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28"/>
        <w:tblW w:w="0" w:type="auto"/>
        <w:tblLayout w:type="fixed"/>
        <w:tblCellMar>
          <w:left w:w="0" w:type="dxa"/>
          <w:right w:w="0" w:type="dxa"/>
        </w:tblCellMar>
        <w:tblLook w:val="01E0" w:firstRow="1" w:lastRow="1" w:firstColumn="1" w:lastColumn="1" w:noHBand="0" w:noVBand="0"/>
      </w:tblPr>
      <w:tblGrid>
        <w:gridCol w:w="9560"/>
      </w:tblGrid>
      <w:tr w:rsidR="0055621A" w:rsidRPr="0055621A" w:rsidTr="0055621A">
        <w:trPr>
          <w:trHeight w:val="686"/>
        </w:trPr>
        <w:tc>
          <w:tcPr>
            <w:tcW w:w="9560" w:type="dxa"/>
          </w:tcPr>
          <w:p w:rsidR="0055621A" w:rsidRPr="0055621A" w:rsidRDefault="0055621A" w:rsidP="0055621A">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АДМИНИСТРАЦИЯ МОКШАНСКОГО РАЙОНА</w:t>
            </w:r>
          </w:p>
          <w:p w:rsidR="0055621A" w:rsidRPr="0055621A" w:rsidRDefault="0055621A" w:rsidP="0055621A">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ПЕНЗЕНСКОЙ ОБЛАСТИ</w:t>
            </w:r>
          </w:p>
          <w:p w:rsidR="0055621A" w:rsidRPr="0055621A" w:rsidRDefault="0055621A" w:rsidP="0055621A">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ПОСТАНОВЛЕНИЕ</w:t>
            </w:r>
          </w:p>
        </w:tc>
      </w:tr>
    </w:tbl>
    <w:p w:rsidR="0055621A" w:rsidRPr="0055621A" w:rsidRDefault="0055621A" w:rsidP="0055621A">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bl>
      <w:tblPr>
        <w:tblpPr w:leftFromText="180" w:rightFromText="180" w:vertAnchor="text" w:horzAnchor="margin" w:tblpXSpec="center" w:tblpY="-9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5621A" w:rsidRPr="0055621A" w:rsidTr="0055621A">
        <w:tc>
          <w:tcPr>
            <w:tcW w:w="284" w:type="dxa"/>
            <w:vAlign w:val="bottom"/>
          </w:tcPr>
          <w:p w:rsidR="0055621A" w:rsidRPr="0055621A" w:rsidRDefault="0055621A" w:rsidP="0055621A">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55621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5621A" w:rsidRPr="0055621A" w:rsidRDefault="0055621A" w:rsidP="0055621A">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55621A">
              <w:rPr>
                <w:rFonts w:ascii="Times New Roman" w:eastAsia="Times New Roman" w:hAnsi="Times New Roman" w:cs="Times New Roman"/>
                <w:sz w:val="16"/>
                <w:szCs w:val="16"/>
                <w:lang w:eastAsia="ru-RU"/>
              </w:rPr>
              <w:t>14.03.2025</w:t>
            </w:r>
          </w:p>
        </w:tc>
        <w:tc>
          <w:tcPr>
            <w:tcW w:w="397" w:type="dxa"/>
            <w:vAlign w:val="bottom"/>
          </w:tcPr>
          <w:p w:rsidR="0055621A" w:rsidRPr="0055621A" w:rsidRDefault="0055621A" w:rsidP="0055621A">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55621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5621A" w:rsidRPr="0055621A" w:rsidRDefault="0055621A" w:rsidP="0055621A">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55621A">
              <w:rPr>
                <w:rFonts w:ascii="Times New Roman" w:eastAsia="Times New Roman" w:hAnsi="Times New Roman" w:cs="Times New Roman"/>
                <w:sz w:val="16"/>
                <w:szCs w:val="16"/>
                <w:lang w:eastAsia="ru-RU"/>
              </w:rPr>
              <w:t>226</w:t>
            </w:r>
          </w:p>
        </w:tc>
      </w:tr>
      <w:tr w:rsidR="0055621A" w:rsidRPr="0055621A" w:rsidTr="0055621A">
        <w:tc>
          <w:tcPr>
            <w:tcW w:w="4650" w:type="dxa"/>
            <w:gridSpan w:val="4"/>
          </w:tcPr>
          <w:p w:rsidR="0055621A" w:rsidRPr="0055621A" w:rsidRDefault="0055621A" w:rsidP="0055621A">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55621A">
              <w:rPr>
                <w:rFonts w:ascii="Times New Roman" w:eastAsia="Times New Roman" w:hAnsi="Times New Roman" w:cs="Times New Roman"/>
                <w:sz w:val="16"/>
                <w:szCs w:val="16"/>
                <w:lang w:eastAsia="ru-RU"/>
              </w:rPr>
              <w:t>р.п. Мокшан</w:t>
            </w:r>
          </w:p>
        </w:tc>
      </w:tr>
    </w:tbl>
    <w:p w:rsidR="0055621A" w:rsidRDefault="0055621A" w:rsidP="0055621A">
      <w:pPr>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 xml:space="preserve">О внесении изменений в Порядок предоставления субсидий из бюджета Мокшанского района Пензенской области </w:t>
      </w:r>
    </w:p>
    <w:p w:rsidR="0055621A" w:rsidRPr="0055621A" w:rsidRDefault="0055621A" w:rsidP="0055621A">
      <w:pPr>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 xml:space="preserve">МКП «ВодКомСервис» </w:t>
      </w:r>
      <w:r>
        <w:rPr>
          <w:rFonts w:ascii="Times New Roman" w:eastAsia="Times New Roman" w:hAnsi="Times New Roman" w:cs="Times New Roman"/>
          <w:b/>
          <w:bCs/>
          <w:sz w:val="16"/>
          <w:szCs w:val="16"/>
          <w:lang w:eastAsia="ru-RU"/>
        </w:rPr>
        <w:t xml:space="preserve"> </w:t>
      </w:r>
      <w:r w:rsidRPr="0055621A">
        <w:rPr>
          <w:rFonts w:ascii="Times New Roman" w:eastAsia="Times New Roman" w:hAnsi="Times New Roman" w:cs="Times New Roman"/>
          <w:b/>
          <w:bCs/>
          <w:sz w:val="16"/>
          <w:szCs w:val="16"/>
          <w:lang w:eastAsia="ru-RU"/>
        </w:rPr>
        <w:t xml:space="preserve">в целях возмещения затрат, связанных с деятельностью по выполнению работ и оказанию услуг в сфере водоснабжения Мокшанского района Пензенской области для предупреждения банкротства и восстановления платежеспособности,  </w:t>
      </w:r>
      <w:proofErr w:type="gramStart"/>
      <w:r w:rsidRPr="0055621A">
        <w:rPr>
          <w:rFonts w:ascii="Times New Roman" w:eastAsia="Times New Roman" w:hAnsi="Times New Roman" w:cs="Times New Roman"/>
          <w:b/>
          <w:bCs/>
          <w:sz w:val="16"/>
          <w:szCs w:val="16"/>
          <w:lang w:eastAsia="ru-RU"/>
        </w:rPr>
        <w:t>утвержденный</w:t>
      </w:r>
      <w:proofErr w:type="gramEnd"/>
      <w:r w:rsidRPr="0055621A">
        <w:rPr>
          <w:rFonts w:ascii="Times New Roman" w:eastAsia="Times New Roman" w:hAnsi="Times New Roman" w:cs="Times New Roman"/>
          <w:b/>
          <w:bCs/>
          <w:sz w:val="16"/>
          <w:szCs w:val="16"/>
          <w:lang w:eastAsia="ru-RU"/>
        </w:rPr>
        <w:t xml:space="preserve"> постановлением  администрации Мокшанского района от 18.04.2024 № 367</w:t>
      </w:r>
    </w:p>
    <w:p w:rsidR="0055621A" w:rsidRPr="0055621A" w:rsidRDefault="0055621A" w:rsidP="0055621A">
      <w:pPr>
        <w:tabs>
          <w:tab w:val="left" w:pos="8595"/>
        </w:tabs>
        <w:overflowPunct w:val="0"/>
        <w:autoSpaceDE w:val="0"/>
        <w:autoSpaceDN w:val="0"/>
        <w:adjustRightInd w:val="0"/>
        <w:textAlignment w:val="baseline"/>
        <w:outlineLvl w:val="0"/>
        <w:rPr>
          <w:rFonts w:ascii="Times New Roman" w:eastAsia="Times New Roman" w:hAnsi="Times New Roman" w:cs="Times New Roman"/>
          <w:bCs/>
          <w:iCs/>
          <w:sz w:val="16"/>
          <w:szCs w:val="16"/>
          <w:lang w:eastAsia="ru-RU"/>
        </w:rPr>
      </w:pPr>
      <w:r w:rsidRPr="0055621A">
        <w:rPr>
          <w:rFonts w:ascii="Times New Roman" w:eastAsia="Times New Roman" w:hAnsi="Times New Roman" w:cs="Times New Roman"/>
          <w:bCs/>
          <w:iCs/>
          <w:sz w:val="16"/>
          <w:szCs w:val="16"/>
          <w:lang w:eastAsia="ru-RU"/>
        </w:rPr>
        <w:tab/>
      </w:r>
    </w:p>
    <w:p w:rsidR="0055621A" w:rsidRPr="0055621A" w:rsidRDefault="0055621A" w:rsidP="0055621A">
      <w:pPr>
        <w:autoSpaceDE w:val="0"/>
        <w:autoSpaceDN w:val="0"/>
        <w:adjustRightInd w:val="0"/>
        <w:ind w:firstLine="709"/>
        <w:rPr>
          <w:rFonts w:ascii="Times New Roman" w:eastAsia="Times New Roman" w:hAnsi="Times New Roman" w:cs="Times New Roman"/>
          <w:iCs/>
          <w:sz w:val="16"/>
          <w:szCs w:val="16"/>
          <w:lang w:eastAsia="ru-RU"/>
        </w:rPr>
      </w:pPr>
      <w:proofErr w:type="gramStart"/>
      <w:r w:rsidRPr="0055621A">
        <w:rPr>
          <w:rFonts w:ascii="Times New Roman" w:eastAsia="Times New Roman" w:hAnsi="Times New Roman" w:cs="Times New Roman"/>
          <w:bCs/>
          <w:iCs/>
          <w:sz w:val="16"/>
          <w:szCs w:val="16"/>
          <w:lang w:eastAsia="ru-RU"/>
        </w:rPr>
        <w:t>В соответствии с Федеральным законом от 06.10.2003 № 131-ФЗ «Об общих принципах организации местного самоуправления в Российской Федерации», со статьей 78 Бюджетного кодекса Российской Федерации, Постановлением  Правительства РФ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w:t>
      </w:r>
      <w:proofErr w:type="gramEnd"/>
      <w:r w:rsidRPr="0055621A">
        <w:rPr>
          <w:rFonts w:ascii="Times New Roman" w:eastAsia="Times New Roman" w:hAnsi="Times New Roman" w:cs="Times New Roman"/>
          <w:bCs/>
          <w:iCs/>
          <w:sz w:val="16"/>
          <w:szCs w:val="16"/>
          <w:lang w:eastAsia="ru-RU"/>
        </w:rPr>
        <w:t xml:space="preserve">, </w:t>
      </w:r>
      <w:proofErr w:type="gramStart"/>
      <w:r w:rsidRPr="0055621A">
        <w:rPr>
          <w:rFonts w:ascii="Times New Roman" w:eastAsia="Times New Roman" w:hAnsi="Times New Roman" w:cs="Times New Roman"/>
          <w:bCs/>
          <w:iCs/>
          <w:sz w:val="16"/>
          <w:szCs w:val="16"/>
          <w:lang w:eastAsia="ru-RU"/>
        </w:rPr>
        <w:t>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sidRPr="0055621A">
        <w:rPr>
          <w:rFonts w:ascii="Times New Roman" w:eastAsia="Times New Roman" w:hAnsi="Times New Roman" w:cs="Times New Roman"/>
          <w:b/>
          <w:bCs/>
          <w:iCs/>
          <w:sz w:val="16"/>
          <w:szCs w:val="16"/>
          <w:lang w:eastAsia="ru-RU"/>
        </w:rPr>
        <w:t xml:space="preserve"> </w:t>
      </w:r>
      <w:r w:rsidRPr="0055621A">
        <w:rPr>
          <w:rFonts w:ascii="Times New Roman" w:eastAsia="Times New Roman" w:hAnsi="Times New Roman" w:cs="Times New Roman"/>
          <w:bCs/>
          <w:iCs/>
          <w:sz w:val="16"/>
          <w:szCs w:val="16"/>
          <w:lang w:eastAsia="ru-RU"/>
        </w:rPr>
        <w:t>в целях, возмещения затрат МКП «ВодКомСервис», связанных с деятельностью по выполнению работ и оказанию услуг в сфере водоснабжения</w:t>
      </w:r>
      <w:r w:rsidRPr="0055621A">
        <w:rPr>
          <w:rFonts w:ascii="Times New Roman" w:eastAsia="Times New Roman" w:hAnsi="Times New Roman" w:cs="Times New Roman"/>
          <w:iCs/>
          <w:sz w:val="16"/>
          <w:szCs w:val="16"/>
          <w:lang w:eastAsia="ru-RU"/>
        </w:rPr>
        <w:t xml:space="preserve"> Мокшанского района</w:t>
      </w:r>
      <w:r w:rsidRPr="0055621A">
        <w:rPr>
          <w:rFonts w:ascii="Times New Roman" w:eastAsia="Times New Roman" w:hAnsi="Times New Roman" w:cs="Times New Roman"/>
          <w:bCs/>
          <w:iCs/>
          <w:sz w:val="16"/>
          <w:szCs w:val="16"/>
          <w:lang w:eastAsia="ru-RU"/>
        </w:rPr>
        <w:t>, решением Собрания представителей</w:t>
      </w:r>
      <w:r w:rsidRPr="0055621A">
        <w:rPr>
          <w:rFonts w:ascii="Times New Roman" w:eastAsia="Times New Roman" w:hAnsi="Times New Roman" w:cs="Times New Roman"/>
          <w:iCs/>
          <w:sz w:val="16"/>
          <w:szCs w:val="16"/>
          <w:lang w:eastAsia="ru-RU"/>
        </w:rPr>
        <w:t xml:space="preserve"> Мокшанского района Пензенской области от 21.12.2023 № 288-21/5 «Об утверждении Соглашений между сельскими поселениями</w:t>
      </w:r>
      <w:proofErr w:type="gramEnd"/>
      <w:r w:rsidRPr="0055621A">
        <w:rPr>
          <w:rFonts w:ascii="Times New Roman" w:eastAsia="Times New Roman" w:hAnsi="Times New Roman" w:cs="Times New Roman"/>
          <w:iCs/>
          <w:sz w:val="16"/>
          <w:szCs w:val="16"/>
          <w:lang w:eastAsia="ru-RU"/>
        </w:rPr>
        <w:t xml:space="preserve"> Мокшанского района Пензенской области и Мокшанским районом Пензенской области о передаче администрациями сельских поселений Мокшанского района Пензенской области администрации Мокшанского района Пензенской области осуществления части полномочий по вопросу местного значения поселений «Организация в границах поселения электро-, тепл</w:t>
      </w:r>
      <w:proofErr w:type="gramStart"/>
      <w:r w:rsidRPr="0055621A">
        <w:rPr>
          <w:rFonts w:ascii="Times New Roman" w:eastAsia="Times New Roman" w:hAnsi="Times New Roman" w:cs="Times New Roman"/>
          <w:iCs/>
          <w:sz w:val="16"/>
          <w:szCs w:val="16"/>
          <w:lang w:eastAsia="ru-RU"/>
        </w:rPr>
        <w:t>о-</w:t>
      </w:r>
      <w:proofErr w:type="gramEnd"/>
      <w:r w:rsidRPr="0055621A">
        <w:rPr>
          <w:rFonts w:ascii="Times New Roman" w:eastAsia="Times New Roman" w:hAnsi="Times New Roman" w:cs="Times New Roman"/>
          <w:iCs/>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55621A">
        <w:rPr>
          <w:rFonts w:ascii="Times New Roman" w:eastAsia="Times New Roman" w:hAnsi="Times New Roman" w:cs="Times New Roman"/>
          <w:bCs/>
          <w:iCs/>
          <w:sz w:val="16"/>
          <w:szCs w:val="16"/>
          <w:lang w:eastAsia="ru-RU"/>
        </w:rPr>
        <w:t xml:space="preserve">,  </w:t>
      </w:r>
      <w:r w:rsidRPr="0055621A">
        <w:rPr>
          <w:rFonts w:ascii="Times New Roman" w:eastAsia="Times New Roman" w:hAnsi="Times New Roman" w:cs="Times New Roman"/>
          <w:iCs/>
          <w:sz w:val="16"/>
          <w:szCs w:val="16"/>
          <w:lang w:eastAsia="ru-RU"/>
        </w:rPr>
        <w:t xml:space="preserve">руководствуясь </w:t>
      </w:r>
      <w:r w:rsidR="00B452F2">
        <w:rPr>
          <w:rFonts w:ascii="Times New Roman" w:eastAsia="Times New Roman" w:hAnsi="Times New Roman" w:cs="Times New Roman"/>
          <w:iCs/>
          <w:sz w:val="16"/>
          <w:szCs w:val="16"/>
          <w:lang w:eastAsia="ru-RU"/>
        </w:rPr>
        <w:t xml:space="preserve">Уставом </w:t>
      </w:r>
      <w:r w:rsidR="00B452F2" w:rsidRPr="00B452F2">
        <w:rPr>
          <w:rFonts w:ascii="Times New Roman" w:eastAsia="Times New Roman" w:hAnsi="Times New Roman" w:cs="Times New Roman"/>
          <w:iCs/>
          <w:sz w:val="16"/>
          <w:szCs w:val="16"/>
          <w:lang w:eastAsia="ru-RU"/>
        </w:rPr>
        <w:t xml:space="preserve">муниципального района Мокшанский </w:t>
      </w:r>
      <w:r w:rsidRPr="0055621A">
        <w:rPr>
          <w:rFonts w:ascii="Times New Roman" w:eastAsia="Times New Roman" w:hAnsi="Times New Roman" w:cs="Times New Roman"/>
          <w:iCs/>
          <w:sz w:val="16"/>
          <w:szCs w:val="16"/>
          <w:lang w:eastAsia="ru-RU"/>
        </w:rPr>
        <w:t>Пензенской области,</w:t>
      </w:r>
    </w:p>
    <w:p w:rsidR="0055621A" w:rsidRPr="0055621A" w:rsidRDefault="0055621A" w:rsidP="0055621A">
      <w:pPr>
        <w:autoSpaceDE w:val="0"/>
        <w:autoSpaceDN w:val="0"/>
        <w:adjustRightInd w:val="0"/>
        <w:ind w:firstLine="709"/>
        <w:jc w:val="center"/>
        <w:rPr>
          <w:rFonts w:ascii="Times New Roman" w:eastAsia="Times New Roman" w:hAnsi="Times New Roman" w:cs="Times New Roman"/>
          <w:b/>
          <w:iCs/>
          <w:sz w:val="16"/>
          <w:szCs w:val="16"/>
          <w:lang w:eastAsia="ru-RU"/>
        </w:rPr>
      </w:pPr>
      <w:r w:rsidRPr="0055621A">
        <w:rPr>
          <w:rFonts w:ascii="Times New Roman" w:eastAsia="Times New Roman" w:hAnsi="Times New Roman" w:cs="Times New Roman"/>
          <w:b/>
          <w:iCs/>
          <w:sz w:val="16"/>
          <w:szCs w:val="16"/>
          <w:lang w:eastAsia="ru-RU"/>
        </w:rPr>
        <w:t>Администрация Мокшанского района постановляет:</w:t>
      </w:r>
    </w:p>
    <w:p w:rsidR="0055621A" w:rsidRPr="0055621A" w:rsidRDefault="0055621A" w:rsidP="0055621A">
      <w:pPr>
        <w:autoSpaceDE w:val="0"/>
        <w:autoSpaceDN w:val="0"/>
        <w:adjustRightInd w:val="0"/>
        <w:ind w:firstLine="709"/>
        <w:rPr>
          <w:rFonts w:ascii="Times New Roman" w:eastAsia="Times New Roman" w:hAnsi="Times New Roman" w:cs="Times New Roman"/>
          <w:b/>
          <w:iCs/>
          <w:sz w:val="8"/>
          <w:szCs w:val="8"/>
          <w:lang w:eastAsia="ru-RU"/>
        </w:rPr>
      </w:pPr>
    </w:p>
    <w:p w:rsidR="0055621A" w:rsidRPr="0055621A" w:rsidRDefault="0055621A" w:rsidP="0055621A">
      <w:pPr>
        <w:overflowPunct w:val="0"/>
        <w:autoSpaceDE w:val="0"/>
        <w:autoSpaceDN w:val="0"/>
        <w:adjustRightInd w:val="0"/>
        <w:ind w:firstLine="426"/>
        <w:textAlignment w:val="baseline"/>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sz w:val="16"/>
          <w:szCs w:val="16"/>
          <w:lang w:eastAsia="ru-RU"/>
        </w:rPr>
        <w:t xml:space="preserve"> 1. </w:t>
      </w:r>
      <w:proofErr w:type="gramStart"/>
      <w:r w:rsidRPr="0055621A">
        <w:rPr>
          <w:rFonts w:ascii="Times New Roman" w:eastAsia="Times New Roman" w:hAnsi="Times New Roman" w:cs="Times New Roman"/>
          <w:sz w:val="16"/>
          <w:szCs w:val="16"/>
          <w:lang w:eastAsia="ru-RU"/>
        </w:rPr>
        <w:t xml:space="preserve">Внести в </w:t>
      </w:r>
      <w:r w:rsidRPr="0055621A">
        <w:rPr>
          <w:rFonts w:ascii="Times New Roman" w:eastAsia="Times New Roman" w:hAnsi="Times New Roman" w:cs="Times New Roman"/>
          <w:bCs/>
          <w:sz w:val="16"/>
          <w:szCs w:val="16"/>
          <w:lang w:eastAsia="ru-RU"/>
        </w:rPr>
        <w:t>Порядок предоставления субсидий из бюджета Мокшанского района Пензенской области МКП «Водкомсервис» в целях возмещения затрат, связанных с деятельностью по выполнению работ и оказанию услуг в сфере водоснабжения Мокшанского района Пензенской области для предупреждения банкротства и восстановления платежеспособности (далее - Порядок),  утвержденный постановлением  администрации Мокшанского района от 18.04.2024 № 367</w:t>
      </w:r>
      <w:r w:rsidRPr="0055621A">
        <w:rPr>
          <w:rFonts w:ascii="Times New Roman" w:eastAsia="Times New Roman" w:hAnsi="Times New Roman" w:cs="Times New Roman"/>
          <w:b/>
          <w:bCs/>
          <w:sz w:val="16"/>
          <w:szCs w:val="16"/>
          <w:lang w:eastAsia="ru-RU"/>
        </w:rPr>
        <w:t xml:space="preserve"> </w:t>
      </w:r>
      <w:r w:rsidRPr="0055621A">
        <w:rPr>
          <w:rFonts w:ascii="Times New Roman" w:eastAsia="Times New Roman" w:hAnsi="Times New Roman" w:cs="Times New Roman"/>
          <w:sz w:val="16"/>
          <w:szCs w:val="16"/>
          <w:lang w:eastAsia="ru-RU"/>
        </w:rPr>
        <w:t>следующие изменения:</w:t>
      </w:r>
      <w:proofErr w:type="gramEnd"/>
    </w:p>
    <w:p w:rsidR="0055621A" w:rsidRPr="0055621A" w:rsidRDefault="0055621A" w:rsidP="0055621A">
      <w:pPr>
        <w:rPr>
          <w:rFonts w:ascii="Times New Roman" w:eastAsia="Times New Roman" w:hAnsi="Times New Roman" w:cs="Times New Roman"/>
          <w:bCs/>
          <w:kern w:val="2"/>
          <w:sz w:val="16"/>
          <w:szCs w:val="16"/>
          <w:lang w:eastAsia="ru-RU"/>
        </w:rPr>
      </w:pPr>
      <w:r w:rsidRPr="0055621A">
        <w:rPr>
          <w:rFonts w:ascii="Times New Roman" w:eastAsia="Times New Roman" w:hAnsi="Times New Roman" w:cs="Times New Roman"/>
          <w:bCs/>
          <w:kern w:val="2"/>
          <w:sz w:val="16"/>
          <w:szCs w:val="16"/>
          <w:lang w:eastAsia="ru-RU"/>
        </w:rPr>
        <w:t xml:space="preserve">    1.1. пункт 2 Раздела 8 Порядка изложить в следующей редакции:</w:t>
      </w:r>
    </w:p>
    <w:p w:rsidR="0055621A" w:rsidRPr="0055621A" w:rsidRDefault="0055621A" w:rsidP="0055621A">
      <w:pPr>
        <w:rPr>
          <w:rFonts w:ascii="Times New Roman" w:eastAsia="Times New Roman" w:hAnsi="Times New Roman" w:cs="Times New Roman"/>
          <w:bCs/>
          <w:kern w:val="2"/>
          <w:sz w:val="16"/>
          <w:szCs w:val="16"/>
          <w:lang w:eastAsia="ru-RU"/>
        </w:rPr>
      </w:pPr>
      <w:r w:rsidRPr="0055621A">
        <w:rPr>
          <w:rFonts w:ascii="Times New Roman" w:eastAsia="Times New Roman" w:hAnsi="Times New Roman" w:cs="Times New Roman"/>
          <w:bCs/>
          <w:kern w:val="2"/>
          <w:sz w:val="16"/>
          <w:szCs w:val="16"/>
          <w:lang w:eastAsia="ru-RU"/>
        </w:rPr>
        <w:t xml:space="preserve">«2. </w:t>
      </w:r>
      <w:proofErr w:type="gramStart"/>
      <w:r w:rsidRPr="0055621A">
        <w:rPr>
          <w:rFonts w:ascii="Times New Roman" w:eastAsia="Times New Roman" w:hAnsi="Times New Roman" w:cs="Times New Roman"/>
          <w:bCs/>
          <w:kern w:val="2"/>
          <w:sz w:val="16"/>
          <w:szCs w:val="16"/>
          <w:lang w:eastAsia="ru-RU"/>
        </w:rPr>
        <w:t>В случае принятия решения о предоставлении субсидий и заключении с МКП «ВодКомСервис» Соглашения администрация Мокшанского района составляет расчет объема субсидий и заключает с МКП «ВодКомСервис» Соглашение в пределах бюджетных ассигнований (лимитов бюджетных обязательств), предусмотренных Администрации на соответствующие цели в текущем финансовом году в соответствии с типовой формой, установленной финансовым управлением администрации Мокшанского района.</w:t>
      </w:r>
      <w:proofErr w:type="gramEnd"/>
    </w:p>
    <w:p w:rsidR="0055621A" w:rsidRPr="0055621A" w:rsidRDefault="0055621A" w:rsidP="0055621A">
      <w:pPr>
        <w:rPr>
          <w:rFonts w:ascii="Times New Roman" w:eastAsia="Times New Roman" w:hAnsi="Times New Roman" w:cs="Times New Roman"/>
          <w:bCs/>
          <w:kern w:val="2"/>
          <w:sz w:val="16"/>
          <w:szCs w:val="16"/>
          <w:lang w:eastAsia="ru-RU"/>
        </w:rPr>
      </w:pPr>
      <w:r w:rsidRPr="0055621A">
        <w:rPr>
          <w:rFonts w:ascii="Times New Roman" w:eastAsia="Times New Roman" w:hAnsi="Times New Roman" w:cs="Times New Roman"/>
          <w:bCs/>
          <w:kern w:val="2"/>
          <w:sz w:val="16"/>
          <w:szCs w:val="16"/>
          <w:lang w:eastAsia="ru-RU"/>
        </w:rPr>
        <w:t xml:space="preserve">      Соглашение должно быть заключено в течени</w:t>
      </w:r>
      <w:proofErr w:type="gramStart"/>
      <w:r w:rsidRPr="0055621A">
        <w:rPr>
          <w:rFonts w:ascii="Times New Roman" w:eastAsia="Times New Roman" w:hAnsi="Times New Roman" w:cs="Times New Roman"/>
          <w:bCs/>
          <w:kern w:val="2"/>
          <w:sz w:val="16"/>
          <w:szCs w:val="16"/>
          <w:lang w:eastAsia="ru-RU"/>
        </w:rPr>
        <w:t>и</w:t>
      </w:r>
      <w:proofErr w:type="gramEnd"/>
      <w:r w:rsidRPr="0055621A">
        <w:rPr>
          <w:rFonts w:ascii="Times New Roman" w:eastAsia="Times New Roman" w:hAnsi="Times New Roman" w:cs="Times New Roman"/>
          <w:bCs/>
          <w:kern w:val="2"/>
          <w:sz w:val="16"/>
          <w:szCs w:val="16"/>
          <w:lang w:eastAsia="ru-RU"/>
        </w:rPr>
        <w:t xml:space="preserve"> десяти рабочих дней со дня получения МКП «ВодКомСервис» уведомления об указанном решении в государственной интегрированной информационной системе управления общественными финансами «Электронный бюджет» (при наличии технической возможности)».</w:t>
      </w:r>
    </w:p>
    <w:p w:rsidR="0055621A" w:rsidRPr="0055621A" w:rsidRDefault="0055621A" w:rsidP="0055621A">
      <w:pPr>
        <w:overflowPunct w:val="0"/>
        <w:autoSpaceDE w:val="0"/>
        <w:autoSpaceDN w:val="0"/>
        <w:adjustRightInd w:val="0"/>
        <w:textAlignment w:val="baseline"/>
        <w:rPr>
          <w:rFonts w:ascii="Times New Roman" w:eastAsia="Times New Roman" w:hAnsi="Times New Roman" w:cs="Times New Roman"/>
          <w:iCs/>
          <w:sz w:val="16"/>
          <w:szCs w:val="16"/>
          <w:lang w:eastAsia="ru-RU"/>
        </w:rPr>
      </w:pPr>
      <w:r w:rsidRPr="0055621A">
        <w:rPr>
          <w:rFonts w:ascii="Times New Roman" w:eastAsia="Times New Roman" w:hAnsi="Times New Roman" w:cs="Times New Roman"/>
          <w:iCs/>
          <w:sz w:val="16"/>
          <w:szCs w:val="16"/>
          <w:lang w:eastAsia="ru-RU"/>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55621A" w:rsidRPr="0055621A" w:rsidRDefault="0055621A" w:rsidP="0055621A">
      <w:pPr>
        <w:overflowPunct w:val="0"/>
        <w:autoSpaceDE w:val="0"/>
        <w:autoSpaceDN w:val="0"/>
        <w:adjustRightInd w:val="0"/>
        <w:ind w:firstLine="567"/>
        <w:textAlignment w:val="baseline"/>
        <w:rPr>
          <w:rFonts w:ascii="Times New Roman" w:eastAsia="Times New Roman" w:hAnsi="Times New Roman" w:cs="Times New Roman"/>
          <w:iCs/>
          <w:sz w:val="16"/>
          <w:szCs w:val="16"/>
          <w:lang w:eastAsia="ru-RU"/>
        </w:rPr>
      </w:pPr>
      <w:r w:rsidRPr="0055621A">
        <w:rPr>
          <w:rFonts w:ascii="Times New Roman" w:eastAsia="Times New Roman" w:hAnsi="Times New Roman" w:cs="Times New Roman"/>
          <w:iCs/>
          <w:sz w:val="16"/>
          <w:szCs w:val="16"/>
          <w:lang w:eastAsia="ru-RU"/>
        </w:rPr>
        <w:t>3. Настоящее постановление вступает в силу на следующий день после дня его официального опубликования.</w:t>
      </w:r>
    </w:p>
    <w:p w:rsidR="0055621A" w:rsidRDefault="0055621A" w:rsidP="0055621A">
      <w:pPr>
        <w:overflowPunct w:val="0"/>
        <w:autoSpaceDE w:val="0"/>
        <w:autoSpaceDN w:val="0"/>
        <w:adjustRightInd w:val="0"/>
        <w:ind w:firstLine="567"/>
        <w:textAlignment w:val="baseline"/>
        <w:rPr>
          <w:rFonts w:ascii="Times New Roman" w:eastAsia="Times New Roman" w:hAnsi="Times New Roman" w:cs="Times New Roman"/>
          <w:iCs/>
          <w:sz w:val="16"/>
          <w:szCs w:val="16"/>
          <w:lang w:eastAsia="ru-RU"/>
        </w:rPr>
      </w:pPr>
      <w:r w:rsidRPr="0055621A">
        <w:rPr>
          <w:rFonts w:ascii="Times New Roman" w:eastAsia="Times New Roman" w:hAnsi="Times New Roman" w:cs="Times New Roman"/>
          <w:iCs/>
          <w:sz w:val="16"/>
          <w:szCs w:val="16"/>
          <w:lang w:eastAsia="ru-RU"/>
        </w:rPr>
        <w:t xml:space="preserve">4. </w:t>
      </w:r>
      <w:proofErr w:type="gramStart"/>
      <w:r w:rsidRPr="0055621A">
        <w:rPr>
          <w:rFonts w:ascii="Times New Roman" w:eastAsia="Times New Roman" w:hAnsi="Times New Roman" w:cs="Times New Roman"/>
          <w:iCs/>
          <w:sz w:val="16"/>
          <w:szCs w:val="16"/>
          <w:lang w:eastAsia="ru-RU"/>
        </w:rPr>
        <w:t>Контроль за</w:t>
      </w:r>
      <w:proofErr w:type="gramEnd"/>
      <w:r w:rsidRPr="0055621A">
        <w:rPr>
          <w:rFonts w:ascii="Times New Roman" w:eastAsia="Times New Roman" w:hAnsi="Times New Roman" w:cs="Times New Roman"/>
          <w:iCs/>
          <w:sz w:val="16"/>
          <w:szCs w:val="16"/>
          <w:lang w:eastAsia="ru-RU"/>
        </w:rPr>
        <w:t xml:space="preserve"> исполнением настоящего постановления возложить на первого заместителя главы администрации Мокшанского района Пензенской области. </w:t>
      </w:r>
    </w:p>
    <w:p w:rsidR="0055621A" w:rsidRPr="0055621A" w:rsidRDefault="0055621A" w:rsidP="0055621A">
      <w:pPr>
        <w:overflowPunct w:val="0"/>
        <w:autoSpaceDE w:val="0"/>
        <w:autoSpaceDN w:val="0"/>
        <w:adjustRightInd w:val="0"/>
        <w:ind w:firstLine="567"/>
        <w:textAlignment w:val="baseline"/>
        <w:rPr>
          <w:rFonts w:ascii="Times New Roman" w:eastAsia="Times New Roman" w:hAnsi="Times New Roman" w:cs="Times New Roman"/>
          <w:b/>
          <w:iCs/>
          <w:sz w:val="8"/>
          <w:szCs w:val="8"/>
          <w:lang w:eastAsia="ru-RU"/>
        </w:rPr>
      </w:pPr>
    </w:p>
    <w:p w:rsidR="0055621A" w:rsidRPr="0055621A" w:rsidRDefault="0055621A" w:rsidP="0055621A">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55621A">
        <w:rPr>
          <w:rFonts w:ascii="Times New Roman" w:eastAsia="Times New Roman" w:hAnsi="Times New Roman" w:cs="Times New Roman"/>
          <w:b/>
          <w:sz w:val="16"/>
          <w:szCs w:val="16"/>
          <w:lang w:eastAsia="ru-RU"/>
        </w:rPr>
        <w:t>Глава Мокшанского района                                                       А.В. Решетченко</w:t>
      </w:r>
    </w:p>
    <w:p w:rsidR="006B02E1" w:rsidRDefault="006B02E1" w:rsidP="002D4AA4">
      <w:pPr>
        <w:pStyle w:val="aff"/>
        <w:jc w:val="right"/>
        <w:rPr>
          <w:sz w:val="16"/>
          <w:szCs w:val="16"/>
        </w:rPr>
      </w:pPr>
    </w:p>
    <w:p w:rsidR="006B02E1" w:rsidRDefault="006B02E1" w:rsidP="002D4AA4">
      <w:pPr>
        <w:pStyle w:val="aff"/>
        <w:jc w:val="right"/>
        <w:rPr>
          <w:sz w:val="16"/>
          <w:szCs w:val="16"/>
        </w:rPr>
      </w:pPr>
    </w:p>
    <w:p w:rsidR="0055621A" w:rsidRPr="0055621A" w:rsidRDefault="0055621A" w:rsidP="0055621A">
      <w:pPr>
        <w:jc w:val="center"/>
        <w:rPr>
          <w:rFonts w:ascii="Times New Roman" w:eastAsia="Times New Roman" w:hAnsi="Times New Roman" w:cs="Times New Roman"/>
          <w:b/>
          <w:sz w:val="16"/>
          <w:szCs w:val="16"/>
          <w:lang w:eastAsia="ru-RU"/>
        </w:rPr>
      </w:pPr>
      <w:r w:rsidRPr="0055621A">
        <w:rPr>
          <w:rFonts w:ascii="Times New Roman" w:eastAsia="Times New Roman" w:hAnsi="Times New Roman" w:cs="Times New Roman"/>
          <w:b/>
          <w:sz w:val="16"/>
          <w:szCs w:val="16"/>
          <w:lang w:eastAsia="ru-RU"/>
        </w:rPr>
        <w:t xml:space="preserve">АДМИНИСТРАЦИЯ МОКШАНСКОГО РАЙОНА </w:t>
      </w:r>
    </w:p>
    <w:p w:rsidR="0055621A" w:rsidRPr="0055621A" w:rsidRDefault="0055621A" w:rsidP="0055621A">
      <w:pPr>
        <w:jc w:val="center"/>
        <w:rPr>
          <w:rFonts w:ascii="Times New Roman" w:eastAsia="Times New Roman" w:hAnsi="Times New Roman" w:cs="Times New Roman"/>
          <w:b/>
          <w:sz w:val="16"/>
          <w:szCs w:val="16"/>
          <w:lang w:eastAsia="ru-RU"/>
        </w:rPr>
      </w:pPr>
      <w:r w:rsidRPr="0055621A">
        <w:rPr>
          <w:rFonts w:ascii="Times New Roman" w:eastAsia="Times New Roman" w:hAnsi="Times New Roman" w:cs="Times New Roman"/>
          <w:b/>
          <w:sz w:val="16"/>
          <w:szCs w:val="16"/>
          <w:lang w:eastAsia="ru-RU"/>
        </w:rPr>
        <w:t xml:space="preserve">ПЕНЗЕНСКОЙ ОБЛАСТИ </w:t>
      </w:r>
    </w:p>
    <w:p w:rsidR="0055621A" w:rsidRPr="0055621A" w:rsidRDefault="0055621A" w:rsidP="0055621A">
      <w:pPr>
        <w:jc w:val="center"/>
        <w:rPr>
          <w:rFonts w:ascii="Times New Roman" w:eastAsia="Times New Roman" w:hAnsi="Times New Roman" w:cs="Times New Roman"/>
          <w:b/>
          <w:sz w:val="16"/>
          <w:szCs w:val="16"/>
          <w:u w:val="single"/>
          <w:lang w:eastAsia="ru-RU"/>
        </w:rPr>
      </w:pPr>
    </w:p>
    <w:p w:rsidR="0055621A" w:rsidRPr="0055621A" w:rsidRDefault="0055621A" w:rsidP="0055621A">
      <w:pPr>
        <w:jc w:val="center"/>
        <w:rPr>
          <w:rFonts w:ascii="Times New Roman" w:eastAsia="Times New Roman" w:hAnsi="Times New Roman" w:cs="Times New Roman"/>
          <w:b/>
          <w:sz w:val="16"/>
          <w:szCs w:val="16"/>
          <w:lang w:eastAsia="ru-RU"/>
        </w:rPr>
      </w:pPr>
      <w:r w:rsidRPr="0055621A">
        <w:rPr>
          <w:rFonts w:ascii="Times New Roman" w:eastAsia="Times New Roman" w:hAnsi="Times New Roman" w:cs="Times New Roman"/>
          <w:b/>
          <w:sz w:val="16"/>
          <w:szCs w:val="16"/>
          <w:lang w:eastAsia="ru-RU"/>
        </w:rPr>
        <w:t xml:space="preserve">ПОСТАНОВЛЕНИЕ </w:t>
      </w:r>
    </w:p>
    <w:p w:rsidR="0055621A" w:rsidRPr="0055621A" w:rsidRDefault="0055621A" w:rsidP="0055621A">
      <w:pPr>
        <w:jc w:val="left"/>
        <w:rPr>
          <w:rFonts w:ascii="Times New Roman" w:eastAsia="Times New Roman" w:hAnsi="Times New Roman" w:cs="Times New Roman"/>
          <w:b/>
          <w:sz w:val="16"/>
          <w:szCs w:val="16"/>
          <w:lang w:eastAsia="ru-RU"/>
        </w:rPr>
      </w:pPr>
    </w:p>
    <w:tbl>
      <w:tblPr>
        <w:tblpPr w:leftFromText="180" w:rightFromText="180" w:vertAnchor="text" w:horzAnchor="page" w:tblpX="4185" w:tblpY="20"/>
        <w:tblW w:w="0" w:type="auto"/>
        <w:tblLayout w:type="fixed"/>
        <w:tblCellMar>
          <w:left w:w="0" w:type="dxa"/>
          <w:right w:w="0" w:type="dxa"/>
        </w:tblCellMar>
        <w:tblLook w:val="0000" w:firstRow="0" w:lastRow="0" w:firstColumn="0" w:lastColumn="0" w:noHBand="0" w:noVBand="0"/>
      </w:tblPr>
      <w:tblGrid>
        <w:gridCol w:w="284"/>
        <w:gridCol w:w="2551"/>
        <w:gridCol w:w="397"/>
        <w:gridCol w:w="1134"/>
      </w:tblGrid>
      <w:tr w:rsidR="0055621A" w:rsidRPr="0055621A" w:rsidTr="0055621A">
        <w:tc>
          <w:tcPr>
            <w:tcW w:w="284" w:type="dxa"/>
            <w:vAlign w:val="bottom"/>
          </w:tcPr>
          <w:p w:rsidR="0055621A" w:rsidRPr="0055621A" w:rsidRDefault="0055621A" w:rsidP="0055621A">
            <w:pPr>
              <w:jc w:val="left"/>
              <w:rPr>
                <w:rFonts w:ascii="Times New Roman" w:eastAsia="Times New Roman" w:hAnsi="Times New Roman" w:cs="Times New Roman"/>
                <w:sz w:val="16"/>
                <w:szCs w:val="16"/>
                <w:lang w:eastAsia="ru-RU"/>
              </w:rPr>
            </w:pPr>
            <w:r w:rsidRPr="0055621A">
              <w:rPr>
                <w:rFonts w:ascii="Times New Roman" w:eastAsia="Times New Roman" w:hAnsi="Times New Roman" w:cs="Times New Roman"/>
                <w:sz w:val="16"/>
                <w:szCs w:val="16"/>
                <w:lang w:eastAsia="ru-RU"/>
              </w:rPr>
              <w:t>от</w:t>
            </w:r>
          </w:p>
        </w:tc>
        <w:tc>
          <w:tcPr>
            <w:tcW w:w="2551" w:type="dxa"/>
            <w:tcBorders>
              <w:bottom w:val="single" w:sz="6" w:space="0" w:color="auto"/>
            </w:tcBorders>
          </w:tcPr>
          <w:p w:rsidR="0055621A" w:rsidRPr="0055621A" w:rsidRDefault="0055621A" w:rsidP="0055621A">
            <w:pPr>
              <w:jc w:val="center"/>
              <w:rPr>
                <w:rFonts w:ascii="Times New Roman" w:eastAsia="Times New Roman" w:hAnsi="Times New Roman" w:cs="Times New Roman"/>
                <w:sz w:val="16"/>
                <w:szCs w:val="16"/>
                <w:lang w:eastAsia="ru-RU"/>
              </w:rPr>
            </w:pPr>
            <w:r w:rsidRPr="0055621A">
              <w:rPr>
                <w:rFonts w:ascii="Times New Roman" w:eastAsia="Times New Roman" w:hAnsi="Times New Roman" w:cs="Times New Roman"/>
                <w:sz w:val="16"/>
                <w:szCs w:val="16"/>
                <w:lang w:eastAsia="ru-RU"/>
              </w:rPr>
              <w:t>14.03.2025</w:t>
            </w:r>
          </w:p>
        </w:tc>
        <w:tc>
          <w:tcPr>
            <w:tcW w:w="397" w:type="dxa"/>
            <w:vAlign w:val="bottom"/>
          </w:tcPr>
          <w:p w:rsidR="0055621A" w:rsidRPr="0055621A" w:rsidRDefault="0055621A" w:rsidP="0055621A">
            <w:pPr>
              <w:jc w:val="center"/>
              <w:rPr>
                <w:rFonts w:ascii="Times New Roman" w:eastAsia="Times New Roman" w:hAnsi="Times New Roman" w:cs="Times New Roman"/>
                <w:sz w:val="16"/>
                <w:szCs w:val="16"/>
                <w:lang w:eastAsia="ru-RU"/>
              </w:rPr>
            </w:pPr>
            <w:r w:rsidRPr="0055621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5621A" w:rsidRPr="0055621A" w:rsidRDefault="0055621A" w:rsidP="0055621A">
            <w:pPr>
              <w:jc w:val="center"/>
              <w:rPr>
                <w:rFonts w:ascii="Times New Roman" w:eastAsia="Times New Roman" w:hAnsi="Times New Roman" w:cs="Times New Roman"/>
                <w:sz w:val="16"/>
                <w:szCs w:val="16"/>
                <w:lang w:eastAsia="ru-RU"/>
              </w:rPr>
            </w:pPr>
            <w:r w:rsidRPr="0055621A">
              <w:rPr>
                <w:rFonts w:ascii="Times New Roman" w:eastAsia="Times New Roman" w:hAnsi="Times New Roman" w:cs="Times New Roman"/>
                <w:sz w:val="16"/>
                <w:szCs w:val="16"/>
                <w:lang w:eastAsia="ru-RU"/>
              </w:rPr>
              <w:t>227</w:t>
            </w:r>
          </w:p>
        </w:tc>
      </w:tr>
      <w:tr w:rsidR="0055621A" w:rsidRPr="0055621A" w:rsidTr="0055621A">
        <w:tc>
          <w:tcPr>
            <w:tcW w:w="4366" w:type="dxa"/>
            <w:gridSpan w:val="4"/>
          </w:tcPr>
          <w:p w:rsidR="0055621A" w:rsidRPr="0055621A" w:rsidRDefault="0055621A" w:rsidP="0055621A">
            <w:pPr>
              <w:jc w:val="center"/>
              <w:rPr>
                <w:rFonts w:ascii="Times New Roman" w:eastAsia="Times New Roman" w:hAnsi="Times New Roman" w:cs="Times New Roman"/>
                <w:sz w:val="16"/>
                <w:szCs w:val="16"/>
                <w:lang w:eastAsia="ru-RU"/>
              </w:rPr>
            </w:pPr>
            <w:r w:rsidRPr="0055621A">
              <w:rPr>
                <w:rFonts w:ascii="Times New Roman" w:eastAsia="Times New Roman" w:hAnsi="Times New Roman" w:cs="Times New Roman"/>
                <w:sz w:val="16"/>
                <w:szCs w:val="16"/>
                <w:lang w:eastAsia="ru-RU"/>
              </w:rPr>
              <w:t>р.п. Мокшан</w:t>
            </w:r>
          </w:p>
        </w:tc>
      </w:tr>
    </w:tbl>
    <w:p w:rsidR="0055621A" w:rsidRPr="0055621A" w:rsidRDefault="0055621A" w:rsidP="0055621A">
      <w:pPr>
        <w:jc w:val="left"/>
        <w:rPr>
          <w:rFonts w:ascii="Times New Roman" w:eastAsia="Times New Roman" w:hAnsi="Times New Roman" w:cs="Times New Roman"/>
          <w:sz w:val="16"/>
          <w:szCs w:val="16"/>
          <w:lang w:eastAsia="ru-RU"/>
        </w:rPr>
      </w:pPr>
    </w:p>
    <w:p w:rsidR="0055621A" w:rsidRPr="0055621A" w:rsidRDefault="0055621A" w:rsidP="0055621A">
      <w:pPr>
        <w:jc w:val="left"/>
        <w:rPr>
          <w:rFonts w:ascii="Times New Roman" w:eastAsia="Times New Roman" w:hAnsi="Times New Roman" w:cs="Times New Roman"/>
          <w:sz w:val="16"/>
          <w:szCs w:val="16"/>
          <w:lang w:eastAsia="ru-RU"/>
        </w:rPr>
      </w:pPr>
    </w:p>
    <w:p w:rsidR="0055621A" w:rsidRPr="0055621A" w:rsidRDefault="0055621A" w:rsidP="0055621A">
      <w:pPr>
        <w:jc w:val="left"/>
        <w:rPr>
          <w:rFonts w:ascii="Times New Roman" w:eastAsia="Times New Roman" w:hAnsi="Times New Roman" w:cs="Times New Roman"/>
          <w:sz w:val="16"/>
          <w:szCs w:val="16"/>
          <w:lang w:eastAsia="ru-RU"/>
        </w:rPr>
      </w:pPr>
    </w:p>
    <w:p w:rsidR="0055621A" w:rsidRDefault="0055621A" w:rsidP="0055621A">
      <w:pPr>
        <w:suppressAutoHyphens/>
        <w:jc w:val="center"/>
        <w:rPr>
          <w:rFonts w:ascii="Times New Roman" w:eastAsia="Calibri" w:hAnsi="Times New Roman" w:cs="Times New Roman"/>
          <w:b/>
          <w:color w:val="00000A"/>
          <w:sz w:val="16"/>
          <w:szCs w:val="16"/>
        </w:rPr>
      </w:pPr>
      <w:r w:rsidRPr="0055621A">
        <w:rPr>
          <w:rFonts w:ascii="Times New Roman" w:eastAsia="Calibri" w:hAnsi="Times New Roman" w:cs="Times New Roman"/>
          <w:b/>
          <w:color w:val="00000A"/>
          <w:sz w:val="16"/>
          <w:szCs w:val="16"/>
          <w:lang w:val="x-none"/>
        </w:rPr>
        <w:t xml:space="preserve">Об утверждении административного регламента </w:t>
      </w:r>
      <w:r w:rsidRPr="0055621A">
        <w:rPr>
          <w:rFonts w:ascii="Times New Roman" w:eastAsia="Calibri" w:hAnsi="Times New Roman" w:cs="Times New Roman"/>
          <w:b/>
          <w:color w:val="00000A"/>
          <w:sz w:val="16"/>
          <w:szCs w:val="16"/>
        </w:rPr>
        <w:t xml:space="preserve">по </w:t>
      </w:r>
      <w:r>
        <w:rPr>
          <w:rFonts w:ascii="Times New Roman" w:eastAsia="Calibri" w:hAnsi="Times New Roman" w:cs="Times New Roman"/>
          <w:b/>
          <w:color w:val="00000A"/>
          <w:sz w:val="16"/>
          <w:szCs w:val="16"/>
        </w:rPr>
        <w:t xml:space="preserve"> </w:t>
      </w:r>
      <w:r w:rsidRPr="0055621A">
        <w:rPr>
          <w:rFonts w:ascii="Times New Roman" w:eastAsia="Calibri" w:hAnsi="Times New Roman" w:cs="Times New Roman"/>
          <w:b/>
          <w:color w:val="00000A"/>
          <w:sz w:val="16"/>
          <w:szCs w:val="16"/>
        </w:rPr>
        <w:t xml:space="preserve">предоставлению муниципальной услуги </w:t>
      </w:r>
    </w:p>
    <w:p w:rsidR="0055621A" w:rsidRPr="0055621A" w:rsidRDefault="0055621A" w:rsidP="0055621A">
      <w:pPr>
        <w:suppressAutoHyphens/>
        <w:jc w:val="center"/>
        <w:rPr>
          <w:rFonts w:ascii="Times New Roman" w:eastAsia="Calibri" w:hAnsi="Times New Roman" w:cs="Times New Roman"/>
          <w:b/>
          <w:sz w:val="16"/>
          <w:szCs w:val="16"/>
        </w:rPr>
      </w:pPr>
      <w:r w:rsidRPr="0055621A">
        <w:rPr>
          <w:rFonts w:ascii="Times New Roman" w:eastAsia="Calibri" w:hAnsi="Times New Roman" w:cs="Times New Roman"/>
          <w:b/>
          <w:color w:val="00000A"/>
          <w:sz w:val="16"/>
          <w:szCs w:val="16"/>
        </w:rPr>
        <w:t>«</w:t>
      </w:r>
      <w:r w:rsidRPr="0055621A">
        <w:rPr>
          <w:rFonts w:ascii="Times New Roman" w:eastAsia="Calibri" w:hAnsi="Times New Roman" w:cs="Times New Roman"/>
          <w:b/>
          <w:sz w:val="16"/>
          <w:szCs w:val="16"/>
        </w:rPr>
        <w:t xml:space="preserve">Организация отдыха и </w:t>
      </w:r>
      <w:r>
        <w:rPr>
          <w:rFonts w:ascii="Times New Roman" w:eastAsia="Calibri" w:hAnsi="Times New Roman" w:cs="Times New Roman"/>
          <w:b/>
          <w:sz w:val="16"/>
          <w:szCs w:val="16"/>
        </w:rPr>
        <w:t xml:space="preserve"> </w:t>
      </w:r>
      <w:r w:rsidRPr="0055621A">
        <w:rPr>
          <w:rFonts w:ascii="Times New Roman" w:eastAsia="Calibri" w:hAnsi="Times New Roman" w:cs="Times New Roman"/>
          <w:b/>
          <w:sz w:val="16"/>
          <w:szCs w:val="16"/>
        </w:rPr>
        <w:t>оздоровления детей в каникулярное время»</w:t>
      </w:r>
    </w:p>
    <w:p w:rsidR="0055621A" w:rsidRPr="0055621A" w:rsidRDefault="0055621A" w:rsidP="0055621A">
      <w:pPr>
        <w:ind w:firstLine="540"/>
        <w:outlineLvl w:val="3"/>
        <w:rPr>
          <w:rFonts w:ascii="Times New Roman" w:eastAsia="Times New Roman" w:hAnsi="Times New Roman" w:cs="Times New Roman"/>
          <w:sz w:val="8"/>
          <w:szCs w:val="8"/>
          <w:lang w:eastAsia="ru-RU"/>
        </w:rPr>
      </w:pPr>
    </w:p>
    <w:p w:rsidR="0055621A" w:rsidRPr="0055621A" w:rsidRDefault="0055621A" w:rsidP="0055621A">
      <w:pPr>
        <w:ind w:firstLine="540"/>
        <w:outlineLvl w:val="3"/>
        <w:rPr>
          <w:rFonts w:ascii="Times New Roman" w:eastAsia="Times New Roman" w:hAnsi="Times New Roman" w:cs="Times New Roman"/>
          <w:sz w:val="16"/>
          <w:szCs w:val="16"/>
          <w:lang w:eastAsia="ru-RU"/>
        </w:rPr>
      </w:pPr>
      <w:proofErr w:type="gramStart"/>
      <w:r w:rsidRPr="0055621A">
        <w:rPr>
          <w:rFonts w:ascii="Times New Roman" w:eastAsia="Times New Roman" w:hAnsi="Times New Roman" w:cs="Times New Roman"/>
          <w:sz w:val="16"/>
          <w:szCs w:val="16"/>
          <w:lang w:eastAsia="ru-RU"/>
        </w:rPr>
        <w:t xml:space="preserve">В соответствии с Федеральным </w:t>
      </w:r>
      <w:hyperlink r:id="rId9" w:history="1">
        <w:r w:rsidRPr="0055621A">
          <w:rPr>
            <w:rFonts w:ascii="Times New Roman" w:eastAsia="Times New Roman" w:hAnsi="Times New Roman" w:cs="Times New Roman"/>
            <w:sz w:val="16"/>
            <w:szCs w:val="16"/>
            <w:lang w:eastAsia="ru-RU"/>
          </w:rPr>
          <w:t>законом</w:t>
        </w:r>
      </w:hyperlink>
      <w:r w:rsidRPr="0055621A">
        <w:rPr>
          <w:rFonts w:ascii="Times New Roman" w:eastAsia="Times New Roman" w:hAnsi="Times New Roman" w:cs="Times New Roman"/>
          <w:sz w:val="16"/>
          <w:szCs w:val="16"/>
          <w:lang w:eastAsia="ru-RU"/>
        </w:rPr>
        <w:t xml:space="preserve"> от 27.07.2010 № 210-ФЗ «Об организации предоставления государствен</w:t>
      </w:r>
      <w:r>
        <w:rPr>
          <w:rFonts w:ascii="Times New Roman" w:eastAsia="Times New Roman" w:hAnsi="Times New Roman" w:cs="Times New Roman"/>
          <w:sz w:val="16"/>
          <w:szCs w:val="16"/>
          <w:lang w:eastAsia="ru-RU"/>
        </w:rPr>
        <w:t xml:space="preserve">ных и муниципальных услуг» </w:t>
      </w:r>
      <w:r w:rsidRPr="0055621A">
        <w:rPr>
          <w:rFonts w:ascii="Times New Roman" w:eastAsia="Times New Roman" w:hAnsi="Times New Roman" w:cs="Times New Roman"/>
          <w:sz w:val="16"/>
          <w:szCs w:val="16"/>
          <w:lang w:eastAsia="ru-RU"/>
        </w:rPr>
        <w:t xml:space="preserve">   (с последующими изменениями),  постановлением администрации Мокшанского   района  Пензенской области от 03.06.2019 № 496 «</w:t>
      </w:r>
      <w:r w:rsidRPr="0055621A">
        <w:rPr>
          <w:rFonts w:ascii="Times New Roman" w:eastAsia="Times New Roman" w:hAnsi="Times New Roman" w:cs="Times New Roman"/>
          <w:spacing w:val="-4"/>
          <w:sz w:val="16"/>
          <w:szCs w:val="16"/>
          <w:lang w:eastAsia="ru-RU"/>
        </w:rPr>
        <w:t xml:space="preserve">О разработке и утверждении </w:t>
      </w:r>
      <w:r w:rsidRPr="0055621A">
        <w:rPr>
          <w:rFonts w:ascii="Times New Roman" w:eastAsia="Times New Roman" w:hAnsi="Times New Roman" w:cs="Times New Roman"/>
          <w:sz w:val="16"/>
          <w:szCs w:val="16"/>
          <w:lang w:eastAsia="ru-RU"/>
        </w:rPr>
        <w:t>административных регламентов предоставления муниципальных услуг органами местного самоуправления Мокшанского района», Уставом муниципального района Мокшанский район Пензенской области (с последующими изменениями)</w:t>
      </w:r>
      <w:r w:rsidRPr="0055621A">
        <w:rPr>
          <w:rFonts w:ascii="Times New Roman" w:eastAsia="Times New Roman" w:hAnsi="Times New Roman" w:cs="Times New Roman"/>
          <w:spacing w:val="-4"/>
          <w:sz w:val="16"/>
          <w:szCs w:val="16"/>
          <w:lang w:eastAsia="ru-RU"/>
        </w:rPr>
        <w:t>, -</w:t>
      </w:r>
      <w:proofErr w:type="gramEnd"/>
    </w:p>
    <w:p w:rsidR="0055621A" w:rsidRPr="0055621A" w:rsidRDefault="0055621A" w:rsidP="0055621A">
      <w:pPr>
        <w:ind w:left="720" w:hanging="36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Администрация Мокшанского района постановляет:</w:t>
      </w:r>
    </w:p>
    <w:p w:rsidR="0055621A" w:rsidRPr="0055621A" w:rsidRDefault="0055621A" w:rsidP="00E75265">
      <w:pPr>
        <w:numPr>
          <w:ilvl w:val="0"/>
          <w:numId w:val="17"/>
        </w:numPr>
        <w:tabs>
          <w:tab w:val="clear" w:pos="900"/>
          <w:tab w:val="num" w:pos="0"/>
        </w:tabs>
        <w:suppressAutoHyphens/>
        <w:ind w:left="0" w:firstLine="567"/>
        <w:jc w:val="left"/>
        <w:rPr>
          <w:rFonts w:ascii="Times New Roman" w:eastAsia="Calibri" w:hAnsi="Times New Roman" w:cs="Times New Roman"/>
          <w:sz w:val="16"/>
          <w:szCs w:val="16"/>
        </w:rPr>
      </w:pPr>
      <w:r w:rsidRPr="0055621A">
        <w:rPr>
          <w:rFonts w:ascii="Times New Roman" w:eastAsia="Calibri" w:hAnsi="Times New Roman" w:cs="Times New Roman"/>
          <w:color w:val="00000A"/>
          <w:sz w:val="16"/>
          <w:szCs w:val="16"/>
        </w:rPr>
        <w:t xml:space="preserve">Утвердить административный </w:t>
      </w:r>
      <w:hyperlink w:anchor="P31">
        <w:r w:rsidRPr="0055621A">
          <w:rPr>
            <w:rFonts w:ascii="Times New Roman" w:eastAsia="Calibri" w:hAnsi="Times New Roman" w:cs="Calibri"/>
            <w:sz w:val="16"/>
            <w:szCs w:val="16"/>
          </w:rPr>
          <w:t>регламент</w:t>
        </w:r>
      </w:hyperlink>
      <w:r w:rsidRPr="0055621A">
        <w:rPr>
          <w:rFonts w:ascii="Times New Roman" w:eastAsia="Calibri" w:hAnsi="Times New Roman" w:cs="Times New Roman"/>
          <w:color w:val="00000A"/>
          <w:sz w:val="16"/>
          <w:szCs w:val="16"/>
        </w:rPr>
        <w:t xml:space="preserve"> предоставления муниципальной  услуги </w:t>
      </w:r>
      <w:r w:rsidRPr="0055621A">
        <w:rPr>
          <w:rFonts w:ascii="Times New Roman" w:eastAsia="Calibri" w:hAnsi="Times New Roman" w:cs="Times New Roman"/>
          <w:sz w:val="16"/>
          <w:szCs w:val="16"/>
        </w:rPr>
        <w:t>«Организация отдыха и оздоровления детей в каникулярное  время» (прилагается).</w:t>
      </w:r>
    </w:p>
    <w:p w:rsidR="0055621A" w:rsidRPr="0055621A" w:rsidRDefault="0055621A" w:rsidP="00E75265">
      <w:pPr>
        <w:numPr>
          <w:ilvl w:val="0"/>
          <w:numId w:val="17"/>
        </w:numPr>
        <w:tabs>
          <w:tab w:val="clear" w:pos="900"/>
          <w:tab w:val="num" w:pos="0"/>
        </w:tabs>
        <w:suppressAutoHyphens/>
        <w:ind w:left="0" w:firstLine="567"/>
        <w:jc w:val="left"/>
        <w:rPr>
          <w:rFonts w:ascii="Times New Roman" w:eastAsia="Calibri" w:hAnsi="Times New Roman" w:cs="Times New Roman"/>
          <w:sz w:val="16"/>
          <w:szCs w:val="16"/>
        </w:rPr>
      </w:pPr>
      <w:r w:rsidRPr="0055621A">
        <w:rPr>
          <w:rFonts w:ascii="Times New Roman" w:eastAsia="Calibri" w:hAnsi="Times New Roman" w:cs="Times New Roman"/>
          <w:color w:val="00000A"/>
          <w:sz w:val="16"/>
          <w:szCs w:val="16"/>
        </w:rPr>
        <w:t xml:space="preserve">Признать утратившими силу следующие постановления администрации Мокшанского района Пензенской области: </w:t>
      </w:r>
    </w:p>
    <w:p w:rsidR="0055621A" w:rsidRPr="0055621A" w:rsidRDefault="0055621A" w:rsidP="0055621A">
      <w:pPr>
        <w:tabs>
          <w:tab w:val="num" w:pos="0"/>
        </w:tabs>
        <w:ind w:firstLine="567"/>
        <w:rPr>
          <w:rFonts w:ascii="Times New Roman" w:eastAsia="Calibri" w:hAnsi="Times New Roman" w:cs="Times New Roman"/>
          <w:color w:val="00000A"/>
          <w:sz w:val="16"/>
          <w:szCs w:val="16"/>
        </w:rPr>
      </w:pPr>
      <w:r w:rsidRPr="0055621A">
        <w:rPr>
          <w:rFonts w:ascii="Times New Roman" w:eastAsia="Calibri" w:hAnsi="Times New Roman" w:cs="Times New Roman"/>
          <w:color w:val="00000A"/>
          <w:sz w:val="16"/>
          <w:szCs w:val="16"/>
        </w:rPr>
        <w:t xml:space="preserve">- от 29.06.2012 №748 «Об утверждении административного регламента по предоставлению муниципальной услуги «Прием детей в оздоровительные лагеря в каникулярное время»; </w:t>
      </w:r>
    </w:p>
    <w:p w:rsidR="0055621A" w:rsidRPr="0055621A" w:rsidRDefault="0055621A" w:rsidP="0055621A">
      <w:pPr>
        <w:tabs>
          <w:tab w:val="num" w:pos="0"/>
        </w:tabs>
        <w:ind w:firstLine="567"/>
        <w:rPr>
          <w:rFonts w:ascii="Times New Roman" w:eastAsia="Calibri" w:hAnsi="Times New Roman" w:cs="Times New Roman"/>
          <w:color w:val="00000A"/>
          <w:sz w:val="16"/>
          <w:szCs w:val="16"/>
        </w:rPr>
      </w:pPr>
      <w:r w:rsidRPr="0055621A">
        <w:rPr>
          <w:rFonts w:ascii="Times New Roman" w:eastAsia="Calibri" w:hAnsi="Times New Roman" w:cs="Times New Roman"/>
          <w:color w:val="00000A"/>
          <w:sz w:val="16"/>
          <w:szCs w:val="16"/>
        </w:rPr>
        <w:t xml:space="preserve">- от 23.12.2013 №1560 «О внесении изменений в административный регламент по предоставлению муниципальной услуги «Прием детей в оздоровительные лагеря в каникулярное время», утвержденный постановлением администрации Мокшанского района  Пензенской области от 29.06.2012 №748; </w:t>
      </w:r>
    </w:p>
    <w:p w:rsidR="0055621A" w:rsidRPr="0055621A" w:rsidRDefault="0055621A" w:rsidP="0055621A">
      <w:pPr>
        <w:tabs>
          <w:tab w:val="num" w:pos="0"/>
        </w:tabs>
        <w:ind w:firstLine="567"/>
        <w:rPr>
          <w:rFonts w:ascii="Times New Roman" w:eastAsia="Calibri" w:hAnsi="Times New Roman" w:cs="Times New Roman"/>
          <w:color w:val="00000A"/>
          <w:sz w:val="16"/>
          <w:szCs w:val="16"/>
        </w:rPr>
      </w:pPr>
      <w:r w:rsidRPr="0055621A">
        <w:rPr>
          <w:rFonts w:ascii="Times New Roman" w:eastAsia="Calibri" w:hAnsi="Times New Roman" w:cs="Times New Roman"/>
          <w:color w:val="00000A"/>
          <w:sz w:val="16"/>
          <w:szCs w:val="16"/>
        </w:rPr>
        <w:t>- от 01.07.2016 №479 «О внесении изменений в административный регламент  по предоставлению муниципальной услуги «Прием детей в оздоровительные лагеря в каникулярное время», утвержденный постановлением администрации Мокшанского района  Пензенской области от 29.06.2012 №748.</w:t>
      </w:r>
    </w:p>
    <w:p w:rsidR="0055621A" w:rsidRPr="0055621A" w:rsidRDefault="0055621A" w:rsidP="00E75265">
      <w:pPr>
        <w:numPr>
          <w:ilvl w:val="0"/>
          <w:numId w:val="17"/>
        </w:numPr>
        <w:tabs>
          <w:tab w:val="clear" w:pos="900"/>
          <w:tab w:val="num" w:pos="0"/>
          <w:tab w:val="left" w:pos="709"/>
        </w:tabs>
        <w:suppressAutoHyphens/>
        <w:ind w:left="0" w:firstLine="567"/>
        <w:jc w:val="left"/>
        <w:rPr>
          <w:rFonts w:ascii="Times New Roman" w:eastAsia="Calibri" w:hAnsi="Times New Roman" w:cs="Times New Roman"/>
          <w:bCs/>
          <w:sz w:val="16"/>
          <w:szCs w:val="16"/>
          <w:lang w:val="x-none"/>
        </w:rPr>
      </w:pPr>
      <w:r w:rsidRPr="0055621A">
        <w:rPr>
          <w:rFonts w:ascii="Times New Roman" w:eastAsia="Calibri" w:hAnsi="Times New Roman" w:cs="Times New Roman"/>
          <w:bCs/>
          <w:color w:val="00000A"/>
          <w:sz w:val="16"/>
          <w:szCs w:val="16"/>
          <w:lang w:val="x-none"/>
        </w:rPr>
        <w:t>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r w:rsidRPr="0055621A">
        <w:rPr>
          <w:rFonts w:ascii="Times New Roman" w:eastAsia="Calibri" w:hAnsi="Times New Roman" w:cs="Times New Roman"/>
          <w:sz w:val="16"/>
          <w:szCs w:val="16"/>
          <w:lang w:val="x-none"/>
        </w:rPr>
        <w:t>.</w:t>
      </w:r>
    </w:p>
    <w:p w:rsidR="0055621A" w:rsidRPr="0055621A" w:rsidRDefault="0055621A" w:rsidP="00E75265">
      <w:pPr>
        <w:numPr>
          <w:ilvl w:val="0"/>
          <w:numId w:val="17"/>
        </w:numPr>
        <w:tabs>
          <w:tab w:val="clear" w:pos="900"/>
          <w:tab w:val="num" w:pos="0"/>
          <w:tab w:val="left" w:pos="709"/>
        </w:tabs>
        <w:suppressAutoHyphens/>
        <w:ind w:left="0" w:firstLine="567"/>
        <w:jc w:val="left"/>
        <w:rPr>
          <w:rFonts w:ascii="Times New Roman" w:eastAsia="Calibri" w:hAnsi="Times New Roman" w:cs="Times New Roman"/>
          <w:bCs/>
          <w:color w:val="00000A"/>
          <w:sz w:val="16"/>
          <w:szCs w:val="16"/>
          <w:lang w:val="x-none"/>
        </w:rPr>
      </w:pPr>
      <w:r w:rsidRPr="0055621A">
        <w:rPr>
          <w:rFonts w:ascii="Times New Roman" w:eastAsia="Calibri" w:hAnsi="Times New Roman" w:cs="Times New Roman"/>
          <w:bCs/>
          <w:color w:val="00000A"/>
          <w:sz w:val="16"/>
          <w:szCs w:val="16"/>
          <w:lang w:val="x-none"/>
        </w:rPr>
        <w:t xml:space="preserve">Настоящее постановление вступает в силу на следующий день после </w:t>
      </w:r>
      <w:r w:rsidRPr="0055621A">
        <w:rPr>
          <w:rFonts w:ascii="Times New Roman" w:eastAsia="Calibri" w:hAnsi="Times New Roman" w:cs="Times New Roman"/>
          <w:bCs/>
          <w:color w:val="00000A"/>
          <w:sz w:val="16"/>
          <w:szCs w:val="16"/>
        </w:rPr>
        <w:t xml:space="preserve">дня </w:t>
      </w:r>
      <w:r w:rsidRPr="0055621A">
        <w:rPr>
          <w:rFonts w:ascii="Times New Roman" w:eastAsia="Calibri" w:hAnsi="Times New Roman" w:cs="Times New Roman"/>
          <w:bCs/>
          <w:color w:val="00000A"/>
          <w:sz w:val="16"/>
          <w:szCs w:val="16"/>
          <w:lang w:val="x-none"/>
        </w:rPr>
        <w:t>его</w:t>
      </w:r>
      <w:r w:rsidRPr="0055621A">
        <w:rPr>
          <w:rFonts w:ascii="Times New Roman" w:eastAsia="Calibri" w:hAnsi="Times New Roman" w:cs="Times New Roman"/>
          <w:bCs/>
          <w:color w:val="00000A"/>
          <w:sz w:val="16"/>
          <w:szCs w:val="16"/>
        </w:rPr>
        <w:t xml:space="preserve"> официального</w:t>
      </w:r>
      <w:r w:rsidRPr="0055621A">
        <w:rPr>
          <w:rFonts w:ascii="Times New Roman" w:eastAsia="Calibri" w:hAnsi="Times New Roman" w:cs="Times New Roman"/>
          <w:bCs/>
          <w:color w:val="00000A"/>
          <w:sz w:val="16"/>
          <w:szCs w:val="16"/>
          <w:lang w:val="x-none"/>
        </w:rPr>
        <w:t xml:space="preserve"> опубликования.</w:t>
      </w:r>
    </w:p>
    <w:p w:rsidR="0055621A" w:rsidRPr="0055621A" w:rsidRDefault="0055621A" w:rsidP="00E75265">
      <w:pPr>
        <w:numPr>
          <w:ilvl w:val="0"/>
          <w:numId w:val="17"/>
        </w:numPr>
        <w:tabs>
          <w:tab w:val="clear" w:pos="900"/>
          <w:tab w:val="num" w:pos="0"/>
          <w:tab w:val="left" w:pos="709"/>
        </w:tabs>
        <w:suppressAutoHyphens/>
        <w:ind w:left="0" w:firstLine="567"/>
        <w:jc w:val="left"/>
        <w:rPr>
          <w:rFonts w:ascii="Times New Roman" w:eastAsia="Calibri" w:hAnsi="Times New Roman" w:cs="Times New Roman"/>
          <w:bCs/>
          <w:color w:val="00000A"/>
          <w:sz w:val="16"/>
          <w:szCs w:val="16"/>
          <w:lang w:val="x-none"/>
        </w:rPr>
      </w:pPr>
      <w:r w:rsidRPr="0055621A">
        <w:rPr>
          <w:rFonts w:ascii="Times New Roman" w:eastAsia="Calibri" w:hAnsi="Times New Roman" w:cs="Times New Roman"/>
          <w:bCs/>
          <w:color w:val="00000A"/>
          <w:sz w:val="16"/>
          <w:szCs w:val="16"/>
          <w:lang w:val="x-none"/>
        </w:rPr>
        <w:t xml:space="preserve">Контроль за исполнением настоящего постановления возложить на заместителя главы </w:t>
      </w:r>
      <w:r w:rsidRPr="0055621A">
        <w:rPr>
          <w:rFonts w:ascii="Times New Roman" w:eastAsia="Calibri" w:hAnsi="Times New Roman" w:cs="Times New Roman"/>
          <w:bCs/>
          <w:color w:val="00000A"/>
          <w:sz w:val="16"/>
          <w:szCs w:val="16"/>
        </w:rPr>
        <w:t>администрации Мокшанского района Пензенской области Жучкину Е.В.</w:t>
      </w:r>
      <w:r w:rsidRPr="0055621A">
        <w:rPr>
          <w:rFonts w:ascii="Times New Roman" w:eastAsia="Calibri" w:hAnsi="Times New Roman" w:cs="Times New Roman"/>
          <w:bCs/>
          <w:color w:val="00000A"/>
          <w:sz w:val="16"/>
          <w:szCs w:val="16"/>
          <w:lang w:val="x-none"/>
        </w:rPr>
        <w:t xml:space="preserve"> </w:t>
      </w:r>
    </w:p>
    <w:p w:rsidR="0055621A" w:rsidRPr="0055621A" w:rsidRDefault="0055621A" w:rsidP="0055621A">
      <w:pPr>
        <w:tabs>
          <w:tab w:val="left" w:pos="993"/>
        </w:tabs>
        <w:rPr>
          <w:rFonts w:ascii="Times New Roman" w:eastAsia="Calibri" w:hAnsi="Times New Roman" w:cs="Times New Roman"/>
          <w:bCs/>
          <w:color w:val="00000A"/>
          <w:sz w:val="16"/>
          <w:szCs w:val="16"/>
        </w:rPr>
      </w:pPr>
      <w:r w:rsidRPr="0055621A">
        <w:rPr>
          <w:rFonts w:ascii="Times New Roman" w:hAnsi="Times New Roman" w:cs="Times New Roman"/>
          <w:b/>
          <w:color w:val="00000A"/>
          <w:sz w:val="16"/>
          <w:szCs w:val="16"/>
        </w:rPr>
        <w:t xml:space="preserve">Глава Мокшанского района  </w:t>
      </w:r>
      <w:r>
        <w:rPr>
          <w:rFonts w:ascii="Times New Roman" w:hAnsi="Times New Roman" w:cs="Times New Roman"/>
          <w:b/>
          <w:color w:val="00000A"/>
          <w:sz w:val="16"/>
          <w:szCs w:val="16"/>
        </w:rPr>
        <w:t xml:space="preserve">                                                             </w:t>
      </w:r>
      <w:r w:rsidRPr="0055621A">
        <w:rPr>
          <w:rFonts w:ascii="Times New Roman" w:hAnsi="Times New Roman" w:cs="Times New Roman"/>
          <w:b/>
          <w:color w:val="00000A"/>
          <w:sz w:val="16"/>
          <w:szCs w:val="16"/>
        </w:rPr>
        <w:t xml:space="preserve">                                                   А.В. Решетченко                                                     </w:t>
      </w:r>
    </w:p>
    <w:p w:rsidR="0055621A" w:rsidRPr="0055621A" w:rsidRDefault="0055621A" w:rsidP="0055621A">
      <w:pPr>
        <w:ind w:left="5580"/>
        <w:jc w:val="right"/>
        <w:outlineLvl w:val="3"/>
        <w:rPr>
          <w:rFonts w:ascii="XO Thames" w:eastAsia="Times New Roman" w:hAnsi="XO Thames" w:cs="Times New Roman"/>
          <w:bCs/>
          <w:color w:val="000000"/>
          <w:sz w:val="16"/>
          <w:szCs w:val="16"/>
          <w:lang w:eastAsia="ru-RU"/>
        </w:rPr>
      </w:pPr>
      <w:r w:rsidRPr="0055621A">
        <w:rPr>
          <w:rFonts w:ascii="XO Thames" w:eastAsia="Times New Roman" w:hAnsi="XO Thames" w:cs="Times New Roman"/>
          <w:bCs/>
          <w:color w:val="000000"/>
          <w:sz w:val="16"/>
          <w:szCs w:val="16"/>
          <w:lang w:eastAsia="ru-RU"/>
        </w:rPr>
        <w:lastRenderedPageBreak/>
        <w:t>Приложение</w:t>
      </w:r>
    </w:p>
    <w:p w:rsidR="0055621A" w:rsidRPr="0055621A" w:rsidRDefault="0055621A" w:rsidP="0055621A">
      <w:pPr>
        <w:ind w:left="5580"/>
        <w:jc w:val="right"/>
        <w:outlineLvl w:val="3"/>
        <w:rPr>
          <w:rFonts w:ascii="XO Thames" w:eastAsia="Times New Roman" w:hAnsi="XO Thames" w:cs="Times New Roman"/>
          <w:bCs/>
          <w:color w:val="000000"/>
          <w:sz w:val="16"/>
          <w:szCs w:val="16"/>
          <w:lang w:eastAsia="ru-RU"/>
        </w:rPr>
      </w:pPr>
      <w:r w:rsidRPr="0055621A">
        <w:rPr>
          <w:rFonts w:ascii="XO Thames" w:eastAsia="Times New Roman" w:hAnsi="XO Thames" w:cs="Times New Roman"/>
          <w:bCs/>
          <w:color w:val="000000"/>
          <w:sz w:val="16"/>
          <w:szCs w:val="16"/>
          <w:lang w:eastAsia="ru-RU"/>
        </w:rPr>
        <w:t>УТВЕРЖДЕН</w:t>
      </w:r>
    </w:p>
    <w:p w:rsidR="0055621A" w:rsidRPr="0055621A" w:rsidRDefault="0055621A" w:rsidP="0055621A">
      <w:pPr>
        <w:ind w:left="5580"/>
        <w:jc w:val="right"/>
        <w:outlineLvl w:val="3"/>
        <w:rPr>
          <w:rFonts w:ascii="XO Thames" w:eastAsia="Times New Roman" w:hAnsi="XO Thames" w:cs="Times New Roman"/>
          <w:bCs/>
          <w:color w:val="000000"/>
          <w:sz w:val="16"/>
          <w:szCs w:val="16"/>
          <w:lang w:eastAsia="ru-RU"/>
        </w:rPr>
      </w:pPr>
      <w:r w:rsidRPr="0055621A">
        <w:rPr>
          <w:rFonts w:ascii="XO Thames" w:eastAsia="Times New Roman" w:hAnsi="XO Thames" w:cs="Times New Roman"/>
          <w:bCs/>
          <w:color w:val="000000"/>
          <w:sz w:val="16"/>
          <w:szCs w:val="16"/>
          <w:lang w:eastAsia="ru-RU"/>
        </w:rPr>
        <w:t>постановлением администрации</w:t>
      </w:r>
    </w:p>
    <w:p w:rsidR="0055621A" w:rsidRPr="0055621A" w:rsidRDefault="0055621A" w:rsidP="0055621A">
      <w:pPr>
        <w:ind w:left="5580"/>
        <w:jc w:val="right"/>
        <w:outlineLvl w:val="3"/>
        <w:rPr>
          <w:rFonts w:ascii="XO Thames" w:eastAsia="Times New Roman" w:hAnsi="XO Thames" w:cs="Times New Roman"/>
          <w:bCs/>
          <w:color w:val="000000"/>
          <w:sz w:val="16"/>
          <w:szCs w:val="16"/>
          <w:lang w:eastAsia="ru-RU"/>
        </w:rPr>
      </w:pPr>
      <w:r w:rsidRPr="0055621A">
        <w:rPr>
          <w:rFonts w:ascii="XO Thames" w:eastAsia="Times New Roman" w:hAnsi="XO Thames" w:cs="Times New Roman"/>
          <w:bCs/>
          <w:color w:val="000000"/>
          <w:sz w:val="16"/>
          <w:szCs w:val="16"/>
          <w:lang w:eastAsia="ru-RU"/>
        </w:rPr>
        <w:t>Мокшанского района</w:t>
      </w:r>
    </w:p>
    <w:p w:rsidR="0055621A" w:rsidRPr="0055621A" w:rsidRDefault="0055621A" w:rsidP="0055621A">
      <w:pPr>
        <w:ind w:left="5580"/>
        <w:jc w:val="right"/>
        <w:outlineLvl w:val="3"/>
        <w:rPr>
          <w:rFonts w:ascii="XO Thames" w:eastAsia="Times New Roman" w:hAnsi="XO Thames" w:cs="Times New Roman"/>
          <w:bCs/>
          <w:color w:val="000000"/>
          <w:sz w:val="16"/>
          <w:szCs w:val="16"/>
          <w:lang w:eastAsia="ru-RU"/>
        </w:rPr>
      </w:pPr>
      <w:r w:rsidRPr="0055621A">
        <w:rPr>
          <w:rFonts w:ascii="XO Thames" w:eastAsia="Times New Roman" w:hAnsi="XO Thames" w:cs="Times New Roman"/>
          <w:bCs/>
          <w:color w:val="000000"/>
          <w:sz w:val="16"/>
          <w:szCs w:val="16"/>
          <w:lang w:eastAsia="ru-RU"/>
        </w:rPr>
        <w:t>Пензенской области</w:t>
      </w:r>
    </w:p>
    <w:p w:rsidR="0055621A" w:rsidRPr="0055621A" w:rsidRDefault="0055621A" w:rsidP="0055621A">
      <w:pPr>
        <w:ind w:left="5580"/>
        <w:jc w:val="right"/>
        <w:outlineLvl w:val="3"/>
        <w:rPr>
          <w:rFonts w:ascii="XO Thames" w:eastAsia="Times New Roman" w:hAnsi="XO Thames" w:cs="Times New Roman"/>
          <w:bCs/>
          <w:color w:val="000000"/>
          <w:sz w:val="16"/>
          <w:szCs w:val="16"/>
          <w:lang w:eastAsia="ru-RU"/>
        </w:rPr>
      </w:pPr>
      <w:r w:rsidRPr="0055621A">
        <w:rPr>
          <w:rFonts w:ascii="XO Thames" w:eastAsia="Times New Roman" w:hAnsi="XO Thames" w:cs="Times New Roman"/>
          <w:bCs/>
          <w:color w:val="000000"/>
          <w:sz w:val="16"/>
          <w:szCs w:val="16"/>
          <w:lang w:eastAsia="ru-RU"/>
        </w:rPr>
        <w:t xml:space="preserve">           от 14.03.2025 №227</w:t>
      </w:r>
    </w:p>
    <w:p w:rsidR="0055621A" w:rsidRPr="0055621A" w:rsidRDefault="0055621A" w:rsidP="0055621A">
      <w:pPr>
        <w:jc w:val="left"/>
        <w:rPr>
          <w:rFonts w:ascii="Times New Roman" w:eastAsia="Times New Roman" w:hAnsi="Times New Roman" w:cs="Times New Roman"/>
          <w:color w:val="000000"/>
          <w:sz w:val="16"/>
          <w:szCs w:val="16"/>
          <w:lang w:eastAsia="ru-RU"/>
        </w:rPr>
      </w:pPr>
    </w:p>
    <w:p w:rsidR="0055621A" w:rsidRPr="0055621A" w:rsidRDefault="0055621A" w:rsidP="0055621A">
      <w:pPr>
        <w:widowControl w:val="0"/>
        <w:jc w:val="center"/>
        <w:rPr>
          <w:rFonts w:ascii="Times New Roman" w:eastAsia="Times New Roman" w:hAnsi="Times New Roman" w:cs="Times New Roman"/>
          <w:b/>
          <w:color w:val="000000"/>
          <w:sz w:val="16"/>
          <w:szCs w:val="16"/>
          <w:lang w:eastAsia="ru-RU"/>
        </w:rPr>
      </w:pPr>
      <w:r w:rsidRPr="0055621A">
        <w:rPr>
          <w:rFonts w:ascii="Times New Roman" w:eastAsia="Times New Roman" w:hAnsi="Times New Roman" w:cs="Times New Roman"/>
          <w:b/>
          <w:color w:val="000000"/>
          <w:sz w:val="16"/>
          <w:szCs w:val="16"/>
          <w:lang w:eastAsia="ru-RU"/>
        </w:rPr>
        <w:t>Административный регламент</w:t>
      </w:r>
    </w:p>
    <w:p w:rsidR="0055621A" w:rsidRPr="0055621A" w:rsidRDefault="0055621A" w:rsidP="0055621A">
      <w:pPr>
        <w:widowControl w:val="0"/>
        <w:jc w:val="center"/>
        <w:rPr>
          <w:rFonts w:ascii="Times New Roman" w:eastAsia="Times New Roman" w:hAnsi="Times New Roman" w:cs="Times New Roman"/>
          <w:b/>
          <w:color w:val="000000"/>
          <w:sz w:val="16"/>
          <w:szCs w:val="16"/>
          <w:lang w:eastAsia="ru-RU"/>
        </w:rPr>
      </w:pPr>
      <w:r w:rsidRPr="0055621A">
        <w:rPr>
          <w:rFonts w:ascii="Times New Roman" w:eastAsia="Times New Roman" w:hAnsi="Times New Roman" w:cs="Times New Roman"/>
          <w:b/>
          <w:color w:val="000000"/>
          <w:sz w:val="16"/>
          <w:szCs w:val="16"/>
          <w:lang w:eastAsia="ru-RU"/>
        </w:rPr>
        <w:t>предоставления  муниципальной услуги «Организация отдыха и оздоровления детей в каникулярное время»</w:t>
      </w:r>
    </w:p>
    <w:p w:rsidR="0055621A" w:rsidRPr="0055621A" w:rsidRDefault="0055621A" w:rsidP="0055621A">
      <w:pPr>
        <w:widowControl w:val="0"/>
        <w:tabs>
          <w:tab w:val="left" w:pos="567"/>
        </w:tabs>
        <w:spacing w:after="120"/>
        <w:ind w:left="1287"/>
        <w:contextualSpacing/>
        <w:jc w:val="left"/>
        <w:rPr>
          <w:rFonts w:ascii="Times New Roman" w:eastAsia="Times New Roman" w:hAnsi="Times New Roman" w:cs="Times New Roman"/>
          <w:b/>
          <w:color w:val="000000"/>
          <w:sz w:val="16"/>
          <w:szCs w:val="16"/>
          <w:lang w:eastAsia="ru-RU"/>
        </w:rPr>
      </w:pPr>
    </w:p>
    <w:p w:rsidR="0055621A" w:rsidRPr="0055621A" w:rsidRDefault="0055621A" w:rsidP="00E75265">
      <w:pPr>
        <w:widowControl w:val="0"/>
        <w:numPr>
          <w:ilvl w:val="0"/>
          <w:numId w:val="16"/>
        </w:numPr>
        <w:tabs>
          <w:tab w:val="left" w:pos="567"/>
        </w:tabs>
        <w:spacing w:after="120"/>
        <w:contextualSpacing/>
        <w:jc w:val="center"/>
        <w:rPr>
          <w:rFonts w:ascii="Times New Roman" w:eastAsia="Times New Roman" w:hAnsi="Times New Roman" w:cs="Times New Roman"/>
          <w:b/>
          <w:color w:val="000000"/>
          <w:sz w:val="16"/>
          <w:szCs w:val="16"/>
          <w:lang w:eastAsia="ru-RU"/>
        </w:rPr>
      </w:pPr>
      <w:r w:rsidRPr="0055621A">
        <w:rPr>
          <w:rFonts w:ascii="Times New Roman" w:eastAsia="Times New Roman" w:hAnsi="Times New Roman" w:cs="Times New Roman"/>
          <w:b/>
          <w:color w:val="000000"/>
          <w:sz w:val="16"/>
          <w:szCs w:val="16"/>
          <w:lang w:eastAsia="ru-RU"/>
        </w:rPr>
        <w:t>Общие положения</w:t>
      </w:r>
    </w:p>
    <w:p w:rsidR="0055621A" w:rsidRPr="0055621A" w:rsidRDefault="0055621A" w:rsidP="0055621A">
      <w:pPr>
        <w:widowControl w:val="0"/>
        <w:autoSpaceDE w:val="0"/>
        <w:autoSpaceDN w:val="0"/>
        <w:adjustRightInd w:val="0"/>
        <w:ind w:left="1287"/>
        <w:jc w:val="left"/>
        <w:outlineLvl w:val="2"/>
        <w:rPr>
          <w:rFonts w:ascii="Times New Roman" w:eastAsia="Times New Roman" w:hAnsi="Times New Roman" w:cs="Times New Roman"/>
          <w:b/>
          <w:bCs/>
          <w:sz w:val="16"/>
          <w:szCs w:val="16"/>
          <w:lang w:eastAsia="ru-RU"/>
        </w:rPr>
      </w:pPr>
      <w:r w:rsidRPr="0055621A">
        <w:rPr>
          <w:rFonts w:ascii="Arial" w:eastAsia="Times New Roman" w:hAnsi="Arial" w:cs="Arial"/>
          <w:b/>
          <w:bCs/>
          <w:sz w:val="16"/>
          <w:szCs w:val="16"/>
          <w:lang w:eastAsia="ru-RU"/>
        </w:rPr>
        <w:t xml:space="preserve">                             </w:t>
      </w:r>
      <w:r w:rsidRPr="0055621A">
        <w:rPr>
          <w:rFonts w:ascii="Times New Roman" w:eastAsia="Times New Roman" w:hAnsi="Times New Roman" w:cs="Times New Roman"/>
          <w:b/>
          <w:bCs/>
          <w:sz w:val="16"/>
          <w:szCs w:val="16"/>
          <w:lang w:eastAsia="ru-RU"/>
        </w:rPr>
        <w:t>Предмет регулирования регламента</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1.1. Административный регламент (далее - регламент) предоставления муниципальной услуги "Организация отдыха и оздоровления детей в каникулярное время" (далее - муниципальная услуга) определяет сроки и последовательность административных процедур (действий) Управления образованием администрации Мокшанского района Пензенской области (далее – Управление образованием), муниципальных образовательных организаций (далее образовательные организации) при предоставлении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1.2. Настоящий регламент регулирует отношения, возникающие </w:t>
      </w:r>
      <w:proofErr w:type="gramStart"/>
      <w:r w:rsidRPr="0055621A">
        <w:rPr>
          <w:rFonts w:ascii="Times New Roman" w:eastAsia="Times New Roman" w:hAnsi="Times New Roman" w:cs="Times New Roman"/>
          <w:color w:val="000000"/>
          <w:sz w:val="16"/>
          <w:szCs w:val="16"/>
          <w:lang w:eastAsia="ru-RU"/>
        </w:rPr>
        <w:t>между</w:t>
      </w:r>
      <w:proofErr w:type="gramEnd"/>
      <w:r w:rsidRPr="0055621A">
        <w:rPr>
          <w:rFonts w:ascii="Times New Roman" w:eastAsia="Times New Roman" w:hAnsi="Times New Roman" w:cs="Times New Roman"/>
          <w:color w:val="000000"/>
          <w:sz w:val="16"/>
          <w:szCs w:val="16"/>
          <w:lang w:eastAsia="ru-RU"/>
        </w:rPr>
        <w:t>:</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Управлением образованием, образовательными организациями и заявителями на получение муниципальной услуги при предоставлении муниципальной услуги по приему  детей в оздоровительные лагеря в каникулярное время в загородных стационарных детских оздоровительных лагерях частной или смешанной формы собственности;</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w:t>
      </w: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Круг заявителей</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1.3. Заявителями являются родители (законные представители) детей в возрасте от 6 лет до 17 лет включительно, имеющих постоянную или временную регистрацию по месту жительства на территории Мокшанского района Пензенской области, обратившиеся в  Управление образованием, образовательные организации с заявлением о предоставлении муниципальной услуги (далее - заявитель).</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Требования к порядку информирования о предоставлении</w:t>
      </w:r>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1.4. Информирование заявителей о порядке предоставления муниципальной услуги осуществляется: </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непосредственно при личном приеме заявителя в  Управлении образованием, образовательных организациях;</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по телефону в Управлении образованием администрации Мокшанского района Пензенской области; </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письменно, в том числе посредством электронной почты, факсимильной связи;</w:t>
      </w:r>
    </w:p>
    <w:p w:rsidR="0055621A" w:rsidRPr="0055621A" w:rsidRDefault="0055621A" w:rsidP="0055621A">
      <w:pPr>
        <w:shd w:val="clear" w:color="auto" w:fill="FFFFFF"/>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w:t>
      </w:r>
      <w:proofErr w:type="gramStart"/>
      <w:r w:rsidRPr="0055621A">
        <w:rPr>
          <w:rFonts w:ascii="Times New Roman" w:eastAsia="Times New Roman" w:hAnsi="Times New Roman" w:cs="Times New Roman"/>
          <w:color w:val="000000"/>
          <w:sz w:val="16"/>
          <w:szCs w:val="16"/>
          <w:lang w:eastAsia="ru-RU"/>
        </w:rPr>
        <w:t xml:space="preserve">- посредством размещения в открытой и доступной форме информации на официальном сайте Управления образованием администрации Мокшанского района Пензенской области </w:t>
      </w:r>
      <w:r w:rsidRPr="0055621A">
        <w:rPr>
          <w:rFonts w:ascii="Times New Roman" w:eastAsia="Times New Roman" w:hAnsi="Times New Roman" w:cs="Times New Roman"/>
          <w:sz w:val="16"/>
          <w:szCs w:val="16"/>
          <w:lang w:eastAsia="ru-RU"/>
        </w:rPr>
        <w:t>(</w:t>
      </w:r>
      <w:r w:rsidRPr="0055621A">
        <w:rPr>
          <w:rFonts w:ascii="Times New Roman" w:eastAsia="Times New Roman" w:hAnsi="Times New Roman" w:cs="Times New Roman"/>
          <w:sz w:val="16"/>
          <w:szCs w:val="16"/>
          <w:lang w:val="en-US" w:eastAsia="ru-RU"/>
        </w:rPr>
        <w:t>http</w:t>
      </w:r>
      <w:r w:rsidRPr="0055621A">
        <w:rPr>
          <w:rFonts w:ascii="Times New Roman" w:eastAsia="Times New Roman" w:hAnsi="Times New Roman" w:cs="Times New Roman"/>
          <w:sz w:val="16"/>
          <w:szCs w:val="16"/>
          <w:lang w:eastAsia="ru-RU"/>
        </w:rPr>
        <w:t>://</w:t>
      </w:r>
      <w:r w:rsidRPr="0055621A">
        <w:rPr>
          <w:rFonts w:ascii="Times New Roman" w:eastAsia="Times New Roman" w:hAnsi="Times New Roman" w:cs="Times New Roman"/>
          <w:sz w:val="16"/>
          <w:szCs w:val="16"/>
          <w:lang w:val="en-US" w:eastAsia="ru-RU"/>
        </w:rPr>
        <w:t>mokobr</w:t>
      </w:r>
      <w:r w:rsidRPr="0055621A">
        <w:rPr>
          <w:rFonts w:ascii="Times New Roman" w:eastAsia="Times New Roman" w:hAnsi="Times New Roman" w:cs="Times New Roman"/>
          <w:sz w:val="16"/>
          <w:szCs w:val="16"/>
          <w:lang w:eastAsia="ru-RU"/>
        </w:rPr>
        <w:t>.</w:t>
      </w:r>
      <w:r w:rsidRPr="0055621A">
        <w:rPr>
          <w:rFonts w:ascii="Times New Roman" w:eastAsia="Times New Roman" w:hAnsi="Times New Roman" w:cs="Times New Roman"/>
          <w:sz w:val="16"/>
          <w:szCs w:val="16"/>
          <w:lang w:val="en-US" w:eastAsia="ru-RU"/>
        </w:rPr>
        <w:t>ru</w:t>
      </w:r>
      <w:r w:rsidRPr="0055621A">
        <w:rPr>
          <w:rFonts w:ascii="Times New Roman" w:eastAsia="Times New Roman" w:hAnsi="Times New Roman" w:cs="Times New Roman"/>
          <w:sz w:val="16"/>
          <w:szCs w:val="16"/>
          <w:lang w:eastAsia="ru-RU"/>
        </w:rPr>
        <w:t>/),</w:t>
      </w:r>
      <w:r w:rsidRPr="0055621A">
        <w:rPr>
          <w:rFonts w:ascii="Times New Roman" w:eastAsia="Times New Roman" w:hAnsi="Times New Roman" w:cs="Times New Roman"/>
          <w:color w:val="000000"/>
          <w:sz w:val="16"/>
          <w:szCs w:val="16"/>
          <w:lang w:eastAsia="ru-RU"/>
        </w:rPr>
        <w:t xml:space="preserve"> а также при наличии технической возможности в федеральной государственной информационной системе "Единый портал государственных и муниципальных услуг (функций)" (</w:t>
      </w:r>
      <w:hyperlink r:id="rId10" w:history="1">
        <w:r w:rsidRPr="0055621A">
          <w:rPr>
            <w:rFonts w:ascii="Times New Roman" w:eastAsia="Times New Roman" w:hAnsi="Times New Roman" w:cs="Times New Roman"/>
            <w:sz w:val="16"/>
            <w:szCs w:val="16"/>
            <w:lang w:eastAsia="ru-RU"/>
          </w:rPr>
          <w:t>www.gosuslugi.ru</w:t>
        </w:r>
      </w:hyperlink>
      <w:r w:rsidRPr="0055621A">
        <w:rPr>
          <w:rFonts w:ascii="Times New Roman" w:eastAsia="Times New Roman" w:hAnsi="Times New Roman" w:cs="Times New Roman"/>
          <w:color w:val="000000"/>
          <w:sz w:val="16"/>
          <w:szCs w:val="16"/>
          <w:lang w:eastAsia="ru-RU"/>
        </w:rPr>
        <w:t>) (далее - Единый портал) и (или) в государственной информационной системе "Комплексная система предоставления государственных и муниципальных услуг Пензенской области</w:t>
      </w:r>
      <w:proofErr w:type="gramEnd"/>
      <w:r w:rsidRPr="0055621A">
        <w:rPr>
          <w:rFonts w:ascii="Times New Roman" w:eastAsia="Times New Roman" w:hAnsi="Times New Roman" w:cs="Times New Roman"/>
          <w:color w:val="000000"/>
          <w:sz w:val="16"/>
          <w:szCs w:val="16"/>
          <w:lang w:eastAsia="ru-RU"/>
        </w:rPr>
        <w:t>" (</w:t>
      </w:r>
      <w:hyperlink r:id="rId11" w:history="1">
        <w:r w:rsidRPr="0055621A">
          <w:rPr>
            <w:rFonts w:ascii="Times New Roman" w:eastAsia="Times New Roman" w:hAnsi="Times New Roman" w:cs="Times New Roman"/>
            <w:color w:val="0000FF"/>
            <w:sz w:val="16"/>
            <w:szCs w:val="16"/>
            <w:u w:val="single"/>
            <w:lang w:val="en-US" w:eastAsia="ru-RU"/>
          </w:rPr>
          <w:t>http</w:t>
        </w:r>
        <w:r w:rsidRPr="0055621A">
          <w:rPr>
            <w:rFonts w:ascii="Times New Roman" w:eastAsia="Times New Roman" w:hAnsi="Times New Roman" w:cs="Times New Roman"/>
            <w:color w:val="0000FF"/>
            <w:sz w:val="16"/>
            <w:szCs w:val="16"/>
            <w:u w:val="single"/>
            <w:lang w:eastAsia="ru-RU"/>
          </w:rPr>
          <w:t>://</w:t>
        </w:r>
        <w:r w:rsidRPr="0055621A">
          <w:rPr>
            <w:rFonts w:ascii="Times New Roman" w:eastAsia="Times New Roman" w:hAnsi="Times New Roman" w:cs="Times New Roman"/>
            <w:color w:val="0000FF"/>
            <w:sz w:val="16"/>
            <w:szCs w:val="16"/>
            <w:u w:val="single"/>
            <w:lang w:val="en-US" w:eastAsia="ru-RU"/>
          </w:rPr>
          <w:t>gosuslugi</w:t>
        </w:r>
        <w:r w:rsidRPr="0055621A">
          <w:rPr>
            <w:rFonts w:ascii="Times New Roman" w:eastAsia="Times New Roman" w:hAnsi="Times New Roman" w:cs="Times New Roman"/>
            <w:color w:val="0000FF"/>
            <w:sz w:val="16"/>
            <w:szCs w:val="16"/>
            <w:u w:val="single"/>
            <w:lang w:eastAsia="ru-RU"/>
          </w:rPr>
          <w:t>.</w:t>
        </w:r>
        <w:r w:rsidRPr="0055621A">
          <w:rPr>
            <w:rFonts w:ascii="Times New Roman" w:eastAsia="Times New Roman" w:hAnsi="Times New Roman" w:cs="Times New Roman"/>
            <w:color w:val="0000FF"/>
            <w:sz w:val="16"/>
            <w:szCs w:val="16"/>
            <w:u w:val="single"/>
            <w:lang w:val="en-US" w:eastAsia="ru-RU"/>
          </w:rPr>
          <w:t>pnzreg</w:t>
        </w:r>
        <w:r w:rsidRPr="0055621A">
          <w:rPr>
            <w:rFonts w:ascii="Times New Roman" w:eastAsia="Times New Roman" w:hAnsi="Times New Roman" w:cs="Times New Roman"/>
            <w:color w:val="0000FF"/>
            <w:sz w:val="16"/>
            <w:szCs w:val="16"/>
            <w:u w:val="single"/>
            <w:lang w:eastAsia="ru-RU"/>
          </w:rPr>
          <w:t>.</w:t>
        </w:r>
        <w:r w:rsidRPr="0055621A">
          <w:rPr>
            <w:rFonts w:ascii="Times New Roman" w:eastAsia="Times New Roman" w:hAnsi="Times New Roman" w:cs="Times New Roman"/>
            <w:color w:val="0000FF"/>
            <w:sz w:val="16"/>
            <w:szCs w:val="16"/>
            <w:u w:val="single"/>
            <w:lang w:val="en-US" w:eastAsia="ru-RU"/>
          </w:rPr>
          <w:t>ru</w:t>
        </w:r>
      </w:hyperlink>
      <w:r w:rsidRPr="0055621A">
        <w:rPr>
          <w:rFonts w:ascii="Times New Roman" w:eastAsia="Times New Roman" w:hAnsi="Times New Roman" w:cs="Times New Roman"/>
          <w:color w:val="000000"/>
          <w:sz w:val="16"/>
          <w:szCs w:val="16"/>
          <w:lang w:eastAsia="ru-RU"/>
        </w:rPr>
        <w:t xml:space="preserve">) (далее </w:t>
      </w:r>
      <w:proofErr w:type="gramStart"/>
      <w:r w:rsidRPr="0055621A">
        <w:rPr>
          <w:rFonts w:ascii="Times New Roman" w:eastAsia="Times New Roman" w:hAnsi="Times New Roman" w:cs="Times New Roman"/>
          <w:color w:val="000000"/>
          <w:sz w:val="16"/>
          <w:szCs w:val="16"/>
          <w:lang w:eastAsia="ru-RU"/>
        </w:rPr>
        <w:t>-  КСПГМУ</w:t>
      </w:r>
      <w:proofErr w:type="gramEnd"/>
      <w:r w:rsidRPr="0055621A">
        <w:rPr>
          <w:rFonts w:ascii="Times New Roman" w:eastAsia="Times New Roman" w:hAnsi="Times New Roman" w:cs="Times New Roman"/>
          <w:color w:val="000000"/>
          <w:sz w:val="16"/>
          <w:szCs w:val="16"/>
          <w:lang w:eastAsia="ru-RU"/>
        </w:rPr>
        <w:t xml:space="preserve"> ПО);</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посредством размещения информации на информационных стендах образовательных организаций.</w:t>
      </w:r>
    </w:p>
    <w:p w:rsidR="0055621A" w:rsidRPr="0055621A" w:rsidRDefault="0055621A" w:rsidP="0055621A">
      <w:pPr>
        <w:ind w:firstLine="539"/>
        <w:rPr>
          <w:rFonts w:ascii="Times New Roman" w:eastAsia="Times New Roman" w:hAnsi="Times New Roman" w:cs="Times New Roman"/>
          <w:color w:val="000000"/>
          <w:sz w:val="16"/>
          <w:szCs w:val="16"/>
          <w:lang w:eastAsia="ru-RU"/>
        </w:rPr>
      </w:pPr>
      <w:bookmarkStart w:id="0" w:name="Par60"/>
      <w:bookmarkEnd w:id="0"/>
      <w:r w:rsidRPr="0055621A">
        <w:rPr>
          <w:rFonts w:ascii="Times New Roman" w:eastAsia="Times New Roman" w:hAnsi="Times New Roman" w:cs="Times New Roman"/>
          <w:color w:val="000000"/>
          <w:sz w:val="16"/>
          <w:szCs w:val="16"/>
          <w:lang w:eastAsia="ru-RU"/>
        </w:rPr>
        <w:t>1.5. Информация по вопросам предоставления муниципальной услуги, включает в себя следующие сведения: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круг заявителей, которым предоставляется муниципальная услуга;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срок предоставления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порядок и способы подачи документов, представляемых заявителем для получения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муниципального образования Мокшанского района;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proofErr w:type="gramStart"/>
      <w:r w:rsidRPr="0055621A">
        <w:rPr>
          <w:rFonts w:ascii="Times New Roman" w:eastAsia="Times New Roman" w:hAnsi="Times New Roman" w:cs="Times New Roman"/>
          <w:color w:val="000000"/>
          <w:sz w:val="16"/>
          <w:szCs w:val="16"/>
          <w:lang w:eastAsia="ru-RU"/>
        </w:rPr>
        <w:t>- порядок досудебного (внесудебного) обжалования действий (бездействия) и решений, принятых (осуществляемых) в ходе предоставления муниципальной услуги.</w:t>
      </w:r>
      <w:proofErr w:type="gramEnd"/>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1.6. При устном обращении заявителя (лично или по телефону) должностное лицо  Управления образованием и образовательных организаций, осуществляющее консультирование, подробно и в вежливой (корректной) форме информирует обратившегося по интересующим вопросам.</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Если должностное лицо  Управления образованием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Если подготовка ответа требует продолжительного времени, должностное лицо предлагает заявителю один из следующих вариантов дальнейших действий:</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изложить обращение в письменной форме;</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назначить другое время для консультаций.</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Должностное лицо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Продолжительность информирования заявителя, в том числе обратившегося по телефону, не должна превышать 10 минут.</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Информирование осуществляется в соответствии с графиком приема граждан.</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1.7. По письменному обращению заявителя должностное лицо, ответственное за предоставление муниципальной услуги, подробно в письменной форме разъясняет гражданину сведения по вопросам, указанным в </w:t>
      </w:r>
      <w:hyperlink w:anchor="Par60" w:tooltip="1.5. Информация по вопросам предоставления муниципальной услуги, включает в себя следующие сведения:" w:history="1">
        <w:r w:rsidRPr="0055621A">
          <w:rPr>
            <w:rFonts w:ascii="Times New Roman" w:eastAsia="Times New Roman" w:hAnsi="Times New Roman" w:cs="Times New Roman"/>
            <w:sz w:val="16"/>
            <w:szCs w:val="16"/>
            <w:lang w:eastAsia="ru-RU"/>
          </w:rPr>
          <w:t>пункте 1.5</w:t>
        </w:r>
      </w:hyperlink>
      <w:r w:rsidRPr="0055621A">
        <w:rPr>
          <w:rFonts w:ascii="Times New Roman" w:eastAsia="Times New Roman" w:hAnsi="Times New Roman" w:cs="Times New Roman"/>
          <w:sz w:val="16"/>
          <w:szCs w:val="16"/>
          <w:lang w:eastAsia="ru-RU"/>
        </w:rPr>
        <w:t>.</w:t>
      </w:r>
      <w:r w:rsidRPr="0055621A">
        <w:rPr>
          <w:rFonts w:ascii="Times New Roman" w:eastAsia="Times New Roman" w:hAnsi="Times New Roman" w:cs="Times New Roman"/>
          <w:color w:val="000000"/>
          <w:sz w:val="16"/>
          <w:szCs w:val="16"/>
          <w:lang w:eastAsia="ru-RU"/>
        </w:rPr>
        <w:t xml:space="preserve"> настоящего регламента, в порядке, установленном Федеральным </w:t>
      </w:r>
      <w:hyperlink r:id="rId12" w:tooltip="Федеральный закон от 02.05.2006 N 59-ФЗ (ред. от 04.08.2023) &quot;О порядке рассмотрения обращений граждан Российской Федерации&quot;{КонсультантПлюс}" w:history="1">
        <w:r w:rsidRPr="0055621A">
          <w:rPr>
            <w:rFonts w:ascii="Times New Roman" w:eastAsia="Times New Roman" w:hAnsi="Times New Roman" w:cs="Times New Roman"/>
            <w:sz w:val="16"/>
            <w:szCs w:val="16"/>
            <w:lang w:eastAsia="ru-RU"/>
          </w:rPr>
          <w:t>законом</w:t>
        </w:r>
      </w:hyperlink>
      <w:r w:rsidRPr="0055621A">
        <w:rPr>
          <w:rFonts w:ascii="Times New Roman" w:eastAsia="Times New Roman" w:hAnsi="Times New Roman" w:cs="Times New Roman"/>
          <w:color w:val="000000"/>
          <w:sz w:val="16"/>
          <w:szCs w:val="16"/>
          <w:lang w:eastAsia="ru-RU"/>
        </w:rPr>
        <w:t xml:space="preserve"> от 02.05.2006 N 59-ФЗ "О порядке рассмотрения обращений граждан Российской Федерации" (далее - Федеральный закон N 59-ФЗ).                                                                               </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lastRenderedPageBreak/>
        <w:t xml:space="preserve"> 1.8. На Едином портале и КСПГМУ </w:t>
      </w:r>
      <w:proofErr w:type="gramStart"/>
      <w:r w:rsidRPr="0055621A">
        <w:rPr>
          <w:rFonts w:ascii="Times New Roman" w:eastAsia="Times New Roman" w:hAnsi="Times New Roman" w:cs="Times New Roman"/>
          <w:color w:val="000000"/>
          <w:sz w:val="16"/>
          <w:szCs w:val="16"/>
          <w:lang w:eastAsia="ru-RU"/>
        </w:rPr>
        <w:t>ПО размещаются</w:t>
      </w:r>
      <w:proofErr w:type="gramEnd"/>
      <w:r w:rsidRPr="0055621A">
        <w:rPr>
          <w:rFonts w:ascii="Times New Roman" w:eastAsia="Times New Roman" w:hAnsi="Times New Roman" w:cs="Times New Roman"/>
          <w:color w:val="000000"/>
          <w:sz w:val="16"/>
          <w:szCs w:val="16"/>
          <w:lang w:eastAsia="ru-RU"/>
        </w:rPr>
        <w:t xml:space="preserve"> сведения, предусмотренные </w:t>
      </w:r>
      <w:hyperlink r:id="rId13" w:tooltip="Постановление Правительства РФ от 24.10.2011 N 861 (ред. от 23.11.2024) &quo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quot; (вместе с &quot;Положени" w:history="1">
        <w:r w:rsidRPr="0055621A">
          <w:rPr>
            <w:rFonts w:ascii="Times New Roman" w:eastAsia="Times New Roman" w:hAnsi="Times New Roman" w:cs="Times New Roman"/>
            <w:sz w:val="16"/>
            <w:szCs w:val="16"/>
            <w:lang w:eastAsia="ru-RU"/>
          </w:rPr>
          <w:t>Положением</w:t>
        </w:r>
      </w:hyperlink>
      <w:r w:rsidRPr="0055621A">
        <w:rPr>
          <w:rFonts w:ascii="Times New Roman" w:eastAsia="Times New Roman" w:hAnsi="Times New Roman" w:cs="Times New Roman"/>
          <w:color w:val="000000"/>
          <w:sz w:val="16"/>
          <w:szCs w:val="16"/>
          <w:lang w:eastAsia="ru-RU"/>
        </w:rPr>
        <w:t xml:space="preserve">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N 861 (с изменениями и дополнениями).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proofErr w:type="gramStart"/>
      <w:r w:rsidRPr="0055621A">
        <w:rPr>
          <w:rFonts w:ascii="Times New Roman" w:eastAsia="Times New Roman" w:hAnsi="Times New Roman" w:cs="Times New Roman"/>
          <w:color w:val="000000"/>
          <w:sz w:val="16"/>
          <w:szCs w:val="16"/>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1.9. На официальном сайте Управления образованием и образовательных организаций,  на информационных стендах размещается следующая справочная информация: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о месте нахождения и графике работы Управления образованием и образовательных организаций;</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справочные телефоны  Управления образованием и образовательных организаций;</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адрес официального сайта Управления образованием и образовательных организаций, а также электронной почты и (или) формы обратной связи в сети "Интернет".</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1.10. В зале ожидания Управления образованием и образовательных организациях  размещаются нормативные правовые акты, регулирующие порядок предоставления муниципальной услуги, в том числе настоящий регламент, которые по требованию заявителя предоставляются ему для ознакомления.</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1.11.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Едином портале и КСПГМУ </w:t>
      </w:r>
      <w:proofErr w:type="gramStart"/>
      <w:r w:rsidRPr="0055621A">
        <w:rPr>
          <w:rFonts w:ascii="Times New Roman" w:eastAsia="Times New Roman" w:hAnsi="Times New Roman" w:cs="Times New Roman"/>
          <w:color w:val="000000"/>
          <w:sz w:val="16"/>
          <w:szCs w:val="16"/>
          <w:lang w:eastAsia="ru-RU"/>
        </w:rPr>
        <w:t>ПО</w:t>
      </w:r>
      <w:proofErr w:type="gramEnd"/>
      <w:r w:rsidRPr="0055621A">
        <w:rPr>
          <w:rFonts w:ascii="Times New Roman" w:eastAsia="Times New Roman" w:hAnsi="Times New Roman" w:cs="Times New Roman"/>
          <w:color w:val="000000"/>
          <w:sz w:val="16"/>
          <w:szCs w:val="16"/>
          <w:lang w:eastAsia="ru-RU"/>
        </w:rPr>
        <w:t xml:space="preserve">, а также </w:t>
      </w:r>
      <w:proofErr w:type="gramStart"/>
      <w:r w:rsidRPr="0055621A">
        <w:rPr>
          <w:rFonts w:ascii="Times New Roman" w:eastAsia="Times New Roman" w:hAnsi="Times New Roman" w:cs="Times New Roman"/>
          <w:color w:val="000000"/>
          <w:sz w:val="16"/>
          <w:szCs w:val="16"/>
          <w:lang w:eastAsia="ru-RU"/>
        </w:rPr>
        <w:t>в</w:t>
      </w:r>
      <w:proofErr w:type="gramEnd"/>
      <w:r w:rsidRPr="0055621A">
        <w:rPr>
          <w:rFonts w:ascii="Times New Roman" w:eastAsia="Times New Roman" w:hAnsi="Times New Roman" w:cs="Times New Roman"/>
          <w:color w:val="000000"/>
          <w:sz w:val="16"/>
          <w:szCs w:val="16"/>
          <w:lang w:eastAsia="ru-RU"/>
        </w:rPr>
        <w:t xml:space="preserve"> Управлении образованием и образовательных организациях при обращении заявителя лично, по телефону, посредством электронной почты.</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autoSpaceDE w:val="0"/>
        <w:autoSpaceDN w:val="0"/>
        <w:adjustRightInd w:val="0"/>
        <w:jc w:val="center"/>
        <w:outlineLvl w:val="1"/>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II. Стандарт предоставления муниципальной услуги</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Наименование муниципальной услуги, краткое наименованиемуниципальной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2.1. Муниципальная услуга "Прием детей в оздоровительные лагеря в каникулярное время".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2.2. Краткое наименование муниципальной услуги не предусмотрено.</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Наименование органа местного самоуправления,</w:t>
      </w:r>
      <w:r w:rsidR="00C61D9C">
        <w:rPr>
          <w:rFonts w:ascii="Times New Roman" w:eastAsia="Times New Roman" w:hAnsi="Times New Roman" w:cs="Times New Roman"/>
          <w:b/>
          <w:bCs/>
          <w:sz w:val="16"/>
          <w:szCs w:val="16"/>
          <w:lang w:eastAsia="ru-RU"/>
        </w:rPr>
        <w:t xml:space="preserve"> </w:t>
      </w:r>
      <w:r w:rsidRPr="0055621A">
        <w:rPr>
          <w:rFonts w:ascii="Times New Roman" w:eastAsia="Times New Roman" w:hAnsi="Times New Roman" w:cs="Times New Roman"/>
          <w:b/>
          <w:bCs/>
          <w:sz w:val="16"/>
          <w:szCs w:val="16"/>
          <w:lang w:eastAsia="ru-RU"/>
        </w:rPr>
        <w:t>предоставляющего муниципальную услугу</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2.3. Предоставление муниципальной услуги осуществляет:</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в загородные стационарные детские оздоровительные лагеря - Управление образованием администрации Мокшанского района Пензенской области;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в оздоровительные лагеря с дневным пребыванием (далее - ЛДП) – образовательные организации;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в лагерь труда и отдыха (далее – ЛТО) – Муниципальное образовательное учреждение средняя общеобразовательная школа с. Нечаевка Мокшанского района (далее – МБОУ СОШ                            </w:t>
      </w:r>
      <w:proofErr w:type="gramStart"/>
      <w:r w:rsidRPr="0055621A">
        <w:rPr>
          <w:rFonts w:ascii="Times New Roman" w:eastAsia="Times New Roman" w:hAnsi="Times New Roman" w:cs="Times New Roman"/>
          <w:color w:val="000000"/>
          <w:sz w:val="16"/>
          <w:szCs w:val="16"/>
          <w:lang w:eastAsia="ru-RU"/>
        </w:rPr>
        <w:t>с</w:t>
      </w:r>
      <w:proofErr w:type="gramEnd"/>
      <w:r w:rsidRPr="0055621A">
        <w:rPr>
          <w:rFonts w:ascii="Times New Roman" w:eastAsia="Times New Roman" w:hAnsi="Times New Roman" w:cs="Times New Roman"/>
          <w:color w:val="000000"/>
          <w:sz w:val="16"/>
          <w:szCs w:val="16"/>
          <w:lang w:eastAsia="ru-RU"/>
        </w:rPr>
        <w:t>. Нечаевка).</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Результат предоставления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2.4. Результатом предоставления муниципальной услуги является: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bookmarkStart w:id="1" w:name="Par110"/>
      <w:bookmarkEnd w:id="1"/>
      <w:r w:rsidRPr="0055621A">
        <w:rPr>
          <w:rFonts w:ascii="Times New Roman" w:eastAsia="Times New Roman" w:hAnsi="Times New Roman" w:cs="Times New Roman"/>
          <w:color w:val="000000"/>
          <w:sz w:val="16"/>
          <w:szCs w:val="16"/>
          <w:lang w:eastAsia="ru-RU"/>
        </w:rPr>
        <w:t>2.4.1. Решение о предоставлении путевки на детский отдых в организацию отдыха детей и их оздоровления.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2.4.2. Решение об отказе в предоставлении путевки на детский отдых в организацию отдыха детей и их оздоровления.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2.5. Результат предоставления муниципальной услуги, предусмотренный </w:t>
      </w:r>
      <w:hyperlink w:anchor="Par110" w:tooltip="2.5.1. Решение о предоставлении путевки на детский отдых в организацию отдыха детей и их оздоровления." w:history="1">
        <w:r w:rsidRPr="0055621A">
          <w:rPr>
            <w:rFonts w:ascii="Times New Roman" w:eastAsia="Times New Roman" w:hAnsi="Times New Roman" w:cs="Times New Roman"/>
            <w:sz w:val="16"/>
            <w:szCs w:val="16"/>
            <w:lang w:eastAsia="ru-RU"/>
          </w:rPr>
          <w:t>подпунктом 2.4.1</w:t>
        </w:r>
      </w:hyperlink>
      <w:r w:rsidRPr="0055621A">
        <w:rPr>
          <w:rFonts w:ascii="Times New Roman" w:eastAsia="Times New Roman" w:hAnsi="Times New Roman" w:cs="Times New Roman"/>
          <w:sz w:val="16"/>
          <w:szCs w:val="16"/>
          <w:lang w:eastAsia="ru-RU"/>
        </w:rPr>
        <w:t xml:space="preserve"> </w:t>
      </w:r>
      <w:r w:rsidRPr="0055621A">
        <w:rPr>
          <w:rFonts w:ascii="Times New Roman" w:eastAsia="Times New Roman" w:hAnsi="Times New Roman" w:cs="Times New Roman"/>
          <w:color w:val="000000"/>
          <w:sz w:val="16"/>
          <w:szCs w:val="16"/>
          <w:lang w:eastAsia="ru-RU"/>
        </w:rPr>
        <w:t>настоящего пункта, представляется заявителю в виде копии.</w:t>
      </w: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Срок предоставления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2.6. Срок предоставления муниципальной услуги не может превышать 10 рабочих дней со дня регистрации поступившего заявления о предоставлении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Прием заявлений и документов на текущий год осуществляется с 01 апреля текущего года (на все смены), с 8.00 по московскому времени, и продолжается до начала последней лагерной смены.</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Правовые основания для предоставления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2.7.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Управления образованием, образовательных организаций, на официальных сайтах Управления образованием, образовательных организаций, на Едином портале и КСПГМУ </w:t>
      </w:r>
      <w:proofErr w:type="gramStart"/>
      <w:r w:rsidRPr="0055621A">
        <w:rPr>
          <w:rFonts w:ascii="Times New Roman" w:eastAsia="Times New Roman" w:hAnsi="Times New Roman" w:cs="Times New Roman"/>
          <w:color w:val="000000"/>
          <w:sz w:val="16"/>
          <w:szCs w:val="16"/>
          <w:lang w:eastAsia="ru-RU"/>
        </w:rPr>
        <w:t>ПО</w:t>
      </w:r>
      <w:proofErr w:type="gramEnd"/>
      <w:r w:rsidRPr="0055621A">
        <w:rPr>
          <w:rFonts w:ascii="Times New Roman" w:eastAsia="Times New Roman" w:hAnsi="Times New Roman" w:cs="Times New Roman"/>
          <w:color w:val="000000"/>
          <w:sz w:val="16"/>
          <w:szCs w:val="16"/>
          <w:lang w:eastAsia="ru-RU"/>
        </w:rPr>
        <w:t xml:space="preserve"> (</w:t>
      </w:r>
      <w:proofErr w:type="gramStart"/>
      <w:r w:rsidRPr="0055621A">
        <w:rPr>
          <w:rFonts w:ascii="Times New Roman" w:eastAsia="Times New Roman" w:hAnsi="Times New Roman" w:cs="Times New Roman"/>
          <w:color w:val="000000"/>
          <w:sz w:val="16"/>
          <w:szCs w:val="16"/>
          <w:lang w:eastAsia="ru-RU"/>
        </w:rPr>
        <w:t>при</w:t>
      </w:r>
      <w:proofErr w:type="gramEnd"/>
      <w:r w:rsidRPr="0055621A">
        <w:rPr>
          <w:rFonts w:ascii="Times New Roman" w:eastAsia="Times New Roman" w:hAnsi="Times New Roman" w:cs="Times New Roman"/>
          <w:color w:val="000000"/>
          <w:sz w:val="16"/>
          <w:szCs w:val="16"/>
          <w:lang w:eastAsia="ru-RU"/>
        </w:rPr>
        <w:t xml:space="preserve"> наличии технической возможности).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Управление образованием администрации Мокшанского района Пензенской области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Управления образованием, образовательных организаций, на официальных сайтах  Управления образованием и образовательных организаций Мокшанского района, на Едином портале и КСПГМУ </w:t>
      </w:r>
      <w:proofErr w:type="gramStart"/>
      <w:r w:rsidRPr="0055621A">
        <w:rPr>
          <w:rFonts w:ascii="Times New Roman" w:eastAsia="Times New Roman" w:hAnsi="Times New Roman" w:cs="Times New Roman"/>
          <w:color w:val="000000"/>
          <w:sz w:val="16"/>
          <w:szCs w:val="16"/>
          <w:lang w:eastAsia="ru-RU"/>
        </w:rPr>
        <w:t>ПО</w:t>
      </w:r>
      <w:proofErr w:type="gramEnd"/>
      <w:r w:rsidRPr="0055621A">
        <w:rPr>
          <w:rFonts w:ascii="Times New Roman" w:eastAsia="Times New Roman" w:hAnsi="Times New Roman" w:cs="Times New Roman"/>
          <w:color w:val="000000"/>
          <w:sz w:val="16"/>
          <w:szCs w:val="16"/>
          <w:lang w:eastAsia="ru-RU"/>
        </w:rPr>
        <w:t xml:space="preserve"> (</w:t>
      </w:r>
      <w:proofErr w:type="gramStart"/>
      <w:r w:rsidRPr="0055621A">
        <w:rPr>
          <w:rFonts w:ascii="Times New Roman" w:eastAsia="Times New Roman" w:hAnsi="Times New Roman" w:cs="Times New Roman"/>
          <w:color w:val="000000"/>
          <w:sz w:val="16"/>
          <w:szCs w:val="16"/>
          <w:lang w:eastAsia="ru-RU"/>
        </w:rPr>
        <w:t>при</w:t>
      </w:r>
      <w:proofErr w:type="gramEnd"/>
      <w:r w:rsidRPr="0055621A">
        <w:rPr>
          <w:rFonts w:ascii="Times New Roman" w:eastAsia="Times New Roman" w:hAnsi="Times New Roman" w:cs="Times New Roman"/>
          <w:color w:val="000000"/>
          <w:sz w:val="16"/>
          <w:szCs w:val="16"/>
          <w:lang w:eastAsia="ru-RU"/>
        </w:rPr>
        <w:t xml:space="preserve"> наличии технической возможности).</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 xml:space="preserve">Исчерпывающий перечень документов, необходимых в соответствии с законодательными или иными нормативными правовыми актами </w:t>
      </w:r>
      <w:r>
        <w:rPr>
          <w:rFonts w:ascii="Times New Roman" w:eastAsia="Times New Roman" w:hAnsi="Times New Roman" w:cs="Times New Roman"/>
          <w:b/>
          <w:bCs/>
          <w:sz w:val="16"/>
          <w:szCs w:val="16"/>
          <w:lang w:eastAsia="ru-RU"/>
        </w:rPr>
        <w:t xml:space="preserve"> </w:t>
      </w:r>
      <w:r w:rsidRPr="0055621A">
        <w:rPr>
          <w:rFonts w:ascii="Times New Roman" w:eastAsia="Times New Roman" w:hAnsi="Times New Roman" w:cs="Times New Roman"/>
          <w:b/>
          <w:bCs/>
          <w:sz w:val="16"/>
          <w:szCs w:val="16"/>
          <w:lang w:eastAsia="ru-RU"/>
        </w:rPr>
        <w:t>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предоставить по собственной инициативе, так</w:t>
      </w:r>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как они подлежат представлению в рамках межведомственного</w:t>
      </w:r>
      <w:r>
        <w:rPr>
          <w:rFonts w:ascii="Times New Roman" w:eastAsia="Times New Roman" w:hAnsi="Times New Roman" w:cs="Times New Roman"/>
          <w:b/>
          <w:bCs/>
          <w:sz w:val="16"/>
          <w:szCs w:val="16"/>
          <w:lang w:eastAsia="ru-RU"/>
        </w:rPr>
        <w:t xml:space="preserve"> </w:t>
      </w:r>
      <w:r w:rsidRPr="0055621A">
        <w:rPr>
          <w:rFonts w:ascii="Times New Roman" w:eastAsia="Times New Roman" w:hAnsi="Times New Roman" w:cs="Times New Roman"/>
          <w:b/>
          <w:bCs/>
          <w:sz w:val="16"/>
          <w:szCs w:val="16"/>
          <w:lang w:eastAsia="ru-RU"/>
        </w:rPr>
        <w:t>информационного взаимодействия, способы их представления</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ind w:firstLine="539"/>
        <w:rPr>
          <w:rFonts w:ascii="Times New Roman" w:eastAsia="Times New Roman" w:hAnsi="Times New Roman" w:cs="Times New Roman"/>
          <w:color w:val="000000"/>
          <w:sz w:val="16"/>
          <w:szCs w:val="16"/>
          <w:lang w:eastAsia="ru-RU"/>
        </w:rPr>
      </w:pPr>
      <w:bookmarkStart w:id="2" w:name="Par135"/>
      <w:bookmarkEnd w:id="2"/>
      <w:r w:rsidRPr="0055621A">
        <w:rPr>
          <w:rFonts w:ascii="Times New Roman" w:eastAsia="Times New Roman" w:hAnsi="Times New Roman" w:cs="Times New Roman"/>
          <w:color w:val="000000"/>
          <w:sz w:val="16"/>
          <w:szCs w:val="16"/>
          <w:lang w:eastAsia="ru-RU"/>
        </w:rPr>
        <w:t>2.8. Для получения муниципальной услуги заявитель должен представить самостоятельно:</w:t>
      </w:r>
    </w:p>
    <w:p w:rsidR="0055621A" w:rsidRPr="0055621A" w:rsidRDefault="0055621A" w:rsidP="0055621A">
      <w:pPr>
        <w:ind w:firstLine="539"/>
        <w:rPr>
          <w:rFonts w:ascii="Times New Roman" w:eastAsia="Times New Roman" w:hAnsi="Times New Roman" w:cs="Times New Roman"/>
          <w:color w:val="000000"/>
          <w:sz w:val="16"/>
          <w:szCs w:val="16"/>
          <w:lang w:eastAsia="ru-RU"/>
        </w:rPr>
      </w:pPr>
      <w:bookmarkStart w:id="3" w:name="Par136"/>
      <w:bookmarkEnd w:id="3"/>
      <w:r w:rsidRPr="0055621A">
        <w:rPr>
          <w:rFonts w:ascii="Times New Roman" w:eastAsia="Times New Roman" w:hAnsi="Times New Roman" w:cs="Times New Roman"/>
          <w:color w:val="000000"/>
          <w:sz w:val="16"/>
          <w:szCs w:val="16"/>
          <w:lang w:eastAsia="ru-RU"/>
        </w:rPr>
        <w:t xml:space="preserve">2.8.1. </w:t>
      </w:r>
      <w:hyperlink w:anchor="Par509" w:tooltip="Форма" w:history="1">
        <w:proofErr w:type="gramStart"/>
        <w:r w:rsidRPr="0055621A">
          <w:rPr>
            <w:rFonts w:ascii="Times New Roman" w:eastAsia="Times New Roman" w:hAnsi="Times New Roman" w:cs="Times New Roman"/>
            <w:sz w:val="16"/>
            <w:szCs w:val="16"/>
            <w:lang w:eastAsia="ru-RU"/>
          </w:rPr>
          <w:t>Заявление</w:t>
        </w:r>
      </w:hyperlink>
      <w:r w:rsidRPr="0055621A">
        <w:rPr>
          <w:rFonts w:ascii="Times New Roman" w:eastAsia="Times New Roman" w:hAnsi="Times New Roman" w:cs="Times New Roman"/>
          <w:sz w:val="16"/>
          <w:szCs w:val="16"/>
          <w:lang w:eastAsia="ru-RU"/>
        </w:rPr>
        <w:t xml:space="preserve"> о</w:t>
      </w:r>
      <w:r w:rsidRPr="0055621A">
        <w:rPr>
          <w:rFonts w:ascii="Times New Roman" w:eastAsia="Times New Roman" w:hAnsi="Times New Roman" w:cs="Times New Roman"/>
          <w:color w:val="000000"/>
          <w:sz w:val="16"/>
          <w:szCs w:val="16"/>
          <w:lang w:eastAsia="ru-RU"/>
        </w:rPr>
        <w:t xml:space="preserve"> предоставлении муниципальной услуги (далее - заявление), в котором должно быть указано: фамилия, имя и отчество (при наличии), место жительства и реквизиты документа, удостоверяющего личность заявителя (представителя заявителя - в случае подачи заявления представителем заявителя), почтовый адрес, телефон, адрес электронной почты для связи с заявителем (представителем заявителя - в случае подачи заявления представителем заявителя) (Приложение N 1 к регламенту).</w:t>
      </w:r>
      <w:proofErr w:type="gramEnd"/>
    </w:p>
    <w:p w:rsidR="0055621A" w:rsidRPr="0055621A" w:rsidRDefault="0055621A" w:rsidP="0055621A">
      <w:pPr>
        <w:ind w:firstLine="539"/>
        <w:rPr>
          <w:rFonts w:ascii="Times New Roman" w:eastAsia="Times New Roman" w:hAnsi="Times New Roman" w:cs="Times New Roman"/>
          <w:color w:val="000000"/>
          <w:sz w:val="16"/>
          <w:szCs w:val="16"/>
          <w:lang w:eastAsia="ru-RU"/>
        </w:rPr>
      </w:pPr>
      <w:bookmarkStart w:id="4" w:name="Par137"/>
      <w:bookmarkEnd w:id="4"/>
      <w:r w:rsidRPr="0055621A">
        <w:rPr>
          <w:rFonts w:ascii="Times New Roman" w:eastAsia="Times New Roman" w:hAnsi="Times New Roman" w:cs="Times New Roman"/>
          <w:color w:val="000000"/>
          <w:sz w:val="16"/>
          <w:szCs w:val="16"/>
          <w:lang w:eastAsia="ru-RU"/>
        </w:rPr>
        <w:t>2.8.2. К заявлению о предоставлении муниципальной услуги прилагаются: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копия документа, удостоверяющего личность заявителя, копия документа, подтверждающего полномочия представителя заявителя, - в случае если заявление подается представителем заявителя;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копия свидетельства о рождении ребенка или копия паспорта ребенка (страниц с фамилией, именем, отчеством, регистрацией по месту жительства);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документ, подтверждающий право на зачисление ребенка в организацию отдыха детей и их оздоровления во внеочередном или первоочередном порядке в соответствии с действующим законодательством.</w:t>
      </w:r>
    </w:p>
    <w:p w:rsidR="0055621A" w:rsidRPr="0055621A" w:rsidRDefault="0055621A" w:rsidP="0055621A">
      <w:pPr>
        <w:ind w:firstLine="540"/>
        <w:rPr>
          <w:rFonts w:ascii="Times New Roman" w:eastAsia="Times New Roman" w:hAnsi="Times New Roman" w:cs="Times New Roman"/>
          <w:color w:val="000000"/>
          <w:sz w:val="16"/>
          <w:szCs w:val="16"/>
          <w:lang w:eastAsia="ru-RU"/>
        </w:rPr>
      </w:pPr>
      <w:bookmarkStart w:id="5" w:name="Par141"/>
      <w:bookmarkEnd w:id="5"/>
      <w:r w:rsidRPr="0055621A">
        <w:rPr>
          <w:rFonts w:ascii="Times New Roman" w:eastAsia="Times New Roman" w:hAnsi="Times New Roman" w:cs="Times New Roman"/>
          <w:color w:val="000000"/>
          <w:sz w:val="16"/>
          <w:szCs w:val="16"/>
          <w:lang w:eastAsia="ru-RU"/>
        </w:rPr>
        <w:t xml:space="preserve"> 2.8.3. В случае если для предоставления муниципальной услуги необходима обработка персональных данных лица, не являющегося заявителем, к заявлению о предоставлении муниципальной услуги дополнительно прилагаются документы, подтверждающие получение согласия указанного лица или его законного представителя на обработку персональных данных указанного лица, и копия документа, удостоверяющего личность указанного лица.</w:t>
      </w:r>
    </w:p>
    <w:p w:rsidR="0055621A" w:rsidRPr="0055621A" w:rsidRDefault="0055621A" w:rsidP="0055621A">
      <w:pPr>
        <w:ind w:firstLine="540"/>
        <w:rPr>
          <w:rFonts w:ascii="Times New Roman" w:eastAsia="Times New Roman" w:hAnsi="Times New Roman" w:cs="Times New Roman"/>
          <w:color w:val="000000"/>
          <w:sz w:val="16"/>
          <w:szCs w:val="16"/>
          <w:lang w:eastAsia="ru-RU"/>
        </w:rPr>
      </w:pPr>
      <w:bookmarkStart w:id="6" w:name="Par142"/>
      <w:bookmarkEnd w:id="6"/>
      <w:r w:rsidRPr="0055621A">
        <w:rPr>
          <w:rFonts w:ascii="Times New Roman" w:eastAsia="Times New Roman" w:hAnsi="Times New Roman" w:cs="Times New Roman"/>
          <w:color w:val="000000"/>
          <w:sz w:val="16"/>
          <w:szCs w:val="16"/>
          <w:lang w:eastAsia="ru-RU"/>
        </w:rPr>
        <w:t xml:space="preserve"> 2.8.4. В случае несоответствия фамилии ребенка с фамилией заявителя, дополнительно, по собственной инициативе заявителя предоставляются копии документов, указанных в пункте 2.9 регламента.</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lastRenderedPageBreak/>
        <w:t xml:space="preserve">Исчерпывающий перечень документов, необходимых в соответствии </w:t>
      </w: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с законодательными или иными нормативными правовыми актами для предоставления муниципальной услуги, которые заявитель вправе предоставить по собственной инициативе</w:t>
      </w:r>
    </w:p>
    <w:p w:rsidR="0055621A" w:rsidRPr="0055621A" w:rsidRDefault="0055621A" w:rsidP="0055621A">
      <w:pPr>
        <w:ind w:firstLine="539"/>
        <w:rPr>
          <w:rFonts w:ascii="Times New Roman" w:eastAsia="Times New Roman" w:hAnsi="Times New Roman" w:cs="Times New Roman"/>
          <w:color w:val="000000"/>
          <w:sz w:val="16"/>
          <w:szCs w:val="16"/>
          <w:lang w:eastAsia="ru-RU"/>
        </w:rPr>
      </w:pPr>
      <w:bookmarkStart w:id="7" w:name="Par150"/>
      <w:bookmarkEnd w:id="7"/>
      <w:r w:rsidRPr="0055621A">
        <w:rPr>
          <w:rFonts w:ascii="Times New Roman" w:eastAsia="Times New Roman" w:hAnsi="Times New Roman" w:cs="Times New Roman"/>
          <w:color w:val="000000"/>
          <w:sz w:val="16"/>
          <w:szCs w:val="16"/>
          <w:lang w:eastAsia="ru-RU"/>
        </w:rPr>
        <w:t>2.9.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сведения о заключении (расторжении) брака;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сведения об установлении отцовства;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сведения об установлении опеки над ребенком из решения органа опеки и попечительства.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В случае непредставления заявителем указанных документов, документы (содержащиеся в них сведения) запрашиваются Управлением образованием в порядке межведомственного информационного взаимодействия.</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При предоставлении муниципальной услуги запрещается требовать от заявителя:</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5621A" w:rsidRPr="0055621A" w:rsidRDefault="0055621A" w:rsidP="0055621A">
      <w:pPr>
        <w:ind w:firstLine="540"/>
        <w:rPr>
          <w:rFonts w:ascii="Times New Roman" w:eastAsia="Times New Roman" w:hAnsi="Times New Roman" w:cs="Times New Roman"/>
          <w:color w:val="000000"/>
          <w:sz w:val="16"/>
          <w:szCs w:val="16"/>
          <w:lang w:eastAsia="ru-RU"/>
        </w:rPr>
      </w:pPr>
      <w:proofErr w:type="gramStart"/>
      <w:r w:rsidRPr="0055621A">
        <w:rPr>
          <w:rFonts w:ascii="Times New Roman" w:eastAsia="Times New Roman" w:hAnsi="Times New Roman" w:cs="Times New Roman"/>
          <w:color w:val="000000"/>
          <w:sz w:val="16"/>
          <w:szCs w:val="16"/>
          <w:lang w:eastAsia="ru-RU"/>
        </w:rPr>
        <w:t xml:space="preserve">- представления документов и информации, которые в соответствии с нормативными правовыми актами Российской Федерации, Пензенской области, Мокшанского района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4" w:tooltip="Федеральный закон от 27.07.2010 N 210-ФЗ (ред. от 08.07.2024) &quot;Об организации предоставления государственных и муниципальных услуг&quot;{КонсультантПлюс}" w:history="1">
        <w:r w:rsidRPr="0055621A">
          <w:rPr>
            <w:rFonts w:ascii="Times New Roman" w:eastAsia="Times New Roman" w:hAnsi="Times New Roman" w:cs="Times New Roman"/>
            <w:sz w:val="16"/>
            <w:szCs w:val="16"/>
            <w:lang w:eastAsia="ru-RU"/>
          </w:rPr>
          <w:t>части 6 статьи</w:t>
        </w:r>
        <w:r w:rsidRPr="0055621A">
          <w:rPr>
            <w:rFonts w:ascii="Times New Roman" w:eastAsia="Times New Roman" w:hAnsi="Times New Roman" w:cs="Times New Roman"/>
            <w:color w:val="0000FF"/>
            <w:sz w:val="16"/>
            <w:szCs w:val="16"/>
            <w:lang w:eastAsia="ru-RU"/>
          </w:rPr>
          <w:t xml:space="preserve"> 7</w:t>
        </w:r>
      </w:hyperlink>
      <w:r w:rsidRPr="0055621A">
        <w:rPr>
          <w:rFonts w:ascii="Times New Roman" w:eastAsia="Times New Roman" w:hAnsi="Times New Roman" w:cs="Times New Roman"/>
          <w:color w:val="000000"/>
          <w:sz w:val="16"/>
          <w:szCs w:val="16"/>
          <w:lang w:eastAsia="ru-RU"/>
        </w:rPr>
        <w:t xml:space="preserve"> Федерального закона N 210-ФЗ.</w:t>
      </w:r>
      <w:proofErr w:type="gramEnd"/>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2.10. Заявитель может подать документы, указанные в пункте 2.8.  регламента, следующими способами:</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лично по адресу Управления образованием администрации Мокшанского района Пензенской области;</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лично по адресу образовательных организаций;</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посредством почтовой связи по адресу Управления образованием, образовательных организаций;</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в виде электронного документа, подписанного простой электронной подписью в соответствии с требованиями </w:t>
      </w:r>
      <w:hyperlink r:id="rId15" w:tooltip="Федеральный закон от 27.07.2010 N 210-ФЗ (ред. от 08.07.2024) &quot;Об организации предоставления государственных и муниципальных услуг&quot;{КонсультантПлюс}" w:history="1">
        <w:r w:rsidRPr="0055621A">
          <w:rPr>
            <w:rFonts w:ascii="Times New Roman" w:eastAsia="Times New Roman" w:hAnsi="Times New Roman" w:cs="Times New Roman"/>
            <w:sz w:val="16"/>
            <w:szCs w:val="16"/>
            <w:lang w:eastAsia="ru-RU"/>
          </w:rPr>
          <w:t>статьи 21.2</w:t>
        </w:r>
      </w:hyperlink>
      <w:r w:rsidRPr="0055621A">
        <w:rPr>
          <w:rFonts w:ascii="Times New Roman" w:eastAsia="Times New Roman" w:hAnsi="Times New Roman" w:cs="Times New Roman"/>
          <w:color w:val="000000"/>
          <w:sz w:val="16"/>
          <w:szCs w:val="16"/>
          <w:lang w:eastAsia="ru-RU"/>
        </w:rPr>
        <w:t xml:space="preserve"> Федерального закона от 27.07.2010 N 210-ФЗ "Об организации предоставления государственных и муниципальных услуг" и (или) усиленной квалифицированной электронной подписью, в том числе с использованием Единого портала или КСПГМУ </w:t>
      </w:r>
      <w:proofErr w:type="gramStart"/>
      <w:r w:rsidRPr="0055621A">
        <w:rPr>
          <w:rFonts w:ascii="Times New Roman" w:eastAsia="Times New Roman" w:hAnsi="Times New Roman" w:cs="Times New Roman"/>
          <w:color w:val="000000"/>
          <w:sz w:val="16"/>
          <w:szCs w:val="16"/>
          <w:lang w:eastAsia="ru-RU"/>
        </w:rPr>
        <w:t>ПО</w:t>
      </w:r>
      <w:proofErr w:type="gramEnd"/>
      <w:r w:rsidRPr="0055621A">
        <w:rPr>
          <w:rFonts w:ascii="Times New Roman" w:eastAsia="Times New Roman" w:hAnsi="Times New Roman" w:cs="Times New Roman"/>
          <w:color w:val="000000"/>
          <w:sz w:val="16"/>
          <w:szCs w:val="16"/>
          <w:lang w:eastAsia="ru-RU"/>
        </w:rPr>
        <w:t>.</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2.11. В случае направления заявления через Единый портал или КСПГМУ </w:t>
      </w:r>
      <w:proofErr w:type="gramStart"/>
      <w:r w:rsidRPr="0055621A">
        <w:rPr>
          <w:rFonts w:ascii="Times New Roman" w:eastAsia="Times New Roman" w:hAnsi="Times New Roman" w:cs="Times New Roman"/>
          <w:color w:val="000000"/>
          <w:sz w:val="16"/>
          <w:szCs w:val="16"/>
          <w:lang w:eastAsia="ru-RU"/>
        </w:rPr>
        <w:t>ПО</w:t>
      </w:r>
      <w:proofErr w:type="gramEnd"/>
      <w:r w:rsidRPr="0055621A">
        <w:rPr>
          <w:rFonts w:ascii="Times New Roman" w:eastAsia="Times New Roman" w:hAnsi="Times New Roman" w:cs="Times New Roman"/>
          <w:color w:val="000000"/>
          <w:sz w:val="16"/>
          <w:szCs w:val="16"/>
          <w:lang w:eastAsia="ru-RU"/>
        </w:rPr>
        <w:t xml:space="preserve"> (</w:t>
      </w:r>
      <w:proofErr w:type="gramStart"/>
      <w:r w:rsidRPr="0055621A">
        <w:rPr>
          <w:rFonts w:ascii="Times New Roman" w:eastAsia="Times New Roman" w:hAnsi="Times New Roman" w:cs="Times New Roman"/>
          <w:color w:val="000000"/>
          <w:sz w:val="16"/>
          <w:szCs w:val="16"/>
          <w:lang w:eastAsia="ru-RU"/>
        </w:rPr>
        <w:t>при</w:t>
      </w:r>
      <w:proofErr w:type="gramEnd"/>
      <w:r w:rsidRPr="0055621A">
        <w:rPr>
          <w:rFonts w:ascii="Times New Roman" w:eastAsia="Times New Roman" w:hAnsi="Times New Roman" w:cs="Times New Roman"/>
          <w:color w:val="000000"/>
          <w:sz w:val="16"/>
          <w:szCs w:val="16"/>
          <w:lang w:eastAsia="ru-RU"/>
        </w:rPr>
        <w:t xml:space="preserve"> наличии технической возможности) формирование заявления осуществляется посредством заполнения интерактивной формы без необходимости дополнительной подачи заявления в какой-либо иной форме.</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В заявлении также указывается один из следующих способов направления результата предоставления муниципальной услуги:</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в форме электронного документа в личном кабинете на Едином портале или КСПГМУ </w:t>
      </w:r>
      <w:proofErr w:type="gramStart"/>
      <w:r w:rsidRPr="0055621A">
        <w:rPr>
          <w:rFonts w:ascii="Times New Roman" w:eastAsia="Times New Roman" w:hAnsi="Times New Roman" w:cs="Times New Roman"/>
          <w:color w:val="000000"/>
          <w:sz w:val="16"/>
          <w:szCs w:val="16"/>
          <w:lang w:eastAsia="ru-RU"/>
        </w:rPr>
        <w:t>ПО</w:t>
      </w:r>
      <w:proofErr w:type="gramEnd"/>
      <w:r w:rsidRPr="0055621A">
        <w:rPr>
          <w:rFonts w:ascii="Times New Roman" w:eastAsia="Times New Roman" w:hAnsi="Times New Roman" w:cs="Times New Roman"/>
          <w:color w:val="000000"/>
          <w:sz w:val="16"/>
          <w:szCs w:val="16"/>
          <w:lang w:eastAsia="ru-RU"/>
        </w:rPr>
        <w:t xml:space="preserve"> (</w:t>
      </w:r>
      <w:proofErr w:type="gramStart"/>
      <w:r w:rsidRPr="0055621A">
        <w:rPr>
          <w:rFonts w:ascii="Times New Roman" w:eastAsia="Times New Roman" w:hAnsi="Times New Roman" w:cs="Times New Roman"/>
          <w:color w:val="000000"/>
          <w:sz w:val="16"/>
          <w:szCs w:val="16"/>
          <w:lang w:eastAsia="ru-RU"/>
        </w:rPr>
        <w:t>при</w:t>
      </w:r>
      <w:proofErr w:type="gramEnd"/>
      <w:r w:rsidRPr="0055621A">
        <w:rPr>
          <w:rFonts w:ascii="Times New Roman" w:eastAsia="Times New Roman" w:hAnsi="Times New Roman" w:cs="Times New Roman"/>
          <w:color w:val="000000"/>
          <w:sz w:val="16"/>
          <w:szCs w:val="16"/>
          <w:lang w:eastAsia="ru-RU"/>
        </w:rPr>
        <w:t xml:space="preserve"> наличии технической возможности);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дополнительно на бумажном носителе в виде распечатанного экземпляра электронного документа в Управлении образованием, образовательных организаций.</w:t>
      </w:r>
    </w:p>
    <w:p w:rsidR="0055621A" w:rsidRPr="0055621A" w:rsidRDefault="0055621A" w:rsidP="0055621A">
      <w:pPr>
        <w:ind w:firstLine="539"/>
        <w:rPr>
          <w:rFonts w:ascii="Times New Roman" w:eastAsia="Times New Roman" w:hAnsi="Times New Roman" w:cs="Times New Roman"/>
          <w:color w:val="000000"/>
          <w:sz w:val="16"/>
          <w:szCs w:val="16"/>
          <w:lang w:eastAsia="ru-RU"/>
        </w:rPr>
      </w:pPr>
      <w:proofErr w:type="gramStart"/>
      <w:r w:rsidRPr="0055621A">
        <w:rPr>
          <w:rFonts w:ascii="Times New Roman" w:eastAsia="Times New Roman" w:hAnsi="Times New Roman" w:cs="Times New Roman"/>
          <w:color w:val="000000"/>
          <w:sz w:val="16"/>
          <w:szCs w:val="16"/>
          <w:lang w:eastAsia="ru-RU"/>
        </w:rPr>
        <w:t>При формировании заявления через Единый портал или КСПГМУ ПО (при наличии технической возможности) сведения из документа, удостоверяющего личность заявителя,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roofErr w:type="gramEnd"/>
      <w:r w:rsidRPr="0055621A">
        <w:rPr>
          <w:rFonts w:ascii="Times New Roman" w:eastAsia="Times New Roman" w:hAnsi="Times New Roman" w:cs="Times New Roman"/>
          <w:color w:val="000000"/>
          <w:sz w:val="16"/>
          <w:szCs w:val="16"/>
          <w:lang w:eastAsia="ru-RU"/>
        </w:rPr>
        <w:t xml:space="preserve"> Статус учетной записи должен быть "Подтвержденная".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Заявления на предоставление услуги и прилагаемые к нему документы направляются: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в Управление образованием - для предоставления путевок в загородные стационарные детские оздоровительные лагеря частной или смешанной формы собственности;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в образовательные организации – для предоставления путевок в оздоровительные лагеря с дневным пребыванием;</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в МБОУ СОШ </w:t>
      </w:r>
      <w:proofErr w:type="gramStart"/>
      <w:r w:rsidRPr="0055621A">
        <w:rPr>
          <w:rFonts w:ascii="Times New Roman" w:eastAsia="Times New Roman" w:hAnsi="Times New Roman" w:cs="Times New Roman"/>
          <w:color w:val="000000"/>
          <w:sz w:val="16"/>
          <w:szCs w:val="16"/>
          <w:lang w:eastAsia="ru-RU"/>
        </w:rPr>
        <w:t>с</w:t>
      </w:r>
      <w:proofErr w:type="gramEnd"/>
      <w:r w:rsidRPr="0055621A">
        <w:rPr>
          <w:rFonts w:ascii="Times New Roman" w:eastAsia="Times New Roman" w:hAnsi="Times New Roman" w:cs="Times New Roman"/>
          <w:color w:val="000000"/>
          <w:sz w:val="16"/>
          <w:szCs w:val="16"/>
          <w:lang w:eastAsia="ru-RU"/>
        </w:rPr>
        <w:t xml:space="preserve">. </w:t>
      </w:r>
      <w:proofErr w:type="gramStart"/>
      <w:r w:rsidRPr="0055621A">
        <w:rPr>
          <w:rFonts w:ascii="Times New Roman" w:eastAsia="Times New Roman" w:hAnsi="Times New Roman" w:cs="Times New Roman"/>
          <w:color w:val="000000"/>
          <w:sz w:val="16"/>
          <w:szCs w:val="16"/>
          <w:lang w:eastAsia="ru-RU"/>
        </w:rPr>
        <w:t>Нечаевка</w:t>
      </w:r>
      <w:proofErr w:type="gramEnd"/>
      <w:r w:rsidRPr="0055621A">
        <w:rPr>
          <w:rFonts w:ascii="Times New Roman" w:eastAsia="Times New Roman" w:hAnsi="Times New Roman" w:cs="Times New Roman"/>
          <w:color w:val="000000"/>
          <w:sz w:val="16"/>
          <w:szCs w:val="16"/>
          <w:lang w:eastAsia="ru-RU"/>
        </w:rPr>
        <w:t xml:space="preserve"> - для предоставления путевок в лагерь труда и отдыха.</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Исчерпывающий перечень оснований для отказа в приеме</w:t>
      </w:r>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документов, необходимых для предоставления муниципальной услуги</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ind w:firstLine="540"/>
        <w:rPr>
          <w:rFonts w:ascii="Times New Roman" w:eastAsia="Times New Roman" w:hAnsi="Times New Roman" w:cs="Times New Roman"/>
          <w:color w:val="000000"/>
          <w:sz w:val="16"/>
          <w:szCs w:val="16"/>
          <w:lang w:eastAsia="ru-RU"/>
        </w:rPr>
      </w:pPr>
      <w:bookmarkStart w:id="8" w:name="Par176"/>
      <w:bookmarkEnd w:id="8"/>
      <w:r w:rsidRPr="0055621A">
        <w:rPr>
          <w:rFonts w:ascii="Times New Roman" w:eastAsia="Times New Roman" w:hAnsi="Times New Roman" w:cs="Times New Roman"/>
          <w:color w:val="000000"/>
          <w:sz w:val="16"/>
          <w:szCs w:val="16"/>
          <w:lang w:eastAsia="ru-RU"/>
        </w:rPr>
        <w:t xml:space="preserve">2.12. Основаниями для отказа в приеме документов, необходимых для предоставления муниципальной услуги, является несоблюдение установленных </w:t>
      </w:r>
      <w:hyperlink r:id="rId16" w:tooltip="Федеральный закон от 06.04.2011 N 63-ФЗ (ред. от 04.08.2023) &quot;Об электронной подписи&quot; (с изм. и доп., вступ. в силу с 05.08.2024){КонсультантПлюс}" w:history="1">
        <w:r w:rsidRPr="0055621A">
          <w:rPr>
            <w:rFonts w:ascii="Times New Roman" w:eastAsia="Times New Roman" w:hAnsi="Times New Roman" w:cs="Times New Roman"/>
            <w:sz w:val="16"/>
            <w:szCs w:val="16"/>
            <w:lang w:eastAsia="ru-RU"/>
          </w:rPr>
          <w:t>статьей 11</w:t>
        </w:r>
      </w:hyperlink>
      <w:r w:rsidRPr="0055621A">
        <w:rPr>
          <w:rFonts w:ascii="Times New Roman" w:eastAsia="Times New Roman" w:hAnsi="Times New Roman" w:cs="Times New Roman"/>
          <w:color w:val="000000"/>
          <w:sz w:val="16"/>
          <w:szCs w:val="16"/>
          <w:lang w:eastAsia="ru-RU"/>
        </w:rPr>
        <w:t xml:space="preserve"> Федерального закона от 06.04.2011 N 63-ФЗ "Об электронной подписи" условий признания действительности электронной подписи заявителя по результатам ее проверки в случае подачи заявления о предоставлении муниципальной услуги в виде электронного документа.</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Исчерпывающий перечень оснований для приостановления</w:t>
      </w:r>
      <w:r>
        <w:rPr>
          <w:rFonts w:ascii="Times New Roman" w:eastAsia="Times New Roman" w:hAnsi="Times New Roman" w:cs="Times New Roman"/>
          <w:b/>
          <w:bCs/>
          <w:sz w:val="16"/>
          <w:szCs w:val="16"/>
          <w:lang w:eastAsia="ru-RU"/>
        </w:rPr>
        <w:t xml:space="preserve"> </w:t>
      </w:r>
      <w:r w:rsidRPr="0055621A">
        <w:rPr>
          <w:rFonts w:ascii="Times New Roman" w:eastAsia="Times New Roman" w:hAnsi="Times New Roman" w:cs="Times New Roman"/>
          <w:b/>
          <w:bCs/>
          <w:sz w:val="16"/>
          <w:szCs w:val="16"/>
          <w:lang w:eastAsia="ru-RU"/>
        </w:rPr>
        <w:t>предоставления муниципальной услуги</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2.13. Основания для приостановления предоставления муниципальной услуги не предусмотрены.</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Исчерпывающий перечень оснований для отказа в предоставлениимуниципальной услуги</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ind w:firstLine="539"/>
        <w:rPr>
          <w:rFonts w:ascii="Times New Roman" w:eastAsia="Times New Roman" w:hAnsi="Times New Roman" w:cs="Times New Roman"/>
          <w:color w:val="000000"/>
          <w:sz w:val="16"/>
          <w:szCs w:val="16"/>
          <w:lang w:eastAsia="ru-RU"/>
        </w:rPr>
      </w:pPr>
      <w:bookmarkStart w:id="9" w:name="Par186"/>
      <w:bookmarkEnd w:id="9"/>
      <w:r w:rsidRPr="0055621A">
        <w:rPr>
          <w:rFonts w:ascii="Times New Roman" w:eastAsia="Times New Roman" w:hAnsi="Times New Roman" w:cs="Times New Roman"/>
          <w:color w:val="000000"/>
          <w:sz w:val="16"/>
          <w:szCs w:val="16"/>
          <w:lang w:eastAsia="ru-RU"/>
        </w:rPr>
        <w:t>2.14. Основанием для отказа в предоставлении муниципальной услуги является: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отсутствие оснований для предоставления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представление заявителем недостоверных сведений и документов;</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отсутствие свободных путевок.</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Перечень услуг, которые являются необходимымии обязательными для предоставления муниципальной услуги</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2.15. Для предоставления муниципальной услуги не требуется предоставление иных муниципальных услуг.</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Размер платы, взимаемый с заявителя при предоставлении</w:t>
      </w:r>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муниципальными правовыми актами  Мокшанского района</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2.16. Муниципальная услуга предоставляется бесплатно.</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Максимальный срок ожидания в очереди при подаче заявления</w:t>
      </w:r>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о предоставлении муниципальной услуги и при получении</w:t>
      </w:r>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результата предоставления муниципальной услуги</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2.17. Время ожидания в очереди не должно превышать:</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при подаче заявления о предоставлении муниципальной услуги и (или) документов - 15 минут;</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при получении результата предоставления муниципальной услуги - 15 минут.</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 xml:space="preserve">Срок регистрации заявления о предоставлении </w:t>
      </w:r>
      <w:r>
        <w:rPr>
          <w:rFonts w:ascii="Times New Roman" w:eastAsia="Times New Roman" w:hAnsi="Times New Roman" w:cs="Times New Roman"/>
          <w:b/>
          <w:bCs/>
          <w:sz w:val="16"/>
          <w:szCs w:val="16"/>
          <w:lang w:eastAsia="ru-RU"/>
        </w:rPr>
        <w:t xml:space="preserve"> </w:t>
      </w:r>
      <w:r w:rsidRPr="0055621A">
        <w:rPr>
          <w:rFonts w:ascii="Times New Roman" w:eastAsia="Times New Roman" w:hAnsi="Times New Roman" w:cs="Times New Roman"/>
          <w:b/>
          <w:bCs/>
          <w:sz w:val="16"/>
          <w:szCs w:val="16"/>
          <w:lang w:eastAsia="ru-RU"/>
        </w:rPr>
        <w:t>муниципальной услуги</w:t>
      </w:r>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2.18. Заявления о предоставлении муниципальной услуги, принятые к рассмотрению, подлежат регистрации в день поступления.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2.19.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Требования к помещениям, в которых предоставляется</w:t>
      </w:r>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 xml:space="preserve">муниципальная услуга, к залу ожидания, местам для заполнения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w:t>
      </w:r>
    </w:p>
    <w:p w:rsidR="00CB4585"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proofErr w:type="gramStart"/>
      <w:r w:rsidRPr="0055621A">
        <w:rPr>
          <w:rFonts w:ascii="Times New Roman" w:eastAsia="Times New Roman" w:hAnsi="Times New Roman" w:cs="Times New Roman"/>
          <w:b/>
          <w:bCs/>
          <w:sz w:val="16"/>
          <w:szCs w:val="16"/>
          <w:lang w:eastAsia="ru-RU"/>
        </w:rPr>
        <w:t>в том числе к обеспечению доступности для инвалидов указанных</w:t>
      </w:r>
      <w:r w:rsidR="00CB4585">
        <w:rPr>
          <w:rFonts w:ascii="Times New Roman" w:eastAsia="Times New Roman" w:hAnsi="Times New Roman" w:cs="Times New Roman"/>
          <w:b/>
          <w:bCs/>
          <w:sz w:val="16"/>
          <w:szCs w:val="16"/>
          <w:lang w:eastAsia="ru-RU"/>
        </w:rPr>
        <w:t xml:space="preserve"> </w:t>
      </w:r>
      <w:r w:rsidRPr="0055621A">
        <w:rPr>
          <w:rFonts w:ascii="Times New Roman" w:eastAsia="Times New Roman" w:hAnsi="Times New Roman" w:cs="Times New Roman"/>
          <w:b/>
          <w:bCs/>
          <w:sz w:val="16"/>
          <w:szCs w:val="16"/>
          <w:lang w:eastAsia="ru-RU"/>
        </w:rPr>
        <w:t>объектов в соответствии с законодательством</w:t>
      </w:r>
      <w:proofErr w:type="gramEnd"/>
      <w:r w:rsidRPr="0055621A">
        <w:rPr>
          <w:rFonts w:ascii="Times New Roman" w:eastAsia="Times New Roman" w:hAnsi="Times New Roman" w:cs="Times New Roman"/>
          <w:b/>
          <w:bCs/>
          <w:sz w:val="16"/>
          <w:szCs w:val="16"/>
          <w:lang w:eastAsia="ru-RU"/>
        </w:rPr>
        <w:t xml:space="preserve"> </w:t>
      </w:r>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Российской Федерации</w:t>
      </w:r>
      <w:r w:rsidR="00CB4585">
        <w:rPr>
          <w:rFonts w:ascii="Times New Roman" w:eastAsia="Times New Roman" w:hAnsi="Times New Roman" w:cs="Times New Roman"/>
          <w:b/>
          <w:bCs/>
          <w:sz w:val="16"/>
          <w:szCs w:val="16"/>
          <w:lang w:eastAsia="ru-RU"/>
        </w:rPr>
        <w:t xml:space="preserve"> </w:t>
      </w:r>
      <w:r w:rsidRPr="0055621A">
        <w:rPr>
          <w:rFonts w:ascii="Times New Roman" w:eastAsia="Times New Roman" w:hAnsi="Times New Roman" w:cs="Times New Roman"/>
          <w:b/>
          <w:bCs/>
          <w:sz w:val="16"/>
          <w:szCs w:val="16"/>
          <w:lang w:eastAsia="ru-RU"/>
        </w:rPr>
        <w:t xml:space="preserve"> о социальной защите инвалидов</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2.20. Помещения должны соответствовать требованиям, установленным законодательством Российской Федерации.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2.21. Предоставление муниципальной услуги осуществляется в специально выделенных для этой цели помещениях.</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2.22. Помещения, в которых осуществляется предоставление муниципальной услуги, оборудуются: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информационными стендами, содержащими визуальную и текстовую информацию;</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стульями и столами для возможности оформления документов.</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2.23. Количество мест ожидания определяется исходя из фактической нагрузки и возможностей для их размещения в здании.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Места ожидания должны соответствовать комфортным условиям для заявителей и оптимальным условиям работы специалистов.</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2.24. Места для заполнения документов оборудуются стульями, столами (стойками) и обеспечиваются бланками заявлений о предоставлении муниципальной услуги и образцами их заполнения.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2.25. Кабинеты приема заявителей должны иметь информационные таблички (вывески) с указанием:</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номера кабинета;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фамилии, имени, отчества (при наличии) и должности специалиста.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При организации рабочих мест следует предусмотреть возможность беспрепятственного входа (выхода) специалистов из помещения.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Зал ожидания и места для заполнения заявлений обеспечиваются бланками документов и канцелярскими принадлежностями.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На информационном стенде размещается следующая информация: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текст административного регламента;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краткое описание порядка предоставления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перечень документов, необходимых для предоставления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образцы заявлений о предоставлении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порядок досудебного (внесудебного) обжалования решений и действий (бездействия) органа, предоставляющего муниципальную услугу, а также их должностных лиц и муниципальных служащих;</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справочная информация.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2.26.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2.27.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2.28. На прилегающей территории зданий, в которых предоставляется муниципальная услуга, должны быть выделены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На граждан из числа инвалидов III группы распространяются нормы настоящей части в порядке, определяемом Правительством Российской Федерации.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2.29. Специалисты Управления образованием обеспечивают сопровождение инвалидов, имеющих стойкие расстройства функции зрения и самостоятельного передвижения, и оказание им помощи в получении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Управления образованием.</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Специалисты Управления образованием  оказывают помощь инвалидам в преодолении барьеров, мешающих получению ими услуг наравне с другими лицами.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Рабочее место специалиста Управления образованием оснащается настенной вывеской или настольной табличкой с указанием фамилии, имени, отчества (при наличии) и должности.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Специалисты Управления образованием обеспечиваются личными нагрудными карточками (бейджами) с указанием фамилии, имени, отчества (при наличии) и должности.</w:t>
      </w: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Показатели доступности и качества предоставления</w:t>
      </w:r>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2.30. Показателями доступности предоставления муниципальной услуги являются: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возможность получения заявителем уведомлений о предоставлении муниципальной услуги с помощью Единого портала и КСПГМУ </w:t>
      </w:r>
      <w:proofErr w:type="gramStart"/>
      <w:r w:rsidRPr="0055621A">
        <w:rPr>
          <w:rFonts w:ascii="Times New Roman" w:eastAsia="Times New Roman" w:hAnsi="Times New Roman" w:cs="Times New Roman"/>
          <w:color w:val="000000"/>
          <w:sz w:val="16"/>
          <w:szCs w:val="16"/>
          <w:lang w:eastAsia="ru-RU"/>
        </w:rPr>
        <w:t>ПО</w:t>
      </w:r>
      <w:proofErr w:type="gramEnd"/>
      <w:r w:rsidRPr="0055621A">
        <w:rPr>
          <w:rFonts w:ascii="Times New Roman" w:eastAsia="Times New Roman" w:hAnsi="Times New Roman" w:cs="Times New Roman"/>
          <w:color w:val="000000"/>
          <w:sz w:val="16"/>
          <w:szCs w:val="16"/>
          <w:lang w:eastAsia="ru-RU"/>
        </w:rPr>
        <w:t>;</w:t>
      </w:r>
    </w:p>
    <w:p w:rsid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B4585" w:rsidRPr="0055621A" w:rsidRDefault="00CB4585" w:rsidP="0055621A">
      <w:pPr>
        <w:ind w:firstLine="539"/>
        <w:rPr>
          <w:rFonts w:ascii="Times New Roman" w:eastAsia="Times New Roman" w:hAnsi="Times New Roman" w:cs="Times New Roman"/>
          <w:color w:val="000000"/>
          <w:sz w:val="16"/>
          <w:szCs w:val="16"/>
          <w:lang w:eastAsia="ru-RU"/>
        </w:rPr>
      </w:pP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lastRenderedPageBreak/>
        <w:t>2.31. Показателями качества предоставления муниципальной услуги являются: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своевременность предоставления муниципальной услуги в соответствии со стандартом ее предоставления, установленным настоящим регламентом;</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минимально возможное количество взаимодействий гражданина с должностными лицами, участвующими в предоставлении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отсутствие обоснованных жалоб на действия (бездействие) сотрудников и их некорректное (невнимательное) отношение к заявителям;</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отсутствие нарушений установленных сроков в процессе предоставления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отсутствие заявлений об оспаривании решений, действий (бездействия) должностных лиц, принимаемых (совершенных) при предоставлении муниципальной услуги, по </w:t>
      </w:r>
      <w:proofErr w:type="gramStart"/>
      <w:r w:rsidRPr="0055621A">
        <w:rPr>
          <w:rFonts w:ascii="Times New Roman" w:eastAsia="Times New Roman" w:hAnsi="Times New Roman" w:cs="Times New Roman"/>
          <w:color w:val="000000"/>
          <w:sz w:val="16"/>
          <w:szCs w:val="16"/>
          <w:lang w:eastAsia="ru-RU"/>
        </w:rPr>
        <w:t>итогам</w:t>
      </w:r>
      <w:proofErr w:type="gramEnd"/>
      <w:r w:rsidRPr="0055621A">
        <w:rPr>
          <w:rFonts w:ascii="Times New Roman" w:eastAsia="Times New Roman" w:hAnsi="Times New Roman" w:cs="Times New Roman"/>
          <w:color w:val="000000"/>
          <w:sz w:val="16"/>
          <w:szCs w:val="16"/>
          <w:lang w:eastAsia="ru-RU"/>
        </w:rPr>
        <w:t xml:space="preserve"> рассмотрения которых вынесены решения об удовлетворении (частичном удовлетворении) требований заявителей.</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Иные требования, в том числе учитывающие особенности</w:t>
      </w:r>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предоставления муниципальной услуги в электронной форме</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2.32. </w:t>
      </w:r>
      <w:proofErr w:type="gramStart"/>
      <w:r w:rsidRPr="0055621A">
        <w:rPr>
          <w:rFonts w:ascii="Times New Roman" w:eastAsia="Times New Roman" w:hAnsi="Times New Roman" w:cs="Times New Roman"/>
          <w:color w:val="000000"/>
          <w:sz w:val="16"/>
          <w:szCs w:val="16"/>
          <w:lang w:eastAsia="ru-RU"/>
        </w:rPr>
        <w:t>В случае подачи заявления через Единый портал, КСПГМУ ПО заявитель или его представитель авторизуется на Едином портале или КСПГМУ ПО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roofErr w:type="gramEnd"/>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Формирование заявления осуществляется посредством заполнения заявителем электронной формы заявления на Едином портале или КСПГМУ </w:t>
      </w:r>
      <w:proofErr w:type="gramStart"/>
      <w:r w:rsidRPr="0055621A">
        <w:rPr>
          <w:rFonts w:ascii="Times New Roman" w:eastAsia="Times New Roman" w:hAnsi="Times New Roman" w:cs="Times New Roman"/>
          <w:color w:val="000000"/>
          <w:sz w:val="16"/>
          <w:szCs w:val="16"/>
          <w:lang w:eastAsia="ru-RU"/>
        </w:rPr>
        <w:t>ПО</w:t>
      </w:r>
      <w:proofErr w:type="gramEnd"/>
      <w:r w:rsidRPr="0055621A">
        <w:rPr>
          <w:rFonts w:ascii="Times New Roman" w:eastAsia="Times New Roman" w:hAnsi="Times New Roman" w:cs="Times New Roman"/>
          <w:color w:val="000000"/>
          <w:sz w:val="16"/>
          <w:szCs w:val="16"/>
          <w:lang w:eastAsia="ru-RU"/>
        </w:rPr>
        <w:t xml:space="preserve"> </w:t>
      </w:r>
      <w:proofErr w:type="gramStart"/>
      <w:r w:rsidRPr="0055621A">
        <w:rPr>
          <w:rFonts w:ascii="Times New Roman" w:eastAsia="Times New Roman" w:hAnsi="Times New Roman" w:cs="Times New Roman"/>
          <w:color w:val="000000"/>
          <w:sz w:val="16"/>
          <w:szCs w:val="16"/>
          <w:lang w:eastAsia="ru-RU"/>
        </w:rPr>
        <w:t>без</w:t>
      </w:r>
      <w:proofErr w:type="gramEnd"/>
      <w:r w:rsidRPr="0055621A">
        <w:rPr>
          <w:rFonts w:ascii="Times New Roman" w:eastAsia="Times New Roman" w:hAnsi="Times New Roman" w:cs="Times New Roman"/>
          <w:color w:val="000000"/>
          <w:sz w:val="16"/>
          <w:szCs w:val="16"/>
          <w:lang w:eastAsia="ru-RU"/>
        </w:rPr>
        <w:t xml:space="preserve"> необходимости дополнительной подачи заявления в какой-либо иной форме.</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При формировании заявления заявителю обеспечивается: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возможность копирования и сохранения заявления и иных документов, указанных в </w:t>
      </w:r>
      <w:hyperlink w:anchor="Par135" w:tooltip="2.9. Для получения муниципальной услуги заявитель должен представить самостоятельно:" w:history="1">
        <w:r w:rsidRPr="0055621A">
          <w:rPr>
            <w:rFonts w:ascii="Times New Roman" w:eastAsia="Times New Roman" w:hAnsi="Times New Roman" w:cs="Times New Roman"/>
            <w:sz w:val="16"/>
            <w:szCs w:val="16"/>
            <w:lang w:eastAsia="ru-RU"/>
          </w:rPr>
          <w:t>пункте</w:t>
        </w:r>
      </w:hyperlink>
      <w:r w:rsidRPr="0055621A">
        <w:rPr>
          <w:rFonts w:ascii="Times New Roman" w:eastAsia="Times New Roman" w:hAnsi="Times New Roman" w:cs="Times New Roman"/>
          <w:sz w:val="16"/>
          <w:szCs w:val="16"/>
          <w:lang w:eastAsia="ru-RU"/>
        </w:rPr>
        <w:t xml:space="preserve"> </w:t>
      </w:r>
      <w:r w:rsidRPr="0055621A">
        <w:rPr>
          <w:rFonts w:ascii="Times New Roman" w:eastAsia="Times New Roman" w:hAnsi="Times New Roman" w:cs="Times New Roman"/>
          <w:color w:val="000000"/>
          <w:sz w:val="16"/>
          <w:szCs w:val="16"/>
          <w:lang w:eastAsia="ru-RU"/>
        </w:rPr>
        <w:t>2.8  регламента, необходимых для предоставления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возможность печати на бумажном носителе копии электронной формы заявления;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или КСПГМУ ПО (при наличии технической возможности), в части, касающейся сведений, отсутствующих в ЕСИА;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возможность вернуться на любой из этапов заполнения электронной формы заявления без </w:t>
      </w:r>
      <w:proofErr w:type="gramStart"/>
      <w:r w:rsidRPr="0055621A">
        <w:rPr>
          <w:rFonts w:ascii="Times New Roman" w:eastAsia="Times New Roman" w:hAnsi="Times New Roman" w:cs="Times New Roman"/>
          <w:color w:val="000000"/>
          <w:sz w:val="16"/>
          <w:szCs w:val="16"/>
          <w:lang w:eastAsia="ru-RU"/>
        </w:rPr>
        <w:t>потери</w:t>
      </w:r>
      <w:proofErr w:type="gramEnd"/>
      <w:r w:rsidRPr="0055621A">
        <w:rPr>
          <w:rFonts w:ascii="Times New Roman" w:eastAsia="Times New Roman" w:hAnsi="Times New Roman" w:cs="Times New Roman"/>
          <w:color w:val="000000"/>
          <w:sz w:val="16"/>
          <w:szCs w:val="16"/>
          <w:lang w:eastAsia="ru-RU"/>
        </w:rPr>
        <w:t xml:space="preserve"> ранее введенной информации;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возможность доступа заявителя на Едином портале или КСПГМУ </w:t>
      </w:r>
      <w:proofErr w:type="gramStart"/>
      <w:r w:rsidRPr="0055621A">
        <w:rPr>
          <w:rFonts w:ascii="Times New Roman" w:eastAsia="Times New Roman" w:hAnsi="Times New Roman" w:cs="Times New Roman"/>
          <w:color w:val="000000"/>
          <w:sz w:val="16"/>
          <w:szCs w:val="16"/>
          <w:lang w:eastAsia="ru-RU"/>
        </w:rPr>
        <w:t>ПО</w:t>
      </w:r>
      <w:proofErr w:type="gramEnd"/>
      <w:r w:rsidRPr="0055621A">
        <w:rPr>
          <w:rFonts w:ascii="Times New Roman" w:eastAsia="Times New Roman" w:hAnsi="Times New Roman" w:cs="Times New Roman"/>
          <w:color w:val="000000"/>
          <w:sz w:val="16"/>
          <w:szCs w:val="16"/>
          <w:lang w:eastAsia="ru-RU"/>
        </w:rPr>
        <w:t xml:space="preserve"> (</w:t>
      </w:r>
      <w:proofErr w:type="gramStart"/>
      <w:r w:rsidRPr="0055621A">
        <w:rPr>
          <w:rFonts w:ascii="Times New Roman" w:eastAsia="Times New Roman" w:hAnsi="Times New Roman" w:cs="Times New Roman"/>
          <w:color w:val="000000"/>
          <w:sz w:val="16"/>
          <w:szCs w:val="16"/>
          <w:lang w:eastAsia="ru-RU"/>
        </w:rPr>
        <w:t>при</w:t>
      </w:r>
      <w:proofErr w:type="gramEnd"/>
      <w:r w:rsidRPr="0055621A">
        <w:rPr>
          <w:rFonts w:ascii="Times New Roman" w:eastAsia="Times New Roman" w:hAnsi="Times New Roman" w:cs="Times New Roman"/>
          <w:color w:val="000000"/>
          <w:sz w:val="16"/>
          <w:szCs w:val="16"/>
          <w:lang w:eastAsia="ru-RU"/>
        </w:rPr>
        <w:t xml:space="preserve"> наличии технической возможности) к ранее поданным им заявлениям в течение не менее одного года, а также частично сформированных заявлений - в течение не менее 3 месяцев.</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При предоставлении муниципальной услуги в электронной форме  Управлением образованием  при наличии технической возможности обеспечивается: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получение информации о порядке и сроках предоставления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направление заявления о предоставлении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досудебное (внесудебное) обжалование решений и действий (бездействия) Управления образованием, должностного лица Управления образованием.</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2.33. Заявление о предоставлении муниципальной услуги в форме электронного документа подписывается по выбору заявителя: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простой электронной подписью заявителя;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усиленной квалифицированной электронной подписью заявителя.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2.34. При подаче заявления о предоставлении муниципальной услуги в форме электронного документа к нему прилагаются документы, указанные в </w:t>
      </w:r>
      <w:hyperlink w:anchor="Par141" w:tooltip="2.9.3. В случае если для предоставления муниципальной услуги необходима обработка персональных данных лица, не являющегося заявителем, к заявлению о предоставлении муниципальной услуги дополнительно прилагаются документы, подтверждающие получение согласия указ" w:history="1">
        <w:r w:rsidRPr="0055621A">
          <w:rPr>
            <w:rFonts w:ascii="Times New Roman" w:eastAsia="Times New Roman" w:hAnsi="Times New Roman" w:cs="Times New Roman"/>
            <w:sz w:val="16"/>
            <w:szCs w:val="16"/>
            <w:lang w:eastAsia="ru-RU"/>
          </w:rPr>
          <w:t>пункте</w:t>
        </w:r>
      </w:hyperlink>
      <w:r w:rsidRPr="0055621A">
        <w:rPr>
          <w:rFonts w:ascii="Times New Roman" w:eastAsia="Times New Roman" w:hAnsi="Times New Roman" w:cs="Times New Roman"/>
          <w:color w:val="000000"/>
          <w:sz w:val="16"/>
          <w:szCs w:val="16"/>
          <w:lang w:eastAsia="ru-RU"/>
        </w:rPr>
        <w:t xml:space="preserve"> 2.8 регламента, в виде электронных образов (</w:t>
      </w:r>
      <w:proofErr w:type="gramStart"/>
      <w:r w:rsidRPr="0055621A">
        <w:rPr>
          <w:rFonts w:ascii="Times New Roman" w:eastAsia="Times New Roman" w:hAnsi="Times New Roman" w:cs="Times New Roman"/>
          <w:color w:val="000000"/>
          <w:sz w:val="16"/>
          <w:szCs w:val="16"/>
          <w:lang w:eastAsia="ru-RU"/>
        </w:rPr>
        <w:t>скан-копий</w:t>
      </w:r>
      <w:proofErr w:type="gramEnd"/>
      <w:r w:rsidRPr="0055621A">
        <w:rPr>
          <w:rFonts w:ascii="Times New Roman" w:eastAsia="Times New Roman" w:hAnsi="Times New Roman" w:cs="Times New Roman"/>
          <w:color w:val="000000"/>
          <w:sz w:val="16"/>
          <w:szCs w:val="16"/>
          <w:lang w:eastAsia="ru-RU"/>
        </w:rPr>
        <w:t>) документов и подписываются электронной подписью заявителя.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К заявлению о предоставлении муниципальной услуги в форме электронного документа прилагается копия документа, удостоверяющего личность заявителя, в виде электронного образа такого документа. Представление указанного в настоящем абзаце документа не требуется в случае подачи заявления о предоставлении муниципальной услуги в личном кабинете на Едином портале или КСПГМУ ПО, а также, если заявление о предоставлении муниципальной услуги подписано усиленной квалифицированной электронной подписью.</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В случае подачи заявления о предоставлении муниципальной услуги представителем заявителя, действующим на основании доверенности, к заявлению о предоставлении муниципальной услуги также прилагается доверенность в виде электронного образа такого документа.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Электронные документы представляются в следующих форматах:</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а) xml - для формализованных документов;</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б) doc, docx, odt - для документов с текстовым содержанием, не включающим формулы (за исключением документов, указанных в </w:t>
      </w:r>
      <w:hyperlink w:anchor="Par315" w:tooltip="в) xls, xlsx, ods - для документов, содержащих расчеты;" w:history="1">
        <w:r w:rsidRPr="0055621A">
          <w:rPr>
            <w:rFonts w:ascii="Times New Roman" w:eastAsia="Times New Roman" w:hAnsi="Times New Roman" w:cs="Times New Roman"/>
            <w:sz w:val="16"/>
            <w:szCs w:val="16"/>
            <w:lang w:eastAsia="ru-RU"/>
          </w:rPr>
          <w:t>подпункте "в"</w:t>
        </w:r>
      </w:hyperlink>
      <w:r w:rsidRPr="0055621A">
        <w:rPr>
          <w:rFonts w:ascii="Times New Roman" w:eastAsia="Times New Roman" w:hAnsi="Times New Roman" w:cs="Times New Roman"/>
          <w:color w:val="000000"/>
          <w:sz w:val="16"/>
          <w:szCs w:val="16"/>
          <w:lang w:eastAsia="ru-RU"/>
        </w:rPr>
        <w:t xml:space="preserve"> настоящего пункта);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bookmarkStart w:id="10" w:name="Par315"/>
      <w:bookmarkEnd w:id="10"/>
      <w:r w:rsidRPr="0055621A">
        <w:rPr>
          <w:rFonts w:ascii="Times New Roman" w:eastAsia="Times New Roman" w:hAnsi="Times New Roman" w:cs="Times New Roman"/>
          <w:color w:val="000000"/>
          <w:sz w:val="16"/>
          <w:szCs w:val="16"/>
          <w:lang w:eastAsia="ru-RU"/>
        </w:rPr>
        <w:t>в) xls, xlsx, ods - для документов, содержащих расчеты;</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г) pdf, jpg, jpeg - для документов с текстовым содержанием, в том числе включающих формулы и (или) графические изображения (за исключением документов, указанных в </w:t>
      </w:r>
      <w:hyperlink w:anchor="Par315" w:tooltip="в) xls, xlsx, ods - для документов, содержащих расчеты;" w:history="1">
        <w:r w:rsidRPr="0055621A">
          <w:rPr>
            <w:rFonts w:ascii="Times New Roman" w:eastAsia="Times New Roman" w:hAnsi="Times New Roman" w:cs="Times New Roman"/>
            <w:sz w:val="16"/>
            <w:szCs w:val="16"/>
            <w:lang w:eastAsia="ru-RU"/>
          </w:rPr>
          <w:t>подпункте</w:t>
        </w:r>
        <w:r w:rsidRPr="0055621A">
          <w:rPr>
            <w:rFonts w:ascii="Times New Roman" w:eastAsia="Times New Roman" w:hAnsi="Times New Roman" w:cs="Times New Roman"/>
            <w:color w:val="0000FF"/>
            <w:sz w:val="16"/>
            <w:szCs w:val="16"/>
            <w:lang w:eastAsia="ru-RU"/>
          </w:rPr>
          <w:t xml:space="preserve"> </w:t>
        </w:r>
        <w:r w:rsidRPr="0055621A">
          <w:rPr>
            <w:rFonts w:ascii="Times New Roman" w:eastAsia="Times New Roman" w:hAnsi="Times New Roman" w:cs="Times New Roman"/>
            <w:sz w:val="16"/>
            <w:szCs w:val="16"/>
            <w:lang w:eastAsia="ru-RU"/>
          </w:rPr>
          <w:t>"в"</w:t>
        </w:r>
      </w:hyperlink>
      <w:r w:rsidRPr="0055621A">
        <w:rPr>
          <w:rFonts w:ascii="Times New Roman" w:eastAsia="Times New Roman" w:hAnsi="Times New Roman" w:cs="Times New Roman"/>
          <w:color w:val="000000"/>
          <w:sz w:val="16"/>
          <w:szCs w:val="16"/>
          <w:lang w:eastAsia="ru-RU"/>
        </w:rPr>
        <w:t xml:space="preserve"> настоящего пункта), а также документов с графическим содержанием.</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"черно-белый" (при отсутствии в документе графических изображений и (или) цветного текста);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"оттенки серого" (при наличии в документе графических изображений, отличных от цветного графического изображения);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"цветной" или "режим полной цветопередачи" (при наличии в документе цветных графических изображений либо цветного текста);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сохранением всех аутентичных признаков подлинности, а именно: графической подписи лица, печати, углового штампа бланка;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количество файлов должно соответствовать количеству документов, каждый из которых содержит текстовую и (или) графическую информацию.</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Электронные документы должны обеспечивать:</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возможность идентифицировать документ и количество листов в документе;</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Документы, подлежащие представлению в форматах xls, xlsx или ods, формируются в виде отдельного электронного документа.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2.35. </w:t>
      </w:r>
      <w:proofErr w:type="gramStart"/>
      <w:r w:rsidRPr="0055621A">
        <w:rPr>
          <w:rFonts w:ascii="Times New Roman" w:eastAsia="Times New Roman" w:hAnsi="Times New Roman" w:cs="Times New Roman"/>
          <w:color w:val="000000"/>
          <w:sz w:val="16"/>
          <w:szCs w:val="16"/>
          <w:lang w:eastAsia="ru-RU"/>
        </w:rPr>
        <w:t>Результат муниципальной услуги в электронной форме направляется заявителю одним из способов, указанном в заявлении о предоставлении муниципальной услуги:</w:t>
      </w:r>
      <w:proofErr w:type="gramEnd"/>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в виде электронного документа, с использованием Единого портала или КСПГМУ </w:t>
      </w:r>
      <w:proofErr w:type="gramStart"/>
      <w:r w:rsidRPr="0055621A">
        <w:rPr>
          <w:rFonts w:ascii="Times New Roman" w:eastAsia="Times New Roman" w:hAnsi="Times New Roman" w:cs="Times New Roman"/>
          <w:color w:val="000000"/>
          <w:sz w:val="16"/>
          <w:szCs w:val="16"/>
          <w:lang w:eastAsia="ru-RU"/>
        </w:rPr>
        <w:t>ПО</w:t>
      </w:r>
      <w:proofErr w:type="gramEnd"/>
      <w:r w:rsidRPr="0055621A">
        <w:rPr>
          <w:rFonts w:ascii="Times New Roman" w:eastAsia="Times New Roman" w:hAnsi="Times New Roman" w:cs="Times New Roman"/>
          <w:color w:val="000000"/>
          <w:sz w:val="16"/>
          <w:szCs w:val="16"/>
          <w:lang w:eastAsia="ru-RU"/>
        </w:rPr>
        <w:t xml:space="preserve"> (</w:t>
      </w:r>
      <w:proofErr w:type="gramStart"/>
      <w:r w:rsidRPr="0055621A">
        <w:rPr>
          <w:rFonts w:ascii="Times New Roman" w:eastAsia="Times New Roman" w:hAnsi="Times New Roman" w:cs="Times New Roman"/>
          <w:color w:val="000000"/>
          <w:sz w:val="16"/>
          <w:szCs w:val="16"/>
          <w:lang w:eastAsia="ru-RU"/>
        </w:rPr>
        <w:t>при</w:t>
      </w:r>
      <w:proofErr w:type="gramEnd"/>
      <w:r w:rsidRPr="0055621A">
        <w:rPr>
          <w:rFonts w:ascii="Times New Roman" w:eastAsia="Times New Roman" w:hAnsi="Times New Roman" w:cs="Times New Roman"/>
          <w:color w:val="000000"/>
          <w:sz w:val="16"/>
          <w:szCs w:val="16"/>
          <w:lang w:eastAsia="ru-RU"/>
        </w:rPr>
        <w:t xml:space="preserve"> наличии технической возможности) или посредством электронной почты;</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в виде бумажного документа, который заявитель получает непосредственно при личном обращении в Управлении образованием;</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в виде бумажного документа, который направляется  Управлением образованием заявителю посредством почтового отправления.</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CB4585">
      <w:pPr>
        <w:widowControl w:val="0"/>
        <w:autoSpaceDE w:val="0"/>
        <w:autoSpaceDN w:val="0"/>
        <w:adjustRightInd w:val="0"/>
        <w:jc w:val="center"/>
        <w:outlineLvl w:val="1"/>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III. Состав, последовательность и сроки выполнения</w:t>
      </w:r>
      <w:r w:rsidR="00CB4585">
        <w:rPr>
          <w:rFonts w:ascii="Times New Roman" w:eastAsia="Times New Roman" w:hAnsi="Times New Roman" w:cs="Times New Roman"/>
          <w:b/>
          <w:bCs/>
          <w:sz w:val="16"/>
          <w:szCs w:val="16"/>
          <w:lang w:eastAsia="ru-RU"/>
        </w:rPr>
        <w:t xml:space="preserve"> </w:t>
      </w:r>
      <w:r w:rsidRPr="0055621A">
        <w:rPr>
          <w:rFonts w:ascii="Times New Roman" w:eastAsia="Times New Roman" w:hAnsi="Times New Roman" w:cs="Times New Roman"/>
          <w:b/>
          <w:bCs/>
          <w:sz w:val="16"/>
          <w:szCs w:val="16"/>
          <w:lang w:eastAsia="ru-RU"/>
        </w:rPr>
        <w:t xml:space="preserve">административных процедур (действий), требования к порядку их выполнения, </w:t>
      </w:r>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 xml:space="preserve">в том числе особенности выполнения административных процедур </w:t>
      </w:r>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в электронной форме, а также особенности выполнения административных процедур</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3.1. Исчерпывающий перечень административных процедур.</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Предоставление муниципальной услуги включает в себя следующие административные процедуры:</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3.1.1. Прием и предварительная проверка документов, регистрация заявления о предоставлении муниципальной услуги и документов, представленных заявителем;</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3.1.2. Рассмотрение заявления о предоставлении муниципальной услуги, формирование и направление межведомственных запросов, принятие решения по заявлению о предоставлении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3.1.3 Выдача результата оказания муниципальной услуги заявителю;</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3.1.4. Исправление допущенных опечаток и ошибок в выданных в результате предоставления муниципальной услуги документах.</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Прием и предварительная проверка документов, регистрация заявления о предоставлении муниципальной услуги</w:t>
      </w:r>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и документов, представленных заявителем</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3.2. Основанием для начала административной процедуры по приему и предварительной проверке документов, регистрации заявления о предоставлении муниципальной услуги и документов, представленных заявителем, является поступление в Управление образованием  заявления о предоставлении муниципальной услуги и приложенных к нему документов.</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3.3. Прием и предварительная проверка документов.</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Специалист Управления образованием  принимает поступившее заявление о предоставлении муниципальной услуги и приложенные к нему документы, регистрирует их в электронной системе документооборота в течение 1 (одного) рабочего дня.</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3.4. </w:t>
      </w:r>
      <w:proofErr w:type="gramStart"/>
      <w:r w:rsidRPr="0055621A">
        <w:rPr>
          <w:rFonts w:ascii="Times New Roman" w:eastAsia="Times New Roman" w:hAnsi="Times New Roman" w:cs="Times New Roman"/>
          <w:color w:val="000000"/>
          <w:sz w:val="16"/>
          <w:szCs w:val="16"/>
          <w:lang w:eastAsia="ru-RU"/>
        </w:rPr>
        <w:t>Если заявление о предоставлении муниципальной услуги поступило в электронной форме, специалист Управления образованием направляет заявителю уведомление о получении заявления о предоставлении муниципальной услуги в электронной форме,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roofErr w:type="gramEnd"/>
      <w:r w:rsidRPr="0055621A">
        <w:rPr>
          <w:rFonts w:ascii="Times New Roman" w:eastAsia="Times New Roman" w:hAnsi="Times New Roman" w:cs="Times New Roman"/>
          <w:color w:val="000000"/>
          <w:sz w:val="16"/>
          <w:szCs w:val="16"/>
          <w:lang w:eastAsia="ru-RU"/>
        </w:rPr>
        <w:t xml:space="preserve"> Уведомление о получении заявления о предоставлении муниципальной услуги направляется указанным заявителем в заявлении способом не позднее рабочего дня, следующего за днем поступления заявления в Управление образованием.</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Проверка подлинности простой электронной подписи, которой подписано заявление, осуществляется специалистом Управления образованием с использованием соответствующего сервиса единой системы идентификац</w:t>
      </w:r>
      <w:proofErr w:type="gramStart"/>
      <w:r w:rsidRPr="0055621A">
        <w:rPr>
          <w:rFonts w:ascii="Times New Roman" w:eastAsia="Times New Roman" w:hAnsi="Times New Roman" w:cs="Times New Roman"/>
          <w:color w:val="000000"/>
          <w:sz w:val="16"/>
          <w:szCs w:val="16"/>
          <w:lang w:eastAsia="ru-RU"/>
        </w:rPr>
        <w:t>ии и ау</w:t>
      </w:r>
      <w:proofErr w:type="gramEnd"/>
      <w:r w:rsidRPr="0055621A">
        <w:rPr>
          <w:rFonts w:ascii="Times New Roman" w:eastAsia="Times New Roman" w:hAnsi="Times New Roman" w:cs="Times New Roman"/>
          <w:color w:val="000000"/>
          <w:sz w:val="16"/>
          <w:szCs w:val="16"/>
          <w:lang w:eastAsia="ru-RU"/>
        </w:rPr>
        <w:t>тентификации в течение 1 (одного) рабочего дня с момента получения данного заявления.</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3.5. Специалист Управления образованием осуществляет предварительную проверку на наличие или отсутствие оснований, предусмотренных </w:t>
      </w:r>
      <w:hyperlink w:anchor="Par176" w:tooltip="2.13. Основаниями для отказа в приеме документов, необходимых для предоставления муниципальной услуги, является несоблюдение установленных статьей 11 Федерального закона от 06.04.2011 N 63-ФЗ &quot;Об электронной подписи&quot; условий признания действительности электрон" w:history="1">
        <w:r w:rsidRPr="0055621A">
          <w:rPr>
            <w:rFonts w:ascii="Times New Roman" w:eastAsia="Times New Roman" w:hAnsi="Times New Roman" w:cs="Times New Roman"/>
            <w:sz w:val="16"/>
            <w:szCs w:val="16"/>
            <w:lang w:eastAsia="ru-RU"/>
          </w:rPr>
          <w:t>пунктом 2.1</w:t>
        </w:r>
      </w:hyperlink>
      <w:r w:rsidRPr="0055621A">
        <w:rPr>
          <w:rFonts w:ascii="Times New Roman" w:eastAsia="Times New Roman" w:hAnsi="Times New Roman" w:cs="Times New Roman"/>
          <w:sz w:val="16"/>
          <w:szCs w:val="16"/>
          <w:lang w:eastAsia="ru-RU"/>
        </w:rPr>
        <w:t>4</w:t>
      </w:r>
      <w:r w:rsidRPr="0055621A">
        <w:rPr>
          <w:rFonts w:ascii="Times New Roman" w:eastAsia="Times New Roman" w:hAnsi="Times New Roman" w:cs="Times New Roman"/>
          <w:color w:val="000000"/>
          <w:sz w:val="16"/>
          <w:szCs w:val="16"/>
          <w:lang w:eastAsia="ru-RU"/>
        </w:rPr>
        <w:t xml:space="preserve"> регламента.</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При выявлении оснований, указанных в </w:t>
      </w:r>
      <w:hyperlink w:anchor="Par176" w:tooltip="2.13. Основаниями для отказа в приеме документов, необходимых для предоставления муниципальной услуги, является несоблюдение установленных статьей 11 Федерального закона от 06.04.2011 N 63-ФЗ &quot;Об электронной подписи&quot; условий признания действительности электрон" w:history="1">
        <w:r w:rsidRPr="0055621A">
          <w:rPr>
            <w:rFonts w:ascii="Times New Roman" w:eastAsia="Times New Roman" w:hAnsi="Times New Roman" w:cs="Times New Roman"/>
            <w:sz w:val="16"/>
            <w:szCs w:val="16"/>
            <w:lang w:eastAsia="ru-RU"/>
          </w:rPr>
          <w:t>пункте 2.1</w:t>
        </w:r>
      </w:hyperlink>
      <w:r w:rsidRPr="0055621A">
        <w:rPr>
          <w:rFonts w:ascii="Times New Roman" w:eastAsia="Times New Roman" w:hAnsi="Times New Roman" w:cs="Times New Roman"/>
          <w:sz w:val="16"/>
          <w:szCs w:val="16"/>
          <w:lang w:eastAsia="ru-RU"/>
        </w:rPr>
        <w:t>4</w:t>
      </w:r>
      <w:r w:rsidRPr="0055621A">
        <w:rPr>
          <w:rFonts w:ascii="Times New Roman" w:eastAsia="Times New Roman" w:hAnsi="Times New Roman" w:cs="Times New Roman"/>
          <w:color w:val="000000"/>
          <w:sz w:val="16"/>
          <w:szCs w:val="16"/>
          <w:lang w:eastAsia="ru-RU"/>
        </w:rPr>
        <w:t xml:space="preserve"> регламента, специалист Управления образованием отказывает в приеме заявления.</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3.6. Продолжительность административной процедуры (максимальный срок ее выполнения) по приему и предварительной проверке документов, регистрации заявления о предоставлении муниципальной услуги и документов, представленных заявителем - 1 (один) рабочий день.</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3.7. Критерием принятия решения о приеме и предварительной проверке документов, регистрации заявления о предоставлении муниципальной услуги и документов, представленных заявителем, является поступление заявления о предоставлении муниципальной услуги и прилагаемых к нему документов, наличие или отсутствие основания для отказа в приеме документов, указанных в </w:t>
      </w:r>
      <w:hyperlink w:anchor="Par176" w:tooltip="2.13. Основаниями для отказа в приеме документов, необходимых для предоставления муниципальной услуги, является несоблюдение установленных статьей 11 Федерального закона от 06.04.2011 N 63-ФЗ &quot;Об электронной подписи&quot; условий признания действительности электрон" w:history="1">
        <w:r w:rsidRPr="0055621A">
          <w:rPr>
            <w:rFonts w:ascii="Times New Roman" w:eastAsia="Times New Roman" w:hAnsi="Times New Roman" w:cs="Times New Roman"/>
            <w:sz w:val="16"/>
            <w:szCs w:val="16"/>
            <w:lang w:eastAsia="ru-RU"/>
          </w:rPr>
          <w:t>пункте 2.1</w:t>
        </w:r>
      </w:hyperlink>
      <w:r w:rsidRPr="0055621A">
        <w:rPr>
          <w:rFonts w:ascii="Times New Roman" w:eastAsia="Times New Roman" w:hAnsi="Times New Roman" w:cs="Times New Roman"/>
          <w:sz w:val="16"/>
          <w:szCs w:val="16"/>
          <w:lang w:eastAsia="ru-RU"/>
        </w:rPr>
        <w:t>4</w:t>
      </w:r>
      <w:r w:rsidRPr="0055621A">
        <w:rPr>
          <w:rFonts w:ascii="Times New Roman" w:eastAsia="Times New Roman" w:hAnsi="Times New Roman" w:cs="Times New Roman"/>
          <w:color w:val="000000"/>
          <w:sz w:val="16"/>
          <w:szCs w:val="16"/>
          <w:lang w:eastAsia="ru-RU"/>
        </w:rPr>
        <w:t xml:space="preserve"> регламента.</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3.8. Результатом административной процедуры по приему и предварительной проверке документов, регистрации заявления о предоставлении муниципальной услуги и документов, представленных заявителем, является регистрация заявления о предоставлении муниципальной услуги в системе документооборота, передача зарегистрированного заявления о предоставлении муниципальной услуги и прилагаемых к нему документов должностному лицу, ответственному за предоставление муниципальной услуги.</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3.9. Способом фиксации результата выполнения административной процедуры по приему и предварительной проверке документов, регистрации заявления о предоставлении муниципальной услуги и документов, представленных заявителем, является зарегистрированное в установленном порядке заявление о предоставлении муниципальной услуги.</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 xml:space="preserve">Рассмотрение заявления о предоставлении муниципальной услуги, формирование и направление межведомственных запросов, </w:t>
      </w: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принятие решения по заявлению о предоставлении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3.10. Основанием для начала административной процедуры по рассмотрению заявления о предоставлении муниципальной услуги, формированию и направлению межведомственных запросов, принятию решения по заявлению о предоставлении муниципальной услуги является поступление зарегистрированного заявления о предоставлении муниципальной услуги и приложенных к нему документов в  Управление образованием, ответственное за предоставление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3.11. Рассмотрение заявления о предоставлении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Специалист Управления образованием рассматривает заявление, проверяя заявление на наличие нарушений требований, установленных </w:t>
      </w:r>
      <w:hyperlink w:anchor="Par135" w:tooltip="2.9. Для получения муниципальной услуги заявитель должен представить самостоятельно:" w:history="1">
        <w:r w:rsidRPr="0055621A">
          <w:rPr>
            <w:rFonts w:ascii="Times New Roman" w:eastAsia="Times New Roman" w:hAnsi="Times New Roman" w:cs="Times New Roman"/>
            <w:sz w:val="16"/>
            <w:szCs w:val="16"/>
            <w:lang w:eastAsia="ru-RU"/>
          </w:rPr>
          <w:t>пунктом 2.</w:t>
        </w:r>
      </w:hyperlink>
      <w:r w:rsidRPr="0055621A">
        <w:rPr>
          <w:rFonts w:ascii="Times New Roman" w:eastAsia="Times New Roman" w:hAnsi="Times New Roman" w:cs="Times New Roman"/>
          <w:sz w:val="16"/>
          <w:szCs w:val="16"/>
          <w:lang w:eastAsia="ru-RU"/>
        </w:rPr>
        <w:t xml:space="preserve">8 </w:t>
      </w:r>
      <w:r w:rsidRPr="0055621A">
        <w:rPr>
          <w:rFonts w:ascii="Times New Roman" w:eastAsia="Times New Roman" w:hAnsi="Times New Roman" w:cs="Times New Roman"/>
          <w:color w:val="000000"/>
          <w:sz w:val="16"/>
          <w:szCs w:val="16"/>
          <w:lang w:eastAsia="ru-RU"/>
        </w:rPr>
        <w:t xml:space="preserve"> регламента;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в течение пяти рабочих дней со дня поступления заявления о предоставлении муниципальной услуги в Управление образованием возвращает данное заявление заявителю, если оно подано с нарушением требований, установленных </w:t>
      </w:r>
      <w:hyperlink w:anchor="Par136" w:tooltip="2.9.1. Заявление о предоставлении муниципальной услуги (далее - заявление), в котором должно быть указано: фамилия, имя и отчество (при наличии), место жительства и реквизиты документа, удостоверяющего личность заявителя (представителя заявителя - в случае под" w:history="1">
        <w:r w:rsidRPr="0055621A">
          <w:rPr>
            <w:rFonts w:ascii="Times New Roman" w:eastAsia="Times New Roman" w:hAnsi="Times New Roman" w:cs="Times New Roman"/>
            <w:sz w:val="16"/>
            <w:szCs w:val="16"/>
            <w:lang w:eastAsia="ru-RU"/>
          </w:rPr>
          <w:t>пунктами 2.8.1</w:t>
        </w:r>
      </w:hyperlink>
      <w:r w:rsidRPr="0055621A">
        <w:rPr>
          <w:rFonts w:ascii="Times New Roman" w:eastAsia="Times New Roman" w:hAnsi="Times New Roman" w:cs="Times New Roman"/>
          <w:sz w:val="16"/>
          <w:szCs w:val="16"/>
          <w:lang w:eastAsia="ru-RU"/>
        </w:rPr>
        <w:t xml:space="preserve">, </w:t>
      </w:r>
      <w:hyperlink w:anchor="Par137" w:tooltip="2.9.2. К заявлению о предоставлении муниципальной услуги прилагаются:" w:history="1">
        <w:r w:rsidRPr="0055621A">
          <w:rPr>
            <w:rFonts w:ascii="Times New Roman" w:eastAsia="Times New Roman" w:hAnsi="Times New Roman" w:cs="Times New Roman"/>
            <w:sz w:val="16"/>
            <w:szCs w:val="16"/>
            <w:lang w:eastAsia="ru-RU"/>
          </w:rPr>
          <w:t>2.8.2</w:t>
        </w:r>
      </w:hyperlink>
      <w:r w:rsidRPr="0055621A">
        <w:rPr>
          <w:rFonts w:ascii="Times New Roman" w:eastAsia="Times New Roman" w:hAnsi="Times New Roman" w:cs="Times New Roman"/>
          <w:sz w:val="16"/>
          <w:szCs w:val="16"/>
          <w:lang w:eastAsia="ru-RU"/>
        </w:rPr>
        <w:t xml:space="preserve">, </w:t>
      </w:r>
      <w:hyperlink w:anchor="Par141" w:tooltip="2.9.3. В случае если для предоставления муниципальной услуги необходима обработка персональных данных лица, не являющегося заявителем, к заявлению о предоставлении муниципальной услуги дополнительно прилагаются документы, подтверждающие получение согласия указ" w:history="1">
        <w:r w:rsidRPr="0055621A">
          <w:rPr>
            <w:rFonts w:ascii="Times New Roman" w:eastAsia="Times New Roman" w:hAnsi="Times New Roman" w:cs="Times New Roman"/>
            <w:sz w:val="16"/>
            <w:szCs w:val="16"/>
            <w:lang w:eastAsia="ru-RU"/>
          </w:rPr>
          <w:t>2.8.3</w:t>
        </w:r>
      </w:hyperlink>
      <w:r w:rsidRPr="0055621A">
        <w:rPr>
          <w:rFonts w:ascii="Times New Roman" w:eastAsia="Times New Roman" w:hAnsi="Times New Roman" w:cs="Times New Roman"/>
          <w:sz w:val="16"/>
          <w:szCs w:val="16"/>
          <w:lang w:eastAsia="ru-RU"/>
        </w:rPr>
        <w:t xml:space="preserve"> </w:t>
      </w:r>
      <w:r w:rsidRPr="0055621A">
        <w:rPr>
          <w:rFonts w:ascii="Times New Roman" w:eastAsia="Times New Roman" w:hAnsi="Times New Roman" w:cs="Times New Roman"/>
          <w:color w:val="000000"/>
          <w:sz w:val="16"/>
          <w:szCs w:val="16"/>
          <w:lang w:eastAsia="ru-RU"/>
        </w:rPr>
        <w:t>регламента. При этом должны быть указаны причины возврата.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3.12. Формирование и направление межведомственных запросов.</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При наличии условий, предусмотренных </w:t>
      </w:r>
      <w:hyperlink w:anchor="Par142" w:tooltip="2.9.4. В случае несоответствия фамилии ребенка с фамилией заявителя, дополнительно, по собственной инициативе заявителя предоставляются копии документов, указанных в пункте 2.10 регламента." w:history="1">
        <w:r w:rsidRPr="0055621A">
          <w:rPr>
            <w:rFonts w:ascii="Times New Roman" w:eastAsia="Times New Roman" w:hAnsi="Times New Roman" w:cs="Times New Roman"/>
            <w:sz w:val="16"/>
            <w:szCs w:val="16"/>
            <w:lang w:eastAsia="ru-RU"/>
          </w:rPr>
          <w:t>пунктом 2.8.4</w:t>
        </w:r>
      </w:hyperlink>
      <w:r w:rsidRPr="0055621A">
        <w:rPr>
          <w:rFonts w:ascii="Times New Roman" w:eastAsia="Times New Roman" w:hAnsi="Times New Roman" w:cs="Times New Roman"/>
          <w:color w:val="000000"/>
          <w:sz w:val="16"/>
          <w:szCs w:val="16"/>
          <w:lang w:eastAsia="ru-RU"/>
        </w:rPr>
        <w:t xml:space="preserve"> регламента, не предоставления заявителем документов, предусмотренных </w:t>
      </w:r>
      <w:hyperlink w:anchor="Par142" w:tooltip="2.9.4. В случае несоответствия фамилии ребенка с фамилией заявителя, дополнительно, по собственной инициативе заявителя предоставляются копии документов, указанных в пункте 2.10 регламента." w:history="1">
        <w:r w:rsidRPr="0055621A">
          <w:rPr>
            <w:rFonts w:ascii="Times New Roman" w:eastAsia="Times New Roman" w:hAnsi="Times New Roman" w:cs="Times New Roman"/>
            <w:sz w:val="16"/>
            <w:szCs w:val="16"/>
            <w:lang w:eastAsia="ru-RU"/>
          </w:rPr>
          <w:t>пунктом 2.8.4</w:t>
        </w:r>
      </w:hyperlink>
      <w:r w:rsidRPr="0055621A">
        <w:rPr>
          <w:rFonts w:ascii="Times New Roman" w:eastAsia="Times New Roman" w:hAnsi="Times New Roman" w:cs="Times New Roman"/>
          <w:color w:val="000000"/>
          <w:sz w:val="16"/>
          <w:szCs w:val="16"/>
          <w:lang w:eastAsia="ru-RU"/>
        </w:rPr>
        <w:t xml:space="preserve"> регламента по собственной инициативе, специалист Управления образованием формирует и направляет необходимые запросы в рамках межведомственного информационного взаимодействия.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Целью направления межведомственных запросов является получение документов и (или) информации, необходимых для предоставления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Межведомственные запросы в форме электронного документа подписываются электронной подписью.</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В случае отсутствия технической возможности межведомственные запросы направляются на бумажном носителе.</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Результатом административного действия являются зарегистрированные и направленные межведомственные запросы.</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Административное действие выполняется в день поступления зарегистрированного заявления о предоставлении муниципальной услуги и приложенных к нему документов должностному лицу Управления образованием, ответственному за предоставление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Результатом административного действия является получение документов (сведений), необходимых для предоставления муниципальной услуги, и формирование полного пакета документов.</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Максимальный срок выполнения административного действия - 3 (три) рабочих дня.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3.13. Принятие решения по заявлению о предоставлении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lastRenderedPageBreak/>
        <w:t xml:space="preserve">В случае выявления оснований для отказа в предоставлении муниципальной услуги, указанных </w:t>
      </w:r>
      <w:r w:rsidRPr="0055621A">
        <w:rPr>
          <w:rFonts w:ascii="Times New Roman" w:eastAsia="Times New Roman" w:hAnsi="Times New Roman" w:cs="Times New Roman"/>
          <w:sz w:val="16"/>
          <w:szCs w:val="16"/>
          <w:lang w:eastAsia="ru-RU"/>
        </w:rPr>
        <w:t xml:space="preserve">в </w:t>
      </w:r>
      <w:hyperlink w:anchor="Par186" w:tooltip="2.15. Основанием для отказа в предоставлении муниципальной услуги является:" w:history="1">
        <w:r w:rsidRPr="0055621A">
          <w:rPr>
            <w:rFonts w:ascii="Times New Roman" w:eastAsia="Times New Roman" w:hAnsi="Times New Roman" w:cs="Times New Roman"/>
            <w:sz w:val="16"/>
            <w:szCs w:val="16"/>
            <w:lang w:eastAsia="ru-RU"/>
          </w:rPr>
          <w:t>пункте 2.1</w:t>
        </w:r>
      </w:hyperlink>
      <w:r w:rsidRPr="0055621A">
        <w:rPr>
          <w:rFonts w:ascii="Times New Roman" w:eastAsia="Times New Roman" w:hAnsi="Times New Roman" w:cs="Times New Roman"/>
          <w:sz w:val="16"/>
          <w:szCs w:val="16"/>
          <w:lang w:eastAsia="ru-RU"/>
        </w:rPr>
        <w:t>4</w:t>
      </w:r>
      <w:r w:rsidRPr="0055621A">
        <w:rPr>
          <w:rFonts w:ascii="Times New Roman" w:eastAsia="Times New Roman" w:hAnsi="Times New Roman" w:cs="Times New Roman"/>
          <w:color w:val="000000"/>
          <w:sz w:val="16"/>
          <w:szCs w:val="16"/>
          <w:lang w:eastAsia="ru-RU"/>
        </w:rPr>
        <w:t xml:space="preserve"> регламента, специалист Управления  образованием готовит и направляет заявителю  мотивированный </w:t>
      </w:r>
      <w:hyperlink w:anchor="Par566" w:tooltip="Форма" w:history="1">
        <w:r w:rsidRPr="0055621A">
          <w:rPr>
            <w:rFonts w:ascii="Times New Roman" w:eastAsia="Times New Roman" w:hAnsi="Times New Roman" w:cs="Times New Roman"/>
            <w:sz w:val="16"/>
            <w:szCs w:val="16"/>
            <w:lang w:eastAsia="ru-RU"/>
          </w:rPr>
          <w:t>отказ</w:t>
        </w:r>
      </w:hyperlink>
      <w:r w:rsidRPr="0055621A">
        <w:rPr>
          <w:rFonts w:ascii="Times New Roman" w:eastAsia="Times New Roman" w:hAnsi="Times New Roman" w:cs="Times New Roman"/>
          <w:color w:val="000000"/>
          <w:sz w:val="16"/>
          <w:szCs w:val="16"/>
          <w:lang w:eastAsia="ru-RU"/>
        </w:rPr>
        <w:t xml:space="preserve"> в предоставлении услуги (Приложение N 2 к регламенту).</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В случае отсутствия оснований для отказа в предоставлении муниципальной услуги, указанных в </w:t>
      </w:r>
      <w:hyperlink w:anchor="Par186" w:tooltip="2.15. Основанием для отказа в предоставлении муниципальной услуги является:" w:history="1">
        <w:r w:rsidRPr="0055621A">
          <w:rPr>
            <w:rFonts w:ascii="Times New Roman" w:eastAsia="Times New Roman" w:hAnsi="Times New Roman" w:cs="Times New Roman"/>
            <w:sz w:val="16"/>
            <w:szCs w:val="16"/>
            <w:lang w:eastAsia="ru-RU"/>
          </w:rPr>
          <w:t>пункте 2.1</w:t>
        </w:r>
      </w:hyperlink>
      <w:r w:rsidRPr="0055621A">
        <w:rPr>
          <w:rFonts w:ascii="Times New Roman" w:eastAsia="Times New Roman" w:hAnsi="Times New Roman" w:cs="Times New Roman"/>
          <w:sz w:val="16"/>
          <w:szCs w:val="16"/>
          <w:lang w:eastAsia="ru-RU"/>
        </w:rPr>
        <w:t xml:space="preserve">4 </w:t>
      </w:r>
      <w:r w:rsidRPr="0055621A">
        <w:rPr>
          <w:rFonts w:ascii="Times New Roman" w:eastAsia="Times New Roman" w:hAnsi="Times New Roman" w:cs="Times New Roman"/>
          <w:color w:val="000000"/>
          <w:sz w:val="16"/>
          <w:szCs w:val="16"/>
          <w:lang w:eastAsia="ru-RU"/>
        </w:rPr>
        <w:t xml:space="preserve">регламента, специалист Управления образованием формирует и направляет заявителю </w:t>
      </w:r>
      <w:hyperlink w:anchor="Par619" w:tooltip="Форма" w:history="1">
        <w:r w:rsidRPr="0055621A">
          <w:rPr>
            <w:rFonts w:ascii="Times New Roman" w:eastAsia="Times New Roman" w:hAnsi="Times New Roman" w:cs="Times New Roman"/>
            <w:sz w:val="16"/>
            <w:szCs w:val="16"/>
            <w:lang w:eastAsia="ru-RU"/>
          </w:rPr>
          <w:t>решение</w:t>
        </w:r>
      </w:hyperlink>
      <w:r w:rsidRPr="0055621A">
        <w:rPr>
          <w:rFonts w:ascii="Times New Roman" w:eastAsia="Times New Roman" w:hAnsi="Times New Roman" w:cs="Times New Roman"/>
          <w:color w:val="000000"/>
          <w:sz w:val="16"/>
          <w:szCs w:val="16"/>
          <w:lang w:eastAsia="ru-RU"/>
        </w:rPr>
        <w:t xml:space="preserve"> о предоставлении муниципальной услуги, содержащее следующую информацию: ФИО ребенка, наименование организации отдыха и оздоровления детей, сроки проведения лагерной смены, адрес, дата и времени личного приема заявителя специалистом  Управления образованием, ответственным за предоставление муниципальной услуги (Приложение N 3 к регламенту).</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Дата и время личного приема заявителя присваиваются в порядке поступления заявлений о предоставлении муниципальной услуги в  Управление образованием.</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3.14. Продолжительность административной процедуры (максимальный срок ее выполнения) по рассмотрению заявления о предоставлении муниципальной услуги, формированию и направлению межведомственных запросов, принятию решения по заявлению о предоставлении муниципальной услуги - 5 (пять) рабочих дней.                                                                                                          </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3.15. Критерием принятия решения о рассмотрении заявления о предоставлении муниципальной услуги, формировании и направлении межведомственных запросов, принятии решения по заявлению о предоставлении муниципальной услуги является наличие или отсутствие оснований для отказа в предоставлении муниципальной услуги, указанных в </w:t>
      </w:r>
      <w:hyperlink w:anchor="Par186" w:tooltip="2.15. Основанием для отказа в предоставлении муниципальной услуги является:" w:history="1">
        <w:r w:rsidRPr="0055621A">
          <w:rPr>
            <w:rFonts w:ascii="Times New Roman" w:eastAsia="Times New Roman" w:hAnsi="Times New Roman" w:cs="Times New Roman"/>
            <w:sz w:val="16"/>
            <w:szCs w:val="16"/>
            <w:lang w:eastAsia="ru-RU"/>
          </w:rPr>
          <w:t>пункте 2.1</w:t>
        </w:r>
      </w:hyperlink>
      <w:r w:rsidRPr="0055621A">
        <w:rPr>
          <w:rFonts w:ascii="Times New Roman" w:eastAsia="Times New Roman" w:hAnsi="Times New Roman" w:cs="Times New Roman"/>
          <w:sz w:val="16"/>
          <w:szCs w:val="16"/>
          <w:lang w:eastAsia="ru-RU"/>
        </w:rPr>
        <w:t xml:space="preserve">4 </w:t>
      </w:r>
      <w:r w:rsidRPr="0055621A">
        <w:rPr>
          <w:rFonts w:ascii="Times New Roman" w:eastAsia="Times New Roman" w:hAnsi="Times New Roman" w:cs="Times New Roman"/>
          <w:color w:val="000000"/>
          <w:sz w:val="16"/>
          <w:szCs w:val="16"/>
          <w:lang w:eastAsia="ru-RU"/>
        </w:rPr>
        <w:t>регламента.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3.16. Результатом административной процедуры по рассмотрению заявления о предоставлении муниципальной услуги, формированию и направлению межведомственных запросов, принятию решения по заявлению о предоставлении муниципальной услуги является направление заявителю уведомления о результате проверки представленных заявителем документов.</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3.17. Способом фиксации результата выполнения административной процедуры по рассмотрению заявления о предоставлении муниципальной услуги, принятию решения по заявлению о предоставлении муниципальной услуги является отметка о направлении заявителю уведомления о результате проверки представленных заявителем документов на Едином портале или КСПГМУ </w:t>
      </w:r>
      <w:proofErr w:type="gramStart"/>
      <w:r w:rsidRPr="0055621A">
        <w:rPr>
          <w:rFonts w:ascii="Times New Roman" w:eastAsia="Times New Roman" w:hAnsi="Times New Roman" w:cs="Times New Roman"/>
          <w:color w:val="000000"/>
          <w:sz w:val="16"/>
          <w:szCs w:val="16"/>
          <w:lang w:eastAsia="ru-RU"/>
        </w:rPr>
        <w:t>ПО</w:t>
      </w:r>
      <w:proofErr w:type="gramEnd"/>
      <w:r w:rsidRPr="0055621A">
        <w:rPr>
          <w:rFonts w:ascii="Times New Roman" w:eastAsia="Times New Roman" w:hAnsi="Times New Roman" w:cs="Times New Roman"/>
          <w:color w:val="000000"/>
          <w:sz w:val="16"/>
          <w:szCs w:val="16"/>
          <w:lang w:eastAsia="ru-RU"/>
        </w:rPr>
        <w:t xml:space="preserve"> (</w:t>
      </w:r>
      <w:proofErr w:type="gramStart"/>
      <w:r w:rsidRPr="0055621A">
        <w:rPr>
          <w:rFonts w:ascii="Times New Roman" w:eastAsia="Times New Roman" w:hAnsi="Times New Roman" w:cs="Times New Roman"/>
          <w:color w:val="000000"/>
          <w:sz w:val="16"/>
          <w:szCs w:val="16"/>
          <w:lang w:eastAsia="ru-RU"/>
        </w:rPr>
        <w:t>при</w:t>
      </w:r>
      <w:proofErr w:type="gramEnd"/>
      <w:r w:rsidRPr="0055621A">
        <w:rPr>
          <w:rFonts w:ascii="Times New Roman" w:eastAsia="Times New Roman" w:hAnsi="Times New Roman" w:cs="Times New Roman"/>
          <w:color w:val="000000"/>
          <w:sz w:val="16"/>
          <w:szCs w:val="16"/>
          <w:lang w:eastAsia="ru-RU"/>
        </w:rPr>
        <w:t xml:space="preserve"> наличии технической возможности).</w:t>
      </w: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Выдача результата оказания муниципальной услуги заявителю</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3.18. Основанием для начала административной процедуры по выдаче результата оказания муниципальной услуги является личное обращение заявителя в Управление образованием, ответственное за предоставление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3.19. Административная процедура по выдаче результата оказания муниципальной услуги включает в себя следующие административные действия.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3.19.1. Специалист Управления образованием в ходе личного приема заявителя устанавливает личность заявителя, в случае обращения представителя заявителя проверяет наличие доверенности на совершение действий по получению результата предоставления муниципальной услуги и документа, удостоверяющего личность.</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3.19.2. Проверяет наличие отметки о направлении заявителю уведомления о результате проверки представленных заявителем документов на Едином портале и КСПГМУ </w:t>
      </w:r>
      <w:proofErr w:type="gramStart"/>
      <w:r w:rsidRPr="0055621A">
        <w:rPr>
          <w:rFonts w:ascii="Times New Roman" w:eastAsia="Times New Roman" w:hAnsi="Times New Roman" w:cs="Times New Roman"/>
          <w:color w:val="000000"/>
          <w:sz w:val="16"/>
          <w:szCs w:val="16"/>
          <w:lang w:eastAsia="ru-RU"/>
        </w:rPr>
        <w:t>ПО</w:t>
      </w:r>
      <w:proofErr w:type="gramEnd"/>
      <w:r w:rsidRPr="0055621A">
        <w:rPr>
          <w:rFonts w:ascii="Times New Roman" w:eastAsia="Times New Roman" w:hAnsi="Times New Roman" w:cs="Times New Roman"/>
          <w:color w:val="000000"/>
          <w:sz w:val="16"/>
          <w:szCs w:val="16"/>
          <w:lang w:eastAsia="ru-RU"/>
        </w:rPr>
        <w:t xml:space="preserve"> (</w:t>
      </w:r>
      <w:proofErr w:type="gramStart"/>
      <w:r w:rsidRPr="0055621A">
        <w:rPr>
          <w:rFonts w:ascii="Times New Roman" w:eastAsia="Times New Roman" w:hAnsi="Times New Roman" w:cs="Times New Roman"/>
          <w:color w:val="000000"/>
          <w:sz w:val="16"/>
          <w:szCs w:val="16"/>
          <w:lang w:eastAsia="ru-RU"/>
        </w:rPr>
        <w:t>при</w:t>
      </w:r>
      <w:proofErr w:type="gramEnd"/>
      <w:r w:rsidRPr="0055621A">
        <w:rPr>
          <w:rFonts w:ascii="Times New Roman" w:eastAsia="Times New Roman" w:hAnsi="Times New Roman" w:cs="Times New Roman"/>
          <w:color w:val="000000"/>
          <w:sz w:val="16"/>
          <w:szCs w:val="16"/>
          <w:lang w:eastAsia="ru-RU"/>
        </w:rPr>
        <w:t xml:space="preserve"> наличии технической возможности).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3.19.3. Передает заявителю решение о предоставлении путевки на детский отдых в организацию отдыха детей и их оздоровления в случае принятия решения о предоставлении муниципальной услуги либо решение об отказе в предоставлении путевки на детский отдых в организацию отдыха детей и их оздоровления в случае отказа в предоставлении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3.19.4. Результат оказания услуги направляется через личный кабинет Единого портала и КСПГМУ </w:t>
      </w:r>
      <w:proofErr w:type="gramStart"/>
      <w:r w:rsidRPr="0055621A">
        <w:rPr>
          <w:rFonts w:ascii="Times New Roman" w:eastAsia="Times New Roman" w:hAnsi="Times New Roman" w:cs="Times New Roman"/>
          <w:color w:val="000000"/>
          <w:sz w:val="16"/>
          <w:szCs w:val="16"/>
          <w:lang w:eastAsia="ru-RU"/>
        </w:rPr>
        <w:t>ПО</w:t>
      </w:r>
      <w:proofErr w:type="gramEnd"/>
      <w:r w:rsidRPr="0055621A">
        <w:rPr>
          <w:rFonts w:ascii="Times New Roman" w:eastAsia="Times New Roman" w:hAnsi="Times New Roman" w:cs="Times New Roman"/>
          <w:color w:val="000000"/>
          <w:sz w:val="16"/>
          <w:szCs w:val="16"/>
          <w:lang w:eastAsia="ru-RU"/>
        </w:rPr>
        <w:t xml:space="preserve"> (</w:t>
      </w:r>
      <w:proofErr w:type="gramStart"/>
      <w:r w:rsidRPr="0055621A">
        <w:rPr>
          <w:rFonts w:ascii="Times New Roman" w:eastAsia="Times New Roman" w:hAnsi="Times New Roman" w:cs="Times New Roman"/>
          <w:color w:val="000000"/>
          <w:sz w:val="16"/>
          <w:szCs w:val="16"/>
          <w:lang w:eastAsia="ru-RU"/>
        </w:rPr>
        <w:t>при</w:t>
      </w:r>
      <w:proofErr w:type="gramEnd"/>
      <w:r w:rsidRPr="0055621A">
        <w:rPr>
          <w:rFonts w:ascii="Times New Roman" w:eastAsia="Times New Roman" w:hAnsi="Times New Roman" w:cs="Times New Roman"/>
          <w:color w:val="000000"/>
          <w:sz w:val="16"/>
          <w:szCs w:val="16"/>
          <w:lang w:eastAsia="ru-RU"/>
        </w:rPr>
        <w:t xml:space="preserve"> наличии технической возможности).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3.19.5. В случае неявки заявителя на личный прием к специалисту Управления образованием, ответственному за предоставление муниципальной услуги, для получения результата предоставления муниципальной услуги в период, указанный в уведомлении о результате проверки представленных заявителем документов, путевка в организацию отдыха детей и их оздоровления возвращается в общий доступ.</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3.19.6. В случае болезни несовершеннолетнего, либо неблагоприятного эпидемиологического окружения, </w:t>
      </w:r>
      <w:proofErr w:type="gramStart"/>
      <w:r w:rsidRPr="0055621A">
        <w:rPr>
          <w:rFonts w:ascii="Times New Roman" w:eastAsia="Times New Roman" w:hAnsi="Times New Roman" w:cs="Times New Roman"/>
          <w:color w:val="000000"/>
          <w:sz w:val="16"/>
          <w:szCs w:val="16"/>
          <w:lang w:eastAsia="ru-RU"/>
        </w:rPr>
        <w:t>препятствующих</w:t>
      </w:r>
      <w:proofErr w:type="gramEnd"/>
      <w:r w:rsidRPr="0055621A">
        <w:rPr>
          <w:rFonts w:ascii="Times New Roman" w:eastAsia="Times New Roman" w:hAnsi="Times New Roman" w:cs="Times New Roman"/>
          <w:color w:val="000000"/>
          <w:sz w:val="16"/>
          <w:szCs w:val="16"/>
          <w:lang w:eastAsia="ru-RU"/>
        </w:rPr>
        <w:t xml:space="preserve"> нахождению ребенка в организации отдыха и оздоровления, заявитель оформляет письменный отказ от получения путевки, с представлением справки из медицинского учреждения.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3.19.7. В случае возникновения иных жизненных обстоятельств (выезд ребенка на постоянное местожительство за пределы Мокшанского района и другие), препятствующих нахождению ребенка в организации отдыха и оздоровления, заявитель оформляет письменный отказ от получения путевки не позднее, чем за 5 (пять) дней до начала смены.</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3.19.8. В случае отказа заявителя от путевки для предоставления другой путевки ребенку, заявитель представляет новое письменное заявление без предоставления иных документов, указанных в </w:t>
      </w:r>
      <w:hyperlink w:anchor="Par137" w:tooltip="2.9.2. К заявлению о предоставлении муниципальной услуги прилагаются:" w:history="1">
        <w:r w:rsidRPr="0055621A">
          <w:rPr>
            <w:rFonts w:ascii="Times New Roman" w:eastAsia="Times New Roman" w:hAnsi="Times New Roman" w:cs="Times New Roman"/>
            <w:sz w:val="16"/>
            <w:szCs w:val="16"/>
            <w:lang w:eastAsia="ru-RU"/>
          </w:rPr>
          <w:t>пунктах 2.8.2</w:t>
        </w:r>
      </w:hyperlink>
      <w:r w:rsidRPr="0055621A">
        <w:rPr>
          <w:rFonts w:ascii="Times New Roman" w:eastAsia="Times New Roman" w:hAnsi="Times New Roman" w:cs="Times New Roman"/>
          <w:sz w:val="16"/>
          <w:szCs w:val="16"/>
          <w:lang w:eastAsia="ru-RU"/>
        </w:rPr>
        <w:t xml:space="preserve">, </w:t>
      </w:r>
      <w:hyperlink w:anchor="Par141" w:tooltip="2.9.3. В случае если для предоставления муниципальной услуги необходима обработка персональных данных лица, не являющегося заявителем, к заявлению о предоставлении муниципальной услуги дополнительно прилагаются документы, подтверждающие получение согласия указ" w:history="1">
        <w:r w:rsidRPr="0055621A">
          <w:rPr>
            <w:rFonts w:ascii="Times New Roman" w:eastAsia="Times New Roman" w:hAnsi="Times New Roman" w:cs="Times New Roman"/>
            <w:sz w:val="16"/>
            <w:szCs w:val="16"/>
            <w:lang w:eastAsia="ru-RU"/>
          </w:rPr>
          <w:t>2.8.3</w:t>
        </w:r>
      </w:hyperlink>
      <w:r w:rsidRPr="0055621A">
        <w:rPr>
          <w:rFonts w:ascii="Times New Roman" w:eastAsia="Times New Roman" w:hAnsi="Times New Roman" w:cs="Times New Roman"/>
          <w:sz w:val="16"/>
          <w:szCs w:val="16"/>
          <w:lang w:eastAsia="ru-RU"/>
        </w:rPr>
        <w:t xml:space="preserve">, </w:t>
      </w:r>
      <w:hyperlink w:anchor="Par142" w:tooltip="2.9.4. В случае несоответствия фамилии ребенка с фамилией заявителя, дополнительно, по собственной инициативе заявителя предоставляются копии документов, указанных в пункте 2.10 регламента." w:history="1">
        <w:r w:rsidRPr="0055621A">
          <w:rPr>
            <w:rFonts w:ascii="Times New Roman" w:eastAsia="Times New Roman" w:hAnsi="Times New Roman" w:cs="Times New Roman"/>
            <w:sz w:val="16"/>
            <w:szCs w:val="16"/>
            <w:lang w:eastAsia="ru-RU"/>
          </w:rPr>
          <w:t>2.8.4</w:t>
        </w:r>
      </w:hyperlink>
      <w:r w:rsidRPr="0055621A">
        <w:rPr>
          <w:rFonts w:ascii="Times New Roman" w:eastAsia="Times New Roman" w:hAnsi="Times New Roman" w:cs="Times New Roman"/>
          <w:color w:val="000000"/>
          <w:sz w:val="16"/>
          <w:szCs w:val="16"/>
          <w:lang w:eastAsia="ru-RU"/>
        </w:rPr>
        <w:t xml:space="preserve"> регламента.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3.19.9. Заявитель имеет право получения одномоментно одной путевки в текущем году на каждого из своих детей в одну организацию отдыха детей и их оздоровления.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3.19.10. В случае не заезда ребенка в организацию отдыха детей и их оздоровления, заявитель возвращает путевку в Управление образованием в течение трех рабочих дней с момента начала лагерной смены.</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3.20. Продолжительность административной процедуры (максимальный срок ее выполнения) по выдаче результата оказания муниципальной услуги заявителю - 1 (один) рабочий день.</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3.21. Критериями принятия решения о выдаче результата оказания муниципальной услуги путевки в организацию отдыха детей и их оздоровления являются: наличие документа, подтверждающего личность заявителя, наличие отметки о направлении заявителю уведомления о результате проверки представленных заявителем документов на Едином портале либо на КСПГМУ </w:t>
      </w:r>
      <w:proofErr w:type="gramStart"/>
      <w:r w:rsidRPr="0055621A">
        <w:rPr>
          <w:rFonts w:ascii="Times New Roman" w:eastAsia="Times New Roman" w:hAnsi="Times New Roman" w:cs="Times New Roman"/>
          <w:color w:val="000000"/>
          <w:sz w:val="16"/>
          <w:szCs w:val="16"/>
          <w:lang w:eastAsia="ru-RU"/>
        </w:rPr>
        <w:t>ПО</w:t>
      </w:r>
      <w:proofErr w:type="gramEnd"/>
      <w:r w:rsidRPr="0055621A">
        <w:rPr>
          <w:rFonts w:ascii="Times New Roman" w:eastAsia="Times New Roman" w:hAnsi="Times New Roman" w:cs="Times New Roman"/>
          <w:color w:val="000000"/>
          <w:sz w:val="16"/>
          <w:szCs w:val="16"/>
          <w:lang w:eastAsia="ru-RU"/>
        </w:rPr>
        <w:t xml:space="preserve"> (</w:t>
      </w:r>
      <w:proofErr w:type="gramStart"/>
      <w:r w:rsidRPr="0055621A">
        <w:rPr>
          <w:rFonts w:ascii="Times New Roman" w:eastAsia="Times New Roman" w:hAnsi="Times New Roman" w:cs="Times New Roman"/>
          <w:color w:val="000000"/>
          <w:sz w:val="16"/>
          <w:szCs w:val="16"/>
          <w:lang w:eastAsia="ru-RU"/>
        </w:rPr>
        <w:t>при</w:t>
      </w:r>
      <w:proofErr w:type="gramEnd"/>
      <w:r w:rsidRPr="0055621A">
        <w:rPr>
          <w:rFonts w:ascii="Times New Roman" w:eastAsia="Times New Roman" w:hAnsi="Times New Roman" w:cs="Times New Roman"/>
          <w:color w:val="000000"/>
          <w:sz w:val="16"/>
          <w:szCs w:val="16"/>
          <w:lang w:eastAsia="ru-RU"/>
        </w:rPr>
        <w:t xml:space="preserve"> наличии технической возможности).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3.22. Результатом выполнения административной процедуры является получение заявителем решения о предоставлении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3.23. Способом фиксации результата административной процедуры, проставление отметки на Едином портале или КСПГМУ </w:t>
      </w:r>
      <w:proofErr w:type="gramStart"/>
      <w:r w:rsidRPr="0055621A">
        <w:rPr>
          <w:rFonts w:ascii="Times New Roman" w:eastAsia="Times New Roman" w:hAnsi="Times New Roman" w:cs="Times New Roman"/>
          <w:color w:val="000000"/>
          <w:sz w:val="16"/>
          <w:szCs w:val="16"/>
          <w:lang w:eastAsia="ru-RU"/>
        </w:rPr>
        <w:t>ПО</w:t>
      </w:r>
      <w:proofErr w:type="gramEnd"/>
      <w:r w:rsidRPr="0055621A">
        <w:rPr>
          <w:rFonts w:ascii="Times New Roman" w:eastAsia="Times New Roman" w:hAnsi="Times New Roman" w:cs="Times New Roman"/>
          <w:color w:val="000000"/>
          <w:sz w:val="16"/>
          <w:szCs w:val="16"/>
          <w:lang w:eastAsia="ru-RU"/>
        </w:rPr>
        <w:t xml:space="preserve"> (</w:t>
      </w:r>
      <w:proofErr w:type="gramStart"/>
      <w:r w:rsidRPr="0055621A">
        <w:rPr>
          <w:rFonts w:ascii="Times New Roman" w:eastAsia="Times New Roman" w:hAnsi="Times New Roman" w:cs="Times New Roman"/>
          <w:color w:val="000000"/>
          <w:sz w:val="16"/>
          <w:szCs w:val="16"/>
          <w:lang w:eastAsia="ru-RU"/>
        </w:rPr>
        <w:t>при</w:t>
      </w:r>
      <w:proofErr w:type="gramEnd"/>
      <w:r w:rsidRPr="0055621A">
        <w:rPr>
          <w:rFonts w:ascii="Times New Roman" w:eastAsia="Times New Roman" w:hAnsi="Times New Roman" w:cs="Times New Roman"/>
          <w:color w:val="000000"/>
          <w:sz w:val="16"/>
          <w:szCs w:val="16"/>
          <w:lang w:eastAsia="ru-RU"/>
        </w:rPr>
        <w:t xml:space="preserve"> наличии технической возможности) о результате предоставления муниципальной услуги или об отказе в предоставлении муниципальной услуги.</w:t>
      </w:r>
    </w:p>
    <w:p w:rsidR="0055621A" w:rsidRPr="0055621A" w:rsidRDefault="0055621A" w:rsidP="0055621A">
      <w:pPr>
        <w:widowControl w:val="0"/>
        <w:autoSpaceDE w:val="0"/>
        <w:autoSpaceDN w:val="0"/>
        <w:adjustRightInd w:val="0"/>
        <w:spacing w:before="12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 xml:space="preserve">Исправление допущенных опечаток и ошибок </w:t>
      </w:r>
      <w:proofErr w:type="gramStart"/>
      <w:r w:rsidRPr="0055621A">
        <w:rPr>
          <w:rFonts w:ascii="Times New Roman" w:eastAsia="Times New Roman" w:hAnsi="Times New Roman" w:cs="Times New Roman"/>
          <w:b/>
          <w:bCs/>
          <w:sz w:val="16"/>
          <w:szCs w:val="16"/>
          <w:lang w:eastAsia="ru-RU"/>
        </w:rPr>
        <w:t>в</w:t>
      </w:r>
      <w:proofErr w:type="gramEnd"/>
      <w:r w:rsidRPr="0055621A">
        <w:rPr>
          <w:rFonts w:ascii="Times New Roman" w:eastAsia="Times New Roman" w:hAnsi="Times New Roman" w:cs="Times New Roman"/>
          <w:b/>
          <w:bCs/>
          <w:sz w:val="16"/>
          <w:szCs w:val="16"/>
          <w:lang w:eastAsia="ru-RU"/>
        </w:rPr>
        <w:t xml:space="preserve"> выданных</w:t>
      </w:r>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в результате предоставления муниципальной услуги документах</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3.24.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Управлением образованием заявления об исправлении технической ошибки.</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3.25. При обращении об исправлении технической ошибки заявитель предоставляет:</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заявление об исправлении технической ошибки в произвольной форме;</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документы, подтверждающие наличие в выданном в результате предоставления муниципальной услуги документе технической ошибки.</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Заявление об исправлении технической ошибки подается заявителем лично или по почте в Управление образованием или в электронной форме посредством информационно-телекоммуникационной сети "Интернет".</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3.26. Заявление об исправлении технической ошибки регистрируется специалистом  Управления образованием, ответственным за прием и регистрацию документов по предоставлению муниципальной услуги, и передается в установленном порядке специалисту Управления образованием, ответственному за предоставление муниципальной услуги.</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lastRenderedPageBreak/>
        <w:t xml:space="preserve">3.27. </w:t>
      </w:r>
      <w:proofErr w:type="gramStart"/>
      <w:r w:rsidRPr="0055621A">
        <w:rPr>
          <w:rFonts w:ascii="Times New Roman" w:eastAsia="Times New Roman" w:hAnsi="Times New Roman" w:cs="Times New Roman"/>
          <w:color w:val="000000"/>
          <w:sz w:val="16"/>
          <w:szCs w:val="16"/>
          <w:lang w:eastAsia="ru-RU"/>
        </w:rPr>
        <w:t>Специалист Управления образованием, ответственный за предоставление муниципальной услуги,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roofErr w:type="gramEnd"/>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3.28.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технической ошибки.</w:t>
      </w:r>
    </w:p>
    <w:p w:rsidR="0055621A" w:rsidRPr="0055621A" w:rsidRDefault="0055621A" w:rsidP="0055621A">
      <w:pPr>
        <w:ind w:firstLine="540"/>
        <w:rPr>
          <w:rFonts w:ascii="Times New Roman" w:eastAsia="Times New Roman" w:hAnsi="Times New Roman" w:cs="Times New Roman"/>
          <w:color w:val="000000"/>
          <w:sz w:val="16"/>
          <w:szCs w:val="16"/>
          <w:lang w:eastAsia="ru-RU"/>
        </w:rPr>
      </w:pPr>
      <w:proofErr w:type="gramStart"/>
      <w:r w:rsidRPr="0055621A">
        <w:rPr>
          <w:rFonts w:ascii="Times New Roman" w:eastAsia="Times New Roman" w:hAnsi="Times New Roman" w:cs="Times New Roman"/>
          <w:color w:val="000000"/>
          <w:sz w:val="16"/>
          <w:szCs w:val="16"/>
          <w:lang w:eastAsia="ru-RU"/>
        </w:rPr>
        <w:t>В случае наличия технической ошибки в выданном в результате предоставления муниципальной услуги документе специалист Управления образованием, ответственный за предоставление муниципальной услуги, устраняет техническую ошибку путем внесения соответствующих изменений в документы, являющиеся результатом предоставления муниципальной услуги.</w:t>
      </w:r>
      <w:proofErr w:type="gramEnd"/>
    </w:p>
    <w:p w:rsidR="0055621A" w:rsidRPr="0055621A" w:rsidRDefault="0055621A" w:rsidP="0055621A">
      <w:pPr>
        <w:ind w:firstLine="540"/>
        <w:rPr>
          <w:rFonts w:ascii="Times New Roman" w:eastAsia="Times New Roman" w:hAnsi="Times New Roman" w:cs="Times New Roman"/>
          <w:color w:val="000000"/>
          <w:sz w:val="16"/>
          <w:szCs w:val="16"/>
          <w:lang w:eastAsia="ru-RU"/>
        </w:rPr>
      </w:pPr>
      <w:proofErr w:type="gramStart"/>
      <w:r w:rsidRPr="0055621A">
        <w:rPr>
          <w:rFonts w:ascii="Times New Roman" w:eastAsia="Times New Roman" w:hAnsi="Times New Roman" w:cs="Times New Roman"/>
          <w:color w:val="000000"/>
          <w:sz w:val="16"/>
          <w:szCs w:val="16"/>
          <w:lang w:eastAsia="ru-RU"/>
        </w:rPr>
        <w:t xml:space="preserve">В случае отсутствия технической ошибки в выданном в результате предоставления муниципальной услуги документе, специалист Управления образованием, ответственный за предоставление муниципальной услуги, готовит уведомление об отсутствии технической ошибки в выданном в результате предоставления муниципальной услуги.                                                                                     </w:t>
      </w:r>
      <w:proofErr w:type="gramEnd"/>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3.29. </w:t>
      </w:r>
      <w:proofErr w:type="gramStart"/>
      <w:r w:rsidRPr="0055621A">
        <w:rPr>
          <w:rFonts w:ascii="Times New Roman" w:eastAsia="Times New Roman" w:hAnsi="Times New Roman" w:cs="Times New Roman"/>
          <w:color w:val="000000"/>
          <w:sz w:val="16"/>
          <w:szCs w:val="16"/>
          <w:lang w:eastAsia="ru-RU"/>
        </w:rPr>
        <w:t>Максимальный срок выполнения действия по исправлению технической ошибки в выданном в результате предоставления муниципальной услуги бланке путевки либо подготовки уведомления об отсутствии технической ошибки в выданном в результате предоставления муниципальной услуги бланке путевки не может превышать 3 (трех) рабочих дней с даты регистрации заявления об исправлении технической ошибки в Управлении образованием.</w:t>
      </w:r>
      <w:proofErr w:type="gramEnd"/>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3.30.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3.30.1. В случае наличия технической ошибки в выданном в результате предоставления муниципальной услуги документе - документ с внесенными изменениями;</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3.30.2. </w:t>
      </w:r>
      <w:proofErr w:type="gramStart"/>
      <w:r w:rsidRPr="0055621A">
        <w:rPr>
          <w:rFonts w:ascii="Times New Roman" w:eastAsia="Times New Roman" w:hAnsi="Times New Roman" w:cs="Times New Roman"/>
          <w:color w:val="000000"/>
          <w:sz w:val="16"/>
          <w:szCs w:val="16"/>
          <w:lang w:eastAsia="ru-RU"/>
        </w:rPr>
        <w:t>В случае отсутствия технической ошибки в выданном в результате предоставления муниципальной услуги документе заявителю направляется уведомление об отсутствии технической ошибки в выданном в результате предоставления муниципальной услуги документе.</w:t>
      </w:r>
      <w:proofErr w:type="gramEnd"/>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3.31. Способом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является регистрация в системе документооборота:</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в случае наличия технической ошибки в выданном в результате предоставления муниципальной услуги документе - документа с внесенными изменениями;</w:t>
      </w:r>
    </w:p>
    <w:p w:rsidR="0055621A" w:rsidRPr="0055621A" w:rsidRDefault="0055621A" w:rsidP="0055621A">
      <w:pPr>
        <w:ind w:firstLine="540"/>
        <w:rPr>
          <w:rFonts w:ascii="Times New Roman" w:eastAsia="Times New Roman" w:hAnsi="Times New Roman" w:cs="Times New Roman"/>
          <w:color w:val="000000"/>
          <w:sz w:val="16"/>
          <w:szCs w:val="16"/>
          <w:lang w:eastAsia="ru-RU"/>
        </w:rPr>
      </w:pPr>
      <w:proofErr w:type="gramStart"/>
      <w:r w:rsidRPr="0055621A">
        <w:rPr>
          <w:rFonts w:ascii="Times New Roman" w:eastAsia="Times New Roman" w:hAnsi="Times New Roman" w:cs="Times New Roman"/>
          <w:color w:val="000000"/>
          <w:sz w:val="16"/>
          <w:szCs w:val="16"/>
          <w:lang w:eastAsia="ru-RU"/>
        </w:rPr>
        <w:t>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autoSpaceDE w:val="0"/>
        <w:autoSpaceDN w:val="0"/>
        <w:adjustRightInd w:val="0"/>
        <w:jc w:val="center"/>
        <w:outlineLvl w:val="1"/>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 xml:space="preserve">IV. Формы </w:t>
      </w:r>
      <w:proofErr w:type="gramStart"/>
      <w:r w:rsidRPr="0055621A">
        <w:rPr>
          <w:rFonts w:ascii="Times New Roman" w:eastAsia="Times New Roman" w:hAnsi="Times New Roman" w:cs="Times New Roman"/>
          <w:b/>
          <w:bCs/>
          <w:sz w:val="16"/>
          <w:szCs w:val="16"/>
          <w:lang w:eastAsia="ru-RU"/>
        </w:rPr>
        <w:t>контроля за</w:t>
      </w:r>
      <w:proofErr w:type="gramEnd"/>
      <w:r w:rsidRPr="0055621A">
        <w:rPr>
          <w:rFonts w:ascii="Times New Roman" w:eastAsia="Times New Roman" w:hAnsi="Times New Roman" w:cs="Times New Roman"/>
          <w:b/>
          <w:bCs/>
          <w:sz w:val="16"/>
          <w:szCs w:val="16"/>
          <w:lang w:eastAsia="ru-RU"/>
        </w:rPr>
        <w:t xml:space="preserve"> предоставлением муниципальной услуги</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CB4585">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 xml:space="preserve">Порядок осуществления текущего </w:t>
      </w:r>
      <w:proofErr w:type="gramStart"/>
      <w:r w:rsidRPr="0055621A">
        <w:rPr>
          <w:rFonts w:ascii="Times New Roman" w:eastAsia="Times New Roman" w:hAnsi="Times New Roman" w:cs="Times New Roman"/>
          <w:b/>
          <w:bCs/>
          <w:sz w:val="16"/>
          <w:szCs w:val="16"/>
          <w:lang w:eastAsia="ru-RU"/>
        </w:rPr>
        <w:t>контроля за</w:t>
      </w:r>
      <w:proofErr w:type="gramEnd"/>
      <w:r w:rsidRPr="0055621A">
        <w:rPr>
          <w:rFonts w:ascii="Times New Roman" w:eastAsia="Times New Roman" w:hAnsi="Times New Roman" w:cs="Times New Roman"/>
          <w:b/>
          <w:bCs/>
          <w:sz w:val="16"/>
          <w:szCs w:val="16"/>
          <w:lang w:eastAsia="ru-RU"/>
        </w:rPr>
        <w:t xml:space="preserve"> соблюдением</w:t>
      </w:r>
      <w:r w:rsidR="00CB4585">
        <w:rPr>
          <w:rFonts w:ascii="Times New Roman" w:eastAsia="Times New Roman" w:hAnsi="Times New Roman" w:cs="Times New Roman"/>
          <w:b/>
          <w:bCs/>
          <w:sz w:val="16"/>
          <w:szCs w:val="16"/>
          <w:lang w:eastAsia="ru-RU"/>
        </w:rPr>
        <w:t xml:space="preserve"> </w:t>
      </w:r>
      <w:r w:rsidRPr="0055621A">
        <w:rPr>
          <w:rFonts w:ascii="Times New Roman" w:eastAsia="Times New Roman" w:hAnsi="Times New Roman" w:cs="Times New Roman"/>
          <w:b/>
          <w:bCs/>
          <w:sz w:val="16"/>
          <w:szCs w:val="16"/>
          <w:lang w:eastAsia="ru-RU"/>
        </w:rPr>
        <w:t>и исполнением должностными лицами органов местного самоуправления</w:t>
      </w:r>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 xml:space="preserve"> Мокшанского района положений регламента и иных</w:t>
      </w:r>
      <w:r w:rsidR="00CB4585">
        <w:rPr>
          <w:rFonts w:ascii="Times New Roman" w:eastAsia="Times New Roman" w:hAnsi="Times New Roman" w:cs="Times New Roman"/>
          <w:b/>
          <w:bCs/>
          <w:sz w:val="16"/>
          <w:szCs w:val="16"/>
          <w:lang w:eastAsia="ru-RU"/>
        </w:rPr>
        <w:t xml:space="preserve"> </w:t>
      </w:r>
      <w:r w:rsidRPr="0055621A">
        <w:rPr>
          <w:rFonts w:ascii="Times New Roman" w:eastAsia="Times New Roman" w:hAnsi="Times New Roman" w:cs="Times New Roman"/>
          <w:b/>
          <w:bCs/>
          <w:sz w:val="16"/>
          <w:szCs w:val="16"/>
          <w:lang w:eastAsia="ru-RU"/>
        </w:rPr>
        <w:t xml:space="preserve">нормативных правовых актов, устанавливающих требования к исполнению </w:t>
      </w:r>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муниципальной услуги,  а также за принятием ими решений</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4.1. Текущий </w:t>
      </w:r>
      <w:proofErr w:type="gramStart"/>
      <w:r w:rsidRPr="0055621A">
        <w:rPr>
          <w:rFonts w:ascii="Times New Roman" w:eastAsia="Times New Roman" w:hAnsi="Times New Roman" w:cs="Times New Roman"/>
          <w:color w:val="000000"/>
          <w:sz w:val="16"/>
          <w:szCs w:val="16"/>
          <w:lang w:eastAsia="ru-RU"/>
        </w:rPr>
        <w:t>контроль за</w:t>
      </w:r>
      <w:proofErr w:type="gramEnd"/>
      <w:r w:rsidRPr="0055621A">
        <w:rPr>
          <w:rFonts w:ascii="Times New Roman" w:eastAsia="Times New Roman" w:hAnsi="Times New Roman" w:cs="Times New Roman"/>
          <w:color w:val="000000"/>
          <w:sz w:val="16"/>
          <w:szCs w:val="16"/>
          <w:lang w:eastAsia="ru-RU"/>
        </w:rPr>
        <w:t xml:space="preserve"> соблюдением и исполнением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Управления образованием, уполномоченными на осуществление контроля за предоставлением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Для текущего контроля используются сведения, имеющиеся в электронной базе данных, служебной корреспонденции, устная и письменная информация ответственных исполнителей, журналы учета соответствующих документов и другие сведения.</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4.2. </w:t>
      </w:r>
      <w:proofErr w:type="gramStart"/>
      <w:r w:rsidRPr="0055621A">
        <w:rPr>
          <w:rFonts w:ascii="Times New Roman" w:eastAsia="Times New Roman" w:hAnsi="Times New Roman" w:cs="Times New Roman"/>
          <w:color w:val="000000"/>
          <w:sz w:val="16"/>
          <w:szCs w:val="16"/>
          <w:lang w:eastAsia="ru-RU"/>
        </w:rPr>
        <w:t>Контроль за</w:t>
      </w:r>
      <w:proofErr w:type="gramEnd"/>
      <w:r w:rsidRPr="0055621A">
        <w:rPr>
          <w:rFonts w:ascii="Times New Roman" w:eastAsia="Times New Roman" w:hAnsi="Times New Roman" w:cs="Times New Roman"/>
          <w:color w:val="000000"/>
          <w:sz w:val="16"/>
          <w:szCs w:val="16"/>
          <w:lang w:eastAsia="ru-RU"/>
        </w:rPr>
        <w:t xml:space="preserve"> полнотой и качеством предоставления муниципальной услуги включает в себя проведение плановых и внеплановых проверок.</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4.3. Порядок и периодичность плановых проверок устанавливается руководителем Управления образованием.</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При плановой проверке полноты и качества предоставления муниципальной услуги контролю подлежат:</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соблюдение сроков предоставления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соблюдение положений регламента;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правильность и обоснованность принятого решения об отказе в предоставлении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4.4. Внеплановые проверки проводятся в связи с проверкой устранения ранее выявленных нарушений, а также в случае получения жалоб на действие (бездействие) должностных лиц или органа, предоставляющего муниципальную услугу.</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4.5. По результатам проведенных проверок в случае выявления нарушений положений регламента, нормативных правовых актов Пензенской области и нормативных правовых актов органов местного самоуправления Мокшанского района осуществляется привлечение виновных лиц к ответственности в соответствии с законодательством Российской Федерации.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инструкциях в соответствии с требованиями законодательства.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4.6. Граждане, их объединения и организации имеют право осуществлять </w:t>
      </w:r>
      <w:proofErr w:type="gramStart"/>
      <w:r w:rsidRPr="0055621A">
        <w:rPr>
          <w:rFonts w:ascii="Times New Roman" w:eastAsia="Times New Roman" w:hAnsi="Times New Roman" w:cs="Times New Roman"/>
          <w:color w:val="000000"/>
          <w:sz w:val="16"/>
          <w:szCs w:val="16"/>
          <w:lang w:eastAsia="ru-RU"/>
        </w:rPr>
        <w:t>контроль за</w:t>
      </w:r>
      <w:proofErr w:type="gramEnd"/>
      <w:r w:rsidRPr="0055621A">
        <w:rPr>
          <w:rFonts w:ascii="Times New Roman" w:eastAsia="Times New Roman" w:hAnsi="Times New Roman" w:cs="Times New Roman"/>
          <w:color w:val="000000"/>
          <w:sz w:val="16"/>
          <w:szCs w:val="16"/>
          <w:lang w:eastAsia="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Граждане, их объединения и организации также имеют право:</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направлять замечания и предложения по улучшению доступности и качества предоставления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вносить предложения о мерах по устранению нарушений регламента.</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4.7. Должностные лица Управления образованием принимают меры к прекращению допущенных нарушений, устраняют причины и условия, способствующие совершению нарушений.</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autoSpaceDE w:val="0"/>
        <w:autoSpaceDN w:val="0"/>
        <w:adjustRightInd w:val="0"/>
        <w:jc w:val="center"/>
        <w:outlineLvl w:val="1"/>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val="en-US" w:eastAsia="ru-RU"/>
        </w:rPr>
        <w:t>V</w:t>
      </w:r>
      <w:r w:rsidRPr="0055621A">
        <w:rPr>
          <w:rFonts w:ascii="Times New Roman" w:eastAsia="Times New Roman" w:hAnsi="Times New Roman" w:cs="Times New Roman"/>
          <w:b/>
          <w:bCs/>
          <w:sz w:val="16"/>
          <w:szCs w:val="16"/>
          <w:lang w:eastAsia="ru-RU"/>
        </w:rPr>
        <w:t>. Досудебный (внесудебный) порядок обжалования решений</w:t>
      </w:r>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 xml:space="preserve">и действий (бездействия) органа, предоставляющего муниципальную услугу, </w:t>
      </w:r>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а также его должностных лиц, муниципальных служащих</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proofErr w:type="gramStart"/>
      <w:r w:rsidRPr="0055621A">
        <w:rPr>
          <w:rFonts w:ascii="Times New Roman" w:eastAsia="Times New Roman" w:hAnsi="Times New Roman" w:cs="Times New Roman"/>
          <w:b/>
          <w:bCs/>
          <w:sz w:val="16"/>
          <w:szCs w:val="16"/>
          <w:lang w:eastAsia="ru-RU"/>
        </w:rPr>
        <w:t>Информация для заинтересованных лиц об их праве на досудебное (внесудебное) обжалование действий (бездействий) и (или) решений, принятых (осуществленных)</w:t>
      </w:r>
      <w:proofErr w:type="gramEnd"/>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в ходе предоставления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5.1. Заявитель вправе подать жалобу на решения и (или) действия (бездействие), принятые (осуществляемые) в ходе предоставления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55621A">
        <w:rPr>
          <w:rFonts w:ascii="Times New Roman" w:eastAsia="Times New Roman" w:hAnsi="Times New Roman" w:cs="Times New Roman"/>
          <w:color w:val="000000"/>
          <w:sz w:val="16"/>
          <w:szCs w:val="16"/>
          <w:lang w:eastAsia="ru-RU"/>
        </w:rPr>
        <w:t>неудобства</w:t>
      </w:r>
      <w:proofErr w:type="gramEnd"/>
      <w:r w:rsidRPr="0055621A">
        <w:rPr>
          <w:rFonts w:ascii="Times New Roman" w:eastAsia="Times New Roman" w:hAnsi="Times New Roman" w:cs="Times New Roman"/>
          <w:color w:val="000000"/>
          <w:sz w:val="16"/>
          <w:szCs w:val="16"/>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5621A" w:rsidRPr="0055621A" w:rsidRDefault="0055621A" w:rsidP="0055621A">
      <w:pPr>
        <w:rPr>
          <w:rFonts w:ascii="Times New Roman" w:eastAsia="Times New Roman" w:hAnsi="Times New Roman" w:cs="Times New Roman"/>
          <w:color w:val="000000"/>
          <w:sz w:val="16"/>
          <w:szCs w:val="16"/>
          <w:lang w:eastAsia="ru-RU"/>
        </w:rPr>
      </w:pPr>
    </w:p>
    <w:p w:rsidR="00CB4585" w:rsidRDefault="00CB4585" w:rsidP="00CB4585">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p>
    <w:p w:rsidR="00CB4585" w:rsidRDefault="0055621A" w:rsidP="00CB4585">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lastRenderedPageBreak/>
        <w:t>Органы местного самоуправления, организации и уполномоченные</w:t>
      </w:r>
      <w:r w:rsidR="00CB4585">
        <w:rPr>
          <w:rFonts w:ascii="Times New Roman" w:eastAsia="Times New Roman" w:hAnsi="Times New Roman" w:cs="Times New Roman"/>
          <w:b/>
          <w:bCs/>
          <w:sz w:val="16"/>
          <w:szCs w:val="16"/>
          <w:lang w:eastAsia="ru-RU"/>
        </w:rPr>
        <w:t xml:space="preserve"> </w:t>
      </w:r>
      <w:r w:rsidRPr="0055621A">
        <w:rPr>
          <w:rFonts w:ascii="Times New Roman" w:eastAsia="Times New Roman" w:hAnsi="Times New Roman" w:cs="Times New Roman"/>
          <w:b/>
          <w:bCs/>
          <w:sz w:val="16"/>
          <w:szCs w:val="16"/>
          <w:lang w:eastAsia="ru-RU"/>
        </w:rPr>
        <w:t xml:space="preserve">на рассмотрение жалобы лица, которым </w:t>
      </w:r>
    </w:p>
    <w:p w:rsidR="0055621A" w:rsidRPr="0055621A" w:rsidRDefault="0055621A" w:rsidP="00CB4585">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 xml:space="preserve">может быть направлена жалоба </w:t>
      </w:r>
      <w:r w:rsidR="00CB4585">
        <w:rPr>
          <w:rFonts w:ascii="Times New Roman" w:eastAsia="Times New Roman" w:hAnsi="Times New Roman" w:cs="Times New Roman"/>
          <w:b/>
          <w:bCs/>
          <w:sz w:val="16"/>
          <w:szCs w:val="16"/>
          <w:lang w:eastAsia="ru-RU"/>
        </w:rPr>
        <w:t xml:space="preserve"> </w:t>
      </w:r>
      <w:r w:rsidRPr="0055621A">
        <w:rPr>
          <w:rFonts w:ascii="Times New Roman" w:eastAsia="Times New Roman" w:hAnsi="Times New Roman" w:cs="Times New Roman"/>
          <w:b/>
          <w:bCs/>
          <w:sz w:val="16"/>
          <w:szCs w:val="16"/>
          <w:lang w:eastAsia="ru-RU"/>
        </w:rPr>
        <w:t>заявителя в досудебном (внесудебном) порядке</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5.2. Жалоба подается в письменной форме на бумажном носителе либо в электронной форме в  Управление образованием.</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5.3. Жалоба на решения и действия (бездействие) Управления образованием, его должностных лиц, муниципальных служащих подается в Управление образованием и рассматривается уполномоченными на это должностными лицами Управления образованием в соответствии с распределением обязанностей.</w:t>
      </w:r>
    </w:p>
    <w:p w:rsidR="0055621A" w:rsidRPr="0055621A" w:rsidRDefault="0055621A" w:rsidP="00CB4585">
      <w:pPr>
        <w:spacing w:before="12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Способы информирования заявителей о порядке подачи</w:t>
      </w:r>
      <w:r w:rsidR="00CB4585">
        <w:rPr>
          <w:rFonts w:ascii="Times New Roman" w:eastAsia="Times New Roman" w:hAnsi="Times New Roman" w:cs="Times New Roman"/>
          <w:b/>
          <w:bCs/>
          <w:sz w:val="16"/>
          <w:szCs w:val="16"/>
          <w:lang w:eastAsia="ru-RU"/>
        </w:rPr>
        <w:t xml:space="preserve"> </w:t>
      </w:r>
      <w:r w:rsidRPr="0055621A">
        <w:rPr>
          <w:rFonts w:ascii="Times New Roman" w:eastAsia="Times New Roman" w:hAnsi="Times New Roman" w:cs="Times New Roman"/>
          <w:b/>
          <w:bCs/>
          <w:sz w:val="16"/>
          <w:szCs w:val="16"/>
          <w:lang w:eastAsia="ru-RU"/>
        </w:rPr>
        <w:t>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w:t>
      </w:r>
      <w:r w:rsidR="00CB4585">
        <w:rPr>
          <w:rFonts w:ascii="Times New Roman" w:eastAsia="Times New Roman" w:hAnsi="Times New Roman" w:cs="Times New Roman"/>
          <w:b/>
          <w:bCs/>
          <w:sz w:val="16"/>
          <w:szCs w:val="16"/>
          <w:lang w:eastAsia="ru-RU"/>
        </w:rPr>
        <w:t xml:space="preserve"> </w:t>
      </w:r>
      <w:r w:rsidRPr="0055621A">
        <w:rPr>
          <w:rFonts w:ascii="Times New Roman" w:eastAsia="Times New Roman" w:hAnsi="Times New Roman" w:cs="Times New Roman"/>
          <w:b/>
          <w:bCs/>
          <w:sz w:val="16"/>
          <w:szCs w:val="16"/>
          <w:lang w:eastAsia="ru-RU"/>
        </w:rPr>
        <w:t>муниципальной услуги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5.4. Информирование заявителей о порядке подачи и рассмотрения жалобы обеспечивается посредством размещения информации на информационном стенде в местах предоставления муниципальной услуги, на официальном сайте Управления образованием, на Едином портале и КСПГМУ </w:t>
      </w:r>
      <w:proofErr w:type="gramStart"/>
      <w:r w:rsidRPr="0055621A">
        <w:rPr>
          <w:rFonts w:ascii="Times New Roman" w:eastAsia="Times New Roman" w:hAnsi="Times New Roman" w:cs="Times New Roman"/>
          <w:color w:val="000000"/>
          <w:sz w:val="16"/>
          <w:szCs w:val="16"/>
          <w:lang w:eastAsia="ru-RU"/>
        </w:rPr>
        <w:t>ПО</w:t>
      </w:r>
      <w:proofErr w:type="gramEnd"/>
      <w:r w:rsidRPr="0055621A">
        <w:rPr>
          <w:rFonts w:ascii="Times New Roman" w:eastAsia="Times New Roman" w:hAnsi="Times New Roman" w:cs="Times New Roman"/>
          <w:color w:val="000000"/>
          <w:sz w:val="16"/>
          <w:szCs w:val="16"/>
          <w:lang w:eastAsia="ru-RU"/>
        </w:rPr>
        <w:t xml:space="preserve"> (</w:t>
      </w:r>
      <w:proofErr w:type="gramStart"/>
      <w:r w:rsidRPr="0055621A">
        <w:rPr>
          <w:rFonts w:ascii="Times New Roman" w:eastAsia="Times New Roman" w:hAnsi="Times New Roman" w:cs="Times New Roman"/>
          <w:color w:val="000000"/>
          <w:sz w:val="16"/>
          <w:szCs w:val="16"/>
          <w:lang w:eastAsia="ru-RU"/>
        </w:rPr>
        <w:t>при</w:t>
      </w:r>
      <w:proofErr w:type="gramEnd"/>
      <w:r w:rsidRPr="0055621A">
        <w:rPr>
          <w:rFonts w:ascii="Times New Roman" w:eastAsia="Times New Roman" w:hAnsi="Times New Roman" w:cs="Times New Roman"/>
          <w:color w:val="000000"/>
          <w:sz w:val="16"/>
          <w:szCs w:val="16"/>
          <w:lang w:eastAsia="ru-RU"/>
        </w:rPr>
        <w:t xml:space="preserve"> наличии технической возможности).</w:t>
      </w:r>
    </w:p>
    <w:p w:rsidR="0055621A" w:rsidRPr="0055621A" w:rsidRDefault="0055621A" w:rsidP="0055621A">
      <w:pPr>
        <w:ind w:firstLine="539"/>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Указанная информация также может быть сообщена заявителю в устной и (или) в письменной форме, в том числе посредством электронной почты.</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CB4585">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Перечень нормативных правовых актов, регулирующих порядок</w:t>
      </w:r>
      <w:r w:rsidR="00CB4585">
        <w:rPr>
          <w:rFonts w:ascii="Times New Roman" w:eastAsia="Times New Roman" w:hAnsi="Times New Roman" w:cs="Times New Roman"/>
          <w:b/>
          <w:bCs/>
          <w:sz w:val="16"/>
          <w:szCs w:val="16"/>
          <w:lang w:eastAsia="ru-RU"/>
        </w:rPr>
        <w:t xml:space="preserve">  </w:t>
      </w:r>
      <w:r w:rsidRPr="0055621A">
        <w:rPr>
          <w:rFonts w:ascii="Times New Roman" w:eastAsia="Times New Roman" w:hAnsi="Times New Roman" w:cs="Times New Roman"/>
          <w:b/>
          <w:bCs/>
          <w:sz w:val="16"/>
          <w:szCs w:val="16"/>
          <w:lang w:eastAsia="ru-RU"/>
        </w:rPr>
        <w:t>досудебного (внесудебного) обжалования решений и действий</w:t>
      </w:r>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(бездействия) органа, предоставляющего муниципальную услугу,</w:t>
      </w:r>
    </w:p>
    <w:p w:rsidR="0055621A" w:rsidRPr="0055621A" w:rsidRDefault="0055621A" w:rsidP="0055621A">
      <w:pPr>
        <w:widowControl w:val="0"/>
        <w:autoSpaceDE w:val="0"/>
        <w:autoSpaceDN w:val="0"/>
        <w:adjustRightInd w:val="0"/>
        <w:jc w:val="center"/>
        <w:rPr>
          <w:rFonts w:ascii="Times New Roman" w:eastAsia="Times New Roman" w:hAnsi="Times New Roman" w:cs="Times New Roman"/>
          <w:b/>
          <w:bCs/>
          <w:sz w:val="16"/>
          <w:szCs w:val="16"/>
          <w:lang w:eastAsia="ru-RU"/>
        </w:rPr>
      </w:pPr>
      <w:r w:rsidRPr="0055621A">
        <w:rPr>
          <w:rFonts w:ascii="Times New Roman" w:eastAsia="Times New Roman" w:hAnsi="Times New Roman" w:cs="Times New Roman"/>
          <w:b/>
          <w:bCs/>
          <w:sz w:val="16"/>
          <w:szCs w:val="16"/>
          <w:lang w:eastAsia="ru-RU"/>
        </w:rPr>
        <w:t>а также его должностных лиц, муниципальных служащих</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5.5. Порядок досудебного (внесудебного) обжалования решений и действий (бездействия) Управления образованием, а также его должностных лиц, муниципальных служащих регулируется следующими нормативными правовыми актами:</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Федеральным </w:t>
      </w:r>
      <w:hyperlink r:id="rId17" w:tooltip="Федеральный закон от 27.07.2010 N 210-ФЗ (ред. от 08.07.2024) &quot;Об организации предоставления государственных и муниципальных услуг&quot;{КонсультантПлюс}" w:history="1">
        <w:r w:rsidRPr="0055621A">
          <w:rPr>
            <w:rFonts w:ascii="Times New Roman" w:eastAsia="Times New Roman" w:hAnsi="Times New Roman" w:cs="Times New Roman"/>
            <w:sz w:val="16"/>
            <w:szCs w:val="16"/>
            <w:lang w:eastAsia="ru-RU"/>
          </w:rPr>
          <w:t>законом</w:t>
        </w:r>
      </w:hyperlink>
      <w:r w:rsidRPr="0055621A">
        <w:rPr>
          <w:rFonts w:ascii="Times New Roman" w:eastAsia="Times New Roman" w:hAnsi="Times New Roman" w:cs="Times New Roman"/>
          <w:color w:val="000000"/>
          <w:sz w:val="16"/>
          <w:szCs w:val="16"/>
          <w:lang w:eastAsia="ru-RU"/>
        </w:rPr>
        <w:t xml:space="preserve"> от 27.07.2010 N 210-ФЗ "Об организации предоставления государственных и муниципальных услуг";</w:t>
      </w:r>
    </w:p>
    <w:p w:rsidR="0055621A" w:rsidRPr="0055621A" w:rsidRDefault="0055621A" w:rsidP="0055621A">
      <w:pPr>
        <w:ind w:firstLine="540"/>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w:t>
      </w:r>
      <w:hyperlink r:id="rId18" w:tooltip="Постановление Правительства РФ от 20.11.2012 N 1198 (ред. от 20.11.2018) &quo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 w:history="1">
        <w:r w:rsidRPr="0055621A">
          <w:rPr>
            <w:rFonts w:ascii="Times New Roman" w:eastAsia="Times New Roman" w:hAnsi="Times New Roman" w:cs="Times New Roman"/>
            <w:sz w:val="16"/>
            <w:szCs w:val="16"/>
            <w:lang w:eastAsia="ru-RU"/>
          </w:rPr>
          <w:t>постановлением</w:t>
        </w:r>
      </w:hyperlink>
      <w:r w:rsidRPr="0055621A">
        <w:rPr>
          <w:rFonts w:ascii="Times New Roman" w:eastAsia="Times New Roman" w:hAnsi="Times New Roman" w:cs="Times New Roman"/>
          <w:color w:val="000000"/>
          <w:sz w:val="16"/>
          <w:szCs w:val="16"/>
          <w:lang w:eastAsia="ru-RU"/>
        </w:rPr>
        <w:t xml:space="preserve"> Правительства Российской Федерации от 20.11.2012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55621A" w:rsidRPr="0055621A" w:rsidRDefault="0055621A" w:rsidP="0055621A">
      <w:pPr>
        <w:ind w:firstLine="540"/>
        <w:rPr>
          <w:rFonts w:ascii="Times New Roman" w:eastAsia="Times New Roman" w:hAnsi="Times New Roman" w:cs="Times New Roman"/>
          <w:color w:val="000000"/>
          <w:sz w:val="16"/>
          <w:szCs w:val="16"/>
          <w:lang w:eastAsia="ru-RU"/>
        </w:rPr>
      </w:pPr>
      <w:proofErr w:type="gramStart"/>
      <w:r w:rsidRPr="0055621A">
        <w:rPr>
          <w:rFonts w:ascii="Times New Roman" w:eastAsia="Times New Roman" w:hAnsi="Times New Roman" w:cs="Times New Roman"/>
          <w:color w:val="000000"/>
          <w:sz w:val="16"/>
          <w:szCs w:val="16"/>
          <w:lang w:eastAsia="ru-RU"/>
        </w:rPr>
        <w:t xml:space="preserve">- </w:t>
      </w:r>
      <w:hyperlink r:id="rId19" w:tooltip="Постановление Правительства Пензенской обл. от 09.04.2018 N 212-пП (ред. от 19.05.2022) &quot;Об утверждении Порядка подачи и рассмотрения жалоб на решения и действия (бездействие) исполнительных органов (органов местного самоуправления муниципальных образований) П" w:history="1">
        <w:r w:rsidRPr="0055621A">
          <w:rPr>
            <w:rFonts w:ascii="Times New Roman" w:eastAsia="Times New Roman" w:hAnsi="Times New Roman" w:cs="Times New Roman"/>
            <w:sz w:val="16"/>
            <w:szCs w:val="16"/>
            <w:lang w:eastAsia="ru-RU"/>
          </w:rPr>
          <w:t>постановлением</w:t>
        </w:r>
      </w:hyperlink>
      <w:r w:rsidRPr="0055621A">
        <w:rPr>
          <w:rFonts w:ascii="Times New Roman" w:eastAsia="Times New Roman" w:hAnsi="Times New Roman" w:cs="Times New Roman"/>
          <w:color w:val="000000"/>
          <w:sz w:val="16"/>
          <w:szCs w:val="16"/>
          <w:lang w:eastAsia="ru-RU"/>
        </w:rPr>
        <w:t xml:space="preserve"> Правительства Пензенской области от 09.04.2018 N 212-пП "Об утверждении Порядка подачи и рассмотрения жалоб на решения и действия (бездействие) исполнительных органов государственной власти (органов местного самоуправления муниципальных образований) Пензенской области и их должностных лиц, государственных гражданских (муниципальных) служащих и порядка подачи и рассмотрения жалоб на решения и действия (бездействие) многофункциональных центров Пензенской области и их работников при предоставлении государственных</w:t>
      </w:r>
      <w:proofErr w:type="gramEnd"/>
      <w:r w:rsidRPr="0055621A">
        <w:rPr>
          <w:rFonts w:ascii="Times New Roman" w:eastAsia="Times New Roman" w:hAnsi="Times New Roman" w:cs="Times New Roman"/>
          <w:color w:val="000000"/>
          <w:sz w:val="16"/>
          <w:szCs w:val="16"/>
          <w:lang w:eastAsia="ru-RU"/>
        </w:rPr>
        <w:t xml:space="preserve"> услуг".</w:t>
      </w:r>
    </w:p>
    <w:p w:rsidR="0055621A" w:rsidRPr="0055621A" w:rsidRDefault="0055621A" w:rsidP="0055621A">
      <w:pPr>
        <w:rPr>
          <w:rFonts w:ascii="Times New Roman" w:eastAsia="Times New Roman" w:hAnsi="Times New Roman" w:cs="Times New Roman"/>
          <w:b/>
          <w:color w:val="000000"/>
          <w:sz w:val="16"/>
          <w:szCs w:val="16"/>
          <w:lang w:eastAsia="ru-RU"/>
        </w:rPr>
      </w:pP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jc w:val="right"/>
        <w:outlineLvl w:val="1"/>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Приложение N 1</w:t>
      </w:r>
    </w:p>
    <w:p w:rsidR="0055621A" w:rsidRPr="0055621A" w:rsidRDefault="0055621A" w:rsidP="0055621A">
      <w:pPr>
        <w:jc w:val="right"/>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к Административному регламенту</w:t>
      </w:r>
    </w:p>
    <w:p w:rsidR="0055621A" w:rsidRPr="0055621A" w:rsidRDefault="0055621A" w:rsidP="0055621A">
      <w:pPr>
        <w:jc w:val="center"/>
        <w:rPr>
          <w:rFonts w:ascii="Times New Roman" w:eastAsia="Times New Roman" w:hAnsi="Times New Roman" w:cs="Times New Roman"/>
          <w:color w:val="000000"/>
          <w:sz w:val="16"/>
          <w:szCs w:val="16"/>
          <w:lang w:eastAsia="ru-RU"/>
        </w:rPr>
      </w:pPr>
      <w:bookmarkStart w:id="11" w:name="Par509"/>
      <w:bookmarkEnd w:id="11"/>
      <w:r w:rsidRPr="0055621A">
        <w:rPr>
          <w:rFonts w:ascii="Times New Roman" w:eastAsia="Times New Roman" w:hAnsi="Times New Roman" w:cs="Times New Roman"/>
          <w:color w:val="000000"/>
          <w:sz w:val="16"/>
          <w:szCs w:val="16"/>
          <w:lang w:eastAsia="ru-RU"/>
        </w:rPr>
        <w:t>Форма</w:t>
      </w:r>
    </w:p>
    <w:p w:rsidR="0055621A" w:rsidRPr="0055621A" w:rsidRDefault="0055621A" w:rsidP="0055621A">
      <w:pPr>
        <w:jc w:val="cente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заявления о предоставлении муниципальной услуги</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jc w:val="right"/>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w:t>
      </w:r>
      <w:proofErr w:type="gramStart"/>
      <w:r w:rsidRPr="0055621A">
        <w:rPr>
          <w:rFonts w:ascii="Times New Roman" w:eastAsia="Times New Roman" w:hAnsi="Times New Roman" w:cs="Times New Roman"/>
          <w:color w:val="000000"/>
          <w:sz w:val="16"/>
          <w:szCs w:val="16"/>
          <w:lang w:eastAsia="ru-RU"/>
        </w:rPr>
        <w:t>В (наименование уполномоченного   органа</w:t>
      </w:r>
      <w:proofErr w:type="gramEnd"/>
    </w:p>
    <w:p w:rsidR="0055621A" w:rsidRPr="0055621A" w:rsidRDefault="0055621A" w:rsidP="0055621A">
      <w:pPr>
        <w:jc w:val="right"/>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местного   самоуправления   субъекта</w:t>
      </w:r>
    </w:p>
    <w:p w:rsidR="0055621A" w:rsidRPr="0055621A" w:rsidRDefault="0055621A" w:rsidP="0055621A">
      <w:pPr>
        <w:jc w:val="right"/>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Российской Федерации, </w:t>
      </w:r>
      <w:proofErr w:type="gramStart"/>
      <w:r w:rsidRPr="0055621A">
        <w:rPr>
          <w:rFonts w:ascii="Times New Roman" w:eastAsia="Times New Roman" w:hAnsi="Times New Roman" w:cs="Times New Roman"/>
          <w:color w:val="000000"/>
          <w:sz w:val="16"/>
          <w:szCs w:val="16"/>
          <w:lang w:eastAsia="ru-RU"/>
        </w:rPr>
        <w:t>предоставляющего</w:t>
      </w:r>
      <w:proofErr w:type="gramEnd"/>
    </w:p>
    <w:p w:rsidR="0055621A" w:rsidRPr="0055621A" w:rsidRDefault="0055621A" w:rsidP="0055621A">
      <w:pPr>
        <w:jc w:val="right"/>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муниципальную услугу</w:t>
      </w:r>
    </w:p>
    <w:p w:rsidR="0055621A" w:rsidRPr="0055621A" w:rsidRDefault="0055621A" w:rsidP="0055621A">
      <w:pPr>
        <w:jc w:val="right"/>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от _____________________________________</w:t>
      </w:r>
    </w:p>
    <w:p w:rsidR="0055621A" w:rsidRPr="0055621A" w:rsidRDefault="0055621A" w:rsidP="0055621A">
      <w:pPr>
        <w:jc w:val="right"/>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(фамилия, имя, отчество)</w:t>
      </w:r>
    </w:p>
    <w:p w:rsidR="0055621A" w:rsidRPr="0055621A" w:rsidRDefault="0055621A" w:rsidP="0055621A">
      <w:pPr>
        <w:jc w:val="right"/>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w:t>
      </w:r>
      <w:proofErr w:type="gramStart"/>
      <w:r w:rsidRPr="0055621A">
        <w:rPr>
          <w:rFonts w:ascii="Times New Roman" w:eastAsia="Times New Roman" w:hAnsi="Times New Roman" w:cs="Times New Roman"/>
          <w:color w:val="000000"/>
          <w:sz w:val="16"/>
          <w:szCs w:val="16"/>
          <w:lang w:eastAsia="ru-RU"/>
        </w:rPr>
        <w:t>проживающего</w:t>
      </w:r>
      <w:proofErr w:type="gramEnd"/>
      <w:r w:rsidRPr="0055621A">
        <w:rPr>
          <w:rFonts w:ascii="Times New Roman" w:eastAsia="Times New Roman" w:hAnsi="Times New Roman" w:cs="Times New Roman"/>
          <w:color w:val="000000"/>
          <w:sz w:val="16"/>
          <w:szCs w:val="16"/>
          <w:lang w:eastAsia="ru-RU"/>
        </w:rPr>
        <w:t xml:space="preserve"> по адресу: ________________</w:t>
      </w:r>
    </w:p>
    <w:p w:rsidR="0055621A" w:rsidRPr="0055621A" w:rsidRDefault="0055621A" w:rsidP="0055621A">
      <w:pPr>
        <w:jc w:val="right"/>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документ, удостоверяющий личность: _____</w:t>
      </w:r>
    </w:p>
    <w:p w:rsidR="0055621A" w:rsidRPr="0055621A" w:rsidRDefault="0055621A" w:rsidP="0055621A">
      <w:pPr>
        <w:jc w:val="right"/>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________________________________________</w:t>
      </w:r>
    </w:p>
    <w:p w:rsidR="0055621A" w:rsidRPr="0055621A" w:rsidRDefault="0055621A" w:rsidP="0055621A">
      <w:pPr>
        <w:jc w:val="right"/>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почтовый адрес _________________________</w:t>
      </w:r>
    </w:p>
    <w:p w:rsidR="0055621A" w:rsidRPr="0055621A" w:rsidRDefault="0055621A" w:rsidP="0055621A">
      <w:pPr>
        <w:jc w:val="right"/>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адрес электронной почты ________________</w:t>
      </w:r>
    </w:p>
    <w:p w:rsidR="0055621A" w:rsidRPr="0055621A" w:rsidRDefault="0055621A" w:rsidP="0055621A">
      <w:pPr>
        <w:jc w:val="right"/>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номер телефона _________________________</w:t>
      </w:r>
    </w:p>
    <w:p w:rsidR="0055621A" w:rsidRPr="0055621A" w:rsidRDefault="0055621A" w:rsidP="0055621A">
      <w:pPr>
        <w:rPr>
          <w:rFonts w:ascii="Times New Roman" w:eastAsia="Times New Roman" w:hAnsi="Times New Roman" w:cs="Times New Roman"/>
          <w:color w:val="000000"/>
          <w:sz w:val="16"/>
          <w:szCs w:val="16"/>
          <w:lang w:eastAsia="ru-RU"/>
        </w:rPr>
      </w:pPr>
    </w:p>
    <w:p w:rsidR="00CB4585" w:rsidRDefault="00CB4585" w:rsidP="0055621A">
      <w:pPr>
        <w:jc w:val="center"/>
        <w:rPr>
          <w:rFonts w:ascii="Times New Roman" w:eastAsia="Times New Roman" w:hAnsi="Times New Roman" w:cs="Times New Roman"/>
          <w:color w:val="000000"/>
          <w:sz w:val="16"/>
          <w:szCs w:val="16"/>
          <w:lang w:eastAsia="ru-RU"/>
        </w:rPr>
      </w:pPr>
    </w:p>
    <w:p w:rsidR="0055621A" w:rsidRPr="0055621A" w:rsidRDefault="0055621A" w:rsidP="0055621A">
      <w:pPr>
        <w:jc w:val="cente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ЗАЯВЛЕНИЕ</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jc w:val="left"/>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Прошу предоставить для моего ребенка (Фамилия И.О.) _______</w:t>
      </w:r>
      <w:r w:rsidR="00CB4585">
        <w:rPr>
          <w:rFonts w:ascii="Times New Roman" w:eastAsia="Times New Roman" w:hAnsi="Times New Roman" w:cs="Times New Roman"/>
          <w:color w:val="000000"/>
          <w:sz w:val="16"/>
          <w:szCs w:val="16"/>
          <w:lang w:eastAsia="ru-RU"/>
        </w:rPr>
        <w:t>________________________________________________</w:t>
      </w:r>
      <w:r w:rsidRPr="0055621A">
        <w:rPr>
          <w:rFonts w:ascii="Times New Roman" w:eastAsia="Times New Roman" w:hAnsi="Times New Roman" w:cs="Times New Roman"/>
          <w:color w:val="000000"/>
          <w:sz w:val="16"/>
          <w:szCs w:val="16"/>
          <w:lang w:eastAsia="ru-RU"/>
        </w:rPr>
        <w:t>___</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_____________________________________________________________________________</w:t>
      </w:r>
      <w:r w:rsidR="00CB4585">
        <w:rPr>
          <w:rFonts w:ascii="Times New Roman" w:eastAsia="Times New Roman" w:hAnsi="Times New Roman" w:cs="Times New Roman"/>
          <w:color w:val="000000"/>
          <w:sz w:val="16"/>
          <w:szCs w:val="16"/>
          <w:lang w:eastAsia="ru-RU"/>
        </w:rPr>
        <w:t>_______________________________</w:t>
      </w:r>
      <w:r w:rsidRPr="0055621A">
        <w:rPr>
          <w:rFonts w:ascii="Times New Roman" w:eastAsia="Times New Roman" w:hAnsi="Times New Roman" w:cs="Times New Roman"/>
          <w:color w:val="000000"/>
          <w:sz w:val="16"/>
          <w:szCs w:val="16"/>
          <w:lang w:eastAsia="ru-RU"/>
        </w:rPr>
        <w:t>___</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путевку  на  детский    отдых  в   организацию    отдыха    детей  и     их оздоровления</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___________________________________ в _______________________ лагерную смену.</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С  порядком  предоставления  путевки  на детский отдых в детский лагерь</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ознакомле</w:t>
      </w:r>
      <w:proofErr w:type="gramStart"/>
      <w:r w:rsidRPr="0055621A">
        <w:rPr>
          <w:rFonts w:ascii="Times New Roman" w:eastAsia="Times New Roman" w:hAnsi="Times New Roman" w:cs="Times New Roman"/>
          <w:color w:val="000000"/>
          <w:sz w:val="16"/>
          <w:szCs w:val="16"/>
          <w:lang w:eastAsia="ru-RU"/>
        </w:rPr>
        <w:t>н(</w:t>
      </w:r>
      <w:proofErr w:type="gramEnd"/>
      <w:r w:rsidRPr="0055621A">
        <w:rPr>
          <w:rFonts w:ascii="Times New Roman" w:eastAsia="Times New Roman" w:hAnsi="Times New Roman" w:cs="Times New Roman"/>
          <w:color w:val="000000"/>
          <w:sz w:val="16"/>
          <w:szCs w:val="16"/>
          <w:lang w:eastAsia="ru-RU"/>
        </w:rPr>
        <w:t>а) ______________________ (подпись)</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Результат муниципальной услуги прошу выдать следующим способом:</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посредством личного обращения в Уполномоченный орган:</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в  форме электронного документа;</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в форме документа на бумажном носителе;</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почтовым  отправлением  на адрес,  указанный  в  заявлении  (только  на бумажном носителе);</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посредством личного обращения в  многофункциональный  центр  (только на бумажном носителе);</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w:t>
      </w:r>
    </w:p>
    <w:p w:rsidR="0055621A" w:rsidRPr="0055621A" w:rsidRDefault="0055621A" w:rsidP="0055621A">
      <w:pPr>
        <w:ind w:right="-87"/>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посредством   направления  через  ЕПГУ  (только  в  форме  электронного  документа).</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_______________________ (подпись)</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Даю  согласие  на  обработку указанных выше моих персональных данных, а также   персональных   данных  моего  ребенка  в  объеме,  необходимом  для предоставления муниципальной услуги _______________ (подпись)</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"___" _________ 20__ г.                                                                                Подпись ____________</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jc w:val="right"/>
        <w:outlineLvl w:val="1"/>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Приложение N 2</w:t>
      </w:r>
    </w:p>
    <w:p w:rsidR="0055621A" w:rsidRPr="0055621A" w:rsidRDefault="0055621A" w:rsidP="0055621A">
      <w:pPr>
        <w:jc w:val="right"/>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к Административному регламенту</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jc w:val="center"/>
        <w:rPr>
          <w:rFonts w:ascii="Times New Roman" w:eastAsia="Times New Roman" w:hAnsi="Times New Roman" w:cs="Times New Roman"/>
          <w:color w:val="000000"/>
          <w:sz w:val="16"/>
          <w:szCs w:val="16"/>
          <w:lang w:eastAsia="ru-RU"/>
        </w:rPr>
      </w:pPr>
      <w:bookmarkStart w:id="12" w:name="Par566"/>
      <w:bookmarkEnd w:id="12"/>
      <w:r w:rsidRPr="0055621A">
        <w:rPr>
          <w:rFonts w:ascii="Times New Roman" w:eastAsia="Times New Roman" w:hAnsi="Times New Roman" w:cs="Times New Roman"/>
          <w:color w:val="000000"/>
          <w:sz w:val="16"/>
          <w:szCs w:val="16"/>
          <w:lang w:eastAsia="ru-RU"/>
        </w:rPr>
        <w:t>Форма</w:t>
      </w:r>
    </w:p>
    <w:p w:rsidR="0055621A" w:rsidRPr="0055621A" w:rsidRDefault="0055621A" w:rsidP="0055621A">
      <w:pPr>
        <w:jc w:val="cente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решения об отказе в предоставлении муниципальной услуги</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_________________________________________________________________________</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Наименование уполномоченного органа местного самоуправления</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Кому: _______________________________________</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jc w:val="cente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РЕШЕНИЕ</w:t>
      </w:r>
    </w:p>
    <w:p w:rsidR="0055621A" w:rsidRPr="0055621A" w:rsidRDefault="0055621A" w:rsidP="0055621A">
      <w:pPr>
        <w:jc w:val="cente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об отказе в предоставлении муниципальной услуги </w:t>
      </w:r>
    </w:p>
    <w:p w:rsidR="0055621A" w:rsidRPr="0055621A" w:rsidRDefault="0055621A" w:rsidP="0055621A">
      <w:pPr>
        <w:jc w:val="cente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"Организация отдыха и оздоровления детей в каникулярное время"</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от _____________________________                                                                  N ___________</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Рассмотрев Ваше заявление от ____________________ N _______ и </w:t>
      </w:r>
      <w:proofErr w:type="gramStart"/>
      <w:r w:rsidRPr="0055621A">
        <w:rPr>
          <w:rFonts w:ascii="Times New Roman" w:eastAsia="Times New Roman" w:hAnsi="Times New Roman" w:cs="Times New Roman"/>
          <w:color w:val="000000"/>
          <w:sz w:val="16"/>
          <w:szCs w:val="16"/>
          <w:lang w:eastAsia="ru-RU"/>
        </w:rPr>
        <w:t>представленные</w:t>
      </w:r>
      <w:proofErr w:type="gramEnd"/>
      <w:r w:rsidRPr="0055621A">
        <w:rPr>
          <w:rFonts w:ascii="Times New Roman" w:eastAsia="Times New Roman" w:hAnsi="Times New Roman" w:cs="Times New Roman"/>
          <w:color w:val="000000"/>
          <w:sz w:val="16"/>
          <w:szCs w:val="16"/>
          <w:lang w:eastAsia="ru-RU"/>
        </w:rPr>
        <w:t xml:space="preserve"> Вами</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документы, руководствуясь _______________________________________________________,</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уполномоченным органом</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________________________________________________________________________________</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наименование уполномоченного органа</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принято решение об отказе в предоставлении  Вам путевки на детский  отдых </w:t>
      </w:r>
      <w:proofErr w:type="gramStart"/>
      <w:r w:rsidRPr="0055621A">
        <w:rPr>
          <w:rFonts w:ascii="Times New Roman" w:eastAsia="Times New Roman" w:hAnsi="Times New Roman" w:cs="Times New Roman"/>
          <w:color w:val="000000"/>
          <w:sz w:val="16"/>
          <w:szCs w:val="16"/>
          <w:lang w:eastAsia="ru-RU"/>
        </w:rPr>
        <w:t>в</w:t>
      </w:r>
      <w:proofErr w:type="gramEnd"/>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организацию отдыха детей и их оздоровления:</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__________________________________________________________________________.</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указать ФИО и дату рождения заявителя, ребенка</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по следующим основаниям:</w:t>
      </w:r>
    </w:p>
    <w:p w:rsidR="0055621A" w:rsidRPr="0055621A" w:rsidRDefault="0055621A" w:rsidP="0055621A">
      <w:pPr>
        <w:rPr>
          <w:rFonts w:ascii="Times New Roman" w:eastAsia="Times New Roman" w:hAnsi="Times New Roman" w:cs="Times New Roman"/>
          <w:color w:val="000000"/>
          <w:sz w:val="16"/>
          <w:szCs w:val="16"/>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86"/>
        <w:gridCol w:w="4252"/>
        <w:gridCol w:w="3572"/>
      </w:tblGrid>
      <w:tr w:rsidR="0055621A" w:rsidRPr="0055621A" w:rsidTr="0055621A">
        <w:tc>
          <w:tcPr>
            <w:tcW w:w="586" w:type="dxa"/>
            <w:tcBorders>
              <w:top w:val="single" w:sz="4" w:space="0" w:color="auto"/>
              <w:left w:val="single" w:sz="4" w:space="0" w:color="auto"/>
              <w:bottom w:val="single" w:sz="4" w:space="0" w:color="auto"/>
              <w:right w:val="single" w:sz="4" w:space="0" w:color="auto"/>
            </w:tcBorders>
          </w:tcPr>
          <w:p w:rsidR="0055621A" w:rsidRPr="0055621A" w:rsidRDefault="0055621A" w:rsidP="0055621A">
            <w:pPr>
              <w:jc w:val="cente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N</w:t>
            </w:r>
          </w:p>
        </w:tc>
        <w:tc>
          <w:tcPr>
            <w:tcW w:w="4252" w:type="dxa"/>
            <w:tcBorders>
              <w:top w:val="single" w:sz="4" w:space="0" w:color="auto"/>
              <w:left w:val="single" w:sz="4" w:space="0" w:color="auto"/>
              <w:bottom w:val="single" w:sz="4" w:space="0" w:color="auto"/>
              <w:right w:val="single" w:sz="4" w:space="0" w:color="auto"/>
            </w:tcBorders>
          </w:tcPr>
          <w:p w:rsidR="0055621A" w:rsidRPr="0055621A" w:rsidRDefault="0055621A" w:rsidP="0055621A">
            <w:pPr>
              <w:jc w:val="cente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Наименование основания для отказа</w:t>
            </w:r>
          </w:p>
        </w:tc>
        <w:tc>
          <w:tcPr>
            <w:tcW w:w="3572" w:type="dxa"/>
            <w:tcBorders>
              <w:top w:val="single" w:sz="4" w:space="0" w:color="auto"/>
              <w:left w:val="single" w:sz="4" w:space="0" w:color="auto"/>
              <w:bottom w:val="single" w:sz="4" w:space="0" w:color="auto"/>
              <w:right w:val="single" w:sz="4" w:space="0" w:color="auto"/>
            </w:tcBorders>
          </w:tcPr>
          <w:p w:rsidR="0055621A" w:rsidRPr="0055621A" w:rsidRDefault="0055621A" w:rsidP="0055621A">
            <w:pPr>
              <w:jc w:val="cente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Разъяснение причин отказа</w:t>
            </w:r>
          </w:p>
        </w:tc>
      </w:tr>
      <w:tr w:rsidR="0055621A" w:rsidRPr="0055621A" w:rsidTr="0055621A">
        <w:tc>
          <w:tcPr>
            <w:tcW w:w="586" w:type="dxa"/>
            <w:tcBorders>
              <w:top w:val="single" w:sz="4" w:space="0" w:color="auto"/>
              <w:left w:val="single" w:sz="4" w:space="0" w:color="auto"/>
              <w:bottom w:val="single" w:sz="4" w:space="0" w:color="auto"/>
              <w:right w:val="single" w:sz="4" w:space="0" w:color="auto"/>
            </w:tcBorders>
          </w:tcPr>
          <w:p w:rsidR="0055621A" w:rsidRPr="0055621A" w:rsidRDefault="0055621A" w:rsidP="0055621A">
            <w:pPr>
              <w:jc w:val="left"/>
              <w:rPr>
                <w:rFonts w:ascii="Times New Roman" w:eastAsia="Times New Roman" w:hAnsi="Times New Roman" w:cs="Times New Roman"/>
                <w:color w:val="000000"/>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tcPr>
          <w:p w:rsidR="0055621A" w:rsidRPr="0055621A" w:rsidRDefault="0055621A" w:rsidP="0055621A">
            <w:pPr>
              <w:jc w:val="left"/>
              <w:rPr>
                <w:rFonts w:ascii="Times New Roman" w:eastAsia="Times New Roman" w:hAnsi="Times New Roman" w:cs="Times New Roman"/>
                <w:color w:val="000000"/>
                <w:sz w:val="16"/>
                <w:szCs w:val="16"/>
                <w:lang w:eastAsia="ru-RU"/>
              </w:rPr>
            </w:pPr>
          </w:p>
        </w:tc>
        <w:tc>
          <w:tcPr>
            <w:tcW w:w="3572" w:type="dxa"/>
            <w:tcBorders>
              <w:top w:val="single" w:sz="4" w:space="0" w:color="auto"/>
              <w:left w:val="single" w:sz="4" w:space="0" w:color="auto"/>
              <w:bottom w:val="single" w:sz="4" w:space="0" w:color="auto"/>
              <w:right w:val="single" w:sz="4" w:space="0" w:color="auto"/>
            </w:tcBorders>
          </w:tcPr>
          <w:p w:rsidR="0055621A" w:rsidRPr="0055621A" w:rsidRDefault="0055621A" w:rsidP="0055621A">
            <w:pPr>
              <w:jc w:val="left"/>
              <w:rPr>
                <w:rFonts w:ascii="Times New Roman" w:eastAsia="Times New Roman" w:hAnsi="Times New Roman" w:cs="Times New Roman"/>
                <w:color w:val="000000"/>
                <w:sz w:val="16"/>
                <w:szCs w:val="16"/>
                <w:lang w:eastAsia="ru-RU"/>
              </w:rPr>
            </w:pPr>
          </w:p>
        </w:tc>
      </w:tr>
    </w:tbl>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Дополнительная информация: _______________________________________________.</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Вы  вправе  повторно  обратиться  в уполномоченный орган с заявлением о</w:t>
      </w:r>
    </w:p>
    <w:p w:rsidR="0055621A" w:rsidRPr="0055621A" w:rsidRDefault="0055621A" w:rsidP="0055621A">
      <w:pPr>
        <w:rPr>
          <w:rFonts w:ascii="Times New Roman" w:eastAsia="Times New Roman" w:hAnsi="Times New Roman" w:cs="Times New Roman"/>
          <w:color w:val="000000"/>
          <w:sz w:val="16"/>
          <w:szCs w:val="16"/>
          <w:lang w:eastAsia="ru-RU"/>
        </w:rPr>
      </w:pPr>
      <w:proofErr w:type="gramStart"/>
      <w:r w:rsidRPr="0055621A">
        <w:rPr>
          <w:rFonts w:ascii="Times New Roman" w:eastAsia="Times New Roman" w:hAnsi="Times New Roman" w:cs="Times New Roman"/>
          <w:color w:val="000000"/>
          <w:sz w:val="16"/>
          <w:szCs w:val="16"/>
          <w:lang w:eastAsia="ru-RU"/>
        </w:rPr>
        <w:t>предоставлении</w:t>
      </w:r>
      <w:proofErr w:type="gramEnd"/>
      <w:r w:rsidRPr="0055621A">
        <w:rPr>
          <w:rFonts w:ascii="Times New Roman" w:eastAsia="Times New Roman" w:hAnsi="Times New Roman" w:cs="Times New Roman"/>
          <w:color w:val="000000"/>
          <w:sz w:val="16"/>
          <w:szCs w:val="16"/>
          <w:lang w:eastAsia="ru-RU"/>
        </w:rPr>
        <w:t xml:space="preserve"> муниципальной услуги после устранения указанных нарушений.</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Данный   отказ   может   быть  обжалован  в  досудебном  порядке  путем</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направления жалобы в уполномоченный орган, а также в судебном порядке.</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__________________________________________________________________                                                   </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должность и ФИО сотрудника, принявшего решение  </w:t>
      </w:r>
    </w:p>
    <w:p w:rsidR="0055621A" w:rsidRPr="0055621A" w:rsidRDefault="0055621A" w:rsidP="0055621A">
      <w:pPr>
        <w:jc w:val="right"/>
        <w:outlineLvl w:val="1"/>
        <w:rPr>
          <w:rFonts w:ascii="Times New Roman" w:eastAsia="Times New Roman" w:hAnsi="Times New Roman" w:cs="Times New Roman"/>
          <w:b/>
          <w:color w:val="000000"/>
          <w:sz w:val="16"/>
          <w:szCs w:val="16"/>
          <w:lang w:eastAsia="ru-RU"/>
        </w:rPr>
      </w:pPr>
      <w:r w:rsidRPr="0055621A">
        <w:rPr>
          <w:rFonts w:ascii="Times New Roman" w:eastAsia="Times New Roman" w:hAnsi="Times New Roman" w:cs="Times New Roman"/>
          <w:b/>
          <w:color w:val="000000"/>
          <w:sz w:val="16"/>
          <w:szCs w:val="16"/>
          <w:lang w:eastAsia="ru-RU"/>
        </w:rPr>
        <w:tab/>
      </w:r>
    </w:p>
    <w:p w:rsidR="0055621A" w:rsidRPr="0055621A" w:rsidRDefault="0055621A" w:rsidP="0055621A">
      <w:pPr>
        <w:jc w:val="right"/>
        <w:outlineLvl w:val="1"/>
        <w:rPr>
          <w:rFonts w:ascii="Times New Roman" w:eastAsia="Times New Roman" w:hAnsi="Times New Roman" w:cs="Times New Roman"/>
          <w:b/>
          <w:color w:val="000000"/>
          <w:sz w:val="16"/>
          <w:szCs w:val="16"/>
          <w:lang w:eastAsia="ru-RU"/>
        </w:rPr>
      </w:pPr>
    </w:p>
    <w:p w:rsidR="0055621A" w:rsidRPr="0055621A" w:rsidRDefault="0055621A" w:rsidP="0055621A">
      <w:pPr>
        <w:jc w:val="right"/>
        <w:outlineLvl w:val="1"/>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Приложение N 3</w:t>
      </w:r>
    </w:p>
    <w:p w:rsidR="0055621A" w:rsidRPr="0055621A" w:rsidRDefault="0055621A" w:rsidP="0055621A">
      <w:pPr>
        <w:jc w:val="right"/>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к Административному регламенту</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jc w:val="center"/>
        <w:rPr>
          <w:rFonts w:ascii="Times New Roman" w:eastAsia="Times New Roman" w:hAnsi="Times New Roman" w:cs="Times New Roman"/>
          <w:color w:val="000000"/>
          <w:sz w:val="16"/>
          <w:szCs w:val="16"/>
          <w:lang w:eastAsia="ru-RU"/>
        </w:rPr>
      </w:pPr>
      <w:bookmarkStart w:id="13" w:name="Par619"/>
      <w:bookmarkEnd w:id="13"/>
      <w:r w:rsidRPr="0055621A">
        <w:rPr>
          <w:rFonts w:ascii="Times New Roman" w:eastAsia="Times New Roman" w:hAnsi="Times New Roman" w:cs="Times New Roman"/>
          <w:color w:val="000000"/>
          <w:sz w:val="16"/>
          <w:szCs w:val="16"/>
          <w:lang w:eastAsia="ru-RU"/>
        </w:rPr>
        <w:t>Форма</w:t>
      </w:r>
    </w:p>
    <w:p w:rsidR="0055621A" w:rsidRPr="0055621A" w:rsidRDefault="0055621A" w:rsidP="0055621A">
      <w:pPr>
        <w:jc w:val="cente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решения о предоставлении муниципальной услуги</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________________________________________________________________________</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Наименование уполномоченного органа местного самоуправления</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Кому: _________________________________</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jc w:val="cente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РЕШЕНИЕ</w:t>
      </w:r>
    </w:p>
    <w:p w:rsidR="0055621A" w:rsidRPr="0055621A" w:rsidRDefault="0055621A" w:rsidP="0055621A">
      <w:pPr>
        <w:jc w:val="cente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о предоставлении муниципальной услуги "Организация отдыха</w:t>
      </w:r>
    </w:p>
    <w:p w:rsidR="0055621A" w:rsidRPr="0055621A" w:rsidRDefault="0055621A" w:rsidP="0055621A">
      <w:pPr>
        <w:jc w:val="cente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и оздоровления детей в каникулярное время"</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от _________________________________________                                      N _________</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Рассмотрев Ваше заявление от __________________________ N ______________________</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уполномоченным органом________________________________________________________</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_______________________________________________________________________________</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наименование уполномоченного органа</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принято решение о предоставлении Вам путевки на детский отдых в организацию</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отдыха детей и их оздоровления___________________________________________________</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_______________________________________________________________________________.</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Дополнительная информация: ________________________________________________</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адрес, дата и время личного приема Заявителя</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                                                                                              </w:t>
      </w: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_________________________________________________________</w:t>
      </w:r>
    </w:p>
    <w:p w:rsidR="0055621A" w:rsidRPr="0055621A" w:rsidRDefault="0055621A" w:rsidP="0055621A">
      <w:pPr>
        <w:rPr>
          <w:rFonts w:ascii="Times New Roman" w:eastAsia="Times New Roman" w:hAnsi="Times New Roman" w:cs="Times New Roman"/>
          <w:color w:val="000000"/>
          <w:sz w:val="16"/>
          <w:szCs w:val="16"/>
          <w:lang w:eastAsia="ru-RU"/>
        </w:rPr>
      </w:pPr>
      <w:r w:rsidRPr="0055621A">
        <w:rPr>
          <w:rFonts w:ascii="Times New Roman" w:eastAsia="Times New Roman" w:hAnsi="Times New Roman" w:cs="Times New Roman"/>
          <w:color w:val="000000"/>
          <w:sz w:val="16"/>
          <w:szCs w:val="16"/>
          <w:lang w:eastAsia="ru-RU"/>
        </w:rPr>
        <w:t xml:space="preserve">должность  и ФИО сотрудника, принявшего решение     </w:t>
      </w:r>
    </w:p>
    <w:p w:rsidR="0055621A" w:rsidRPr="0055621A" w:rsidRDefault="0055621A" w:rsidP="0055621A">
      <w:pPr>
        <w:rPr>
          <w:rFonts w:ascii="Times New Roman" w:eastAsia="Times New Roman" w:hAnsi="Times New Roman" w:cs="Times New Roman"/>
          <w:color w:val="000000"/>
          <w:sz w:val="16"/>
          <w:szCs w:val="16"/>
          <w:u w:val="single"/>
          <w:lang w:eastAsia="ru-RU"/>
        </w:rPr>
      </w:pPr>
    </w:p>
    <w:p w:rsidR="0055621A" w:rsidRPr="0055621A" w:rsidRDefault="0055621A" w:rsidP="0055621A">
      <w:pPr>
        <w:rPr>
          <w:rFonts w:ascii="Times New Roman" w:eastAsia="Times New Roman" w:hAnsi="Times New Roman" w:cs="Times New Roman"/>
          <w:color w:val="000000"/>
          <w:sz w:val="16"/>
          <w:szCs w:val="16"/>
          <w:lang w:eastAsia="ru-RU"/>
        </w:rPr>
      </w:pPr>
    </w:p>
    <w:p w:rsidR="0055621A" w:rsidRPr="0055621A" w:rsidRDefault="0055621A" w:rsidP="0055621A">
      <w:pPr>
        <w:widowControl w:val="0"/>
        <w:tabs>
          <w:tab w:val="left" w:pos="6750"/>
        </w:tabs>
        <w:spacing w:after="120"/>
        <w:contextualSpacing/>
        <w:jc w:val="left"/>
        <w:rPr>
          <w:rFonts w:ascii="Times New Roman" w:eastAsia="Times New Roman" w:hAnsi="Times New Roman" w:cs="Times New Roman"/>
          <w:b/>
          <w:color w:val="000000"/>
          <w:sz w:val="16"/>
          <w:szCs w:val="16"/>
          <w:lang w:eastAsia="ru-RU"/>
        </w:rPr>
      </w:pPr>
    </w:p>
    <w:p w:rsidR="00CB4585" w:rsidRPr="00CB4585" w:rsidRDefault="00CB4585" w:rsidP="00CB4585">
      <w:pPr>
        <w:jc w:val="center"/>
        <w:rPr>
          <w:rFonts w:ascii="Times New Roman" w:eastAsia="Times New Roman" w:hAnsi="Times New Roman" w:cs="Times New Roman"/>
          <w:b/>
          <w:sz w:val="16"/>
          <w:szCs w:val="16"/>
          <w:lang w:eastAsia="ru-RU"/>
        </w:rPr>
      </w:pPr>
      <w:r w:rsidRPr="00CB4585">
        <w:rPr>
          <w:rFonts w:ascii="Times New Roman" w:eastAsia="Times New Roman" w:hAnsi="Times New Roman" w:cs="Times New Roman"/>
          <w:b/>
          <w:sz w:val="16"/>
          <w:szCs w:val="16"/>
          <w:lang w:eastAsia="ru-RU"/>
        </w:rPr>
        <w:t>АДМИНИСТРАЦИЯ МОКШАНСКОГО РАЙОНА</w:t>
      </w:r>
    </w:p>
    <w:p w:rsidR="00CB4585" w:rsidRPr="00CB4585" w:rsidRDefault="00CB4585" w:rsidP="00CB4585">
      <w:pPr>
        <w:jc w:val="center"/>
        <w:rPr>
          <w:rFonts w:ascii="Times New Roman" w:eastAsia="Times New Roman" w:hAnsi="Times New Roman" w:cs="Times New Roman"/>
          <w:b/>
          <w:sz w:val="16"/>
          <w:szCs w:val="16"/>
          <w:lang w:eastAsia="ru-RU"/>
        </w:rPr>
      </w:pPr>
      <w:r w:rsidRPr="00CB4585">
        <w:rPr>
          <w:rFonts w:ascii="Times New Roman" w:eastAsia="Times New Roman" w:hAnsi="Times New Roman" w:cs="Times New Roman"/>
          <w:b/>
          <w:sz w:val="16"/>
          <w:szCs w:val="16"/>
          <w:lang w:eastAsia="ru-RU"/>
        </w:rPr>
        <w:t>ПЕНЗЕНСКОЙ ОБЛАСТИ</w:t>
      </w:r>
    </w:p>
    <w:p w:rsidR="00CB4585" w:rsidRPr="00CB4585" w:rsidRDefault="00CB4585" w:rsidP="00CB4585">
      <w:pPr>
        <w:jc w:val="center"/>
        <w:rPr>
          <w:rFonts w:ascii="Times New Roman" w:eastAsia="Times New Roman" w:hAnsi="Times New Roman" w:cs="Times New Roman"/>
          <w:b/>
          <w:sz w:val="16"/>
          <w:szCs w:val="16"/>
          <w:lang w:eastAsia="ru-RU"/>
        </w:rPr>
      </w:pPr>
    </w:p>
    <w:p w:rsidR="00CB4585" w:rsidRPr="00CB4585" w:rsidRDefault="00CB4585" w:rsidP="00CB4585">
      <w:pPr>
        <w:jc w:val="center"/>
        <w:rPr>
          <w:rFonts w:ascii="Times New Roman" w:eastAsia="Times New Roman" w:hAnsi="Times New Roman" w:cs="Times New Roman"/>
          <w:b/>
          <w:sz w:val="16"/>
          <w:szCs w:val="16"/>
          <w:lang w:eastAsia="ru-RU"/>
        </w:rPr>
      </w:pPr>
      <w:r w:rsidRPr="00CB4585">
        <w:rPr>
          <w:rFonts w:ascii="Times New Roman" w:eastAsia="Times New Roman" w:hAnsi="Times New Roman" w:cs="Times New Roman"/>
          <w:b/>
          <w:sz w:val="16"/>
          <w:szCs w:val="16"/>
          <w:lang w:eastAsia="ru-RU"/>
        </w:rPr>
        <w:t xml:space="preserve">ПОСТАНОВЛЕНИЕ </w:t>
      </w:r>
    </w:p>
    <w:p w:rsidR="00CB4585" w:rsidRPr="00CB4585" w:rsidRDefault="00CB4585" w:rsidP="00CB4585">
      <w:pPr>
        <w:jc w:val="center"/>
        <w:rPr>
          <w:rFonts w:ascii="Times New Roman" w:eastAsia="Times New Roman" w:hAnsi="Times New Roman" w:cs="Times New Roman"/>
          <w:b/>
          <w:sz w:val="16"/>
          <w:szCs w:val="16"/>
          <w:lang w:eastAsia="ru-RU"/>
        </w:rPr>
      </w:pPr>
    </w:p>
    <w:p w:rsidR="00CB4585" w:rsidRPr="00CB4585" w:rsidRDefault="00CB4585" w:rsidP="00CB4585">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B4585" w:rsidRPr="00CB4585" w:rsidTr="00A04726">
        <w:tc>
          <w:tcPr>
            <w:tcW w:w="284" w:type="dxa"/>
            <w:vAlign w:val="bottom"/>
          </w:tcPr>
          <w:p w:rsidR="00CB4585" w:rsidRPr="00CB4585" w:rsidRDefault="00CB4585" w:rsidP="00CB4585">
            <w:pPr>
              <w:widowControl w:val="0"/>
              <w:jc w:val="center"/>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CB4585" w:rsidRPr="00CB4585" w:rsidRDefault="00CB4585" w:rsidP="00CB4585">
            <w:pPr>
              <w:widowControl w:val="0"/>
              <w:jc w:val="center"/>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13.03.2025</w:t>
            </w:r>
          </w:p>
        </w:tc>
        <w:tc>
          <w:tcPr>
            <w:tcW w:w="397" w:type="dxa"/>
          </w:tcPr>
          <w:p w:rsidR="00CB4585" w:rsidRPr="00CB4585" w:rsidRDefault="00CB4585" w:rsidP="00CB4585">
            <w:pPr>
              <w:widowControl w:val="0"/>
              <w:jc w:val="center"/>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CB4585" w:rsidRPr="00CB4585" w:rsidRDefault="00CB4585" w:rsidP="00CB4585">
            <w:pPr>
              <w:widowControl w:val="0"/>
              <w:jc w:val="center"/>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218</w:t>
            </w:r>
          </w:p>
        </w:tc>
      </w:tr>
      <w:tr w:rsidR="00CB4585" w:rsidRPr="00CB4585" w:rsidTr="00A04726">
        <w:tc>
          <w:tcPr>
            <w:tcW w:w="4650" w:type="dxa"/>
            <w:gridSpan w:val="4"/>
          </w:tcPr>
          <w:p w:rsidR="00CB4585" w:rsidRPr="00CB4585" w:rsidRDefault="00CB4585" w:rsidP="00CB4585">
            <w:pPr>
              <w:widowControl w:val="0"/>
              <w:jc w:val="center"/>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р.п. Мокшан</w:t>
            </w:r>
          </w:p>
        </w:tc>
      </w:tr>
    </w:tbl>
    <w:p w:rsidR="00CB4585" w:rsidRPr="00CB4585" w:rsidRDefault="00CB4585" w:rsidP="00CB4585">
      <w:pPr>
        <w:jc w:val="center"/>
        <w:rPr>
          <w:rFonts w:ascii="Times New Roman" w:eastAsia="Times New Roman" w:hAnsi="Times New Roman" w:cs="Times New Roman"/>
          <w:sz w:val="16"/>
          <w:szCs w:val="16"/>
          <w:lang w:eastAsia="ru-RU"/>
        </w:rPr>
      </w:pPr>
    </w:p>
    <w:p w:rsidR="00CB4585" w:rsidRPr="00CB4585" w:rsidRDefault="00CB4585" w:rsidP="00CB4585">
      <w:pPr>
        <w:jc w:val="center"/>
        <w:rPr>
          <w:rFonts w:ascii="Times New Roman" w:eastAsia="Times New Roman" w:hAnsi="Times New Roman" w:cs="Times New Roman"/>
          <w:sz w:val="16"/>
          <w:szCs w:val="16"/>
          <w:lang w:eastAsia="ru-RU"/>
        </w:rPr>
      </w:pPr>
    </w:p>
    <w:p w:rsidR="00CB4585" w:rsidRPr="00CB4585" w:rsidRDefault="00CB4585" w:rsidP="00CB4585">
      <w:pPr>
        <w:jc w:val="center"/>
        <w:rPr>
          <w:rFonts w:ascii="Times New Roman" w:eastAsia="Times New Roman" w:hAnsi="Times New Roman" w:cs="Times New Roman"/>
          <w:sz w:val="16"/>
          <w:szCs w:val="16"/>
          <w:lang w:eastAsia="ru-RU"/>
        </w:rPr>
      </w:pPr>
    </w:p>
    <w:p w:rsidR="00CB4585" w:rsidRPr="00CB4585" w:rsidRDefault="00CB4585" w:rsidP="00CB4585">
      <w:pPr>
        <w:jc w:val="center"/>
        <w:rPr>
          <w:rFonts w:ascii="Times New Roman" w:eastAsia="Times New Roman" w:hAnsi="Times New Roman" w:cs="Times New Roman"/>
          <w:b/>
          <w:sz w:val="16"/>
          <w:szCs w:val="16"/>
          <w:lang w:eastAsia="ru-RU"/>
        </w:rPr>
      </w:pPr>
      <w:r w:rsidRPr="00CB4585">
        <w:rPr>
          <w:rFonts w:ascii="Times New Roman" w:eastAsia="Times New Roman" w:hAnsi="Times New Roman" w:cs="Times New Roman"/>
          <w:b/>
          <w:sz w:val="16"/>
          <w:szCs w:val="16"/>
          <w:lang w:eastAsia="ru-RU"/>
        </w:rPr>
        <w:t xml:space="preserve">О внесении изменений в муниципальную  программу  </w:t>
      </w:r>
      <w:r>
        <w:rPr>
          <w:rFonts w:ascii="Times New Roman" w:eastAsia="Times New Roman" w:hAnsi="Times New Roman" w:cs="Times New Roman"/>
          <w:b/>
          <w:sz w:val="16"/>
          <w:szCs w:val="16"/>
          <w:lang w:eastAsia="ru-RU"/>
        </w:rPr>
        <w:t xml:space="preserve"> </w:t>
      </w:r>
      <w:r w:rsidRPr="00CB4585">
        <w:rPr>
          <w:rFonts w:ascii="Times New Roman" w:eastAsia="Times New Roman" w:hAnsi="Times New Roman" w:cs="Times New Roman"/>
          <w:b/>
          <w:sz w:val="16"/>
          <w:szCs w:val="16"/>
          <w:lang w:eastAsia="ru-RU"/>
        </w:rPr>
        <w:t>Мокшанского района «Развитие культуры и туризма</w:t>
      </w:r>
    </w:p>
    <w:p w:rsidR="00CB4585" w:rsidRDefault="00CB4585" w:rsidP="00CB4585">
      <w:pPr>
        <w:jc w:val="center"/>
        <w:rPr>
          <w:rFonts w:ascii="Times New Roman" w:eastAsia="Times New Roman" w:hAnsi="Times New Roman" w:cs="Times New Roman"/>
          <w:b/>
          <w:sz w:val="16"/>
          <w:szCs w:val="16"/>
          <w:lang w:eastAsia="ru-RU"/>
        </w:rPr>
      </w:pPr>
      <w:r w:rsidRPr="00CB4585">
        <w:rPr>
          <w:rFonts w:ascii="Times New Roman" w:eastAsia="Times New Roman" w:hAnsi="Times New Roman" w:cs="Times New Roman"/>
          <w:b/>
          <w:sz w:val="16"/>
          <w:szCs w:val="16"/>
          <w:lang w:eastAsia="ru-RU"/>
        </w:rPr>
        <w:t xml:space="preserve"> Мокшанского района Пензенской области на 2014 – 2027 годы», </w:t>
      </w:r>
      <w:proofErr w:type="gramStart"/>
      <w:r w:rsidRPr="00CB4585">
        <w:rPr>
          <w:rFonts w:ascii="Times New Roman" w:eastAsia="Times New Roman" w:hAnsi="Times New Roman" w:cs="Times New Roman"/>
          <w:b/>
          <w:sz w:val="16"/>
          <w:szCs w:val="16"/>
          <w:lang w:eastAsia="ru-RU"/>
        </w:rPr>
        <w:t>утвержденную</w:t>
      </w:r>
      <w:proofErr w:type="gramEnd"/>
      <w:r w:rsidRPr="00CB4585">
        <w:rPr>
          <w:rFonts w:ascii="Times New Roman" w:eastAsia="Times New Roman" w:hAnsi="Times New Roman" w:cs="Times New Roman"/>
          <w:b/>
          <w:sz w:val="16"/>
          <w:szCs w:val="16"/>
          <w:lang w:eastAsia="ru-RU"/>
        </w:rPr>
        <w:t xml:space="preserve"> постановлением администрации</w:t>
      </w:r>
    </w:p>
    <w:p w:rsidR="00CB4585" w:rsidRPr="00CB4585" w:rsidRDefault="00CB4585" w:rsidP="00CB4585">
      <w:pPr>
        <w:jc w:val="center"/>
        <w:rPr>
          <w:rFonts w:ascii="Times New Roman" w:eastAsia="Times New Roman" w:hAnsi="Times New Roman" w:cs="Times New Roman"/>
          <w:b/>
          <w:sz w:val="16"/>
          <w:szCs w:val="16"/>
          <w:lang w:eastAsia="ru-RU"/>
        </w:rPr>
      </w:pPr>
      <w:r w:rsidRPr="00CB4585">
        <w:rPr>
          <w:rFonts w:ascii="Times New Roman" w:eastAsia="Times New Roman" w:hAnsi="Times New Roman" w:cs="Times New Roman"/>
          <w:b/>
          <w:sz w:val="16"/>
          <w:szCs w:val="16"/>
          <w:lang w:eastAsia="ru-RU"/>
        </w:rPr>
        <w:t xml:space="preserve"> Мокшанского района Пензенской области от 09.12.2013 № 1460</w:t>
      </w:r>
    </w:p>
    <w:p w:rsidR="002A4681" w:rsidRDefault="002A4681" w:rsidP="002D4AA4">
      <w:pPr>
        <w:pStyle w:val="aff"/>
        <w:jc w:val="right"/>
        <w:rPr>
          <w:sz w:val="16"/>
          <w:szCs w:val="16"/>
        </w:rPr>
      </w:pPr>
    </w:p>
    <w:p w:rsidR="00CB4585" w:rsidRPr="00CB4585" w:rsidRDefault="00CB4585" w:rsidP="00CB4585">
      <w:pPr>
        <w:autoSpaceDE w:val="0"/>
        <w:autoSpaceDN w:val="0"/>
        <w:adjustRightInd w:val="0"/>
        <w:ind w:firstLine="540"/>
        <w:rPr>
          <w:rFonts w:ascii="Times New Roman" w:eastAsia="Times New Roman" w:hAnsi="Times New Roman" w:cs="Times New Roman"/>
          <w:sz w:val="16"/>
          <w:szCs w:val="16"/>
          <w:lang w:eastAsia="ru-RU"/>
        </w:rPr>
      </w:pPr>
      <w:proofErr w:type="gramStart"/>
      <w:r w:rsidRPr="00CB4585">
        <w:rPr>
          <w:rFonts w:ascii="Times New Roman" w:eastAsia="Times New Roman" w:hAnsi="Times New Roman" w:cs="Times New Roman"/>
          <w:sz w:val="16"/>
          <w:szCs w:val="16"/>
          <w:lang w:eastAsia="ru-RU"/>
        </w:rPr>
        <w:t xml:space="preserve">В соответствии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Уставом </w:t>
      </w:r>
      <w:r w:rsidR="00C61D9C" w:rsidRPr="00C61D9C">
        <w:rPr>
          <w:rFonts w:ascii="Times New Roman" w:eastAsia="Times New Roman" w:hAnsi="Times New Roman" w:cs="Times New Roman"/>
          <w:sz w:val="16"/>
          <w:szCs w:val="16"/>
          <w:lang w:eastAsia="ru-RU"/>
        </w:rPr>
        <w:t xml:space="preserve">муниципального района Мокшанский район </w:t>
      </w:r>
      <w:r w:rsidRPr="00CB4585">
        <w:rPr>
          <w:rFonts w:ascii="Times New Roman" w:eastAsia="Times New Roman" w:hAnsi="Times New Roman" w:cs="Times New Roman"/>
          <w:sz w:val="16"/>
          <w:szCs w:val="16"/>
          <w:lang w:eastAsia="ru-RU"/>
        </w:rPr>
        <w:t xml:space="preserve">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CB4585" w:rsidRPr="00CB4585" w:rsidRDefault="00CB4585" w:rsidP="00CB4585">
      <w:pPr>
        <w:rPr>
          <w:rFonts w:ascii="Times New Roman" w:eastAsia="Times New Roman" w:hAnsi="Times New Roman" w:cs="Times New Roman"/>
          <w:sz w:val="16"/>
          <w:szCs w:val="16"/>
          <w:lang w:eastAsia="ru-RU"/>
        </w:rPr>
      </w:pPr>
    </w:p>
    <w:p w:rsidR="00CB4585" w:rsidRPr="00CB4585" w:rsidRDefault="00CB4585" w:rsidP="00CB4585">
      <w:pPr>
        <w:ind w:firstLine="540"/>
        <w:jc w:val="center"/>
        <w:rPr>
          <w:rFonts w:ascii="Times New Roman" w:eastAsia="Times New Roman" w:hAnsi="Times New Roman" w:cs="Times New Roman"/>
          <w:b/>
          <w:sz w:val="16"/>
          <w:szCs w:val="16"/>
          <w:lang w:eastAsia="ru-RU"/>
        </w:rPr>
      </w:pPr>
      <w:r w:rsidRPr="00CB4585">
        <w:rPr>
          <w:rFonts w:ascii="Times New Roman" w:eastAsia="Times New Roman" w:hAnsi="Times New Roman" w:cs="Times New Roman"/>
          <w:b/>
          <w:sz w:val="16"/>
          <w:szCs w:val="16"/>
          <w:lang w:eastAsia="ru-RU"/>
        </w:rPr>
        <w:t>Администрация Мокшанского района постановляет:</w:t>
      </w:r>
    </w:p>
    <w:p w:rsidR="00CB4585" w:rsidRPr="00CB4585" w:rsidRDefault="00CB4585" w:rsidP="00CB4585">
      <w:pPr>
        <w:ind w:firstLine="540"/>
        <w:jc w:val="center"/>
        <w:rPr>
          <w:rFonts w:ascii="Times New Roman" w:eastAsia="Times New Roman" w:hAnsi="Times New Roman" w:cs="Times New Roman"/>
          <w:b/>
          <w:sz w:val="8"/>
          <w:szCs w:val="8"/>
          <w:lang w:eastAsia="ru-RU"/>
        </w:rPr>
      </w:pPr>
    </w:p>
    <w:p w:rsidR="00CB4585" w:rsidRPr="00CB4585" w:rsidRDefault="00CB4585" w:rsidP="00E75265">
      <w:pPr>
        <w:numPr>
          <w:ilvl w:val="0"/>
          <w:numId w:val="18"/>
        </w:numPr>
        <w:tabs>
          <w:tab w:val="num" w:pos="0"/>
        </w:tabs>
        <w:autoSpaceDE w:val="0"/>
        <w:autoSpaceDN w:val="0"/>
        <w:adjustRightInd w:val="0"/>
        <w:ind w:left="0" w:firstLine="425"/>
        <w:jc w:val="left"/>
        <w:rPr>
          <w:rFonts w:ascii="Times New Roman" w:eastAsia="Times New Roman" w:hAnsi="Times New Roman" w:cs="Times New Roman"/>
          <w:bCs/>
          <w:sz w:val="16"/>
          <w:szCs w:val="16"/>
          <w:lang w:eastAsia="ru-RU"/>
        </w:rPr>
      </w:pPr>
      <w:r w:rsidRPr="00CB4585">
        <w:rPr>
          <w:rFonts w:ascii="Times New Roman" w:eastAsia="Times New Roman" w:hAnsi="Times New Roman" w:cs="Times New Roman"/>
          <w:bCs/>
          <w:sz w:val="16"/>
          <w:szCs w:val="16"/>
          <w:lang w:eastAsia="ru-RU"/>
        </w:rPr>
        <w:t>Внести следующие изменения в муниципальную программу «Развитие культуры и туризма Мокшанского района Пензенской области на 2014-2027 годы», утвержденную постановлением администрации Мокшанского района Пензенской области от 09.12.2013 №1460 (далее – муниципальная программа):</w:t>
      </w:r>
    </w:p>
    <w:p w:rsidR="00CB4585" w:rsidRPr="00CB4585" w:rsidRDefault="00CB4585" w:rsidP="00CB4585">
      <w:pPr>
        <w:jc w:val="left"/>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2027 годы» строку «Объемы бюджетных ассигнований муниципальной программы» изложить в следующей редакции:</w:t>
      </w:r>
    </w:p>
    <w:p w:rsidR="00CB4585" w:rsidRPr="00CB4585" w:rsidRDefault="00CB4585" w:rsidP="00CB4585">
      <w:pPr>
        <w:autoSpaceDE w:val="0"/>
        <w:autoSpaceDN w:val="0"/>
        <w:adjustRightInd w:val="0"/>
        <w:ind w:left="644"/>
        <w:jc w:val="left"/>
        <w:rPr>
          <w:rFonts w:ascii="Times New Roman" w:eastAsia="Times New Roman" w:hAnsi="Times New Roman" w:cs="Times New Roman"/>
          <w:bCs/>
          <w:sz w:val="16"/>
          <w:szCs w:val="16"/>
          <w:lang w:eastAsia="ru-RU"/>
        </w:rPr>
      </w:pPr>
      <w:r w:rsidRPr="00CB4585">
        <w:rPr>
          <w:rFonts w:ascii="Times New Roman" w:eastAsia="Times New Roman" w:hAnsi="Times New Roman" w:cs="Times New Roman"/>
          <w:bCs/>
          <w:sz w:val="16"/>
          <w:szCs w:val="16"/>
          <w:lang w:eastAsia="ru-RU"/>
        </w:rPr>
        <w:t>«</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555"/>
      </w:tblGrid>
      <w:tr w:rsidR="00CB4585" w:rsidRPr="00CB4585" w:rsidTr="00A04726">
        <w:tc>
          <w:tcPr>
            <w:tcW w:w="3652" w:type="dxa"/>
            <w:shd w:val="clear" w:color="auto" w:fill="auto"/>
          </w:tcPr>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55" w:type="dxa"/>
            <w:shd w:val="clear" w:color="auto" w:fill="auto"/>
          </w:tcPr>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 xml:space="preserve">Объем бюджетных ассигнований муниципальной программы  747 519,1 тыс. руб.; </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 xml:space="preserve"> в том числе по годам реализации:</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2014 год – 19 855,8 тыс. руб.</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2015 год – 20 635,4 тыс. руб.</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2016 год – 21 710,3 тыс. руб.</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 xml:space="preserve">2017 год – 26 927,1 тыс. руб.  </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 xml:space="preserve">2018 год – 32 621,3 тыс. руб  </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2019 год – 33 576,2 тыс. руб</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2020 год – 49 893,7 тыс. руб.</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2021 год – 98 958,0 тыс. руб.</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2022 год – 58 603,5 тыс. руб.</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 xml:space="preserve">2023 год – 65 057,3 тыс. руб. </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2024 год – 75 313,7 тыс. руб</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2025 год – 82 219,0 тыс. руб</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2026 год – 82 862,4 тыс. руб</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2027 год – 79 285,4 тыс. руб</w:t>
            </w:r>
          </w:p>
        </w:tc>
      </w:tr>
    </w:tbl>
    <w:p w:rsidR="00CB4585" w:rsidRPr="00CB4585" w:rsidRDefault="00CB4585" w:rsidP="00CB4585">
      <w:pPr>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1.2. В</w:t>
      </w:r>
      <w:r w:rsidRPr="00CB4585">
        <w:rPr>
          <w:rFonts w:ascii="Times New Roman" w:eastAsia="Times New Roman" w:hAnsi="Times New Roman" w:cs="Times New Roman"/>
          <w:b/>
          <w:sz w:val="16"/>
          <w:szCs w:val="16"/>
          <w:lang w:eastAsia="ru-RU"/>
        </w:rPr>
        <w:t xml:space="preserve"> </w:t>
      </w:r>
      <w:r w:rsidRPr="00CB4585">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2014-2027 годы» строку «Объемы бюджетных ассигнований подпрограммы» изложить в следующей редакции:</w:t>
      </w:r>
    </w:p>
    <w:p w:rsidR="00CB4585" w:rsidRPr="00CB4585" w:rsidRDefault="00A04726" w:rsidP="00CB4585">
      <w:pPr>
        <w:autoSpaceDE w:val="0"/>
        <w:autoSpaceDN w:val="0"/>
        <w:adjustRightInd w:val="0"/>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00CB4585" w:rsidRPr="00CB4585">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CB4585" w:rsidRPr="00CB4585" w:rsidTr="00A04726">
        <w:trPr>
          <w:jc w:val="center"/>
        </w:trPr>
        <w:tc>
          <w:tcPr>
            <w:tcW w:w="3278" w:type="dxa"/>
          </w:tcPr>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 xml:space="preserve">Общий объем финансирования  – 746 014,9 тыс. руб. в том числе по годам реализации:  </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2014 год – 19 845,8 тыс. руб.</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2015 год – 20 625,4 тыс. руб.</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2016 год – 21 700,3 тыс. руб.</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2017 год – 26 917,1 тыс. руб.</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 xml:space="preserve">2018 год – 32 611,3 тыс. руб  </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2019 год –  33 455,1 тыс. руб</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2020 год – 49 793,7 тыс. руб</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2021 год – 98 725,7  тыс. руб.</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2022 год –58 349,1 тыс. руб.</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 xml:space="preserve">2023 год – 64 730,9 тыс. руб. </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2024 год – 74 983,7 тыс. руб</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2025 год – 82 189,0 тыс. руб</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2026 год – 82 832,4 тыс. руб</w:t>
            </w:r>
          </w:p>
          <w:p w:rsidR="00CB4585" w:rsidRPr="00CB4585" w:rsidRDefault="00CB4585" w:rsidP="00CB4585">
            <w:pPr>
              <w:ind w:firstLine="540"/>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2027 год – 79 255,4  тыс. руб</w:t>
            </w:r>
          </w:p>
        </w:tc>
      </w:tr>
    </w:tbl>
    <w:p w:rsidR="00CB4585" w:rsidRPr="00CB4585" w:rsidRDefault="00CB4585" w:rsidP="00CB4585">
      <w:pPr>
        <w:ind w:firstLine="540"/>
        <w:jc w:val="left"/>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 xml:space="preserve">                                                                                                                          </w:t>
      </w:r>
      <w:r w:rsidR="00A04726">
        <w:rPr>
          <w:rFonts w:ascii="Times New Roman" w:eastAsia="Times New Roman" w:hAnsi="Times New Roman" w:cs="Times New Roman"/>
          <w:sz w:val="16"/>
          <w:szCs w:val="16"/>
          <w:lang w:eastAsia="ru-RU"/>
        </w:rPr>
        <w:t xml:space="preserve">                                                                                                     </w:t>
      </w:r>
      <w:r w:rsidRPr="00CB4585">
        <w:rPr>
          <w:rFonts w:ascii="Times New Roman" w:eastAsia="Times New Roman" w:hAnsi="Times New Roman" w:cs="Times New Roman"/>
          <w:sz w:val="16"/>
          <w:szCs w:val="16"/>
          <w:lang w:eastAsia="ru-RU"/>
        </w:rPr>
        <w:t xml:space="preserve">  »;                                                                                                                               </w:t>
      </w:r>
    </w:p>
    <w:p w:rsidR="00CB4585" w:rsidRPr="00CB4585" w:rsidRDefault="00CB4585" w:rsidP="00CB4585">
      <w:pPr>
        <w:autoSpaceDE w:val="0"/>
        <w:autoSpaceDN w:val="0"/>
        <w:adjustRightInd w:val="0"/>
        <w:ind w:firstLine="425"/>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1.3. Внести в приложение 4.2 к</w:t>
      </w:r>
      <w:r w:rsidRPr="00CB4585">
        <w:rPr>
          <w:rFonts w:ascii="Times New Roman" w:eastAsia="Times New Roman" w:hAnsi="Times New Roman" w:cs="Times New Roman"/>
          <w:b/>
          <w:sz w:val="16"/>
          <w:szCs w:val="16"/>
          <w:lang w:eastAsia="ru-RU"/>
        </w:rPr>
        <w:t xml:space="preserve"> </w:t>
      </w:r>
      <w:r w:rsidRPr="00CB4585">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CB4585" w:rsidRPr="00CB4585" w:rsidRDefault="00CB4585" w:rsidP="00CB4585">
      <w:pPr>
        <w:ind w:firstLine="425"/>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1.4. Внести в приложение 5.2 к муниципальной программе изменения, изложив его в новой редакции (прилагается);</w:t>
      </w:r>
    </w:p>
    <w:p w:rsidR="00CB4585" w:rsidRPr="00CB4585" w:rsidRDefault="00CB4585" w:rsidP="00CB4585">
      <w:pPr>
        <w:ind w:firstLine="425"/>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1.5. Внести в приложение 6.2 к муниципальной программе изменения, изложив его в новой редакции (прилагается).</w:t>
      </w:r>
    </w:p>
    <w:p w:rsidR="00CB4585" w:rsidRPr="00CB4585" w:rsidRDefault="00CB4585" w:rsidP="00CB4585">
      <w:pPr>
        <w:ind w:firstLine="425"/>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CB4585" w:rsidRPr="00CB4585" w:rsidRDefault="00CB4585" w:rsidP="00CB4585">
      <w:pPr>
        <w:widowControl w:val="0"/>
        <w:autoSpaceDE w:val="0"/>
        <w:autoSpaceDN w:val="0"/>
        <w:adjustRightInd w:val="0"/>
        <w:ind w:firstLine="425"/>
        <w:rPr>
          <w:rFonts w:ascii="Times New Roman" w:eastAsia="Times New Roman" w:hAnsi="Times New Roman" w:cs="Times New Roman"/>
          <w:bCs/>
          <w:sz w:val="16"/>
          <w:szCs w:val="16"/>
          <w:lang w:eastAsia="ru-RU"/>
        </w:rPr>
      </w:pPr>
      <w:r w:rsidRPr="00CB4585">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CB4585" w:rsidRPr="00CB4585" w:rsidRDefault="00CB4585" w:rsidP="00CB4585">
      <w:pPr>
        <w:widowControl w:val="0"/>
        <w:autoSpaceDE w:val="0"/>
        <w:autoSpaceDN w:val="0"/>
        <w:adjustRightInd w:val="0"/>
        <w:ind w:firstLine="425"/>
        <w:rPr>
          <w:rFonts w:ascii="Times New Roman" w:eastAsia="Times New Roman" w:hAnsi="Times New Roman" w:cs="Times New Roman"/>
          <w:bCs/>
          <w:sz w:val="16"/>
          <w:szCs w:val="16"/>
          <w:lang w:eastAsia="ru-RU"/>
        </w:rPr>
      </w:pPr>
      <w:r w:rsidRPr="00CB4585">
        <w:rPr>
          <w:rFonts w:ascii="Times New Roman" w:eastAsia="Times New Roman" w:hAnsi="Times New Roman" w:cs="Times New Roman"/>
          <w:bCs/>
          <w:sz w:val="16"/>
          <w:szCs w:val="16"/>
          <w:lang w:eastAsia="ru-RU"/>
        </w:rPr>
        <w:t>4. Настоящее постановление вступает в силу на следующий день после дня его официального опубликования.</w:t>
      </w:r>
    </w:p>
    <w:p w:rsidR="00CB4585" w:rsidRPr="00CB4585" w:rsidRDefault="00CB4585" w:rsidP="00CB4585">
      <w:pPr>
        <w:ind w:firstLine="425"/>
        <w:rPr>
          <w:rFonts w:ascii="Times New Roman" w:eastAsia="Times New Roman" w:hAnsi="Times New Roman" w:cs="Times New Roman"/>
          <w:sz w:val="16"/>
          <w:szCs w:val="16"/>
          <w:lang w:eastAsia="ru-RU"/>
        </w:rPr>
      </w:pPr>
      <w:r w:rsidRPr="00CB4585">
        <w:rPr>
          <w:rFonts w:ascii="Times New Roman" w:eastAsia="Times New Roman" w:hAnsi="Times New Roman" w:cs="Times New Roman"/>
          <w:sz w:val="16"/>
          <w:szCs w:val="16"/>
          <w:lang w:eastAsia="ru-RU"/>
        </w:rPr>
        <w:t xml:space="preserve">5.  </w:t>
      </w:r>
      <w:proofErr w:type="gramStart"/>
      <w:r w:rsidRPr="00CB4585">
        <w:rPr>
          <w:rFonts w:ascii="Times New Roman" w:eastAsia="Times New Roman" w:hAnsi="Times New Roman" w:cs="Times New Roman"/>
          <w:sz w:val="16"/>
          <w:szCs w:val="16"/>
          <w:lang w:eastAsia="ru-RU"/>
        </w:rPr>
        <w:t>Контроль за</w:t>
      </w:r>
      <w:proofErr w:type="gramEnd"/>
      <w:r w:rsidRPr="00CB4585">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 Пензенской области по социальным вопросам.</w:t>
      </w:r>
    </w:p>
    <w:tbl>
      <w:tblPr>
        <w:tblW w:w="9919" w:type="dxa"/>
        <w:tblLook w:val="04A0" w:firstRow="1" w:lastRow="0" w:firstColumn="1" w:lastColumn="0" w:noHBand="0" w:noVBand="1"/>
      </w:tblPr>
      <w:tblGrid>
        <w:gridCol w:w="5085"/>
        <w:gridCol w:w="1990"/>
        <w:gridCol w:w="2844"/>
      </w:tblGrid>
      <w:tr w:rsidR="00CB4585" w:rsidRPr="00CB4585" w:rsidTr="00A04726">
        <w:trPr>
          <w:trHeight w:val="853"/>
        </w:trPr>
        <w:tc>
          <w:tcPr>
            <w:tcW w:w="5085" w:type="dxa"/>
            <w:shd w:val="clear" w:color="auto" w:fill="auto"/>
          </w:tcPr>
          <w:p w:rsidR="00CB4585" w:rsidRPr="00CB4585" w:rsidRDefault="00CB4585" w:rsidP="00CB4585">
            <w:pPr>
              <w:tabs>
                <w:tab w:val="left" w:pos="993"/>
              </w:tabs>
              <w:rPr>
                <w:rFonts w:ascii="Times New Roman" w:eastAsia="Calibri" w:hAnsi="Times New Roman" w:cs="Times New Roman"/>
                <w:bCs/>
                <w:color w:val="00000A"/>
                <w:sz w:val="16"/>
                <w:szCs w:val="16"/>
              </w:rPr>
            </w:pPr>
          </w:p>
          <w:p w:rsidR="00CB4585" w:rsidRPr="00CB4585" w:rsidRDefault="00CB4585" w:rsidP="00CB4585">
            <w:pPr>
              <w:tabs>
                <w:tab w:val="left" w:pos="993"/>
              </w:tabs>
              <w:rPr>
                <w:rFonts w:ascii="Times New Roman" w:eastAsia="Calibri" w:hAnsi="Times New Roman" w:cs="Times New Roman"/>
                <w:bCs/>
                <w:color w:val="00000A"/>
                <w:sz w:val="16"/>
                <w:szCs w:val="16"/>
              </w:rPr>
            </w:pPr>
            <w:r w:rsidRPr="00CB4585">
              <w:rPr>
                <w:rFonts w:ascii="Times New Roman" w:eastAsia="Calibri" w:hAnsi="Times New Roman" w:cs="Times New Roman"/>
                <w:b/>
                <w:color w:val="00000A"/>
                <w:sz w:val="16"/>
                <w:szCs w:val="16"/>
              </w:rPr>
              <w:t xml:space="preserve">Глава Мокшанского района                                                       </w:t>
            </w:r>
          </w:p>
        </w:tc>
        <w:tc>
          <w:tcPr>
            <w:tcW w:w="1990" w:type="dxa"/>
            <w:shd w:val="clear" w:color="auto" w:fill="auto"/>
            <w:hideMark/>
          </w:tcPr>
          <w:p w:rsidR="00CB4585" w:rsidRPr="00CB4585" w:rsidRDefault="00CB4585" w:rsidP="00CB4585">
            <w:pPr>
              <w:tabs>
                <w:tab w:val="left" w:pos="993"/>
              </w:tabs>
              <w:jc w:val="right"/>
              <w:rPr>
                <w:rFonts w:ascii="Times New Roman" w:eastAsia="Calibri" w:hAnsi="Times New Roman" w:cs="Times New Roman"/>
                <w:bCs/>
                <w:color w:val="00000A"/>
                <w:sz w:val="16"/>
                <w:szCs w:val="16"/>
              </w:rPr>
            </w:pPr>
          </w:p>
        </w:tc>
        <w:tc>
          <w:tcPr>
            <w:tcW w:w="2844" w:type="dxa"/>
            <w:shd w:val="clear" w:color="auto" w:fill="auto"/>
          </w:tcPr>
          <w:p w:rsidR="00CB4585" w:rsidRPr="00CB4585" w:rsidRDefault="00CB4585" w:rsidP="00CB4585">
            <w:pPr>
              <w:suppressAutoHyphens/>
              <w:jc w:val="left"/>
              <w:rPr>
                <w:rFonts w:ascii="Times New Roman" w:eastAsia="Calibri" w:hAnsi="Times New Roman" w:cs="Times New Roman"/>
                <w:b/>
                <w:color w:val="00000A"/>
                <w:sz w:val="16"/>
                <w:szCs w:val="16"/>
              </w:rPr>
            </w:pPr>
          </w:p>
          <w:p w:rsidR="00CB4585" w:rsidRPr="00CB4585" w:rsidRDefault="00CB4585" w:rsidP="00CB4585">
            <w:pPr>
              <w:suppressAutoHyphens/>
              <w:jc w:val="left"/>
              <w:rPr>
                <w:rFonts w:ascii="Times New Roman" w:eastAsia="Calibri" w:hAnsi="Times New Roman" w:cs="Times New Roman"/>
                <w:b/>
                <w:color w:val="00000A"/>
                <w:sz w:val="16"/>
                <w:szCs w:val="16"/>
              </w:rPr>
            </w:pPr>
            <w:r w:rsidRPr="00CB4585">
              <w:rPr>
                <w:rFonts w:ascii="Times New Roman" w:eastAsia="Calibri" w:hAnsi="Times New Roman" w:cs="Times New Roman"/>
                <w:b/>
                <w:color w:val="00000A"/>
                <w:sz w:val="16"/>
                <w:szCs w:val="16"/>
              </w:rPr>
              <w:t xml:space="preserve">     А.В. Решетченко</w:t>
            </w:r>
          </w:p>
          <w:p w:rsidR="00CB4585" w:rsidRPr="00CB4585" w:rsidRDefault="00CB4585" w:rsidP="00CB4585">
            <w:pPr>
              <w:tabs>
                <w:tab w:val="left" w:pos="993"/>
              </w:tabs>
              <w:rPr>
                <w:rFonts w:ascii="Times New Roman" w:eastAsia="Calibri" w:hAnsi="Times New Roman" w:cs="Times New Roman"/>
                <w:bCs/>
                <w:color w:val="00000A"/>
                <w:sz w:val="16"/>
                <w:szCs w:val="16"/>
              </w:rPr>
            </w:pPr>
          </w:p>
        </w:tc>
      </w:tr>
    </w:tbl>
    <w:p w:rsidR="00CB4585" w:rsidRDefault="00CB4585" w:rsidP="002D4AA4">
      <w:pPr>
        <w:pStyle w:val="aff"/>
        <w:jc w:val="right"/>
        <w:rPr>
          <w:sz w:val="16"/>
          <w:szCs w:val="16"/>
        </w:rPr>
        <w:sectPr w:rsidR="00CB4585" w:rsidSect="00CB4585">
          <w:headerReference w:type="default" r:id="rId20"/>
          <w:footerReference w:type="even" r:id="rId21"/>
          <w:footerReference w:type="default" r:id="rId22"/>
          <w:pgSz w:w="11906" w:h="16838"/>
          <w:pgMar w:top="851" w:right="680" w:bottom="142" w:left="1304" w:header="567" w:footer="454" w:gutter="0"/>
          <w:pgNumType w:start="2"/>
          <w:cols w:space="708"/>
          <w:docGrid w:linePitch="360"/>
        </w:sectPr>
      </w:pPr>
    </w:p>
    <w:p w:rsidR="00A04726" w:rsidRPr="00A04726" w:rsidRDefault="00A04726" w:rsidP="00A04726">
      <w:pPr>
        <w:ind w:right="446"/>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lastRenderedPageBreak/>
        <w:t xml:space="preserve">Приложение </w:t>
      </w:r>
    </w:p>
    <w:p w:rsidR="00A04726" w:rsidRPr="00A04726" w:rsidRDefault="00A04726" w:rsidP="00A04726">
      <w:pPr>
        <w:ind w:right="446"/>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к постановлению</w:t>
      </w:r>
    </w:p>
    <w:p w:rsidR="00A04726" w:rsidRPr="00A04726" w:rsidRDefault="00A04726" w:rsidP="00A04726">
      <w:pPr>
        <w:ind w:right="446"/>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администрации Мокшанского района</w:t>
      </w:r>
    </w:p>
    <w:p w:rsidR="00A04726" w:rsidRPr="00A04726" w:rsidRDefault="00A04726" w:rsidP="00A04726">
      <w:pPr>
        <w:ind w:right="446"/>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от 13.03.2025  №218 </w:t>
      </w:r>
    </w:p>
    <w:p w:rsidR="00A04726" w:rsidRPr="00A04726" w:rsidRDefault="00A04726" w:rsidP="00A04726">
      <w:pPr>
        <w:ind w:right="446"/>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«Приложение № 4.2 к муниципальной программе </w:t>
      </w:r>
    </w:p>
    <w:p w:rsidR="00A04726" w:rsidRPr="00A04726" w:rsidRDefault="00A04726" w:rsidP="00A04726">
      <w:pPr>
        <w:ind w:right="446" w:firstLine="8505"/>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Мокшанского района  «Развитие культуры и туризма</w:t>
      </w:r>
    </w:p>
    <w:p w:rsidR="00A04726" w:rsidRPr="00A04726" w:rsidRDefault="00A04726" w:rsidP="00A04726">
      <w:pPr>
        <w:ind w:right="446" w:firstLine="8505"/>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 Мокшанского района Пензенской области </w:t>
      </w:r>
    </w:p>
    <w:p w:rsidR="00A04726" w:rsidRPr="00A04726" w:rsidRDefault="00A04726" w:rsidP="00A04726">
      <w:pPr>
        <w:ind w:right="446" w:firstLine="8505"/>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на 2014 – 2027 годы»  (новая редакция)</w:t>
      </w:r>
    </w:p>
    <w:p w:rsidR="00A04726" w:rsidRPr="00A04726" w:rsidRDefault="00A04726" w:rsidP="00A04726">
      <w:pPr>
        <w:ind w:right="446" w:firstLine="540"/>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b/>
          <w:sz w:val="16"/>
          <w:szCs w:val="16"/>
          <w:lang w:eastAsia="ru-RU"/>
        </w:rPr>
      </w:pPr>
      <w:r w:rsidRPr="00A04726">
        <w:rPr>
          <w:rFonts w:ascii="Times New Roman" w:eastAsia="Times New Roman" w:hAnsi="Times New Roman" w:cs="Times New Roman"/>
          <w:b/>
          <w:sz w:val="16"/>
          <w:szCs w:val="16"/>
          <w:lang w:eastAsia="ru-RU"/>
        </w:rPr>
        <w:t>РЕСУРСНОЕ ОБЕСПЕЧЕНИЕ</w:t>
      </w:r>
    </w:p>
    <w:p w:rsidR="00A04726" w:rsidRPr="00A04726" w:rsidRDefault="00A04726" w:rsidP="00A04726">
      <w:pPr>
        <w:jc w:val="center"/>
        <w:rPr>
          <w:rFonts w:ascii="Times New Roman" w:eastAsia="Times New Roman" w:hAnsi="Times New Roman" w:cs="Times New Roman"/>
          <w:b/>
          <w:sz w:val="16"/>
          <w:szCs w:val="16"/>
          <w:lang w:eastAsia="ru-RU"/>
        </w:rPr>
      </w:pPr>
      <w:r w:rsidRPr="00A04726">
        <w:rPr>
          <w:rFonts w:ascii="Times New Roman" w:eastAsia="Times New Roman" w:hAnsi="Times New Roman" w:cs="Times New Roman"/>
          <w:b/>
          <w:sz w:val="16"/>
          <w:szCs w:val="16"/>
          <w:lang w:eastAsia="ru-RU"/>
        </w:rPr>
        <w:t xml:space="preserve">реализации муниципальной программы  «Развитие культуры и туризма Мокшанского района Пензенской области </w:t>
      </w:r>
    </w:p>
    <w:p w:rsidR="00A04726" w:rsidRPr="00A04726" w:rsidRDefault="00A04726" w:rsidP="00A04726">
      <w:pPr>
        <w:jc w:val="center"/>
        <w:rPr>
          <w:rFonts w:ascii="Times New Roman" w:eastAsia="Times New Roman" w:hAnsi="Times New Roman" w:cs="Times New Roman"/>
          <w:b/>
          <w:sz w:val="16"/>
          <w:szCs w:val="16"/>
          <w:lang w:eastAsia="ru-RU"/>
        </w:rPr>
      </w:pPr>
      <w:r w:rsidRPr="00A04726">
        <w:rPr>
          <w:rFonts w:ascii="Times New Roman" w:eastAsia="Times New Roman" w:hAnsi="Times New Roman" w:cs="Times New Roman"/>
          <w:b/>
          <w:sz w:val="16"/>
          <w:szCs w:val="16"/>
          <w:lang w:eastAsia="ru-RU"/>
        </w:rPr>
        <w:t>на 2014 – 2027 годы»  за счёт всех источников финансирования на 2022 – 2027 годы</w:t>
      </w:r>
    </w:p>
    <w:p w:rsidR="00A04726" w:rsidRPr="00A04726" w:rsidRDefault="00A04726" w:rsidP="00A04726">
      <w:pPr>
        <w:jc w:val="center"/>
        <w:rPr>
          <w:rFonts w:ascii="Times New Roman" w:eastAsia="Times New Roman" w:hAnsi="Times New Roman" w:cs="Times New Roman"/>
          <w:b/>
          <w:sz w:val="16"/>
          <w:szCs w:val="16"/>
          <w:lang w:eastAsia="ru-RU"/>
        </w:rPr>
      </w:pPr>
    </w:p>
    <w:tbl>
      <w:tblPr>
        <w:tblW w:w="4821" w:type="pct"/>
        <w:jc w:val="center"/>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8"/>
        <w:gridCol w:w="1771"/>
        <w:gridCol w:w="3308"/>
        <w:gridCol w:w="4075"/>
        <w:gridCol w:w="995"/>
        <w:gridCol w:w="810"/>
        <w:gridCol w:w="976"/>
        <w:gridCol w:w="973"/>
        <w:gridCol w:w="1010"/>
        <w:gridCol w:w="893"/>
      </w:tblGrid>
      <w:tr w:rsidR="00A04726" w:rsidRPr="00A04726" w:rsidTr="00A04726">
        <w:trPr>
          <w:cantSplit/>
          <w:trHeight w:val="20"/>
          <w:jc w:val="center"/>
        </w:trPr>
        <w:tc>
          <w:tcPr>
            <w:tcW w:w="1840" w:type="pct"/>
            <w:gridSpan w:val="3"/>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Ответственный исполнитель муниципальной программы</w:t>
            </w:r>
          </w:p>
        </w:tc>
        <w:tc>
          <w:tcPr>
            <w:tcW w:w="3160" w:type="pct"/>
            <w:gridSpan w:val="7"/>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A04726" w:rsidRPr="00A04726" w:rsidTr="00A04726">
        <w:trPr>
          <w:cantSplit/>
          <w:trHeight w:val="264"/>
          <w:jc w:val="center"/>
        </w:trPr>
        <w:tc>
          <w:tcPr>
            <w:tcW w:w="191" w:type="pct"/>
            <w:vMerge w:val="restart"/>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 </w:t>
            </w:r>
            <w:proofErr w:type="gramStart"/>
            <w:r w:rsidRPr="00A04726">
              <w:rPr>
                <w:rFonts w:ascii="Times New Roman" w:eastAsia="Times New Roman" w:hAnsi="Times New Roman" w:cs="Times New Roman"/>
                <w:sz w:val="16"/>
                <w:szCs w:val="16"/>
                <w:lang w:eastAsia="ru-RU"/>
              </w:rPr>
              <w:t>п</w:t>
            </w:r>
            <w:proofErr w:type="gramEnd"/>
            <w:r w:rsidRPr="00A04726">
              <w:rPr>
                <w:rFonts w:ascii="Times New Roman" w:eastAsia="Times New Roman" w:hAnsi="Times New Roman" w:cs="Times New Roman"/>
                <w:sz w:val="16"/>
                <w:szCs w:val="16"/>
                <w:lang w:eastAsia="ru-RU"/>
              </w:rPr>
              <w:t>/п</w:t>
            </w:r>
          </w:p>
        </w:tc>
        <w:tc>
          <w:tcPr>
            <w:tcW w:w="575" w:type="pct"/>
            <w:vMerge w:val="restart"/>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Статус</w:t>
            </w:r>
          </w:p>
        </w:tc>
        <w:tc>
          <w:tcPr>
            <w:tcW w:w="1074" w:type="pct"/>
            <w:vMerge w:val="restart"/>
            <w:vAlign w:val="center"/>
          </w:tcPr>
          <w:p w:rsidR="00A04726" w:rsidRPr="00A04726" w:rsidRDefault="00A04726" w:rsidP="00A04726">
            <w:pPr>
              <w:ind w:left="-102" w:right="-142"/>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323" w:type="pct"/>
            <w:vMerge w:val="restart"/>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Источник финансирования</w:t>
            </w:r>
          </w:p>
        </w:tc>
        <w:tc>
          <w:tcPr>
            <w:tcW w:w="1837" w:type="pct"/>
            <w:gridSpan w:val="6"/>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Оценка расходов, тыс. руб.</w:t>
            </w:r>
          </w:p>
        </w:tc>
      </w:tr>
      <w:tr w:rsidR="00A04726" w:rsidRPr="00A04726" w:rsidTr="00A04726">
        <w:trPr>
          <w:cantSplit/>
          <w:trHeight w:val="20"/>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1323"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323" w:type="pct"/>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 год</w:t>
            </w:r>
          </w:p>
        </w:tc>
        <w:tc>
          <w:tcPr>
            <w:tcW w:w="263" w:type="pct"/>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 год</w:t>
            </w:r>
          </w:p>
        </w:tc>
        <w:tc>
          <w:tcPr>
            <w:tcW w:w="317" w:type="pct"/>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 год</w:t>
            </w:r>
          </w:p>
        </w:tc>
        <w:tc>
          <w:tcPr>
            <w:tcW w:w="316" w:type="pct"/>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 год</w:t>
            </w:r>
          </w:p>
        </w:tc>
        <w:tc>
          <w:tcPr>
            <w:tcW w:w="328" w:type="pct"/>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 год</w:t>
            </w:r>
          </w:p>
        </w:tc>
        <w:tc>
          <w:tcPr>
            <w:tcW w:w="291" w:type="pct"/>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 год</w:t>
            </w:r>
          </w:p>
        </w:tc>
      </w:tr>
      <w:tr w:rsidR="00A04726" w:rsidRPr="00A04726" w:rsidTr="00A04726">
        <w:trPr>
          <w:cantSplit/>
          <w:trHeight w:val="20"/>
          <w:jc w:val="center"/>
        </w:trPr>
        <w:tc>
          <w:tcPr>
            <w:tcW w:w="191" w:type="pct"/>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w:t>
            </w:r>
          </w:p>
        </w:tc>
        <w:tc>
          <w:tcPr>
            <w:tcW w:w="575" w:type="pct"/>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w:t>
            </w:r>
          </w:p>
        </w:tc>
        <w:tc>
          <w:tcPr>
            <w:tcW w:w="1074" w:type="pct"/>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w:t>
            </w:r>
          </w:p>
        </w:tc>
        <w:tc>
          <w:tcPr>
            <w:tcW w:w="1323" w:type="pct"/>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w:t>
            </w:r>
          </w:p>
        </w:tc>
      </w:tr>
      <w:tr w:rsidR="00A04726" w:rsidRPr="00A04726" w:rsidTr="00A04726">
        <w:trPr>
          <w:cantSplit/>
          <w:trHeight w:val="220"/>
          <w:jc w:val="center"/>
        </w:trPr>
        <w:tc>
          <w:tcPr>
            <w:tcW w:w="191" w:type="pct"/>
            <w:vMerge w:val="restar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w:t>
            </w:r>
          </w:p>
        </w:tc>
        <w:tc>
          <w:tcPr>
            <w:tcW w:w="575"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Муниципальная программа</w:t>
            </w:r>
          </w:p>
        </w:tc>
        <w:tc>
          <w:tcPr>
            <w:tcW w:w="1074"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всего</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58650,5</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65104,3</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75360,7 </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82266,0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82909,4 </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79332,4 </w:t>
            </w:r>
          </w:p>
        </w:tc>
      </w:tr>
      <w:tr w:rsidR="00A04726" w:rsidRPr="00A04726" w:rsidTr="00A04726">
        <w:trPr>
          <w:cantSplit/>
          <w:trHeight w:val="20"/>
          <w:jc w:val="center"/>
        </w:trPr>
        <w:tc>
          <w:tcPr>
            <w:tcW w:w="191" w:type="pct"/>
            <w:vMerge/>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в т.ч.</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cantSplit/>
          <w:trHeight w:val="20"/>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44109,6</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52186,1</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60198,8 </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67930,6</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66341,8</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61776,7</w:t>
            </w:r>
          </w:p>
        </w:tc>
      </w:tr>
      <w:tr w:rsidR="00A04726" w:rsidRPr="00A04726" w:rsidTr="00A04726">
        <w:trPr>
          <w:cantSplit/>
          <w:trHeight w:val="20"/>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Федеральные средства</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1716,0</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109,7</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297,3</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95,3</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97,4</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98,5</w:t>
            </w:r>
          </w:p>
        </w:tc>
      </w:tr>
      <w:tr w:rsidR="00A04726" w:rsidRPr="00A04726" w:rsidTr="00A04726">
        <w:trPr>
          <w:cantSplit/>
          <w:trHeight w:val="20"/>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Бюджет Пензенской области</w:t>
            </w:r>
          </w:p>
        </w:tc>
        <w:tc>
          <w:tcPr>
            <w:tcW w:w="323" w:type="pct"/>
          </w:tcPr>
          <w:p w:rsidR="00A04726" w:rsidRPr="00A04726" w:rsidRDefault="00A04726" w:rsidP="00A04726">
            <w:pPr>
              <w:ind w:left="-145" w:right="-6"/>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12373,1</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12761,5</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14817,6</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14193,1</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16423,2</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17410,2</w:t>
            </w:r>
          </w:p>
        </w:tc>
      </w:tr>
      <w:tr w:rsidR="00A04726" w:rsidRPr="00A04726" w:rsidTr="00A04726">
        <w:trPr>
          <w:cantSplit/>
          <w:trHeight w:val="20"/>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иные источники (внебюджетные средства)</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451,8</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47,0</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47,0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47,0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47,0</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47,0</w:t>
            </w:r>
          </w:p>
        </w:tc>
      </w:tr>
      <w:tr w:rsidR="00A04726" w:rsidRPr="00A04726" w:rsidTr="00A04726">
        <w:trPr>
          <w:cantSplit/>
          <w:trHeight w:val="187"/>
          <w:jc w:val="center"/>
        </w:trPr>
        <w:tc>
          <w:tcPr>
            <w:tcW w:w="191"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w:t>
            </w:r>
          </w:p>
        </w:tc>
        <w:tc>
          <w:tcPr>
            <w:tcW w:w="575"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Подпрограмма 1</w:t>
            </w:r>
          </w:p>
        </w:tc>
        <w:tc>
          <w:tcPr>
            <w:tcW w:w="1074"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Культура</w:t>
            </w: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всего</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58396,1</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64777,9</w:t>
            </w:r>
          </w:p>
        </w:tc>
        <w:tc>
          <w:tcPr>
            <w:tcW w:w="317"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   75030,7</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82236,0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82879,4</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79302,4</w:t>
            </w:r>
          </w:p>
        </w:tc>
      </w:tr>
      <w:tr w:rsidR="00A04726" w:rsidRPr="00A04726" w:rsidTr="00A04726">
        <w:trPr>
          <w:cantSplit/>
          <w:trHeight w:val="269"/>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44055,2</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52126,5</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60138,8</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67900,6</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66311,8</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61746,7</w:t>
            </w:r>
          </w:p>
        </w:tc>
      </w:tr>
      <w:tr w:rsidR="00A04726" w:rsidRPr="00A04726" w:rsidTr="00A04726">
        <w:trPr>
          <w:cantSplit/>
          <w:trHeight w:val="20"/>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федеральные средства</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1716,0</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109,7</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297,3</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95,3</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97,4</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98,5</w:t>
            </w:r>
          </w:p>
        </w:tc>
      </w:tr>
      <w:tr w:rsidR="00A04726" w:rsidRPr="00A04726" w:rsidTr="00A04726">
        <w:trPr>
          <w:cantSplit/>
          <w:trHeight w:val="20"/>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Бюджет Пензенской области</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12173,1</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12494,7</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14547,6</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14193,1</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16423,2</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17410,2</w:t>
            </w:r>
          </w:p>
        </w:tc>
      </w:tr>
      <w:tr w:rsidR="00A04726" w:rsidRPr="00A04726" w:rsidTr="00A04726">
        <w:trPr>
          <w:cantSplit/>
          <w:trHeight w:val="77"/>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иные источники (внебюджетные средства)</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451,8</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47,0</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47,0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47,0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47,0</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47,0</w:t>
            </w:r>
          </w:p>
        </w:tc>
      </w:tr>
      <w:tr w:rsidR="00A04726" w:rsidRPr="00A04726" w:rsidTr="00A04726">
        <w:trPr>
          <w:cantSplit/>
          <w:trHeight w:val="134"/>
          <w:jc w:val="center"/>
        </w:trPr>
        <w:tc>
          <w:tcPr>
            <w:tcW w:w="191" w:type="pct"/>
            <w:vMerge w:val="restart"/>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2.1</w:t>
            </w:r>
          </w:p>
        </w:tc>
        <w:tc>
          <w:tcPr>
            <w:tcW w:w="575" w:type="pct"/>
            <w:vMerge w:val="restart"/>
            <w:vAlign w:val="center"/>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Основное мероприятие 1</w:t>
            </w:r>
          </w:p>
        </w:tc>
        <w:tc>
          <w:tcPr>
            <w:tcW w:w="1074" w:type="pct"/>
            <w:vMerge w:val="restart"/>
            <w:vAlign w:val="center"/>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всего</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23731,3</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28970,4</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32466,8</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35745,9</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37671,6</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val="en-US" w:eastAsia="ru-RU"/>
              </w:rPr>
              <w:t>32721.9</w:t>
            </w:r>
          </w:p>
        </w:tc>
      </w:tr>
      <w:tr w:rsidR="00A04726" w:rsidRPr="00A04726" w:rsidTr="00A04726">
        <w:trPr>
          <w:cantSplit/>
          <w:trHeight w:val="20"/>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17702,5</w:t>
            </w:r>
          </w:p>
          <w:p w:rsidR="00A04726" w:rsidRPr="00A04726" w:rsidRDefault="00A04726" w:rsidP="00A04726">
            <w:pPr>
              <w:jc w:val="center"/>
              <w:rPr>
                <w:rFonts w:ascii="Times New Roman" w:eastAsia="Times New Roman" w:hAnsi="Times New Roman" w:cs="Times New Roman"/>
                <w:sz w:val="16"/>
                <w:szCs w:val="16"/>
                <w:lang w:eastAsia="ru-RU"/>
              </w:rPr>
            </w:pP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23478,8</w:t>
            </w:r>
          </w:p>
        </w:tc>
        <w:tc>
          <w:tcPr>
            <w:tcW w:w="317"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   25666,9</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28872,6</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29658,5</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24205,0</w:t>
            </w:r>
          </w:p>
          <w:p w:rsidR="00A04726" w:rsidRPr="00A04726" w:rsidRDefault="00A04726" w:rsidP="00A04726">
            <w:pPr>
              <w:jc w:val="center"/>
              <w:rPr>
                <w:rFonts w:ascii="Times New Roman" w:eastAsia="Times New Roman" w:hAnsi="Times New Roman" w:cs="Times New Roman"/>
                <w:sz w:val="16"/>
                <w:szCs w:val="16"/>
                <w:lang w:val="en-US" w:eastAsia="ru-RU"/>
              </w:rPr>
            </w:pPr>
          </w:p>
        </w:tc>
      </w:tr>
      <w:tr w:rsidR="00A04726" w:rsidRPr="00A04726" w:rsidTr="00A04726">
        <w:trPr>
          <w:cantSplit/>
          <w:trHeight w:val="20"/>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федеральные средства</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0"/>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Бюджет Пензенской области</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6013,8</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5476,6</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6784,9</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6858,3</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7998,1</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8501,9</w:t>
            </w:r>
          </w:p>
        </w:tc>
      </w:tr>
      <w:tr w:rsidR="00A04726" w:rsidRPr="00A04726" w:rsidTr="00A04726">
        <w:trPr>
          <w:cantSplit/>
          <w:trHeight w:val="20"/>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иные источники (внебюджетные средства)</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15,0</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15,0</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15,0</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15,0</w:t>
            </w:r>
          </w:p>
        </w:tc>
      </w:tr>
      <w:tr w:rsidR="00A04726" w:rsidRPr="00A04726" w:rsidTr="00A04726">
        <w:trPr>
          <w:cantSplit/>
          <w:trHeight w:val="252"/>
          <w:jc w:val="center"/>
        </w:trPr>
        <w:tc>
          <w:tcPr>
            <w:tcW w:w="191" w:type="pct"/>
            <w:vMerge w:val="restart"/>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2.2</w:t>
            </w:r>
          </w:p>
        </w:tc>
        <w:tc>
          <w:tcPr>
            <w:tcW w:w="575" w:type="pct"/>
            <w:vMerge w:val="restart"/>
            <w:vAlign w:val="center"/>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Основное мероприятие 2</w:t>
            </w:r>
          </w:p>
        </w:tc>
        <w:tc>
          <w:tcPr>
            <w:tcW w:w="1074" w:type="pct"/>
            <w:vMerge w:val="restart"/>
            <w:vAlign w:val="center"/>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всего</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16083,9</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16823,9</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19448,2</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21261,5</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21122,6</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22004,4</w:t>
            </w:r>
          </w:p>
        </w:tc>
      </w:tr>
      <w:tr w:rsidR="00A04726" w:rsidRPr="00A04726" w:rsidTr="00A04726">
        <w:trPr>
          <w:cantSplit/>
          <w:trHeight w:val="294"/>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11895,3</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12554,6</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14874,2</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17395,0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16632,1</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17236,8</w:t>
            </w:r>
          </w:p>
        </w:tc>
      </w:tr>
      <w:tr w:rsidR="00A04726" w:rsidRPr="00A04726" w:rsidTr="00A04726">
        <w:trPr>
          <w:cantSplit/>
          <w:trHeight w:val="77"/>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федеральные средства</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123,5</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109,7</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97,3</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95,3</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97,4</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98,5</w:t>
            </w:r>
          </w:p>
        </w:tc>
      </w:tr>
      <w:tr w:rsidR="00A04726" w:rsidRPr="00A04726" w:rsidTr="00A04726">
        <w:trPr>
          <w:cantSplit/>
          <w:trHeight w:val="83"/>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Бюджет Пензенской области</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4043,1</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4137,6</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4454,7</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3749,2</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4371,1</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4647,1</w:t>
            </w:r>
          </w:p>
        </w:tc>
      </w:tr>
      <w:tr w:rsidR="00A04726" w:rsidRPr="00A04726" w:rsidTr="00A04726">
        <w:trPr>
          <w:cantSplit/>
          <w:trHeight w:val="101"/>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иные источники (внебюджетные средства)</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22,0</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22,0</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22,0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22,0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22,0</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22,0</w:t>
            </w:r>
          </w:p>
        </w:tc>
      </w:tr>
      <w:tr w:rsidR="00A04726" w:rsidRPr="00A04726" w:rsidTr="00A04726">
        <w:trPr>
          <w:cantSplit/>
          <w:trHeight w:val="239"/>
          <w:jc w:val="center"/>
        </w:trPr>
        <w:tc>
          <w:tcPr>
            <w:tcW w:w="191" w:type="pct"/>
            <w:vMerge w:val="restart"/>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2.3</w:t>
            </w:r>
          </w:p>
        </w:tc>
        <w:tc>
          <w:tcPr>
            <w:tcW w:w="575" w:type="pct"/>
            <w:vMerge w:val="restart"/>
            <w:vAlign w:val="center"/>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Основное мероприятие 3</w:t>
            </w:r>
          </w:p>
        </w:tc>
        <w:tc>
          <w:tcPr>
            <w:tcW w:w="1074" w:type="pct"/>
            <w:vMerge w:val="restart"/>
            <w:vAlign w:val="center"/>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Повышение доступности и качества музейных услуг</w:t>
            </w: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всего</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3895,1</w:t>
            </w:r>
          </w:p>
        </w:tc>
        <w:tc>
          <w:tcPr>
            <w:tcW w:w="263"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val="en-US" w:eastAsia="ru-RU"/>
              </w:rPr>
              <w:t>432</w:t>
            </w:r>
            <w:r w:rsidRPr="00A04726">
              <w:rPr>
                <w:rFonts w:ascii="Times New Roman" w:eastAsia="Times New Roman" w:hAnsi="Times New Roman" w:cs="Times New Roman"/>
                <w:sz w:val="16"/>
                <w:szCs w:val="16"/>
                <w:lang w:eastAsia="ru-RU"/>
              </w:rPr>
              <w:t>3,1</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5334,4</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5659,4</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5730,9</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6020,0</w:t>
            </w:r>
          </w:p>
        </w:tc>
      </w:tr>
      <w:tr w:rsidR="00A04726" w:rsidRPr="00A04726" w:rsidTr="00A04726">
        <w:trPr>
          <w:cantSplit/>
          <w:trHeight w:val="455"/>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3159,2</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3449,5</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4403,9</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4714,2</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4630,3</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4850,6</w:t>
            </w:r>
          </w:p>
        </w:tc>
      </w:tr>
      <w:tr w:rsidR="00A04726" w:rsidRPr="00A04726" w:rsidTr="00A04726">
        <w:trPr>
          <w:cantSplit/>
          <w:trHeight w:val="70"/>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федеральные средства</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197"/>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Бюджет Пензенской области</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728,6</w:t>
            </w:r>
          </w:p>
        </w:tc>
        <w:tc>
          <w:tcPr>
            <w:tcW w:w="263"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val="en-US" w:eastAsia="ru-RU"/>
              </w:rPr>
              <w:t>866.3</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920,5</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935,2</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1090,6</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1159,4</w:t>
            </w:r>
          </w:p>
        </w:tc>
      </w:tr>
      <w:tr w:rsidR="00A04726" w:rsidRPr="00A04726" w:rsidTr="00A04726">
        <w:trPr>
          <w:cantSplit/>
          <w:trHeight w:val="281"/>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иные источники (внебюджетные средства)</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r>
      <w:tr w:rsidR="00A04726" w:rsidRPr="00A04726" w:rsidTr="00A04726">
        <w:trPr>
          <w:cantSplit/>
          <w:trHeight w:val="20"/>
          <w:jc w:val="center"/>
        </w:trPr>
        <w:tc>
          <w:tcPr>
            <w:tcW w:w="191" w:type="pct"/>
            <w:vMerge w:val="restar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w:t>
            </w:r>
          </w:p>
        </w:tc>
        <w:tc>
          <w:tcPr>
            <w:tcW w:w="575"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Основное мероприятие 4</w:t>
            </w:r>
          </w:p>
        </w:tc>
        <w:tc>
          <w:tcPr>
            <w:tcW w:w="1074"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всего</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12906,6</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14657,7</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17579,3</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19569,2</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18354,3</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18556,1</w:t>
            </w:r>
          </w:p>
        </w:tc>
      </w:tr>
      <w:tr w:rsidR="00A04726" w:rsidRPr="00A04726" w:rsidTr="00A04726">
        <w:trPr>
          <w:cantSplit/>
          <w:trHeight w:val="20"/>
          <w:jc w:val="center"/>
        </w:trPr>
        <w:tc>
          <w:tcPr>
            <w:tcW w:w="191" w:type="pct"/>
            <w:vMerge/>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11252,7</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12643,6</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15193,8</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16918,8</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15390,9</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15454,3</w:t>
            </w:r>
          </w:p>
        </w:tc>
      </w:tr>
      <w:tr w:rsidR="00A04726" w:rsidRPr="00A04726" w:rsidTr="00A04726">
        <w:trPr>
          <w:cantSplit/>
          <w:trHeight w:val="20"/>
          <w:jc w:val="center"/>
        </w:trPr>
        <w:tc>
          <w:tcPr>
            <w:tcW w:w="191" w:type="pct"/>
            <w:vMerge/>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федеральные средства</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0"/>
          <w:jc w:val="center"/>
        </w:trPr>
        <w:tc>
          <w:tcPr>
            <w:tcW w:w="191" w:type="pct"/>
            <w:vMerge/>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Бюджет Пензенской области</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1249,1</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2014,1</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2385,5</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2650,4</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2963,4</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3101,8</w:t>
            </w:r>
          </w:p>
        </w:tc>
      </w:tr>
      <w:tr w:rsidR="00A04726" w:rsidRPr="00A04726" w:rsidTr="00A04726">
        <w:trPr>
          <w:cantSplit/>
          <w:trHeight w:val="20"/>
          <w:jc w:val="center"/>
        </w:trPr>
        <w:tc>
          <w:tcPr>
            <w:tcW w:w="191" w:type="pct"/>
            <w:vMerge/>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иные источники (внебюджетные средства)</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404,8</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0"/>
          <w:jc w:val="center"/>
        </w:trPr>
        <w:tc>
          <w:tcPr>
            <w:tcW w:w="191"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2.5</w:t>
            </w:r>
          </w:p>
        </w:tc>
        <w:tc>
          <w:tcPr>
            <w:tcW w:w="575"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Основное мероприятие 5</w:t>
            </w:r>
          </w:p>
        </w:tc>
        <w:tc>
          <w:tcPr>
            <w:tcW w:w="1074"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Региональный проект «Культурная среда» </w:t>
            </w: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всего</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1776,5</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8" w:type="pct"/>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91" w:type="pct"/>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0"/>
          <w:jc w:val="center"/>
        </w:trPr>
        <w:tc>
          <w:tcPr>
            <w:tcW w:w="191"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75"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45,5</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8" w:type="pct"/>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91" w:type="pct"/>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0"/>
          <w:jc w:val="center"/>
        </w:trPr>
        <w:tc>
          <w:tcPr>
            <w:tcW w:w="191"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75"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федеральные средства</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1592,5</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200,0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8" w:type="pct"/>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91" w:type="pct"/>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0"/>
          <w:jc w:val="center"/>
        </w:trPr>
        <w:tc>
          <w:tcPr>
            <w:tcW w:w="191"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75"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Бюджет Пензенской области</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138,5</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8" w:type="pct"/>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91" w:type="pct"/>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0"/>
          <w:jc w:val="center"/>
        </w:trPr>
        <w:tc>
          <w:tcPr>
            <w:tcW w:w="191"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75"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иные источники (внебюджетные средства)</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8" w:type="pct"/>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91" w:type="pct"/>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0"/>
          <w:jc w:val="center"/>
        </w:trPr>
        <w:tc>
          <w:tcPr>
            <w:tcW w:w="191" w:type="pct"/>
            <w:vMerge w:val="restar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w:t>
            </w:r>
          </w:p>
        </w:tc>
        <w:tc>
          <w:tcPr>
            <w:tcW w:w="575"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Подпрограмма 2</w:t>
            </w:r>
          </w:p>
        </w:tc>
        <w:tc>
          <w:tcPr>
            <w:tcW w:w="1074"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Туризм</w:t>
            </w: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всего</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254,4</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326,4</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330,0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r>
      <w:tr w:rsidR="00A04726" w:rsidRPr="00A04726" w:rsidTr="00A04726">
        <w:trPr>
          <w:cantSplit/>
          <w:trHeight w:val="160"/>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бюджет Мокшанского района </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54,4</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59,6</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60,0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r>
      <w:tr w:rsidR="00A04726" w:rsidRPr="00A04726" w:rsidTr="00A04726">
        <w:trPr>
          <w:cantSplit/>
          <w:trHeight w:val="20"/>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федеральные средства</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0"/>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Бюджет Пензенской области</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200,0</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266,8</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270,0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0"/>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иные источники (внебюджетные средства)</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0"/>
          <w:jc w:val="center"/>
        </w:trPr>
        <w:tc>
          <w:tcPr>
            <w:tcW w:w="191" w:type="pct"/>
            <w:vMerge w:val="restart"/>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3.1</w:t>
            </w:r>
          </w:p>
        </w:tc>
        <w:tc>
          <w:tcPr>
            <w:tcW w:w="575" w:type="pct"/>
            <w:vMerge w:val="restart"/>
            <w:vAlign w:val="center"/>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Основное мероприятие 1</w:t>
            </w:r>
          </w:p>
        </w:tc>
        <w:tc>
          <w:tcPr>
            <w:tcW w:w="1074" w:type="pct"/>
            <w:vMerge w:val="restart"/>
            <w:vAlign w:val="center"/>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всего</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254,4</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326,4</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330,0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r>
      <w:tr w:rsidR="00A04726" w:rsidRPr="00A04726" w:rsidTr="00A04726">
        <w:trPr>
          <w:cantSplit/>
          <w:trHeight w:val="20"/>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бюджет Мокшанского района </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54,4</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59,6</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60,0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r>
      <w:tr w:rsidR="00A04726" w:rsidRPr="00A04726" w:rsidTr="00A04726">
        <w:trPr>
          <w:cantSplit/>
          <w:trHeight w:val="20"/>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федеральные средства</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0"/>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Бюджет Пензенской области</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200,0</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266,8</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270,0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0"/>
          <w:jc w:val="center"/>
        </w:trPr>
        <w:tc>
          <w:tcPr>
            <w:tcW w:w="191"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75"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1074" w:type="pct"/>
            <w:vMerge/>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1323"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иные источники (внебюджетные средства)</w:t>
            </w:r>
          </w:p>
        </w:tc>
        <w:tc>
          <w:tcPr>
            <w:tcW w:w="32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6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1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9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bl>
    <w:p w:rsidR="00A04726" w:rsidRPr="00A04726" w:rsidRDefault="00A04726" w:rsidP="00A04726">
      <w:pPr>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w:t>
      </w:r>
    </w:p>
    <w:p w:rsidR="00A04726" w:rsidRPr="00A04726" w:rsidRDefault="00A04726" w:rsidP="00A04726">
      <w:pPr>
        <w:jc w:val="right"/>
        <w:rPr>
          <w:rFonts w:ascii="Times New Roman" w:eastAsia="Times New Roman" w:hAnsi="Times New Roman" w:cs="Times New Roman"/>
          <w:sz w:val="16"/>
          <w:szCs w:val="16"/>
          <w:lang w:eastAsia="ru-RU"/>
        </w:rPr>
      </w:pPr>
    </w:p>
    <w:p w:rsidR="00A04726" w:rsidRPr="00A04726" w:rsidRDefault="00A04726" w:rsidP="00A04726">
      <w:pPr>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Приложение </w:t>
      </w:r>
    </w:p>
    <w:p w:rsidR="00A04726" w:rsidRPr="00A04726" w:rsidRDefault="00A04726" w:rsidP="00A04726">
      <w:pPr>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к постановлению</w:t>
      </w:r>
    </w:p>
    <w:p w:rsidR="00A04726" w:rsidRPr="00A04726" w:rsidRDefault="00A04726" w:rsidP="00A04726">
      <w:pPr>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администрации Мокшанского района</w:t>
      </w:r>
    </w:p>
    <w:p w:rsidR="00A04726" w:rsidRPr="00A04726" w:rsidRDefault="00A04726" w:rsidP="00A04726">
      <w:pPr>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от 13.03.2025  №218 </w:t>
      </w:r>
    </w:p>
    <w:p w:rsidR="00A04726" w:rsidRPr="00A04726" w:rsidRDefault="00A04726" w:rsidP="00A04726">
      <w:pPr>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«Приложение 5.2 к муниципальной программе </w:t>
      </w:r>
    </w:p>
    <w:p w:rsidR="00A04726" w:rsidRPr="00A04726" w:rsidRDefault="00A04726" w:rsidP="00A04726">
      <w:pPr>
        <w:ind w:firstLine="8931"/>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«Развитие культуры и туризма </w:t>
      </w:r>
    </w:p>
    <w:p w:rsidR="00A04726" w:rsidRPr="00A04726" w:rsidRDefault="00A04726" w:rsidP="00A04726">
      <w:pPr>
        <w:ind w:firstLine="8931"/>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Мокшанского района Пензенской области</w:t>
      </w:r>
    </w:p>
    <w:p w:rsidR="00A04726" w:rsidRPr="00A04726" w:rsidRDefault="00A04726" w:rsidP="00A04726">
      <w:pPr>
        <w:ind w:firstLine="8931"/>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 на 2014 – 2027 годы» (новая редакция)</w:t>
      </w:r>
    </w:p>
    <w:p w:rsidR="00A04726" w:rsidRPr="00A04726" w:rsidRDefault="00A04726" w:rsidP="00A04726">
      <w:pPr>
        <w:jc w:val="center"/>
        <w:rPr>
          <w:rFonts w:ascii="Times New Roman" w:eastAsia="Times New Roman" w:hAnsi="Times New Roman" w:cs="Times New Roman"/>
          <w:b/>
          <w:sz w:val="16"/>
          <w:szCs w:val="16"/>
          <w:lang w:eastAsia="ru-RU"/>
        </w:rPr>
      </w:pPr>
      <w:r w:rsidRPr="00A04726">
        <w:rPr>
          <w:rFonts w:ascii="Times New Roman" w:eastAsia="Times New Roman" w:hAnsi="Times New Roman" w:cs="Times New Roman"/>
          <w:b/>
          <w:sz w:val="16"/>
          <w:szCs w:val="16"/>
          <w:lang w:eastAsia="ru-RU"/>
        </w:rPr>
        <w:t>РЕСУРСНОЕ ОБЕСПЕЧЕНИЕ</w:t>
      </w:r>
    </w:p>
    <w:p w:rsidR="00A04726" w:rsidRPr="00A04726" w:rsidRDefault="00A04726" w:rsidP="00A04726">
      <w:pPr>
        <w:jc w:val="center"/>
        <w:rPr>
          <w:rFonts w:ascii="Times New Roman" w:eastAsia="Times New Roman" w:hAnsi="Times New Roman" w:cs="Times New Roman"/>
          <w:b/>
          <w:sz w:val="16"/>
          <w:szCs w:val="16"/>
          <w:lang w:eastAsia="ru-RU"/>
        </w:rPr>
      </w:pPr>
      <w:r w:rsidRPr="00A04726">
        <w:rPr>
          <w:rFonts w:ascii="Times New Roman" w:eastAsia="Times New Roman" w:hAnsi="Times New Roman" w:cs="Times New Roman"/>
          <w:b/>
          <w:sz w:val="16"/>
          <w:szCs w:val="16"/>
          <w:lang w:eastAsia="ru-RU"/>
        </w:rPr>
        <w:t xml:space="preserve">реализации муниципальной программы Мокшанского района </w:t>
      </w:r>
      <w:r>
        <w:rPr>
          <w:rFonts w:ascii="Times New Roman" w:eastAsia="Times New Roman" w:hAnsi="Times New Roman" w:cs="Times New Roman"/>
          <w:b/>
          <w:sz w:val="16"/>
          <w:szCs w:val="16"/>
          <w:lang w:eastAsia="ru-RU"/>
        </w:rPr>
        <w:t xml:space="preserve"> </w:t>
      </w:r>
      <w:r w:rsidRPr="00A04726">
        <w:rPr>
          <w:rFonts w:ascii="Times New Roman" w:eastAsia="Times New Roman" w:hAnsi="Times New Roman" w:cs="Times New Roman"/>
          <w:b/>
          <w:sz w:val="16"/>
          <w:szCs w:val="16"/>
          <w:lang w:eastAsia="ru-RU"/>
        </w:rPr>
        <w:t>«Развитие культуры</w:t>
      </w:r>
      <w:r w:rsidRPr="00A04726">
        <w:rPr>
          <w:rFonts w:ascii="Times New Roman" w:eastAsia="Times New Roman" w:hAnsi="Times New Roman" w:cs="Times New Roman"/>
          <w:sz w:val="16"/>
          <w:szCs w:val="16"/>
          <w:lang w:eastAsia="ru-RU"/>
        </w:rPr>
        <w:t xml:space="preserve"> </w:t>
      </w:r>
      <w:r w:rsidRPr="00A04726">
        <w:rPr>
          <w:rFonts w:ascii="Times New Roman" w:eastAsia="Times New Roman" w:hAnsi="Times New Roman" w:cs="Times New Roman"/>
          <w:b/>
          <w:sz w:val="16"/>
          <w:szCs w:val="16"/>
          <w:lang w:eastAsia="ru-RU"/>
        </w:rPr>
        <w:t xml:space="preserve">и туризма Мокшанского района Пензенской области на 2014 – 2027 годы»  </w:t>
      </w:r>
    </w:p>
    <w:p w:rsidR="00A04726" w:rsidRPr="00A04726" w:rsidRDefault="00A04726" w:rsidP="00A04726">
      <w:pPr>
        <w:jc w:val="center"/>
        <w:rPr>
          <w:rFonts w:ascii="Times New Roman" w:eastAsia="Times New Roman" w:hAnsi="Times New Roman" w:cs="Times New Roman"/>
          <w:b/>
          <w:sz w:val="16"/>
          <w:szCs w:val="16"/>
          <w:lang w:eastAsia="ru-RU"/>
        </w:rPr>
      </w:pPr>
      <w:r w:rsidRPr="00A04726">
        <w:rPr>
          <w:rFonts w:ascii="Times New Roman" w:eastAsia="Times New Roman" w:hAnsi="Times New Roman" w:cs="Times New Roman"/>
          <w:b/>
          <w:sz w:val="16"/>
          <w:szCs w:val="16"/>
          <w:lang w:eastAsia="ru-RU"/>
        </w:rPr>
        <w:t>за счёт всех источников финансирования в разрезе кодов бюджетной классификации</w:t>
      </w:r>
    </w:p>
    <w:p w:rsidR="00A04726" w:rsidRPr="00A04726" w:rsidRDefault="00A04726" w:rsidP="00A04726">
      <w:pPr>
        <w:jc w:val="center"/>
        <w:rPr>
          <w:rFonts w:ascii="Times New Roman" w:eastAsia="Times New Roman" w:hAnsi="Times New Roman" w:cs="Times New Roman"/>
          <w:b/>
          <w:sz w:val="16"/>
          <w:szCs w:val="16"/>
          <w:lang w:val="en-US" w:eastAsia="ru-RU"/>
        </w:rPr>
      </w:pPr>
      <w:r w:rsidRPr="00A04726">
        <w:rPr>
          <w:rFonts w:ascii="Times New Roman" w:eastAsia="Times New Roman" w:hAnsi="Times New Roman" w:cs="Times New Roman"/>
          <w:b/>
          <w:sz w:val="16"/>
          <w:szCs w:val="16"/>
          <w:lang w:eastAsia="ru-RU"/>
        </w:rPr>
        <w:t xml:space="preserve"> на 2022 -2027 годы</w:t>
      </w:r>
    </w:p>
    <w:tbl>
      <w:tblPr>
        <w:tblW w:w="486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231"/>
        <w:gridCol w:w="3339"/>
        <w:gridCol w:w="1810"/>
        <w:gridCol w:w="780"/>
        <w:gridCol w:w="504"/>
        <w:gridCol w:w="575"/>
        <w:gridCol w:w="927"/>
        <w:gridCol w:w="616"/>
        <w:gridCol w:w="861"/>
        <w:gridCol w:w="849"/>
        <w:gridCol w:w="846"/>
        <w:gridCol w:w="846"/>
        <w:gridCol w:w="855"/>
        <w:gridCol w:w="939"/>
      </w:tblGrid>
      <w:tr w:rsidR="00A04726" w:rsidRPr="00A04726" w:rsidTr="00A04726">
        <w:trPr>
          <w:cantSplit/>
          <w:trHeight w:val="20"/>
        </w:trPr>
        <w:tc>
          <w:tcPr>
            <w:tcW w:w="1653" w:type="pct"/>
            <w:gridSpan w:val="3"/>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Ответственный исполнитель муниципальной программы</w:t>
            </w:r>
          </w:p>
        </w:tc>
        <w:tc>
          <w:tcPr>
            <w:tcW w:w="3347" w:type="pct"/>
            <w:gridSpan w:val="12"/>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w:t>
            </w:r>
          </w:p>
        </w:tc>
      </w:tr>
      <w:tr w:rsidR="00A04726" w:rsidRPr="00A04726" w:rsidTr="00A04726">
        <w:trPr>
          <w:cantSplit/>
          <w:trHeight w:val="20"/>
        </w:trPr>
        <w:tc>
          <w:tcPr>
            <w:tcW w:w="183" w:type="pct"/>
            <w:vMerge w:val="restar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 </w:t>
            </w:r>
            <w:proofErr w:type="gramStart"/>
            <w:r w:rsidRPr="00A04726">
              <w:rPr>
                <w:rFonts w:ascii="Times New Roman" w:eastAsia="Times New Roman" w:hAnsi="Times New Roman" w:cs="Times New Roman"/>
                <w:sz w:val="16"/>
                <w:szCs w:val="16"/>
                <w:lang w:eastAsia="ru-RU"/>
              </w:rPr>
              <w:t>п</w:t>
            </w:r>
            <w:proofErr w:type="gramEnd"/>
            <w:r w:rsidRPr="00A04726">
              <w:rPr>
                <w:rFonts w:ascii="Times New Roman" w:eastAsia="Times New Roman" w:hAnsi="Times New Roman" w:cs="Times New Roman"/>
                <w:sz w:val="16"/>
                <w:szCs w:val="16"/>
                <w:lang w:eastAsia="ru-RU"/>
              </w:rPr>
              <w:t>/п</w:t>
            </w:r>
          </w:p>
        </w:tc>
        <w:tc>
          <w:tcPr>
            <w:tcW w:w="396" w:type="pct"/>
            <w:vMerge w:val="restar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Статус</w:t>
            </w:r>
          </w:p>
        </w:tc>
        <w:tc>
          <w:tcPr>
            <w:tcW w:w="1074" w:type="pct"/>
            <w:vMerge w:val="restar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582" w:type="pct"/>
            <w:vMerge w:val="restar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Ответственный исполнитель, соисполнитель</w:t>
            </w:r>
          </w:p>
        </w:tc>
        <w:tc>
          <w:tcPr>
            <w:tcW w:w="1094" w:type="pct"/>
            <w:gridSpan w:val="5"/>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Код бюджетной классификации</w:t>
            </w:r>
          </w:p>
        </w:tc>
        <w:tc>
          <w:tcPr>
            <w:tcW w:w="1671" w:type="pct"/>
            <w:gridSpan w:val="6"/>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A04726" w:rsidRPr="00A04726" w:rsidTr="00A04726">
        <w:trPr>
          <w:cantSplit/>
          <w:trHeight w:val="20"/>
        </w:trPr>
        <w:tc>
          <w:tcPr>
            <w:tcW w:w="183" w:type="pct"/>
            <w:vMerge/>
          </w:tcPr>
          <w:p w:rsidR="00A04726" w:rsidRPr="00A04726" w:rsidRDefault="00A04726" w:rsidP="00A04726">
            <w:pPr>
              <w:jc w:val="center"/>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82"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ind w:right="-113" w:hanging="106"/>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ГРБС</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Рз</w:t>
            </w:r>
          </w:p>
        </w:tc>
        <w:tc>
          <w:tcPr>
            <w:tcW w:w="185" w:type="pct"/>
          </w:tcPr>
          <w:p w:rsidR="00A04726" w:rsidRPr="00A04726" w:rsidRDefault="00A04726" w:rsidP="00A04726">
            <w:pPr>
              <w:jc w:val="center"/>
              <w:rPr>
                <w:rFonts w:ascii="Times New Roman" w:eastAsia="Times New Roman" w:hAnsi="Times New Roman" w:cs="Times New Roman"/>
                <w:sz w:val="16"/>
                <w:szCs w:val="16"/>
                <w:lang w:val="en-US" w:eastAsia="ru-RU"/>
              </w:rPr>
            </w:pPr>
            <w:proofErr w:type="gramStart"/>
            <w:r w:rsidRPr="00A04726">
              <w:rPr>
                <w:rFonts w:ascii="Times New Roman" w:eastAsia="Times New Roman" w:hAnsi="Times New Roman" w:cs="Times New Roman"/>
                <w:sz w:val="16"/>
                <w:szCs w:val="16"/>
                <w:lang w:eastAsia="ru-RU"/>
              </w:rPr>
              <w:t>Пр</w:t>
            </w:r>
            <w:proofErr w:type="gramEnd"/>
            <w:r w:rsidRPr="00A04726">
              <w:rPr>
                <w:rFonts w:ascii="Times New Roman" w:eastAsia="Times New Roman" w:hAnsi="Times New Roman" w:cs="Times New Roman"/>
                <w:sz w:val="16"/>
                <w:szCs w:val="16"/>
                <w:lang w:val="en-US" w:eastAsia="ru-RU"/>
              </w:rPr>
              <w:t xml:space="preserve"> </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ЦС</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ВР</w:t>
            </w:r>
          </w:p>
        </w:tc>
        <w:tc>
          <w:tcPr>
            <w:tcW w:w="277"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 год</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 год</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 год</w:t>
            </w:r>
          </w:p>
        </w:tc>
        <w:tc>
          <w:tcPr>
            <w:tcW w:w="272"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 год</w:t>
            </w:r>
          </w:p>
        </w:tc>
        <w:tc>
          <w:tcPr>
            <w:tcW w:w="275"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 год</w:t>
            </w:r>
          </w:p>
        </w:tc>
        <w:tc>
          <w:tcPr>
            <w:tcW w:w="302"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 год</w:t>
            </w:r>
          </w:p>
        </w:tc>
      </w:tr>
      <w:tr w:rsidR="00A04726" w:rsidRPr="00A04726" w:rsidTr="00A04726">
        <w:trPr>
          <w:cantSplit/>
          <w:trHeight w:val="264"/>
        </w:trPr>
        <w:tc>
          <w:tcPr>
            <w:tcW w:w="18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w:t>
            </w:r>
          </w:p>
        </w:tc>
        <w:tc>
          <w:tcPr>
            <w:tcW w:w="396"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w:t>
            </w:r>
          </w:p>
        </w:tc>
        <w:tc>
          <w:tcPr>
            <w:tcW w:w="1074"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w:t>
            </w:r>
          </w:p>
        </w:tc>
        <w:tc>
          <w:tcPr>
            <w:tcW w:w="58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13</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w:t>
            </w:r>
          </w:p>
        </w:tc>
      </w:tr>
      <w:tr w:rsidR="00A04726" w:rsidRPr="00A04726" w:rsidTr="00A04726">
        <w:trPr>
          <w:cantSplit/>
          <w:trHeight w:val="340"/>
        </w:trPr>
        <w:tc>
          <w:tcPr>
            <w:tcW w:w="183" w:type="pct"/>
          </w:tcPr>
          <w:p w:rsidR="00A04726" w:rsidRPr="00A04726" w:rsidRDefault="00A04726" w:rsidP="00A04726">
            <w:pPr>
              <w:jc w:val="center"/>
              <w:rPr>
                <w:rFonts w:ascii="Times New Roman" w:eastAsia="Times New Roman" w:hAnsi="Times New Roman" w:cs="Times New Roman"/>
                <w:sz w:val="16"/>
                <w:szCs w:val="16"/>
                <w:lang w:eastAsia="ru-RU"/>
              </w:rPr>
            </w:pP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Муници-пальная</w:t>
            </w:r>
            <w:proofErr w:type="gramEnd"/>
            <w:r w:rsidRPr="00A04726">
              <w:rPr>
                <w:rFonts w:ascii="Times New Roman" w:eastAsia="Times New Roman" w:hAnsi="Times New Roman" w:cs="Times New Roman"/>
                <w:sz w:val="16"/>
                <w:szCs w:val="16"/>
                <w:lang w:eastAsia="ru-RU"/>
              </w:rPr>
              <w:t xml:space="preserve"> программа</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582" w:type="pct"/>
            <w:vAlign w:val="center"/>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58603,5</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65057,3</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75313,7</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82219,0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82862,4</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79285,4</w:t>
            </w:r>
          </w:p>
        </w:tc>
      </w:tr>
      <w:tr w:rsidR="00A04726" w:rsidRPr="00A04726" w:rsidTr="00A04726">
        <w:trPr>
          <w:cantSplit/>
          <w:trHeight w:val="20"/>
        </w:trPr>
        <w:tc>
          <w:tcPr>
            <w:tcW w:w="183" w:type="pct"/>
          </w:tcPr>
          <w:p w:rsidR="00A04726" w:rsidRPr="00A04726" w:rsidRDefault="00A04726" w:rsidP="00A04726">
            <w:pPr>
              <w:ind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Под-программа</w:t>
            </w:r>
            <w:proofErr w:type="gramEnd"/>
            <w:r w:rsidRPr="00A04726">
              <w:rPr>
                <w:rFonts w:ascii="Times New Roman" w:eastAsia="Times New Roman" w:hAnsi="Times New Roman" w:cs="Times New Roman"/>
                <w:sz w:val="16"/>
                <w:szCs w:val="16"/>
                <w:lang w:eastAsia="ru-RU"/>
              </w:rPr>
              <w:t xml:space="preserve"> </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«Культура»</w:t>
            </w:r>
          </w:p>
        </w:tc>
        <w:tc>
          <w:tcPr>
            <w:tcW w:w="582" w:type="pct"/>
            <w:vAlign w:val="center"/>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58349,1</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64730,9</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74983,7</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82189,0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82832,4</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79255,4</w:t>
            </w:r>
          </w:p>
        </w:tc>
      </w:tr>
      <w:tr w:rsidR="00A04726" w:rsidRPr="00A04726" w:rsidTr="00A04726">
        <w:trPr>
          <w:cantSplit/>
          <w:trHeight w:val="555"/>
        </w:trPr>
        <w:tc>
          <w:tcPr>
            <w:tcW w:w="183" w:type="pct"/>
          </w:tcPr>
          <w:p w:rsidR="00A04726" w:rsidRPr="00A04726" w:rsidRDefault="00A04726" w:rsidP="00A04726">
            <w:pPr>
              <w:ind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Основное мер</w:t>
            </w:r>
            <w:proofErr w:type="gramStart"/>
            <w:r w:rsidRPr="00A04726">
              <w:rPr>
                <w:rFonts w:ascii="Times New Roman" w:eastAsia="Times New Roman" w:hAnsi="Times New Roman" w:cs="Times New Roman"/>
                <w:sz w:val="16"/>
                <w:szCs w:val="16"/>
                <w:lang w:eastAsia="ru-RU"/>
              </w:rPr>
              <w:t>о-</w:t>
            </w:r>
            <w:proofErr w:type="gramEnd"/>
            <w:r w:rsidRPr="00A04726">
              <w:rPr>
                <w:rFonts w:ascii="Times New Roman" w:eastAsia="Times New Roman" w:hAnsi="Times New Roman" w:cs="Times New Roman"/>
                <w:sz w:val="16"/>
                <w:szCs w:val="16"/>
                <w:lang w:eastAsia="ru-RU"/>
              </w:rPr>
              <w:t xml:space="preserve"> приятие 1</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82" w:type="pct"/>
            <w:vAlign w:val="center"/>
          </w:tcPr>
          <w:p w:rsidR="00A04726" w:rsidRPr="00A04726" w:rsidRDefault="00A04726" w:rsidP="00A04726">
            <w:pPr>
              <w:ind w:right="-114"/>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«МЦРДК»</w:t>
            </w:r>
          </w:p>
          <w:p w:rsidR="00A04726" w:rsidRPr="00A04726" w:rsidRDefault="00A04726" w:rsidP="00A04726">
            <w:pPr>
              <w:ind w:right="-114"/>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23716,3</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28955,4</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32451,8</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35730,9</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37656,6</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32706,9</w:t>
            </w:r>
          </w:p>
        </w:tc>
      </w:tr>
      <w:tr w:rsidR="00A04726" w:rsidRPr="00A04726" w:rsidTr="00A04726">
        <w:trPr>
          <w:cantSplit/>
          <w:trHeight w:val="416"/>
        </w:trPr>
        <w:tc>
          <w:tcPr>
            <w:tcW w:w="183" w:type="pct"/>
            <w:vMerge w:val="restart"/>
          </w:tcPr>
          <w:p w:rsidR="00A04726" w:rsidRPr="00A04726" w:rsidRDefault="00A04726" w:rsidP="00A04726">
            <w:pPr>
              <w:ind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lastRenderedPageBreak/>
              <w:t>1.1.1</w:t>
            </w:r>
          </w:p>
        </w:tc>
        <w:tc>
          <w:tcPr>
            <w:tcW w:w="396"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Меро-приятие1</w:t>
            </w:r>
          </w:p>
        </w:tc>
        <w:tc>
          <w:tcPr>
            <w:tcW w:w="1074"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82" w:type="pct"/>
            <w:vMerge w:val="restart"/>
            <w:vAlign w:val="center"/>
          </w:tcPr>
          <w:p w:rsidR="00A04726" w:rsidRPr="00A04726" w:rsidRDefault="00A04726" w:rsidP="00A04726">
            <w:pPr>
              <w:ind w:right="-114"/>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«МЦРДК»</w:t>
            </w:r>
          </w:p>
          <w:p w:rsidR="00A04726" w:rsidRPr="00A04726" w:rsidRDefault="00A04726" w:rsidP="00A04726">
            <w:pPr>
              <w:ind w:right="-114"/>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05 1 01 05410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611</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7379,1</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8085,0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11340,0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12059,4</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12082,1</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12099,7</w:t>
            </w:r>
          </w:p>
        </w:tc>
      </w:tr>
      <w:tr w:rsidR="00A04726" w:rsidRPr="00A04726" w:rsidTr="00A04726">
        <w:trPr>
          <w:cantSplit/>
          <w:trHeight w:val="135"/>
        </w:trPr>
        <w:tc>
          <w:tcPr>
            <w:tcW w:w="183" w:type="pct"/>
            <w:vMerge/>
          </w:tcPr>
          <w:p w:rsidR="00A04726" w:rsidRPr="00A04726" w:rsidRDefault="00A04726" w:rsidP="00A04726">
            <w:pPr>
              <w:ind w:hanging="108"/>
              <w:jc w:val="center"/>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82"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05 1 01 05410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291,4</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2093,6</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92,2</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216,8</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76"/>
        </w:trPr>
        <w:tc>
          <w:tcPr>
            <w:tcW w:w="183" w:type="pct"/>
            <w:vMerge w:val="restart"/>
          </w:tcPr>
          <w:p w:rsidR="00A04726" w:rsidRPr="00A04726" w:rsidRDefault="00A04726" w:rsidP="00A04726">
            <w:pPr>
              <w:ind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1.1.2</w:t>
            </w:r>
          </w:p>
        </w:tc>
        <w:tc>
          <w:tcPr>
            <w:tcW w:w="396"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Меро-приятие2</w:t>
            </w:r>
          </w:p>
        </w:tc>
        <w:tc>
          <w:tcPr>
            <w:tcW w:w="1074"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Повышение </w:t>
            </w:r>
            <w:proofErr w:type="gramStart"/>
            <w:r w:rsidRPr="00A0472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0472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82" w:type="pct"/>
            <w:vMerge w:val="restart"/>
            <w:vAlign w:val="center"/>
          </w:tcPr>
          <w:p w:rsidR="00A04726" w:rsidRPr="00A04726" w:rsidRDefault="00A04726" w:rsidP="00A04726">
            <w:pPr>
              <w:ind w:right="-114"/>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«МЦРДК»</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05 1 01</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w:t>
            </w:r>
            <w:r w:rsidRPr="00A04726">
              <w:rPr>
                <w:rFonts w:ascii="Times New Roman" w:eastAsia="Times New Roman" w:hAnsi="Times New Roman" w:cs="Times New Roman"/>
                <w:sz w:val="16"/>
                <w:szCs w:val="16"/>
                <w:lang w:val="en-US" w:eastAsia="ru-RU"/>
              </w:rPr>
              <w:t>1051</w:t>
            </w:r>
          </w:p>
        </w:tc>
        <w:tc>
          <w:tcPr>
            <w:tcW w:w="198"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val="en-US" w:eastAsia="ru-RU"/>
              </w:rPr>
              <w:t>611</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6013,8</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5476,6</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6784,9</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6858,3</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7998,1</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8501,9</w:t>
            </w:r>
          </w:p>
        </w:tc>
      </w:tr>
      <w:tr w:rsidR="00A04726" w:rsidRPr="00A04726" w:rsidTr="00A04726">
        <w:trPr>
          <w:cantSplit/>
          <w:trHeight w:val="276"/>
        </w:trPr>
        <w:tc>
          <w:tcPr>
            <w:tcW w:w="183" w:type="pct"/>
            <w:vMerge/>
          </w:tcPr>
          <w:p w:rsidR="00A04726" w:rsidRPr="00A04726" w:rsidRDefault="00A04726" w:rsidP="00A04726">
            <w:pPr>
              <w:ind w:hanging="108"/>
              <w:jc w:val="center"/>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82" w:type="pct"/>
            <w:vMerge/>
            <w:vAlign w:val="center"/>
          </w:tcPr>
          <w:p w:rsidR="00A04726" w:rsidRPr="00A04726" w:rsidRDefault="00A04726" w:rsidP="00A04726">
            <w:pPr>
              <w:ind w:right="-114"/>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05 1 01</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val="en-US" w:eastAsia="ru-RU"/>
              </w:rPr>
              <w:t>Z1051</w:t>
            </w:r>
          </w:p>
        </w:tc>
        <w:tc>
          <w:tcPr>
            <w:tcW w:w="198"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val="en-US" w:eastAsia="ru-RU"/>
              </w:rPr>
              <w:t>611</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2573,9</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5939,3</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7198,4</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9560,1</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10540,1</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12105,3</w:t>
            </w:r>
          </w:p>
        </w:tc>
      </w:tr>
      <w:tr w:rsidR="00A04726" w:rsidRPr="00A04726" w:rsidTr="00A04726">
        <w:trPr>
          <w:cantSplit/>
          <w:trHeight w:val="276"/>
        </w:trPr>
        <w:tc>
          <w:tcPr>
            <w:tcW w:w="183" w:type="pct"/>
          </w:tcPr>
          <w:p w:rsidR="00A04726" w:rsidRPr="00A04726" w:rsidRDefault="00A04726" w:rsidP="00A04726">
            <w:pPr>
              <w:ind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1.1.3</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Меро-приятие3</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82" w:type="pct"/>
            <w:vAlign w:val="center"/>
          </w:tcPr>
          <w:p w:rsidR="00A04726" w:rsidRPr="00A04726" w:rsidRDefault="00A04726" w:rsidP="00A04726">
            <w:pPr>
              <w:ind w:right="-114"/>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«МЦРДК»</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05 1 01</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96950</w:t>
            </w:r>
          </w:p>
        </w:tc>
        <w:tc>
          <w:tcPr>
            <w:tcW w:w="198"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val="en-US" w:eastAsia="ru-RU"/>
              </w:rPr>
              <w:t>611</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7458,1</w:t>
            </w:r>
          </w:p>
          <w:p w:rsidR="00A04726" w:rsidRPr="00A04726" w:rsidRDefault="00A04726" w:rsidP="00A04726">
            <w:pPr>
              <w:jc w:val="center"/>
              <w:rPr>
                <w:rFonts w:ascii="Times New Roman" w:eastAsia="Times New Roman" w:hAnsi="Times New Roman" w:cs="Times New Roman"/>
                <w:sz w:val="16"/>
                <w:szCs w:val="16"/>
                <w:lang w:eastAsia="ru-RU"/>
              </w:rPr>
            </w:pP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7280,8</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7036,3</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7036,3</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7036,3</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76"/>
        </w:trPr>
        <w:tc>
          <w:tcPr>
            <w:tcW w:w="183" w:type="pct"/>
            <w:vMerge w:val="restart"/>
          </w:tcPr>
          <w:p w:rsidR="00A04726" w:rsidRPr="00A04726" w:rsidRDefault="00A04726" w:rsidP="00A04726">
            <w:pPr>
              <w:ind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1.1.4</w:t>
            </w:r>
          </w:p>
        </w:tc>
        <w:tc>
          <w:tcPr>
            <w:tcW w:w="396"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4</w:t>
            </w:r>
          </w:p>
        </w:tc>
        <w:tc>
          <w:tcPr>
            <w:tcW w:w="1074"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582" w:type="pct"/>
            <w:vMerge w:val="restart"/>
            <w:vAlign w:val="center"/>
          </w:tcPr>
          <w:p w:rsidR="00A04726" w:rsidRPr="00A04726" w:rsidRDefault="00A04726" w:rsidP="00A04726">
            <w:pPr>
              <w:ind w:right="-114"/>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«МЦРДК»</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05 1 01</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val="en-US" w:eastAsia="ru-RU"/>
              </w:rPr>
              <w:t>L5580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val="en-US"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76"/>
        </w:trPr>
        <w:tc>
          <w:tcPr>
            <w:tcW w:w="183" w:type="pct"/>
            <w:vMerge/>
          </w:tcPr>
          <w:p w:rsidR="00A04726" w:rsidRPr="00A04726" w:rsidRDefault="00A04726" w:rsidP="00A04726">
            <w:pPr>
              <w:ind w:hanging="108"/>
              <w:jc w:val="center"/>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82"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05 1 01</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val="en-US" w:eastAsia="ru-RU"/>
              </w:rPr>
              <w:t>L5580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val="en-US"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76"/>
        </w:trPr>
        <w:tc>
          <w:tcPr>
            <w:tcW w:w="183" w:type="pct"/>
            <w:vMerge/>
          </w:tcPr>
          <w:p w:rsidR="00A04726" w:rsidRPr="00A04726" w:rsidRDefault="00A04726" w:rsidP="00A04726">
            <w:pPr>
              <w:ind w:hanging="108"/>
              <w:jc w:val="center"/>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82"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05 1 01</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val="en-US" w:eastAsia="ru-RU"/>
              </w:rPr>
              <w:t>L5580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val="en-US"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76"/>
        </w:trPr>
        <w:tc>
          <w:tcPr>
            <w:tcW w:w="183" w:type="pct"/>
          </w:tcPr>
          <w:p w:rsidR="00A04726" w:rsidRPr="00A04726" w:rsidRDefault="00A04726" w:rsidP="00A04726">
            <w:pPr>
              <w:ind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1.1.5</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5</w:t>
            </w:r>
          </w:p>
        </w:tc>
        <w:tc>
          <w:tcPr>
            <w:tcW w:w="1074" w:type="pct"/>
          </w:tcPr>
          <w:p w:rsidR="00A04726" w:rsidRPr="00A04726" w:rsidRDefault="00A04726" w:rsidP="00A04726">
            <w:pPr>
              <w:ind w:right="-252"/>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Реконструкция здания Муниципального бюджетного учреждения культуры «Межпоселенческий центральный районный Дом культуры Мокшанского </w:t>
            </w:r>
          </w:p>
          <w:p w:rsidR="00A04726" w:rsidRPr="00A04726" w:rsidRDefault="00A04726" w:rsidP="00A04726">
            <w:pPr>
              <w:ind w:right="-252"/>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района Пензенской области»</w:t>
            </w:r>
          </w:p>
        </w:tc>
        <w:tc>
          <w:tcPr>
            <w:tcW w:w="582" w:type="pct"/>
            <w:vAlign w:val="center"/>
          </w:tcPr>
          <w:p w:rsidR="00A04726" w:rsidRPr="00A04726" w:rsidRDefault="00A04726" w:rsidP="00A04726">
            <w:pPr>
              <w:ind w:right="-114"/>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«МЦРДК»</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0510105610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464</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80,1</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110"/>
        </w:trPr>
        <w:tc>
          <w:tcPr>
            <w:tcW w:w="183" w:type="pct"/>
            <w:vMerge w:val="restart"/>
          </w:tcPr>
          <w:p w:rsidR="00A04726" w:rsidRPr="00A04726" w:rsidRDefault="00A04726" w:rsidP="00A04726">
            <w:pPr>
              <w:ind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1.1.6</w:t>
            </w:r>
          </w:p>
        </w:tc>
        <w:tc>
          <w:tcPr>
            <w:tcW w:w="396"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6</w:t>
            </w:r>
          </w:p>
        </w:tc>
        <w:tc>
          <w:tcPr>
            <w:tcW w:w="1074" w:type="pct"/>
            <w:vMerge w:val="restart"/>
          </w:tcPr>
          <w:p w:rsidR="00A04726" w:rsidRPr="00A04726" w:rsidRDefault="00A04726" w:rsidP="00A04726">
            <w:pPr>
              <w:ind w:right="-105"/>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82" w:type="pct"/>
            <w:vMerge w:val="restart"/>
            <w:vAlign w:val="center"/>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«МЦРДК»</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eastAsia="ru-RU"/>
              </w:rPr>
              <w:t>05101</w:t>
            </w:r>
            <w:r w:rsidRPr="00A04726">
              <w:rPr>
                <w:rFonts w:ascii="Times New Roman" w:eastAsia="Times New Roman" w:hAnsi="Times New Roman" w:cs="Times New Roman"/>
                <w:sz w:val="16"/>
                <w:szCs w:val="16"/>
                <w:lang w:val="en-US" w:eastAsia="ru-RU"/>
              </w:rPr>
              <w:t>R5194</w:t>
            </w:r>
          </w:p>
        </w:tc>
        <w:tc>
          <w:tcPr>
            <w:tcW w:w="198"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val="en-US"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76"/>
        </w:trPr>
        <w:tc>
          <w:tcPr>
            <w:tcW w:w="183" w:type="pct"/>
            <w:vMerge/>
          </w:tcPr>
          <w:p w:rsidR="00A04726" w:rsidRPr="00A04726" w:rsidRDefault="00A04726" w:rsidP="00A04726">
            <w:pPr>
              <w:ind w:hanging="108"/>
              <w:jc w:val="center"/>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ind w:right="-105"/>
              <w:jc w:val="left"/>
              <w:rPr>
                <w:rFonts w:ascii="Times New Roman" w:eastAsia="Times New Roman" w:hAnsi="Times New Roman" w:cs="Times New Roman"/>
                <w:sz w:val="16"/>
                <w:szCs w:val="16"/>
                <w:lang w:eastAsia="ru-RU"/>
              </w:rPr>
            </w:pPr>
          </w:p>
        </w:tc>
        <w:tc>
          <w:tcPr>
            <w:tcW w:w="582" w:type="pct"/>
            <w:vMerge/>
            <w:vAlign w:val="center"/>
          </w:tcPr>
          <w:p w:rsidR="00A04726" w:rsidRPr="00A04726" w:rsidRDefault="00A04726" w:rsidP="00A04726">
            <w:pPr>
              <w:ind w:right="-113"/>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eastAsia="ru-RU"/>
              </w:rPr>
              <w:t>05101</w:t>
            </w:r>
            <w:r w:rsidRPr="00A04726">
              <w:rPr>
                <w:rFonts w:ascii="Times New Roman" w:eastAsia="Times New Roman" w:hAnsi="Times New Roman" w:cs="Times New Roman"/>
                <w:sz w:val="16"/>
                <w:szCs w:val="16"/>
                <w:lang w:val="en-US" w:eastAsia="ru-RU"/>
              </w:rPr>
              <w:t>R5194</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val="en-US" w:eastAsia="ru-RU"/>
              </w:rPr>
              <w:t>61</w:t>
            </w:r>
            <w:r w:rsidRPr="00A04726">
              <w:rPr>
                <w:rFonts w:ascii="Times New Roman" w:eastAsia="Times New Roman" w:hAnsi="Times New Roman" w:cs="Times New Roman"/>
                <w:sz w:val="16"/>
                <w:szCs w:val="16"/>
                <w:lang w:eastAsia="ru-RU"/>
              </w:rPr>
              <w:t>1</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605"/>
        </w:trPr>
        <w:tc>
          <w:tcPr>
            <w:tcW w:w="183" w:type="pct"/>
          </w:tcPr>
          <w:p w:rsidR="00A04726" w:rsidRPr="00A04726" w:rsidRDefault="00A04726" w:rsidP="00A04726">
            <w:pPr>
              <w:ind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Основное мероприя</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тие 2</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582" w:type="pct"/>
            <w:vAlign w:val="center"/>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16061,9</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16801,9</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19426,2</w:t>
            </w:r>
          </w:p>
          <w:p w:rsidR="00A04726" w:rsidRPr="00A04726" w:rsidRDefault="00A04726" w:rsidP="00A04726">
            <w:pPr>
              <w:jc w:val="center"/>
              <w:rPr>
                <w:rFonts w:ascii="Times New Roman" w:eastAsia="Times New Roman" w:hAnsi="Times New Roman" w:cs="Times New Roman"/>
                <w:sz w:val="16"/>
                <w:szCs w:val="16"/>
                <w:lang w:eastAsia="ru-RU"/>
              </w:rPr>
            </w:pP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21239,5                                   </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21100,6</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21982,4</w:t>
            </w:r>
          </w:p>
        </w:tc>
      </w:tr>
      <w:tr w:rsidR="00A04726" w:rsidRPr="00A04726" w:rsidTr="00A04726">
        <w:trPr>
          <w:cantSplit/>
          <w:trHeight w:val="449"/>
        </w:trPr>
        <w:tc>
          <w:tcPr>
            <w:tcW w:w="183" w:type="pct"/>
            <w:vMerge w:val="restart"/>
          </w:tcPr>
          <w:p w:rsidR="00A04726" w:rsidRPr="00A04726" w:rsidRDefault="00A04726" w:rsidP="00A04726">
            <w:pPr>
              <w:ind w:hanging="108"/>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1.2.1</w:t>
            </w:r>
          </w:p>
        </w:tc>
        <w:tc>
          <w:tcPr>
            <w:tcW w:w="396"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Мероприя</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тие 1</w:t>
            </w:r>
          </w:p>
        </w:tc>
        <w:tc>
          <w:tcPr>
            <w:tcW w:w="1074"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82" w:type="pct"/>
            <w:vMerge w:val="restart"/>
            <w:vAlign w:val="center"/>
          </w:tcPr>
          <w:p w:rsidR="00A04726" w:rsidRPr="00A04726" w:rsidRDefault="00A04726" w:rsidP="00A04726">
            <w:pPr>
              <w:ind w:right="-114"/>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05 1 02 05430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611</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8586,3</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9140,8</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10508,0</w:t>
            </w:r>
          </w:p>
          <w:p w:rsidR="00A04726" w:rsidRPr="00A04726" w:rsidRDefault="00A04726" w:rsidP="00A04726">
            <w:pPr>
              <w:jc w:val="center"/>
              <w:rPr>
                <w:rFonts w:ascii="Times New Roman" w:eastAsia="Times New Roman" w:hAnsi="Times New Roman" w:cs="Times New Roman"/>
                <w:sz w:val="16"/>
                <w:szCs w:val="16"/>
                <w:lang w:eastAsia="ru-RU"/>
              </w:rPr>
            </w:pP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10927,9</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10925,5</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10920,9</w:t>
            </w:r>
          </w:p>
        </w:tc>
      </w:tr>
      <w:tr w:rsidR="00A04726" w:rsidRPr="00A04726" w:rsidTr="00A04726">
        <w:trPr>
          <w:cantSplit/>
          <w:trHeight w:val="541"/>
        </w:trPr>
        <w:tc>
          <w:tcPr>
            <w:tcW w:w="183" w:type="pct"/>
            <w:vMerge/>
          </w:tcPr>
          <w:p w:rsidR="00A04726" w:rsidRPr="00A04726" w:rsidRDefault="00A04726" w:rsidP="00A04726">
            <w:pPr>
              <w:ind w:hanging="108"/>
              <w:jc w:val="center"/>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82" w:type="pct"/>
            <w:vMerge/>
            <w:vAlign w:val="center"/>
          </w:tcPr>
          <w:p w:rsidR="00A04726" w:rsidRPr="00A04726" w:rsidRDefault="00A04726" w:rsidP="00A04726">
            <w:pPr>
              <w:ind w:right="-114"/>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05 1 02 05430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1641,8</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213,8</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332,7</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1195,2</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421"/>
        </w:trPr>
        <w:tc>
          <w:tcPr>
            <w:tcW w:w="183" w:type="pct"/>
            <w:vMerge w:val="restart"/>
          </w:tcPr>
          <w:p w:rsidR="00A04726" w:rsidRPr="00A04726" w:rsidRDefault="00A04726" w:rsidP="00A04726">
            <w:pPr>
              <w:ind w:hanging="108"/>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1.2.2</w:t>
            </w:r>
          </w:p>
        </w:tc>
        <w:tc>
          <w:tcPr>
            <w:tcW w:w="396"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Мероприя</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тие 2</w:t>
            </w:r>
          </w:p>
        </w:tc>
        <w:tc>
          <w:tcPr>
            <w:tcW w:w="1074"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Повышение </w:t>
            </w:r>
            <w:proofErr w:type="gramStart"/>
            <w:r w:rsidRPr="00A0472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0472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82" w:type="pct"/>
            <w:vMerge w:val="restart"/>
            <w:vAlign w:val="center"/>
          </w:tcPr>
          <w:p w:rsidR="00A04726" w:rsidRPr="00A04726" w:rsidRDefault="00A04726" w:rsidP="00A04726">
            <w:pPr>
              <w:ind w:right="-114"/>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05 1 02 7</w:t>
            </w:r>
            <w:r w:rsidRPr="00A04726">
              <w:rPr>
                <w:rFonts w:ascii="Times New Roman" w:eastAsia="Times New Roman" w:hAnsi="Times New Roman" w:cs="Times New Roman"/>
                <w:sz w:val="16"/>
                <w:szCs w:val="16"/>
                <w:lang w:val="en-US" w:eastAsia="ru-RU"/>
              </w:rPr>
              <w:t>1051</w:t>
            </w:r>
          </w:p>
        </w:tc>
        <w:tc>
          <w:tcPr>
            <w:tcW w:w="198"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eastAsia="ru-RU"/>
              </w:rPr>
              <w:t>61</w:t>
            </w:r>
            <w:r w:rsidRPr="00A04726">
              <w:rPr>
                <w:rFonts w:ascii="Times New Roman" w:eastAsia="Times New Roman" w:hAnsi="Times New Roman" w:cs="Times New Roman"/>
                <w:sz w:val="16"/>
                <w:szCs w:val="16"/>
                <w:lang w:val="en-US" w:eastAsia="ru-RU"/>
              </w:rPr>
              <w:t>1</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3378,9</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3486,6</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3756,7</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3740,9</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4362,6</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4637,4</w:t>
            </w:r>
          </w:p>
        </w:tc>
      </w:tr>
      <w:tr w:rsidR="00A04726" w:rsidRPr="00A04726" w:rsidTr="00A04726">
        <w:trPr>
          <w:cantSplit/>
          <w:trHeight w:val="421"/>
        </w:trPr>
        <w:tc>
          <w:tcPr>
            <w:tcW w:w="183" w:type="pct"/>
            <w:vMerge/>
          </w:tcPr>
          <w:p w:rsidR="00A04726" w:rsidRPr="00A04726" w:rsidRDefault="00A04726" w:rsidP="00A04726">
            <w:pPr>
              <w:ind w:hanging="108"/>
              <w:jc w:val="left"/>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82" w:type="pct"/>
            <w:vMerge/>
            <w:vAlign w:val="center"/>
          </w:tcPr>
          <w:p w:rsidR="00A04726" w:rsidRPr="00A04726" w:rsidRDefault="00A04726" w:rsidP="00A04726">
            <w:pPr>
              <w:ind w:right="-114"/>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05 1 02 </w:t>
            </w:r>
            <w:r w:rsidRPr="00A04726">
              <w:rPr>
                <w:rFonts w:ascii="Times New Roman" w:eastAsia="Times New Roman" w:hAnsi="Times New Roman" w:cs="Times New Roman"/>
                <w:sz w:val="16"/>
                <w:szCs w:val="16"/>
                <w:lang w:val="en-US" w:eastAsia="ru-RU"/>
              </w:rPr>
              <w:t>Z1051</w:t>
            </w:r>
          </w:p>
        </w:tc>
        <w:tc>
          <w:tcPr>
            <w:tcW w:w="198"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eastAsia="ru-RU"/>
              </w:rPr>
              <w:t>61</w:t>
            </w:r>
            <w:r w:rsidRPr="00A04726">
              <w:rPr>
                <w:rFonts w:ascii="Times New Roman" w:eastAsia="Times New Roman" w:hAnsi="Times New Roman" w:cs="Times New Roman"/>
                <w:sz w:val="16"/>
                <w:szCs w:val="16"/>
                <w:lang w:val="en-US" w:eastAsia="ru-RU"/>
              </w:rPr>
              <w:t>1</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1422,6</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2949,1</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3783,4</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4921,9</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5456,4</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6310,2</w:t>
            </w:r>
          </w:p>
        </w:tc>
      </w:tr>
      <w:tr w:rsidR="00A04726" w:rsidRPr="00A04726" w:rsidTr="00A04726">
        <w:trPr>
          <w:cantSplit/>
          <w:trHeight w:val="421"/>
        </w:trPr>
        <w:tc>
          <w:tcPr>
            <w:tcW w:w="183" w:type="pct"/>
          </w:tcPr>
          <w:p w:rsidR="00A04726" w:rsidRPr="00A04726" w:rsidRDefault="00A04726" w:rsidP="00A04726">
            <w:pPr>
              <w:ind w:hanging="108"/>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lastRenderedPageBreak/>
              <w:t>1.2.3</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Мероприя</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тие 3</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82" w:type="pct"/>
            <w:vAlign w:val="center"/>
          </w:tcPr>
          <w:p w:rsidR="00A04726" w:rsidRPr="00A04726" w:rsidRDefault="00A04726" w:rsidP="00A04726">
            <w:pPr>
              <w:ind w:right="-114"/>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0510296960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611</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244,6</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244,6</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244,6</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244,6</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244,6</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421"/>
        </w:trPr>
        <w:tc>
          <w:tcPr>
            <w:tcW w:w="183" w:type="pct"/>
          </w:tcPr>
          <w:p w:rsidR="00A04726" w:rsidRPr="00A04726" w:rsidRDefault="00A04726" w:rsidP="00A04726">
            <w:pPr>
              <w:ind w:hanging="108"/>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1.2.4</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Мероприя</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тие 4</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582" w:type="pct"/>
            <w:vAlign w:val="center"/>
          </w:tcPr>
          <w:p w:rsidR="00A04726" w:rsidRPr="00A04726" w:rsidRDefault="00A04726" w:rsidP="00A04726">
            <w:pPr>
              <w:ind w:right="-114"/>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05 1 02 </w:t>
            </w:r>
            <w:r w:rsidRPr="00A04726">
              <w:rPr>
                <w:rFonts w:ascii="Times New Roman" w:eastAsia="Times New Roman" w:hAnsi="Times New Roman" w:cs="Times New Roman"/>
                <w:sz w:val="16"/>
                <w:szCs w:val="16"/>
                <w:lang w:val="en-US" w:eastAsia="ru-RU"/>
              </w:rPr>
              <w:t>R519</w:t>
            </w:r>
            <w:r w:rsidRPr="00A04726">
              <w:rPr>
                <w:rFonts w:ascii="Times New Roman" w:eastAsia="Times New Roman" w:hAnsi="Times New Roman" w:cs="Times New Roman"/>
                <w:sz w:val="16"/>
                <w:szCs w:val="16"/>
                <w:lang w:eastAsia="ru-RU"/>
              </w:rPr>
              <w:t>3</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421"/>
        </w:trPr>
        <w:tc>
          <w:tcPr>
            <w:tcW w:w="183" w:type="pct"/>
          </w:tcPr>
          <w:p w:rsidR="00A04726" w:rsidRPr="00A04726" w:rsidRDefault="00A04726" w:rsidP="00A04726">
            <w:pPr>
              <w:ind w:hanging="108"/>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1.2.5</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Мероприя</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тие 5 </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Издание Книги Памяти Мокшанского района</w:t>
            </w:r>
          </w:p>
        </w:tc>
        <w:tc>
          <w:tcPr>
            <w:tcW w:w="582" w:type="pct"/>
            <w:vAlign w:val="center"/>
          </w:tcPr>
          <w:p w:rsidR="00A04726" w:rsidRPr="00A04726" w:rsidRDefault="00A04726" w:rsidP="00A04726">
            <w:pPr>
              <w:ind w:right="-114"/>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05 1 02 05790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421"/>
        </w:trPr>
        <w:tc>
          <w:tcPr>
            <w:tcW w:w="183" w:type="pct"/>
          </w:tcPr>
          <w:p w:rsidR="00A04726" w:rsidRPr="00A04726" w:rsidRDefault="00A04726" w:rsidP="00A04726">
            <w:pPr>
              <w:ind w:hanging="108"/>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1.2.6</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Мероприя</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тие 6</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«Мокшанская МЦРБ»)</w:t>
            </w:r>
          </w:p>
        </w:tc>
        <w:tc>
          <w:tcPr>
            <w:tcW w:w="582" w:type="pct"/>
            <w:vAlign w:val="center"/>
          </w:tcPr>
          <w:p w:rsidR="00A04726" w:rsidRPr="00A04726" w:rsidRDefault="00A04726" w:rsidP="00A04726">
            <w:pPr>
              <w:ind w:right="-114"/>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05102М3431</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464</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421"/>
        </w:trPr>
        <w:tc>
          <w:tcPr>
            <w:tcW w:w="183" w:type="pct"/>
          </w:tcPr>
          <w:p w:rsidR="00A04726" w:rsidRPr="00A04726" w:rsidRDefault="00A04726" w:rsidP="00A04726">
            <w:pPr>
              <w:ind w:hanging="108"/>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1.2.7</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Мероприя</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тие 7</w:t>
            </w:r>
          </w:p>
        </w:tc>
        <w:tc>
          <w:tcPr>
            <w:tcW w:w="1074" w:type="pct"/>
          </w:tcPr>
          <w:p w:rsidR="00A04726" w:rsidRPr="00A04726" w:rsidRDefault="00A04726" w:rsidP="00A04726">
            <w:pPr>
              <w:ind w:right="-110"/>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582" w:type="pct"/>
            <w:vAlign w:val="center"/>
          </w:tcPr>
          <w:p w:rsidR="00A04726" w:rsidRPr="00A04726" w:rsidRDefault="00A04726" w:rsidP="00A04726">
            <w:pPr>
              <w:ind w:right="-114"/>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eastAsia="ru-RU"/>
              </w:rPr>
              <w:t xml:space="preserve">05 1 02 </w:t>
            </w:r>
            <w:r w:rsidRPr="00A04726">
              <w:rPr>
                <w:rFonts w:ascii="Times New Roman" w:eastAsia="Times New Roman" w:hAnsi="Times New Roman" w:cs="Times New Roman"/>
                <w:sz w:val="16"/>
                <w:szCs w:val="16"/>
                <w:lang w:val="en-US" w:eastAsia="ru-RU"/>
              </w:rPr>
              <w:t>R519F</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421"/>
        </w:trPr>
        <w:tc>
          <w:tcPr>
            <w:tcW w:w="183" w:type="pct"/>
            <w:vMerge w:val="restart"/>
          </w:tcPr>
          <w:p w:rsidR="00A04726" w:rsidRPr="00A04726" w:rsidRDefault="00A04726" w:rsidP="00A04726">
            <w:pPr>
              <w:ind w:hanging="108"/>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1.2.8</w:t>
            </w:r>
          </w:p>
        </w:tc>
        <w:tc>
          <w:tcPr>
            <w:tcW w:w="396"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Мероприя</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тие 8</w:t>
            </w:r>
          </w:p>
        </w:tc>
        <w:tc>
          <w:tcPr>
            <w:tcW w:w="1074" w:type="pct"/>
            <w:vMerge w:val="restart"/>
          </w:tcPr>
          <w:p w:rsidR="00A04726" w:rsidRPr="00A04726" w:rsidRDefault="00A04726" w:rsidP="00A04726">
            <w:pPr>
              <w:ind w:right="-110"/>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82" w:type="pct"/>
            <w:vMerge w:val="restart"/>
            <w:vAlign w:val="center"/>
          </w:tcPr>
          <w:p w:rsidR="00A04726" w:rsidRPr="00A04726" w:rsidRDefault="00A04726" w:rsidP="00A04726">
            <w:pPr>
              <w:ind w:right="-114"/>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05 1 02 </w:t>
            </w:r>
            <w:r w:rsidRPr="00A04726">
              <w:rPr>
                <w:rFonts w:ascii="Times New Roman" w:eastAsia="Times New Roman" w:hAnsi="Times New Roman" w:cs="Times New Roman"/>
                <w:sz w:val="16"/>
                <w:szCs w:val="16"/>
                <w:lang w:val="en-US" w:eastAsia="ru-RU"/>
              </w:rPr>
              <w:t>R519</w:t>
            </w:r>
            <w:r w:rsidRPr="00A04726">
              <w:rPr>
                <w:rFonts w:ascii="Times New Roman" w:eastAsia="Times New Roman" w:hAnsi="Times New Roman" w:cs="Times New Roman"/>
                <w:sz w:val="16"/>
                <w:szCs w:val="16"/>
                <w:lang w:eastAsia="ru-RU"/>
              </w:rPr>
              <w:t>7</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eastAsia="ru-RU"/>
              </w:rPr>
              <w:t>134,2</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421"/>
        </w:trPr>
        <w:tc>
          <w:tcPr>
            <w:tcW w:w="183" w:type="pct"/>
            <w:vMerge/>
          </w:tcPr>
          <w:p w:rsidR="00A04726" w:rsidRPr="00A04726" w:rsidRDefault="00A04726" w:rsidP="00A04726">
            <w:pPr>
              <w:ind w:hanging="108"/>
              <w:jc w:val="left"/>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ind w:right="-110"/>
              <w:jc w:val="left"/>
              <w:rPr>
                <w:rFonts w:ascii="Times New Roman" w:eastAsia="Times New Roman" w:hAnsi="Times New Roman" w:cs="Times New Roman"/>
                <w:sz w:val="16"/>
                <w:szCs w:val="16"/>
                <w:lang w:eastAsia="ru-RU"/>
              </w:rPr>
            </w:pPr>
          </w:p>
        </w:tc>
        <w:tc>
          <w:tcPr>
            <w:tcW w:w="582" w:type="pct"/>
            <w:vMerge/>
            <w:vAlign w:val="center"/>
          </w:tcPr>
          <w:p w:rsidR="00A04726" w:rsidRPr="00A04726" w:rsidRDefault="00A04726" w:rsidP="00A04726">
            <w:pPr>
              <w:ind w:right="-114"/>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05 1 02 </w:t>
            </w:r>
            <w:r w:rsidRPr="00A04726">
              <w:rPr>
                <w:rFonts w:ascii="Times New Roman" w:eastAsia="Times New Roman" w:hAnsi="Times New Roman" w:cs="Times New Roman"/>
                <w:sz w:val="16"/>
                <w:szCs w:val="16"/>
                <w:lang w:val="en-US" w:eastAsia="ru-RU"/>
              </w:rPr>
              <w:t>L519</w:t>
            </w:r>
            <w:r w:rsidRPr="00A04726">
              <w:rPr>
                <w:rFonts w:ascii="Times New Roman" w:eastAsia="Times New Roman" w:hAnsi="Times New Roman" w:cs="Times New Roman"/>
                <w:sz w:val="16"/>
                <w:szCs w:val="16"/>
                <w:lang w:eastAsia="ru-RU"/>
              </w:rPr>
              <w:t>7</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125,5</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111,3</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109,0</w:t>
            </w:r>
          </w:p>
          <w:p w:rsidR="00A04726" w:rsidRPr="00A04726" w:rsidRDefault="00A04726" w:rsidP="00A04726">
            <w:pPr>
              <w:jc w:val="center"/>
              <w:rPr>
                <w:rFonts w:ascii="Times New Roman" w:eastAsia="Times New Roman" w:hAnsi="Times New Roman" w:cs="Times New Roman"/>
                <w:sz w:val="16"/>
                <w:szCs w:val="16"/>
                <w:lang w:eastAsia="ru-RU"/>
              </w:rPr>
            </w:pP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111,5</w:t>
            </w:r>
          </w:p>
          <w:p w:rsidR="00A04726" w:rsidRPr="00A04726" w:rsidRDefault="00A04726" w:rsidP="00A04726">
            <w:pPr>
              <w:jc w:val="center"/>
              <w:rPr>
                <w:rFonts w:ascii="Times New Roman" w:eastAsia="Times New Roman" w:hAnsi="Times New Roman" w:cs="Times New Roman"/>
                <w:sz w:val="16"/>
                <w:szCs w:val="16"/>
                <w:lang w:eastAsia="ru-RU"/>
              </w:rPr>
            </w:pP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113,9</w:t>
            </w:r>
          </w:p>
        </w:tc>
      </w:tr>
      <w:tr w:rsidR="00A04726" w:rsidRPr="00A04726" w:rsidTr="00A04726">
        <w:trPr>
          <w:cantSplit/>
          <w:trHeight w:val="421"/>
        </w:trPr>
        <w:tc>
          <w:tcPr>
            <w:tcW w:w="183" w:type="pct"/>
          </w:tcPr>
          <w:p w:rsidR="00A04726" w:rsidRPr="00A04726" w:rsidRDefault="00A04726" w:rsidP="00A04726">
            <w:pPr>
              <w:ind w:hanging="108"/>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1.2.9</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Мероприя</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тие 9</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A04726" w:rsidRPr="00A04726" w:rsidRDefault="00A04726" w:rsidP="00A04726">
            <w:pPr>
              <w:autoSpaceDE w:val="0"/>
              <w:autoSpaceDN w:val="0"/>
              <w:adjustRightInd w:val="0"/>
              <w:rPr>
                <w:rFonts w:ascii="Times New Roman" w:eastAsia="Times New Roman" w:hAnsi="Times New Roman" w:cs="Times New Roman"/>
                <w:sz w:val="16"/>
                <w:szCs w:val="16"/>
                <w:lang w:eastAsia="ru-RU"/>
              </w:rPr>
            </w:pPr>
          </w:p>
        </w:tc>
        <w:tc>
          <w:tcPr>
            <w:tcW w:w="582" w:type="pct"/>
            <w:vAlign w:val="center"/>
          </w:tcPr>
          <w:p w:rsidR="00A04726" w:rsidRPr="00A04726" w:rsidRDefault="00A04726" w:rsidP="00A04726">
            <w:pPr>
              <w:ind w:right="-114"/>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05 1 02 76270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653,5</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641,5</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689,5</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662"/>
        </w:trPr>
        <w:tc>
          <w:tcPr>
            <w:tcW w:w="18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1.3</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Основное </w:t>
            </w: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3</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Повышение доступности и качества музейных услуг</w:t>
            </w:r>
          </w:p>
        </w:tc>
        <w:tc>
          <w:tcPr>
            <w:tcW w:w="582" w:type="pct"/>
            <w:vAlign w:val="center"/>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3887,8</w:t>
            </w:r>
          </w:p>
        </w:tc>
        <w:tc>
          <w:tcPr>
            <w:tcW w:w="273"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val="en-US" w:eastAsia="ru-RU"/>
              </w:rPr>
              <w:t>4315.8</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5324,4</w:t>
            </w:r>
          </w:p>
          <w:p w:rsidR="00A04726" w:rsidRPr="00A04726" w:rsidRDefault="00A04726" w:rsidP="00A04726">
            <w:pPr>
              <w:jc w:val="center"/>
              <w:rPr>
                <w:rFonts w:ascii="Times New Roman" w:eastAsia="Times New Roman" w:hAnsi="Times New Roman" w:cs="Times New Roman"/>
                <w:sz w:val="16"/>
                <w:szCs w:val="16"/>
                <w:lang w:eastAsia="ru-RU"/>
              </w:rPr>
            </w:pP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5649,4</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5720,9</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6010,0</w:t>
            </w:r>
          </w:p>
        </w:tc>
      </w:tr>
      <w:tr w:rsidR="00A04726" w:rsidRPr="00A04726" w:rsidTr="00A04726">
        <w:trPr>
          <w:cantSplit/>
          <w:trHeight w:val="175"/>
        </w:trPr>
        <w:tc>
          <w:tcPr>
            <w:tcW w:w="183" w:type="pct"/>
            <w:vMerge w:val="restart"/>
          </w:tcPr>
          <w:p w:rsidR="00A04726" w:rsidRPr="00A04726" w:rsidRDefault="00A04726" w:rsidP="00A04726">
            <w:pPr>
              <w:ind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1.3.1</w:t>
            </w:r>
          </w:p>
        </w:tc>
        <w:tc>
          <w:tcPr>
            <w:tcW w:w="396"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1</w:t>
            </w:r>
          </w:p>
        </w:tc>
        <w:tc>
          <w:tcPr>
            <w:tcW w:w="1074"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82" w:type="pct"/>
            <w:vMerge w:val="restart"/>
            <w:vAlign w:val="center"/>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05 1 03 05440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611</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2464,7</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2544,2</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3040,6</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3206,6</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3215,8</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3222,7</w:t>
            </w:r>
          </w:p>
        </w:tc>
      </w:tr>
      <w:tr w:rsidR="00A04726" w:rsidRPr="00A04726" w:rsidTr="00A04726">
        <w:trPr>
          <w:cantSplit/>
          <w:trHeight w:val="364"/>
        </w:trPr>
        <w:tc>
          <w:tcPr>
            <w:tcW w:w="183" w:type="pct"/>
            <w:vMerge/>
          </w:tcPr>
          <w:p w:rsidR="00A04726" w:rsidRPr="00A04726" w:rsidRDefault="00A04726" w:rsidP="00A04726">
            <w:pPr>
              <w:jc w:val="center"/>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82" w:type="pct"/>
            <w:vMerge/>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05 1 03 05440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125,7</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117,7</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290,6</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226,8</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70"/>
        </w:trPr>
        <w:tc>
          <w:tcPr>
            <w:tcW w:w="183" w:type="pct"/>
            <w:vMerge w:val="restart"/>
          </w:tcPr>
          <w:p w:rsidR="00A04726" w:rsidRPr="00A04726" w:rsidRDefault="00A04726" w:rsidP="00A04726">
            <w:pPr>
              <w:ind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1.3.2</w:t>
            </w:r>
          </w:p>
        </w:tc>
        <w:tc>
          <w:tcPr>
            <w:tcW w:w="396"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2</w:t>
            </w:r>
          </w:p>
        </w:tc>
        <w:tc>
          <w:tcPr>
            <w:tcW w:w="1074"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Повышение </w:t>
            </w:r>
            <w:proofErr w:type="gramStart"/>
            <w:r w:rsidRPr="00A0472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0472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82" w:type="pct"/>
            <w:vMerge w:val="restart"/>
            <w:vAlign w:val="center"/>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05 1 03 7</w:t>
            </w:r>
            <w:r w:rsidRPr="00A04726">
              <w:rPr>
                <w:rFonts w:ascii="Times New Roman" w:eastAsia="Times New Roman" w:hAnsi="Times New Roman" w:cs="Times New Roman"/>
                <w:sz w:val="16"/>
                <w:szCs w:val="16"/>
                <w:lang w:val="en-US" w:eastAsia="ru-RU"/>
              </w:rPr>
              <w:t>1051</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611</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728,6</w:t>
            </w:r>
          </w:p>
        </w:tc>
        <w:tc>
          <w:tcPr>
            <w:tcW w:w="273"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val="en-US" w:eastAsia="ru-RU"/>
              </w:rPr>
              <w:t>866.3</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920,5</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935,2</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1090,6</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1159,4</w:t>
            </w:r>
          </w:p>
        </w:tc>
      </w:tr>
      <w:tr w:rsidR="00A04726" w:rsidRPr="00A04726" w:rsidTr="00A04726">
        <w:trPr>
          <w:cantSplit/>
          <w:trHeight w:val="544"/>
        </w:trPr>
        <w:tc>
          <w:tcPr>
            <w:tcW w:w="183" w:type="pct"/>
            <w:vMerge/>
          </w:tcPr>
          <w:p w:rsidR="00A04726" w:rsidRPr="00A04726" w:rsidRDefault="00A04726" w:rsidP="00A04726">
            <w:pPr>
              <w:ind w:hanging="108"/>
              <w:jc w:val="center"/>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82" w:type="pct"/>
            <w:vMerge/>
            <w:vAlign w:val="center"/>
          </w:tcPr>
          <w:p w:rsidR="00A04726" w:rsidRPr="00A04726" w:rsidRDefault="00A04726" w:rsidP="00A04726">
            <w:pPr>
              <w:ind w:right="-113"/>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05 1 03 </w:t>
            </w:r>
            <w:r w:rsidRPr="00A04726">
              <w:rPr>
                <w:rFonts w:ascii="Times New Roman" w:eastAsia="Times New Roman" w:hAnsi="Times New Roman" w:cs="Times New Roman"/>
                <w:sz w:val="16"/>
                <w:szCs w:val="16"/>
                <w:lang w:val="en-US" w:eastAsia="ru-RU"/>
              </w:rPr>
              <w:t>Z</w:t>
            </w:r>
            <w:r w:rsidRPr="00A04726">
              <w:rPr>
                <w:rFonts w:ascii="Times New Roman" w:eastAsia="Times New Roman" w:hAnsi="Times New Roman" w:cs="Times New Roman"/>
                <w:sz w:val="16"/>
                <w:szCs w:val="16"/>
                <w:lang w:eastAsia="ru-RU"/>
              </w:rPr>
              <w:t>1051</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611</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568,8</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787,6</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1072,7</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1280,8</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1414,5</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1627,9</w:t>
            </w:r>
          </w:p>
        </w:tc>
      </w:tr>
      <w:tr w:rsidR="00A04726" w:rsidRPr="00A04726" w:rsidTr="00A04726">
        <w:trPr>
          <w:cantSplit/>
          <w:trHeight w:val="544"/>
        </w:trPr>
        <w:tc>
          <w:tcPr>
            <w:tcW w:w="183" w:type="pct"/>
          </w:tcPr>
          <w:p w:rsidR="00A04726" w:rsidRPr="00A04726" w:rsidRDefault="00A04726" w:rsidP="00A04726">
            <w:pPr>
              <w:ind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lastRenderedPageBreak/>
              <w:t>1.3.3</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3</w:t>
            </w:r>
          </w:p>
        </w:tc>
        <w:tc>
          <w:tcPr>
            <w:tcW w:w="1074" w:type="pct"/>
          </w:tcPr>
          <w:p w:rsidR="00A04726" w:rsidRPr="00A04726" w:rsidRDefault="00A04726" w:rsidP="00A04726">
            <w:pPr>
              <w:ind w:right="-105"/>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82" w:type="pct"/>
            <w:vAlign w:val="center"/>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eastAsia="ru-RU"/>
              </w:rPr>
              <w:t>05103</w:t>
            </w:r>
            <w:r w:rsidRPr="00A04726">
              <w:rPr>
                <w:rFonts w:ascii="Times New Roman" w:eastAsia="Times New Roman" w:hAnsi="Times New Roman" w:cs="Times New Roman"/>
                <w:sz w:val="16"/>
                <w:szCs w:val="16"/>
                <w:lang w:val="en-US" w:eastAsia="ru-RU"/>
              </w:rPr>
              <w:t>R5194</w:t>
            </w:r>
          </w:p>
        </w:tc>
        <w:tc>
          <w:tcPr>
            <w:tcW w:w="198"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val="en-US"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0"/>
        </w:trPr>
        <w:tc>
          <w:tcPr>
            <w:tcW w:w="18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Основное </w:t>
            </w: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4</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582" w:type="pct"/>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Администрация Мокшанского района, </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 ДО ДШИ</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12906,6</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14657,7</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17579,3</w:t>
            </w:r>
          </w:p>
          <w:p w:rsidR="00A04726" w:rsidRPr="00A04726" w:rsidRDefault="00A04726" w:rsidP="00A04726">
            <w:pPr>
              <w:jc w:val="center"/>
              <w:rPr>
                <w:rFonts w:ascii="Times New Roman" w:eastAsia="Times New Roman" w:hAnsi="Times New Roman" w:cs="Times New Roman"/>
                <w:sz w:val="16"/>
                <w:szCs w:val="16"/>
                <w:lang w:eastAsia="ru-RU"/>
              </w:rPr>
            </w:pP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19569,2</w:t>
            </w:r>
          </w:p>
        </w:tc>
        <w:tc>
          <w:tcPr>
            <w:tcW w:w="275"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18354,3</w:t>
            </w:r>
          </w:p>
        </w:tc>
        <w:tc>
          <w:tcPr>
            <w:tcW w:w="302"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18556,1</w:t>
            </w:r>
          </w:p>
        </w:tc>
      </w:tr>
      <w:tr w:rsidR="00A04726" w:rsidRPr="00A04726" w:rsidTr="00A04726">
        <w:trPr>
          <w:cantSplit/>
          <w:trHeight w:val="470"/>
        </w:trPr>
        <w:tc>
          <w:tcPr>
            <w:tcW w:w="183" w:type="pct"/>
            <w:vMerge w:val="restart"/>
          </w:tcPr>
          <w:p w:rsidR="00A04726" w:rsidRPr="00A04726" w:rsidRDefault="00A04726" w:rsidP="00A04726">
            <w:pPr>
              <w:ind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1.4.1</w:t>
            </w:r>
          </w:p>
        </w:tc>
        <w:tc>
          <w:tcPr>
            <w:tcW w:w="396"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1</w:t>
            </w:r>
          </w:p>
        </w:tc>
        <w:tc>
          <w:tcPr>
            <w:tcW w:w="1074"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82" w:type="pct"/>
            <w:vMerge w:val="restart"/>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Администрация Мокшанского района, </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 ДО ДШИ</w:t>
            </w:r>
          </w:p>
        </w:tc>
        <w:tc>
          <w:tcPr>
            <w:tcW w:w="251" w:type="pct"/>
          </w:tcPr>
          <w:p w:rsidR="00A04726" w:rsidRPr="00A04726" w:rsidRDefault="00A04726" w:rsidP="00A04726">
            <w:pPr>
              <w:jc w:val="center"/>
              <w:rPr>
                <w:rFonts w:ascii="Times New Roman" w:eastAsia="Times New Roman" w:hAnsi="Times New Roman" w:cs="Times New Roman"/>
                <w:strike/>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trike/>
                <w:sz w:val="16"/>
                <w:szCs w:val="16"/>
                <w:lang w:eastAsia="ru-RU"/>
              </w:rPr>
            </w:pPr>
            <w:r w:rsidRPr="00A04726">
              <w:rPr>
                <w:rFonts w:ascii="Times New Roman" w:eastAsia="Times New Roman" w:hAnsi="Times New Roman" w:cs="Times New Roman"/>
                <w:sz w:val="16"/>
                <w:szCs w:val="16"/>
                <w:lang w:eastAsia="ru-RU"/>
              </w:rPr>
              <w:t>07</w:t>
            </w:r>
          </w:p>
        </w:tc>
        <w:tc>
          <w:tcPr>
            <w:tcW w:w="185" w:type="pct"/>
          </w:tcPr>
          <w:p w:rsidR="00A04726" w:rsidRPr="00A04726" w:rsidRDefault="00A04726" w:rsidP="00A04726">
            <w:pPr>
              <w:jc w:val="center"/>
              <w:rPr>
                <w:rFonts w:ascii="Times New Roman" w:eastAsia="Times New Roman" w:hAnsi="Times New Roman" w:cs="Times New Roman"/>
                <w:strike/>
                <w:sz w:val="16"/>
                <w:szCs w:val="16"/>
                <w:lang w:eastAsia="ru-RU"/>
              </w:rPr>
            </w:pPr>
            <w:r w:rsidRPr="00A04726">
              <w:rPr>
                <w:rFonts w:ascii="Times New Roman" w:eastAsia="Times New Roman" w:hAnsi="Times New Roman" w:cs="Times New Roman"/>
                <w:sz w:val="16"/>
                <w:szCs w:val="16"/>
                <w:lang w:eastAsia="ru-RU"/>
              </w:rPr>
              <w:t>03</w:t>
            </w:r>
          </w:p>
        </w:tc>
        <w:tc>
          <w:tcPr>
            <w:tcW w:w="298" w:type="pct"/>
          </w:tcPr>
          <w:p w:rsidR="00A04726" w:rsidRPr="00A04726" w:rsidRDefault="00A04726" w:rsidP="00A04726">
            <w:pPr>
              <w:jc w:val="center"/>
              <w:rPr>
                <w:rFonts w:ascii="Times New Roman" w:eastAsia="Times New Roman" w:hAnsi="Times New Roman" w:cs="Times New Roman"/>
                <w:strike/>
                <w:sz w:val="16"/>
                <w:szCs w:val="16"/>
                <w:lang w:eastAsia="ru-RU"/>
              </w:rPr>
            </w:pPr>
            <w:r w:rsidRPr="00A04726">
              <w:rPr>
                <w:rFonts w:ascii="Times New Roman" w:eastAsia="Times New Roman" w:hAnsi="Times New Roman" w:cs="Times New Roman"/>
                <w:sz w:val="16"/>
                <w:szCs w:val="16"/>
                <w:lang w:eastAsia="ru-RU"/>
              </w:rPr>
              <w:t>05 1 04 05420</w:t>
            </w:r>
          </w:p>
        </w:tc>
        <w:tc>
          <w:tcPr>
            <w:tcW w:w="198" w:type="pct"/>
          </w:tcPr>
          <w:p w:rsidR="00A04726" w:rsidRPr="00A04726" w:rsidRDefault="00A04726" w:rsidP="00A04726">
            <w:pPr>
              <w:jc w:val="center"/>
              <w:rPr>
                <w:rFonts w:ascii="Times New Roman" w:eastAsia="Times New Roman" w:hAnsi="Times New Roman" w:cs="Times New Roman"/>
                <w:strike/>
                <w:sz w:val="16"/>
                <w:szCs w:val="16"/>
                <w:lang w:eastAsia="ru-RU"/>
              </w:rPr>
            </w:pPr>
            <w:r w:rsidRPr="00A04726">
              <w:rPr>
                <w:rFonts w:ascii="Times New Roman" w:eastAsia="Times New Roman" w:hAnsi="Times New Roman" w:cs="Times New Roman"/>
                <w:sz w:val="16"/>
                <w:szCs w:val="16"/>
                <w:lang w:eastAsia="ru-RU"/>
              </w:rPr>
              <w:t>611</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10297,5</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11172,4</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12830,1</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13912,4</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13982,1</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14045,5</w:t>
            </w:r>
          </w:p>
        </w:tc>
      </w:tr>
      <w:tr w:rsidR="00A04726" w:rsidRPr="00A04726" w:rsidTr="00A04726">
        <w:trPr>
          <w:cantSplit/>
          <w:trHeight w:val="20"/>
        </w:trPr>
        <w:tc>
          <w:tcPr>
            <w:tcW w:w="183" w:type="pct"/>
            <w:vMerge/>
          </w:tcPr>
          <w:p w:rsidR="00A04726" w:rsidRPr="00A04726" w:rsidRDefault="00A04726" w:rsidP="00A04726">
            <w:pPr>
              <w:jc w:val="center"/>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82"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07</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03</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05 1 04 05420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520,0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420,0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673,2</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1012"/>
        </w:trPr>
        <w:tc>
          <w:tcPr>
            <w:tcW w:w="183" w:type="pct"/>
          </w:tcPr>
          <w:p w:rsidR="00A04726" w:rsidRPr="00A04726" w:rsidRDefault="00A04726" w:rsidP="00A04726">
            <w:pPr>
              <w:ind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1.4.2</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2</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82" w:type="pct"/>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Администрация Мокшанского района, </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 ДО ДШИ</w:t>
            </w:r>
          </w:p>
        </w:tc>
        <w:tc>
          <w:tcPr>
            <w:tcW w:w="251" w:type="pct"/>
          </w:tcPr>
          <w:p w:rsidR="00A04726" w:rsidRPr="00A04726" w:rsidRDefault="00A04726" w:rsidP="00A04726">
            <w:pPr>
              <w:jc w:val="center"/>
              <w:rPr>
                <w:rFonts w:ascii="Times New Roman" w:eastAsia="Times New Roman" w:hAnsi="Times New Roman" w:cs="Times New Roman"/>
                <w:strike/>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trike/>
                <w:sz w:val="16"/>
                <w:szCs w:val="16"/>
                <w:lang w:eastAsia="ru-RU"/>
              </w:rPr>
            </w:pPr>
            <w:r w:rsidRPr="00A04726">
              <w:rPr>
                <w:rFonts w:ascii="Times New Roman" w:eastAsia="Times New Roman" w:hAnsi="Times New Roman" w:cs="Times New Roman"/>
                <w:sz w:val="16"/>
                <w:szCs w:val="16"/>
                <w:lang w:eastAsia="ru-RU"/>
              </w:rPr>
              <w:t>07</w:t>
            </w:r>
          </w:p>
        </w:tc>
        <w:tc>
          <w:tcPr>
            <w:tcW w:w="185" w:type="pct"/>
          </w:tcPr>
          <w:p w:rsidR="00A04726" w:rsidRPr="00A04726" w:rsidRDefault="00A04726" w:rsidP="00A04726">
            <w:pPr>
              <w:jc w:val="center"/>
              <w:rPr>
                <w:rFonts w:ascii="Times New Roman" w:eastAsia="Times New Roman" w:hAnsi="Times New Roman" w:cs="Times New Roman"/>
                <w:strike/>
                <w:sz w:val="16"/>
                <w:szCs w:val="16"/>
                <w:lang w:eastAsia="ru-RU"/>
              </w:rPr>
            </w:pPr>
            <w:r w:rsidRPr="00A04726">
              <w:rPr>
                <w:rFonts w:ascii="Times New Roman" w:eastAsia="Times New Roman" w:hAnsi="Times New Roman" w:cs="Times New Roman"/>
                <w:sz w:val="16"/>
                <w:szCs w:val="16"/>
                <w:lang w:eastAsia="ru-RU"/>
              </w:rPr>
              <w:t>03</w:t>
            </w:r>
          </w:p>
        </w:tc>
        <w:tc>
          <w:tcPr>
            <w:tcW w:w="298" w:type="pct"/>
          </w:tcPr>
          <w:p w:rsidR="00A04726" w:rsidRPr="00A04726" w:rsidRDefault="00A04726" w:rsidP="00A04726">
            <w:pPr>
              <w:jc w:val="center"/>
              <w:rPr>
                <w:rFonts w:ascii="Times New Roman" w:eastAsia="Times New Roman" w:hAnsi="Times New Roman" w:cs="Times New Roman"/>
                <w:strike/>
                <w:sz w:val="16"/>
                <w:szCs w:val="16"/>
                <w:lang w:eastAsia="ru-RU"/>
              </w:rPr>
            </w:pPr>
            <w:r w:rsidRPr="00A04726">
              <w:rPr>
                <w:rFonts w:ascii="Times New Roman" w:eastAsia="Times New Roman" w:hAnsi="Times New Roman" w:cs="Times New Roman"/>
                <w:sz w:val="16"/>
                <w:szCs w:val="16"/>
                <w:lang w:eastAsia="ru-RU"/>
              </w:rPr>
              <w:t>05 1 04 76250</w:t>
            </w:r>
          </w:p>
        </w:tc>
        <w:tc>
          <w:tcPr>
            <w:tcW w:w="198" w:type="pct"/>
          </w:tcPr>
          <w:p w:rsidR="00A04726" w:rsidRPr="00A04726" w:rsidRDefault="00A04726" w:rsidP="00A04726">
            <w:pPr>
              <w:jc w:val="center"/>
              <w:rPr>
                <w:rFonts w:ascii="Times New Roman" w:eastAsia="Times New Roman" w:hAnsi="Times New Roman" w:cs="Times New Roman"/>
                <w:strike/>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31,3</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31,3</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469"/>
        </w:trPr>
        <w:tc>
          <w:tcPr>
            <w:tcW w:w="183" w:type="pct"/>
            <w:vMerge w:val="restart"/>
          </w:tcPr>
          <w:p w:rsidR="00A04726" w:rsidRPr="00A04726" w:rsidRDefault="00A04726" w:rsidP="00A04726">
            <w:pPr>
              <w:ind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1.4.3</w:t>
            </w:r>
          </w:p>
        </w:tc>
        <w:tc>
          <w:tcPr>
            <w:tcW w:w="396"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3</w:t>
            </w:r>
          </w:p>
        </w:tc>
        <w:tc>
          <w:tcPr>
            <w:tcW w:w="1074"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A04726">
              <w:rPr>
                <w:rFonts w:ascii="Times New Roman" w:eastAsia="Times New Roman" w:hAnsi="Times New Roman" w:cs="Times New Roman"/>
                <w:sz w:val="16"/>
                <w:szCs w:val="16"/>
                <w:lang w:eastAsia="ru-RU"/>
              </w:rPr>
              <w:t>размера оплаты труда</w:t>
            </w:r>
            <w:proofErr w:type="gramEnd"/>
          </w:p>
        </w:tc>
        <w:tc>
          <w:tcPr>
            <w:tcW w:w="582" w:type="pct"/>
            <w:vMerge w:val="restart"/>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Администрация Мокшанского района, </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 ДО ДШИ</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07</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03</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051047</w:t>
            </w:r>
            <w:r w:rsidRPr="00A04726">
              <w:rPr>
                <w:rFonts w:ascii="Times New Roman" w:eastAsia="Times New Roman" w:hAnsi="Times New Roman" w:cs="Times New Roman"/>
                <w:sz w:val="16"/>
                <w:szCs w:val="16"/>
                <w:lang w:val="en-US" w:eastAsia="ru-RU"/>
              </w:rPr>
              <w:t>105</w:t>
            </w:r>
            <w:r w:rsidRPr="00A04726">
              <w:rPr>
                <w:rFonts w:ascii="Times New Roman" w:eastAsia="Times New Roman" w:hAnsi="Times New Roman" w:cs="Times New Roman"/>
                <w:sz w:val="16"/>
                <w:szCs w:val="16"/>
                <w:lang w:eastAsia="ru-RU"/>
              </w:rPr>
              <w:t>3</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611</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231,1</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418,0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586,8</w:t>
            </w:r>
          </w:p>
        </w:tc>
        <w:tc>
          <w:tcPr>
            <w:tcW w:w="272"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766,7</w:t>
            </w:r>
          </w:p>
        </w:tc>
        <w:tc>
          <w:tcPr>
            <w:tcW w:w="275"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766,7</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766,7</w:t>
            </w:r>
          </w:p>
        </w:tc>
      </w:tr>
      <w:tr w:rsidR="00A04726" w:rsidRPr="00A04726" w:rsidTr="00A04726">
        <w:trPr>
          <w:cantSplit/>
          <w:trHeight w:val="469"/>
        </w:trPr>
        <w:tc>
          <w:tcPr>
            <w:tcW w:w="183" w:type="pct"/>
            <w:vMerge/>
          </w:tcPr>
          <w:p w:rsidR="00A04726" w:rsidRPr="00A04726" w:rsidRDefault="00A04726" w:rsidP="00A04726">
            <w:pPr>
              <w:ind w:hanging="108"/>
              <w:jc w:val="center"/>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82" w:type="pct"/>
            <w:vMerge/>
          </w:tcPr>
          <w:p w:rsidR="00A04726" w:rsidRPr="00A04726" w:rsidRDefault="00A04726" w:rsidP="00A04726">
            <w:pPr>
              <w:ind w:right="-113"/>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07</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03</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05104</w:t>
            </w:r>
            <w:r w:rsidRPr="00A04726">
              <w:rPr>
                <w:rFonts w:ascii="Times New Roman" w:eastAsia="Times New Roman" w:hAnsi="Times New Roman" w:cs="Times New Roman"/>
                <w:sz w:val="16"/>
                <w:szCs w:val="16"/>
                <w:lang w:val="en-US" w:eastAsia="ru-RU"/>
              </w:rPr>
              <w:t xml:space="preserve"> Z 105</w:t>
            </w:r>
            <w:r w:rsidRPr="00A04726">
              <w:rPr>
                <w:rFonts w:ascii="Times New Roman" w:eastAsia="Times New Roman" w:hAnsi="Times New Roman" w:cs="Times New Roman"/>
                <w:sz w:val="16"/>
                <w:szCs w:val="16"/>
                <w:lang w:eastAsia="ru-RU"/>
              </w:rPr>
              <w:t>3</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611</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81,7</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104,6</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146,7</w:t>
            </w:r>
          </w:p>
        </w:tc>
        <w:tc>
          <w:tcPr>
            <w:tcW w:w="272"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191,7</w:t>
            </w:r>
          </w:p>
        </w:tc>
        <w:tc>
          <w:tcPr>
            <w:tcW w:w="275"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191,7</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191,7</w:t>
            </w:r>
          </w:p>
        </w:tc>
      </w:tr>
      <w:tr w:rsidR="00A04726" w:rsidRPr="00A04726" w:rsidTr="00A04726">
        <w:trPr>
          <w:cantSplit/>
          <w:trHeight w:val="469"/>
        </w:trPr>
        <w:tc>
          <w:tcPr>
            <w:tcW w:w="183" w:type="pct"/>
            <w:vMerge w:val="restart"/>
          </w:tcPr>
          <w:p w:rsidR="00A04726" w:rsidRPr="00A04726" w:rsidRDefault="00A04726" w:rsidP="00A04726">
            <w:pPr>
              <w:ind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1.4.4</w:t>
            </w:r>
          </w:p>
        </w:tc>
        <w:tc>
          <w:tcPr>
            <w:tcW w:w="396"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4</w:t>
            </w:r>
          </w:p>
        </w:tc>
        <w:tc>
          <w:tcPr>
            <w:tcW w:w="1074"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Повышение </w:t>
            </w:r>
            <w:proofErr w:type="gramStart"/>
            <w:r w:rsidRPr="00A0472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A0472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582" w:type="pct"/>
            <w:vMerge w:val="restart"/>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Администрация Мокшанского района, </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 ДО ДШИ</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07</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03</w:t>
            </w:r>
          </w:p>
        </w:tc>
        <w:tc>
          <w:tcPr>
            <w:tcW w:w="298"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eastAsia="ru-RU"/>
              </w:rPr>
              <w:t>051047</w:t>
            </w:r>
            <w:r w:rsidRPr="00A04726">
              <w:rPr>
                <w:rFonts w:ascii="Times New Roman" w:eastAsia="Times New Roman" w:hAnsi="Times New Roman" w:cs="Times New Roman"/>
                <w:sz w:val="16"/>
                <w:szCs w:val="16"/>
                <w:lang w:val="en-US" w:eastAsia="ru-RU"/>
              </w:rPr>
              <w:t>1052</w:t>
            </w:r>
          </w:p>
        </w:tc>
        <w:tc>
          <w:tcPr>
            <w:tcW w:w="198"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val="en-US" w:eastAsia="ru-RU"/>
              </w:rPr>
              <w:t>611</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986,7</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1564,8</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1798,7</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1883,7</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2196,7</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2335,1</w:t>
            </w:r>
          </w:p>
        </w:tc>
      </w:tr>
      <w:tr w:rsidR="00A04726" w:rsidRPr="00A04726" w:rsidTr="00A04726">
        <w:trPr>
          <w:cantSplit/>
          <w:trHeight w:val="469"/>
        </w:trPr>
        <w:tc>
          <w:tcPr>
            <w:tcW w:w="183" w:type="pct"/>
            <w:vMerge/>
          </w:tcPr>
          <w:p w:rsidR="00A04726" w:rsidRPr="00A04726" w:rsidRDefault="00A04726" w:rsidP="00A04726">
            <w:pPr>
              <w:ind w:hanging="108"/>
              <w:jc w:val="center"/>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82" w:type="pct"/>
            <w:vMerge/>
          </w:tcPr>
          <w:p w:rsidR="00A04726" w:rsidRPr="00A04726" w:rsidRDefault="00A04726" w:rsidP="00A04726">
            <w:pPr>
              <w:ind w:right="-113"/>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07</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03</w:t>
            </w:r>
          </w:p>
        </w:tc>
        <w:tc>
          <w:tcPr>
            <w:tcW w:w="298"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eastAsia="ru-RU"/>
              </w:rPr>
              <w:t>05104</w:t>
            </w:r>
            <w:r w:rsidRPr="00A04726">
              <w:rPr>
                <w:rFonts w:ascii="Times New Roman" w:eastAsia="Times New Roman" w:hAnsi="Times New Roman" w:cs="Times New Roman"/>
                <w:sz w:val="16"/>
                <w:szCs w:val="16"/>
                <w:lang w:val="en-US" w:eastAsia="ru-RU"/>
              </w:rPr>
              <w:t xml:space="preserve"> Z 1052</w:t>
            </w:r>
          </w:p>
        </w:tc>
        <w:tc>
          <w:tcPr>
            <w:tcW w:w="198"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val="en-US" w:eastAsia="ru-RU"/>
              </w:rPr>
              <w:t>611</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353,1</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946,6</w:t>
            </w:r>
          </w:p>
        </w:tc>
        <w:tc>
          <w:tcPr>
            <w:tcW w:w="272"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1217,0</w:t>
            </w:r>
          </w:p>
        </w:tc>
        <w:tc>
          <w:tcPr>
            <w:tcW w:w="272"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2141,5</w:t>
            </w:r>
          </w:p>
        </w:tc>
        <w:tc>
          <w:tcPr>
            <w:tcW w:w="275"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1217,1</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1217,1</w:t>
            </w:r>
          </w:p>
        </w:tc>
      </w:tr>
      <w:tr w:rsidR="00A04726" w:rsidRPr="00A04726" w:rsidTr="00A04726">
        <w:trPr>
          <w:cantSplit/>
          <w:trHeight w:val="469"/>
        </w:trPr>
        <w:tc>
          <w:tcPr>
            <w:tcW w:w="183" w:type="pct"/>
            <w:vMerge w:val="restart"/>
          </w:tcPr>
          <w:p w:rsidR="00A04726" w:rsidRPr="00A04726" w:rsidRDefault="00A04726" w:rsidP="00A04726">
            <w:pPr>
              <w:ind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1.4.5</w:t>
            </w:r>
          </w:p>
        </w:tc>
        <w:tc>
          <w:tcPr>
            <w:tcW w:w="396"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5</w:t>
            </w:r>
          </w:p>
        </w:tc>
        <w:tc>
          <w:tcPr>
            <w:tcW w:w="1074"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Расходы на поддержку отрасли культуры</w:t>
            </w:r>
          </w:p>
        </w:tc>
        <w:tc>
          <w:tcPr>
            <w:tcW w:w="582" w:type="pct"/>
            <w:vMerge w:val="restart"/>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Администрация Мокшанского района, </w:t>
            </w:r>
          </w:p>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 ДО ДШИ</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07</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03</w:t>
            </w:r>
          </w:p>
        </w:tc>
        <w:tc>
          <w:tcPr>
            <w:tcW w:w="298"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eastAsia="ru-RU"/>
              </w:rPr>
              <w:t xml:space="preserve">05 1 04 </w:t>
            </w:r>
            <w:r w:rsidRPr="00A04726">
              <w:rPr>
                <w:rFonts w:ascii="Times New Roman" w:eastAsia="Times New Roman" w:hAnsi="Times New Roman" w:cs="Times New Roman"/>
                <w:sz w:val="16"/>
                <w:szCs w:val="16"/>
                <w:lang w:val="en-US" w:eastAsia="ru-RU"/>
              </w:rPr>
              <w:t>R</w:t>
            </w:r>
            <w:r w:rsidRPr="00A04726">
              <w:rPr>
                <w:rFonts w:ascii="Times New Roman" w:eastAsia="Times New Roman" w:hAnsi="Times New Roman" w:cs="Times New Roman"/>
                <w:sz w:val="16"/>
                <w:szCs w:val="16"/>
                <w:lang w:eastAsia="ru-RU"/>
              </w:rPr>
              <w:t>519</w:t>
            </w:r>
            <w:r w:rsidRPr="00A04726">
              <w:rPr>
                <w:rFonts w:ascii="Times New Roman" w:eastAsia="Times New Roman" w:hAnsi="Times New Roman" w:cs="Times New Roman"/>
                <w:sz w:val="16"/>
                <w:szCs w:val="16"/>
                <w:lang w:val="en-US" w:eastAsia="ru-RU"/>
              </w:rPr>
              <w:t>0</w:t>
            </w:r>
          </w:p>
        </w:tc>
        <w:tc>
          <w:tcPr>
            <w:tcW w:w="198"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val="en-US"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323"/>
        </w:trPr>
        <w:tc>
          <w:tcPr>
            <w:tcW w:w="183" w:type="pct"/>
            <w:vMerge/>
          </w:tcPr>
          <w:p w:rsidR="00A04726" w:rsidRPr="00A04726" w:rsidRDefault="00A04726" w:rsidP="00A04726">
            <w:pPr>
              <w:jc w:val="center"/>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82" w:type="pct"/>
            <w:vMerge/>
          </w:tcPr>
          <w:p w:rsidR="00A04726" w:rsidRPr="00A04726" w:rsidRDefault="00A04726" w:rsidP="00A04726">
            <w:pPr>
              <w:ind w:right="-113"/>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07</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03</w:t>
            </w:r>
          </w:p>
        </w:tc>
        <w:tc>
          <w:tcPr>
            <w:tcW w:w="298"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eastAsia="ru-RU"/>
              </w:rPr>
              <w:t xml:space="preserve">05 1 04 </w:t>
            </w:r>
            <w:r w:rsidRPr="00A04726">
              <w:rPr>
                <w:rFonts w:ascii="Times New Roman" w:eastAsia="Times New Roman" w:hAnsi="Times New Roman" w:cs="Times New Roman"/>
                <w:sz w:val="16"/>
                <w:szCs w:val="16"/>
                <w:lang w:val="en-US" w:eastAsia="ru-RU"/>
              </w:rPr>
              <w:t>R</w:t>
            </w:r>
            <w:r w:rsidRPr="00A04726">
              <w:rPr>
                <w:rFonts w:ascii="Times New Roman" w:eastAsia="Times New Roman" w:hAnsi="Times New Roman" w:cs="Times New Roman"/>
                <w:sz w:val="16"/>
                <w:szCs w:val="16"/>
                <w:lang w:eastAsia="ru-RU"/>
              </w:rPr>
              <w:t>519</w:t>
            </w:r>
            <w:r w:rsidRPr="00A04726">
              <w:rPr>
                <w:rFonts w:ascii="Times New Roman" w:eastAsia="Times New Roman" w:hAnsi="Times New Roman" w:cs="Times New Roman"/>
                <w:sz w:val="16"/>
                <w:szCs w:val="16"/>
                <w:lang w:val="en-US" w:eastAsia="ru-RU"/>
              </w:rPr>
              <w:t>0</w:t>
            </w:r>
          </w:p>
        </w:tc>
        <w:tc>
          <w:tcPr>
            <w:tcW w:w="198"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val="en-US"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323"/>
        </w:trPr>
        <w:tc>
          <w:tcPr>
            <w:tcW w:w="183" w:type="pct"/>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1.4.6</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6</w:t>
            </w:r>
          </w:p>
        </w:tc>
        <w:tc>
          <w:tcPr>
            <w:tcW w:w="1074" w:type="pct"/>
          </w:tcPr>
          <w:p w:rsidR="00A04726" w:rsidRPr="00A04726" w:rsidRDefault="00A04726" w:rsidP="00A04726">
            <w:pPr>
              <w:ind w:right="-110"/>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582" w:type="pct"/>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Администрация Мокшанского района, </w:t>
            </w:r>
          </w:p>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 ДО ДШИ</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07</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03</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05 1 04 </w:t>
            </w:r>
            <w:r w:rsidRPr="00A04726">
              <w:rPr>
                <w:rFonts w:ascii="Times New Roman" w:eastAsia="Times New Roman" w:hAnsi="Times New Roman" w:cs="Times New Roman"/>
                <w:sz w:val="16"/>
                <w:szCs w:val="16"/>
                <w:lang w:val="en-US" w:eastAsia="ru-RU"/>
              </w:rPr>
              <w:t>L</w:t>
            </w:r>
            <w:r w:rsidRPr="00A04726">
              <w:rPr>
                <w:rFonts w:ascii="Times New Roman" w:eastAsia="Times New Roman" w:hAnsi="Times New Roman" w:cs="Times New Roman"/>
                <w:sz w:val="16"/>
                <w:szCs w:val="16"/>
                <w:lang w:eastAsia="ru-RU"/>
              </w:rPr>
              <w:t>5196</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323"/>
        </w:trPr>
        <w:tc>
          <w:tcPr>
            <w:tcW w:w="183" w:type="pct"/>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1.4.7</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7</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82" w:type="pct"/>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Администрация Мокшанского района, </w:t>
            </w:r>
          </w:p>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 ДО ДШИ</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07</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03</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05 1 04 </w:t>
            </w:r>
            <w:r w:rsidRPr="00A04726">
              <w:rPr>
                <w:rFonts w:ascii="Times New Roman" w:eastAsia="Times New Roman" w:hAnsi="Times New Roman" w:cs="Times New Roman"/>
                <w:sz w:val="16"/>
                <w:szCs w:val="16"/>
                <w:lang w:val="en-US" w:eastAsia="ru-RU"/>
              </w:rPr>
              <w:t>M</w:t>
            </w:r>
            <w:r w:rsidRPr="00A04726">
              <w:rPr>
                <w:rFonts w:ascii="Times New Roman" w:eastAsia="Times New Roman" w:hAnsi="Times New Roman" w:cs="Times New Roman"/>
                <w:sz w:val="16"/>
                <w:szCs w:val="16"/>
                <w:lang w:eastAsia="ru-RU"/>
              </w:rPr>
              <w:t>5196</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323"/>
        </w:trPr>
        <w:tc>
          <w:tcPr>
            <w:tcW w:w="183" w:type="pct"/>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lastRenderedPageBreak/>
              <w:t>1.4.8</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8</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A04726">
              <w:rPr>
                <w:rFonts w:ascii="Times New Roman" w:eastAsia="Times New Roman" w:hAnsi="Times New Roman" w:cs="Times New Roman"/>
                <w:sz w:val="16"/>
                <w:szCs w:val="16"/>
                <w:lang w:eastAsia="ru-RU"/>
              </w:rPr>
              <w:t>целях</w:t>
            </w:r>
            <w:proofErr w:type="gramEnd"/>
            <w:r w:rsidRPr="00A04726">
              <w:rPr>
                <w:rFonts w:ascii="Times New Roman" w:eastAsia="Times New Roman" w:hAnsi="Times New Roman" w:cs="Times New Roman"/>
                <w:sz w:val="16"/>
                <w:szCs w:val="16"/>
                <w:lang w:eastAsia="ru-RU"/>
              </w:rPr>
              <w:t xml:space="preserve"> софинансирования  </w:t>
            </w:r>
            <w:proofErr w:type="gramStart"/>
            <w:r w:rsidRPr="00A04726">
              <w:rPr>
                <w:rFonts w:ascii="Times New Roman" w:eastAsia="Times New Roman" w:hAnsi="Times New Roman" w:cs="Times New Roman"/>
                <w:sz w:val="16"/>
                <w:szCs w:val="16"/>
                <w:lang w:eastAsia="ru-RU"/>
              </w:rPr>
              <w:t>которых</w:t>
            </w:r>
            <w:proofErr w:type="gramEnd"/>
            <w:r w:rsidRPr="00A04726">
              <w:rPr>
                <w:rFonts w:ascii="Times New Roman" w:eastAsia="Times New Roman" w:hAnsi="Times New Roman" w:cs="Times New Roman"/>
                <w:sz w:val="16"/>
                <w:szCs w:val="16"/>
                <w:lang w:eastAsia="ru-RU"/>
              </w:rPr>
              <w:t xml:space="preserve"> предоставляется субсидия из бюджета Бековского района Пензенской области бюджету муниципального образования (МБУ ДО ДШИ)</w:t>
            </w:r>
          </w:p>
        </w:tc>
        <w:tc>
          <w:tcPr>
            <w:tcW w:w="582" w:type="pct"/>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Администрация Мокшанского района, </w:t>
            </w:r>
          </w:p>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 ДО ДШИ</w:t>
            </w:r>
          </w:p>
        </w:tc>
        <w:tc>
          <w:tcPr>
            <w:tcW w:w="251" w:type="pct"/>
          </w:tcPr>
          <w:p w:rsidR="00A04726" w:rsidRPr="00A04726" w:rsidRDefault="00A04726" w:rsidP="00A04726">
            <w:pPr>
              <w:jc w:val="center"/>
              <w:rPr>
                <w:rFonts w:ascii="Times New Roman" w:eastAsia="Times New Roman" w:hAnsi="Times New Roman" w:cs="Times New Roman"/>
                <w:strike/>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trike/>
                <w:sz w:val="16"/>
                <w:szCs w:val="16"/>
                <w:lang w:eastAsia="ru-RU"/>
              </w:rPr>
            </w:pPr>
            <w:r w:rsidRPr="00A04726">
              <w:rPr>
                <w:rFonts w:ascii="Times New Roman" w:eastAsia="Times New Roman" w:hAnsi="Times New Roman" w:cs="Times New Roman"/>
                <w:sz w:val="16"/>
                <w:szCs w:val="16"/>
                <w:lang w:eastAsia="ru-RU"/>
              </w:rPr>
              <w:t>07</w:t>
            </w:r>
          </w:p>
        </w:tc>
        <w:tc>
          <w:tcPr>
            <w:tcW w:w="185" w:type="pct"/>
          </w:tcPr>
          <w:p w:rsidR="00A04726" w:rsidRPr="00A04726" w:rsidRDefault="00A04726" w:rsidP="00A04726">
            <w:pPr>
              <w:jc w:val="center"/>
              <w:rPr>
                <w:rFonts w:ascii="Times New Roman" w:eastAsia="Times New Roman" w:hAnsi="Times New Roman" w:cs="Times New Roman"/>
                <w:strike/>
                <w:sz w:val="16"/>
                <w:szCs w:val="16"/>
                <w:lang w:eastAsia="ru-RU"/>
              </w:rPr>
            </w:pPr>
            <w:r w:rsidRPr="00A04726">
              <w:rPr>
                <w:rFonts w:ascii="Times New Roman" w:eastAsia="Times New Roman" w:hAnsi="Times New Roman" w:cs="Times New Roman"/>
                <w:sz w:val="16"/>
                <w:szCs w:val="16"/>
                <w:lang w:eastAsia="ru-RU"/>
              </w:rPr>
              <w:t>03</w:t>
            </w:r>
          </w:p>
        </w:tc>
        <w:tc>
          <w:tcPr>
            <w:tcW w:w="298" w:type="pct"/>
          </w:tcPr>
          <w:p w:rsidR="00A04726" w:rsidRPr="00A04726" w:rsidRDefault="00A04726" w:rsidP="00A04726">
            <w:pPr>
              <w:jc w:val="center"/>
              <w:rPr>
                <w:rFonts w:ascii="Times New Roman" w:eastAsia="Times New Roman" w:hAnsi="Times New Roman" w:cs="Times New Roman"/>
                <w:strike/>
                <w:sz w:val="16"/>
                <w:szCs w:val="16"/>
                <w:lang w:eastAsia="ru-RU"/>
              </w:rPr>
            </w:pPr>
            <w:r w:rsidRPr="00A04726">
              <w:rPr>
                <w:rFonts w:ascii="Times New Roman" w:eastAsia="Times New Roman" w:hAnsi="Times New Roman" w:cs="Times New Roman"/>
                <w:sz w:val="16"/>
                <w:szCs w:val="16"/>
                <w:lang w:eastAsia="ru-RU"/>
              </w:rPr>
              <w:t>05 1 04 79032</w:t>
            </w:r>
          </w:p>
        </w:tc>
        <w:tc>
          <w:tcPr>
            <w:tcW w:w="198" w:type="pct"/>
          </w:tcPr>
          <w:p w:rsidR="00A04726" w:rsidRPr="00A04726" w:rsidRDefault="00A04726" w:rsidP="00A04726">
            <w:pPr>
              <w:jc w:val="center"/>
              <w:rPr>
                <w:rFonts w:ascii="Times New Roman" w:eastAsia="Times New Roman" w:hAnsi="Times New Roman" w:cs="Times New Roman"/>
                <w:strike/>
                <w:sz w:val="16"/>
                <w:szCs w:val="16"/>
                <w:lang w:eastAsia="ru-RU"/>
              </w:rPr>
            </w:pPr>
            <w:r w:rsidRPr="00A04726">
              <w:rPr>
                <w:rFonts w:ascii="Times New Roman" w:eastAsia="Times New Roman" w:hAnsi="Times New Roman" w:cs="Times New Roman"/>
                <w:sz w:val="16"/>
                <w:szCs w:val="16"/>
                <w:lang w:eastAsia="ru-RU"/>
              </w:rPr>
              <w:t>611</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0,4</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323"/>
        </w:trPr>
        <w:tc>
          <w:tcPr>
            <w:tcW w:w="183" w:type="pct"/>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1.4.9</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9</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Расходы на повышение оплаты труда работников бюджетной сферы за счет субсидии из бюджета Бековского района Пензенской области (МБУ ДО ДШИ)</w:t>
            </w:r>
          </w:p>
        </w:tc>
        <w:tc>
          <w:tcPr>
            <w:tcW w:w="582" w:type="pct"/>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Администрация Мокшанского района, </w:t>
            </w:r>
          </w:p>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 ДО ДШИ</w:t>
            </w:r>
          </w:p>
        </w:tc>
        <w:tc>
          <w:tcPr>
            <w:tcW w:w="251" w:type="pct"/>
          </w:tcPr>
          <w:p w:rsidR="00A04726" w:rsidRPr="00A04726" w:rsidRDefault="00A04726" w:rsidP="00A04726">
            <w:pPr>
              <w:jc w:val="center"/>
              <w:rPr>
                <w:rFonts w:ascii="Times New Roman" w:eastAsia="Times New Roman" w:hAnsi="Times New Roman" w:cs="Times New Roman"/>
                <w:strike/>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trike/>
                <w:sz w:val="16"/>
                <w:szCs w:val="16"/>
                <w:lang w:eastAsia="ru-RU"/>
              </w:rPr>
            </w:pPr>
            <w:r w:rsidRPr="00A04726">
              <w:rPr>
                <w:rFonts w:ascii="Times New Roman" w:eastAsia="Times New Roman" w:hAnsi="Times New Roman" w:cs="Times New Roman"/>
                <w:sz w:val="16"/>
                <w:szCs w:val="16"/>
                <w:lang w:eastAsia="ru-RU"/>
              </w:rPr>
              <w:t>07</w:t>
            </w:r>
          </w:p>
        </w:tc>
        <w:tc>
          <w:tcPr>
            <w:tcW w:w="185" w:type="pct"/>
          </w:tcPr>
          <w:p w:rsidR="00A04726" w:rsidRPr="00A04726" w:rsidRDefault="00A04726" w:rsidP="00A04726">
            <w:pPr>
              <w:jc w:val="center"/>
              <w:rPr>
                <w:rFonts w:ascii="Times New Roman" w:eastAsia="Times New Roman" w:hAnsi="Times New Roman" w:cs="Times New Roman"/>
                <w:strike/>
                <w:sz w:val="16"/>
                <w:szCs w:val="16"/>
                <w:lang w:eastAsia="ru-RU"/>
              </w:rPr>
            </w:pPr>
            <w:r w:rsidRPr="00A04726">
              <w:rPr>
                <w:rFonts w:ascii="Times New Roman" w:eastAsia="Times New Roman" w:hAnsi="Times New Roman" w:cs="Times New Roman"/>
                <w:sz w:val="16"/>
                <w:szCs w:val="16"/>
                <w:lang w:eastAsia="ru-RU"/>
              </w:rPr>
              <w:t>03</w:t>
            </w:r>
          </w:p>
        </w:tc>
        <w:tc>
          <w:tcPr>
            <w:tcW w:w="298" w:type="pct"/>
          </w:tcPr>
          <w:p w:rsidR="00A04726" w:rsidRPr="00A04726" w:rsidRDefault="00A04726" w:rsidP="00A04726">
            <w:pPr>
              <w:jc w:val="center"/>
              <w:rPr>
                <w:rFonts w:ascii="Times New Roman" w:eastAsia="Times New Roman" w:hAnsi="Times New Roman" w:cs="Times New Roman"/>
                <w:strike/>
                <w:sz w:val="16"/>
                <w:szCs w:val="16"/>
                <w:lang w:eastAsia="ru-RU"/>
              </w:rPr>
            </w:pPr>
            <w:r w:rsidRPr="00A04726">
              <w:rPr>
                <w:rFonts w:ascii="Times New Roman" w:eastAsia="Times New Roman" w:hAnsi="Times New Roman" w:cs="Times New Roman"/>
                <w:sz w:val="16"/>
                <w:szCs w:val="16"/>
                <w:lang w:eastAsia="ru-RU"/>
              </w:rPr>
              <w:t>05 1 04 79031</w:t>
            </w:r>
          </w:p>
        </w:tc>
        <w:tc>
          <w:tcPr>
            <w:tcW w:w="198" w:type="pct"/>
          </w:tcPr>
          <w:p w:rsidR="00A04726" w:rsidRPr="00A04726" w:rsidRDefault="00A04726" w:rsidP="00A04726">
            <w:pPr>
              <w:jc w:val="center"/>
              <w:rPr>
                <w:rFonts w:ascii="Times New Roman" w:eastAsia="Times New Roman" w:hAnsi="Times New Roman" w:cs="Times New Roman"/>
                <w:strike/>
                <w:sz w:val="16"/>
                <w:szCs w:val="16"/>
                <w:lang w:eastAsia="ru-RU"/>
              </w:rPr>
            </w:pPr>
            <w:r w:rsidRPr="00A04726">
              <w:rPr>
                <w:rFonts w:ascii="Times New Roman" w:eastAsia="Times New Roman" w:hAnsi="Times New Roman" w:cs="Times New Roman"/>
                <w:sz w:val="16"/>
                <w:szCs w:val="16"/>
                <w:lang w:eastAsia="ru-RU"/>
              </w:rPr>
              <w:t>611</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404,8</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532"/>
        </w:trPr>
        <w:tc>
          <w:tcPr>
            <w:tcW w:w="183" w:type="pct"/>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Основное </w:t>
            </w: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5</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Региональный проект «Культурная среда» </w:t>
            </w:r>
          </w:p>
        </w:tc>
        <w:tc>
          <w:tcPr>
            <w:tcW w:w="582" w:type="pct"/>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1776,5</w:t>
            </w:r>
          </w:p>
        </w:tc>
        <w:tc>
          <w:tcPr>
            <w:tcW w:w="273" w:type="pct"/>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532"/>
        </w:trPr>
        <w:tc>
          <w:tcPr>
            <w:tcW w:w="183" w:type="pct"/>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1.5.1</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1</w:t>
            </w:r>
          </w:p>
        </w:tc>
        <w:tc>
          <w:tcPr>
            <w:tcW w:w="1074" w:type="pct"/>
          </w:tcPr>
          <w:p w:rsidR="00A04726" w:rsidRPr="00A04726" w:rsidRDefault="00A04726" w:rsidP="00A04726">
            <w:pPr>
              <w:autoSpaceDE w:val="0"/>
              <w:autoSpaceDN w:val="0"/>
              <w:adjustRightInd w:val="0"/>
              <w:spacing w:before="120"/>
              <w:ind w:hanging="57"/>
              <w:jc w:val="left"/>
              <w:outlineLvl w:val="2"/>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"Мокшанская МЦРБ")</w:t>
            </w:r>
          </w:p>
        </w:tc>
        <w:tc>
          <w:tcPr>
            <w:tcW w:w="582" w:type="pct"/>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051А1М3431</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308"/>
        </w:trPr>
        <w:tc>
          <w:tcPr>
            <w:tcW w:w="183" w:type="pct"/>
            <w:vMerge w:val="restart"/>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1.5.2</w:t>
            </w:r>
          </w:p>
        </w:tc>
        <w:tc>
          <w:tcPr>
            <w:tcW w:w="396"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2</w:t>
            </w:r>
          </w:p>
        </w:tc>
        <w:tc>
          <w:tcPr>
            <w:tcW w:w="1074"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«Мокшанская МЦРБ»</w:t>
            </w:r>
          </w:p>
        </w:tc>
        <w:tc>
          <w:tcPr>
            <w:tcW w:w="582" w:type="pct"/>
            <w:vMerge w:val="restart"/>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051А173430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464</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14"/>
        </w:trPr>
        <w:tc>
          <w:tcPr>
            <w:tcW w:w="183" w:type="pct"/>
            <w:vMerge/>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82" w:type="pct"/>
            <w:vMerge/>
          </w:tcPr>
          <w:p w:rsidR="00A04726" w:rsidRPr="00A04726" w:rsidRDefault="00A04726" w:rsidP="00A04726">
            <w:pPr>
              <w:ind w:right="-113"/>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051А1М3431</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464</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28,0</w:t>
            </w:r>
          </w:p>
        </w:tc>
        <w:tc>
          <w:tcPr>
            <w:tcW w:w="273" w:type="pct"/>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shd w:val="clear" w:color="auto" w:fill="auto"/>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532"/>
        </w:trPr>
        <w:tc>
          <w:tcPr>
            <w:tcW w:w="183" w:type="pct"/>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1.5.3</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3</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Создание модельных муниципальных библиотек</w:t>
            </w:r>
          </w:p>
        </w:tc>
        <w:tc>
          <w:tcPr>
            <w:tcW w:w="582" w:type="pct"/>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051А154540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358"/>
        </w:trPr>
        <w:tc>
          <w:tcPr>
            <w:tcW w:w="183" w:type="pct"/>
            <w:vMerge w:val="restart"/>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1.5.4</w:t>
            </w:r>
          </w:p>
        </w:tc>
        <w:tc>
          <w:tcPr>
            <w:tcW w:w="396"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Мероприятие 4</w:t>
            </w:r>
          </w:p>
        </w:tc>
        <w:tc>
          <w:tcPr>
            <w:tcW w:w="1074" w:type="pct"/>
            <w:vMerge w:val="restart"/>
            <w:vAlign w:val="center"/>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82" w:type="pct"/>
            <w:vMerge w:val="restart"/>
            <w:vAlign w:val="center"/>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«МЦРДК</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051А155198</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64"/>
        </w:trPr>
        <w:tc>
          <w:tcPr>
            <w:tcW w:w="183" w:type="pct"/>
            <w:vMerge/>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82" w:type="pct"/>
            <w:vMerge/>
            <w:vAlign w:val="center"/>
          </w:tcPr>
          <w:p w:rsidR="00A04726" w:rsidRPr="00A04726" w:rsidRDefault="00A04726" w:rsidP="00A04726">
            <w:pPr>
              <w:ind w:right="-113"/>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051А155198</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131"/>
        </w:trPr>
        <w:tc>
          <w:tcPr>
            <w:tcW w:w="183" w:type="pct"/>
            <w:vMerge w:val="restart"/>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1.5.5</w:t>
            </w:r>
          </w:p>
        </w:tc>
        <w:tc>
          <w:tcPr>
            <w:tcW w:w="396"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5</w:t>
            </w:r>
          </w:p>
        </w:tc>
        <w:tc>
          <w:tcPr>
            <w:tcW w:w="1074"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Техническое оснащение муниципальных музеев</w:t>
            </w:r>
          </w:p>
        </w:tc>
        <w:tc>
          <w:tcPr>
            <w:tcW w:w="582" w:type="pct"/>
            <w:vMerge w:val="restart"/>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051А155900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1592,5</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429"/>
        </w:trPr>
        <w:tc>
          <w:tcPr>
            <w:tcW w:w="183" w:type="pct"/>
            <w:vMerge/>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82" w:type="pct"/>
            <w:vMerge/>
          </w:tcPr>
          <w:p w:rsidR="00A04726" w:rsidRPr="00A04726" w:rsidRDefault="00A04726" w:rsidP="00A04726">
            <w:pPr>
              <w:ind w:right="-113"/>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051А155900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138,5</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407"/>
        </w:trPr>
        <w:tc>
          <w:tcPr>
            <w:tcW w:w="183" w:type="pct"/>
            <w:vMerge/>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82" w:type="pct"/>
            <w:vMerge/>
          </w:tcPr>
          <w:p w:rsidR="00A04726" w:rsidRPr="00A04726" w:rsidRDefault="00A04726" w:rsidP="00A04726">
            <w:pPr>
              <w:ind w:right="-113"/>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051А155900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17,5</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635"/>
        </w:trPr>
        <w:tc>
          <w:tcPr>
            <w:tcW w:w="183" w:type="pct"/>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1.6</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Основное </w:t>
            </w: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6</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"Региональный проект </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Творческие люди "</w:t>
            </w:r>
          </w:p>
        </w:tc>
        <w:tc>
          <w:tcPr>
            <w:tcW w:w="582" w:type="pct"/>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«МЦРДК, МБУК «Мокшанская МЦРБ</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635"/>
        </w:trPr>
        <w:tc>
          <w:tcPr>
            <w:tcW w:w="183" w:type="pct"/>
            <w:vMerge w:val="restart"/>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1.6.1</w:t>
            </w:r>
          </w:p>
        </w:tc>
        <w:tc>
          <w:tcPr>
            <w:tcW w:w="396"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Мероприятие 1</w:t>
            </w:r>
          </w:p>
        </w:tc>
        <w:tc>
          <w:tcPr>
            <w:tcW w:w="1074"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82" w:type="pct"/>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«МЦРДК</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051А255194</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635"/>
        </w:trPr>
        <w:tc>
          <w:tcPr>
            <w:tcW w:w="183" w:type="pct"/>
            <w:vMerge/>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82" w:type="pct"/>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051А255194</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612</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0"/>
        </w:trPr>
        <w:tc>
          <w:tcPr>
            <w:tcW w:w="183" w:type="pct"/>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lastRenderedPageBreak/>
              <w:t>2.</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Под-программа</w:t>
            </w:r>
            <w:proofErr w:type="gramEnd"/>
            <w:r w:rsidRPr="00A04726">
              <w:rPr>
                <w:rFonts w:ascii="Times New Roman" w:eastAsia="Times New Roman" w:hAnsi="Times New Roman" w:cs="Times New Roman"/>
                <w:sz w:val="16"/>
                <w:szCs w:val="16"/>
                <w:lang w:eastAsia="ru-RU"/>
              </w:rPr>
              <w:t xml:space="preserve"> </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«Туризм»</w:t>
            </w:r>
          </w:p>
        </w:tc>
        <w:tc>
          <w:tcPr>
            <w:tcW w:w="582" w:type="pct"/>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254,4</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326,4</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330,0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r>
      <w:tr w:rsidR="00A04726" w:rsidRPr="00A04726" w:rsidTr="00A04726">
        <w:trPr>
          <w:cantSplit/>
          <w:trHeight w:val="1266"/>
        </w:trPr>
        <w:tc>
          <w:tcPr>
            <w:tcW w:w="183" w:type="pct"/>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2.1</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Основное </w:t>
            </w: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582" w:type="pct"/>
            <w:vAlign w:val="center"/>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Администрация Мокшанского района </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254,4</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326,4</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330,0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r>
      <w:tr w:rsidR="00A04726" w:rsidRPr="00A04726" w:rsidTr="00A04726">
        <w:trPr>
          <w:cantSplit/>
          <w:trHeight w:val="20"/>
        </w:trPr>
        <w:tc>
          <w:tcPr>
            <w:tcW w:w="183" w:type="pct"/>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2.1.1</w:t>
            </w:r>
          </w:p>
        </w:tc>
        <w:tc>
          <w:tcPr>
            <w:tcW w:w="396"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Меро-приятие1 </w:t>
            </w:r>
          </w:p>
        </w:tc>
        <w:tc>
          <w:tcPr>
            <w:tcW w:w="1074" w:type="pc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582" w:type="pct"/>
            <w:vAlign w:val="center"/>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Администрация Мокшанского района </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08</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01</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05 2 01 23410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244</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29,4</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r>
      <w:tr w:rsidR="00A04726" w:rsidRPr="00A04726" w:rsidTr="00A04726">
        <w:trPr>
          <w:cantSplit/>
          <w:trHeight w:val="20"/>
        </w:trPr>
        <w:tc>
          <w:tcPr>
            <w:tcW w:w="183" w:type="pct"/>
            <w:vMerge w:val="restart"/>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2.1.2</w:t>
            </w:r>
          </w:p>
        </w:tc>
        <w:tc>
          <w:tcPr>
            <w:tcW w:w="396"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Меро-приятие</w:t>
            </w:r>
            <w:proofErr w:type="gramEnd"/>
            <w:r w:rsidRPr="00A04726">
              <w:rPr>
                <w:rFonts w:ascii="Times New Roman" w:eastAsia="Times New Roman" w:hAnsi="Times New Roman" w:cs="Times New Roman"/>
                <w:sz w:val="16"/>
                <w:szCs w:val="16"/>
                <w:lang w:eastAsia="ru-RU"/>
              </w:rPr>
              <w:t xml:space="preserve"> 2</w:t>
            </w:r>
          </w:p>
        </w:tc>
        <w:tc>
          <w:tcPr>
            <w:tcW w:w="1074" w:type="pct"/>
            <w:vMerge w:val="restart"/>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82" w:type="pct"/>
            <w:vMerge w:val="restart"/>
            <w:vAlign w:val="center"/>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Администрация Мокшанского района </w:t>
            </w: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04</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 2 01 М1200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244</w:t>
            </w:r>
          </w:p>
        </w:tc>
        <w:tc>
          <w:tcPr>
            <w:tcW w:w="277"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eastAsia="ru-RU"/>
              </w:rPr>
              <w:t>2,</w:t>
            </w:r>
            <w:r w:rsidRPr="00A04726">
              <w:rPr>
                <w:rFonts w:ascii="Times New Roman" w:eastAsia="Times New Roman" w:hAnsi="Times New Roman" w:cs="Times New Roman"/>
                <w:sz w:val="16"/>
                <w:szCs w:val="16"/>
                <w:lang w:val="en-US" w:eastAsia="ru-RU"/>
              </w:rPr>
              <w:t>8</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0"/>
        </w:trPr>
        <w:tc>
          <w:tcPr>
            <w:tcW w:w="183" w:type="pct"/>
            <w:vMerge/>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82" w:type="pct"/>
            <w:vMerge/>
            <w:vAlign w:val="center"/>
          </w:tcPr>
          <w:p w:rsidR="00A04726" w:rsidRPr="00A04726" w:rsidRDefault="00A04726" w:rsidP="00A04726">
            <w:pPr>
              <w:ind w:right="-113"/>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04</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05 2 01 </w:t>
            </w:r>
            <w:r w:rsidRPr="00A04726">
              <w:rPr>
                <w:rFonts w:ascii="Times New Roman" w:eastAsia="Times New Roman" w:hAnsi="Times New Roman" w:cs="Times New Roman"/>
                <w:sz w:val="16"/>
                <w:szCs w:val="16"/>
                <w:lang w:val="en-US" w:eastAsia="ru-RU"/>
              </w:rPr>
              <w:t>S</w:t>
            </w:r>
            <w:r w:rsidRPr="00A04726">
              <w:rPr>
                <w:rFonts w:ascii="Times New Roman" w:eastAsia="Times New Roman" w:hAnsi="Times New Roman" w:cs="Times New Roman"/>
                <w:sz w:val="16"/>
                <w:szCs w:val="16"/>
                <w:lang w:eastAsia="ru-RU"/>
              </w:rPr>
              <w:t>1200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244</w:t>
            </w:r>
          </w:p>
        </w:tc>
        <w:tc>
          <w:tcPr>
            <w:tcW w:w="277" w:type="pct"/>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val="en-US" w:eastAsia="ru-RU"/>
              </w:rPr>
              <w:t>22</w:t>
            </w:r>
            <w:r w:rsidRPr="00A04726">
              <w:rPr>
                <w:rFonts w:ascii="Times New Roman" w:eastAsia="Times New Roman" w:hAnsi="Times New Roman" w:cs="Times New Roman"/>
                <w:sz w:val="16"/>
                <w:szCs w:val="16"/>
                <w:lang w:eastAsia="ru-RU"/>
              </w:rPr>
              <w:t>,</w:t>
            </w:r>
            <w:r w:rsidRPr="00A04726">
              <w:rPr>
                <w:rFonts w:ascii="Times New Roman" w:eastAsia="Times New Roman" w:hAnsi="Times New Roman" w:cs="Times New Roman"/>
                <w:sz w:val="16"/>
                <w:szCs w:val="16"/>
                <w:lang w:val="en-US" w:eastAsia="ru-RU"/>
              </w:rPr>
              <w:t>2</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0"/>
        </w:trPr>
        <w:tc>
          <w:tcPr>
            <w:tcW w:w="183" w:type="pct"/>
            <w:vMerge/>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p>
        </w:tc>
        <w:tc>
          <w:tcPr>
            <w:tcW w:w="396"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1074" w:type="pct"/>
            <w:vMerge/>
          </w:tcPr>
          <w:p w:rsidR="00A04726" w:rsidRPr="00A04726" w:rsidRDefault="00A04726" w:rsidP="00A04726">
            <w:pPr>
              <w:jc w:val="left"/>
              <w:rPr>
                <w:rFonts w:ascii="Times New Roman" w:eastAsia="Times New Roman" w:hAnsi="Times New Roman" w:cs="Times New Roman"/>
                <w:sz w:val="16"/>
                <w:szCs w:val="16"/>
                <w:lang w:eastAsia="ru-RU"/>
              </w:rPr>
            </w:pPr>
          </w:p>
        </w:tc>
        <w:tc>
          <w:tcPr>
            <w:tcW w:w="582" w:type="pct"/>
            <w:vMerge/>
            <w:vAlign w:val="center"/>
          </w:tcPr>
          <w:p w:rsidR="00A04726" w:rsidRPr="00A04726" w:rsidRDefault="00A04726" w:rsidP="00A04726">
            <w:pPr>
              <w:ind w:right="-113"/>
              <w:jc w:val="left"/>
              <w:rPr>
                <w:rFonts w:ascii="Times New Roman" w:eastAsia="Times New Roman" w:hAnsi="Times New Roman" w:cs="Times New Roman"/>
                <w:sz w:val="16"/>
                <w:szCs w:val="16"/>
                <w:lang w:eastAsia="ru-RU"/>
              </w:rPr>
            </w:pPr>
          </w:p>
        </w:tc>
        <w:tc>
          <w:tcPr>
            <w:tcW w:w="251"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04</w:t>
            </w:r>
          </w:p>
        </w:tc>
        <w:tc>
          <w:tcPr>
            <w:tcW w:w="18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w:t>
            </w:r>
          </w:p>
        </w:tc>
        <w:tc>
          <w:tcPr>
            <w:tcW w:w="2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 2 01 S1200</w:t>
            </w:r>
          </w:p>
        </w:tc>
        <w:tc>
          <w:tcPr>
            <w:tcW w:w="198"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244</w:t>
            </w:r>
          </w:p>
        </w:tc>
        <w:tc>
          <w:tcPr>
            <w:tcW w:w="277"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200,0</w:t>
            </w:r>
          </w:p>
        </w:tc>
        <w:tc>
          <w:tcPr>
            <w:tcW w:w="273"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296,4</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300,0</w:t>
            </w:r>
          </w:p>
        </w:tc>
        <w:tc>
          <w:tcPr>
            <w:tcW w:w="27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0"/>
        </w:trPr>
        <w:tc>
          <w:tcPr>
            <w:tcW w:w="183" w:type="pct"/>
            <w:vMerge w:val="restart"/>
            <w:tcBorders>
              <w:top w:val="single" w:sz="4" w:space="0" w:color="auto"/>
              <w:left w:val="single" w:sz="4" w:space="0" w:color="auto"/>
              <w:right w:val="single" w:sz="4" w:space="0" w:color="auto"/>
            </w:tcBorders>
          </w:tcPr>
          <w:p w:rsidR="00A04726" w:rsidRPr="00A04726" w:rsidRDefault="00A04726" w:rsidP="00A04726">
            <w:pPr>
              <w:ind w:right="-132" w:hanging="10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2.1.3</w:t>
            </w:r>
          </w:p>
        </w:tc>
        <w:tc>
          <w:tcPr>
            <w:tcW w:w="396"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Мероприятие 3</w:t>
            </w:r>
          </w:p>
        </w:tc>
        <w:tc>
          <w:tcPr>
            <w:tcW w:w="1074"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82" w:type="pct"/>
            <w:vMerge w:val="restart"/>
            <w:tcBorders>
              <w:top w:val="single" w:sz="4" w:space="0" w:color="auto"/>
              <w:left w:val="single" w:sz="4" w:space="0" w:color="auto"/>
              <w:right w:val="single" w:sz="4" w:space="0" w:color="auto"/>
            </w:tcBorders>
            <w:vAlign w:val="center"/>
          </w:tcPr>
          <w:p w:rsidR="00A04726" w:rsidRPr="00A04726" w:rsidRDefault="00A04726" w:rsidP="00A04726">
            <w:pPr>
              <w:ind w:right="-11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w:t>
            </w:r>
          </w:p>
        </w:tc>
        <w:tc>
          <w:tcPr>
            <w:tcW w:w="25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04</w:t>
            </w:r>
          </w:p>
        </w:tc>
        <w:tc>
          <w:tcPr>
            <w:tcW w:w="185"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w:t>
            </w:r>
          </w:p>
        </w:tc>
        <w:tc>
          <w:tcPr>
            <w:tcW w:w="29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05201 Z1200</w:t>
            </w:r>
          </w:p>
        </w:tc>
        <w:tc>
          <w:tcPr>
            <w:tcW w:w="19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244</w:t>
            </w:r>
          </w:p>
        </w:tc>
        <w:tc>
          <w:tcPr>
            <w:tcW w:w="27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r w:rsidR="00A04726" w:rsidRPr="00A04726" w:rsidTr="00A04726">
        <w:trPr>
          <w:cantSplit/>
          <w:trHeight w:val="20"/>
        </w:trPr>
        <w:tc>
          <w:tcPr>
            <w:tcW w:w="183"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396"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1074"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58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25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901</w:t>
            </w:r>
          </w:p>
        </w:tc>
        <w:tc>
          <w:tcPr>
            <w:tcW w:w="162"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04</w:t>
            </w:r>
          </w:p>
        </w:tc>
        <w:tc>
          <w:tcPr>
            <w:tcW w:w="185"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w:t>
            </w:r>
          </w:p>
        </w:tc>
        <w:tc>
          <w:tcPr>
            <w:tcW w:w="29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05201 71200</w:t>
            </w:r>
          </w:p>
        </w:tc>
        <w:tc>
          <w:tcPr>
            <w:tcW w:w="19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244</w:t>
            </w:r>
          </w:p>
        </w:tc>
        <w:tc>
          <w:tcPr>
            <w:tcW w:w="27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2"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75"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02"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r>
    </w:tbl>
    <w:p w:rsidR="00A04726" w:rsidRPr="00A04726" w:rsidRDefault="00A04726" w:rsidP="00A04726">
      <w:pPr>
        <w:autoSpaceDE w:val="0"/>
        <w:autoSpaceDN w:val="0"/>
        <w:adjustRightInd w:val="0"/>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 </w:t>
      </w:r>
    </w:p>
    <w:p w:rsidR="00A04726" w:rsidRPr="00A04726" w:rsidRDefault="00A04726" w:rsidP="00A04726">
      <w:pPr>
        <w:jc w:val="right"/>
        <w:rPr>
          <w:rFonts w:ascii="Times New Roman" w:eastAsia="Times New Roman" w:hAnsi="Times New Roman" w:cs="Times New Roman"/>
          <w:sz w:val="16"/>
          <w:szCs w:val="16"/>
          <w:lang w:eastAsia="ru-RU"/>
        </w:rPr>
      </w:pPr>
    </w:p>
    <w:p w:rsidR="00A04726" w:rsidRPr="00A04726" w:rsidRDefault="00A04726" w:rsidP="00A04726">
      <w:pPr>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Приложение </w:t>
      </w:r>
    </w:p>
    <w:p w:rsidR="00A04726" w:rsidRPr="00A04726" w:rsidRDefault="00A04726" w:rsidP="00A04726">
      <w:pPr>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к постановлению администрации</w:t>
      </w:r>
    </w:p>
    <w:p w:rsidR="00A04726" w:rsidRPr="00A04726" w:rsidRDefault="00A04726" w:rsidP="00A04726">
      <w:pPr>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 Мокшанского района</w:t>
      </w:r>
    </w:p>
    <w:p w:rsidR="00A04726" w:rsidRPr="00A04726" w:rsidRDefault="00A04726" w:rsidP="00A04726">
      <w:pPr>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от 13.03.2025  №218</w:t>
      </w:r>
    </w:p>
    <w:p w:rsidR="00A04726" w:rsidRPr="00A04726" w:rsidRDefault="00A04726" w:rsidP="00A04726">
      <w:pPr>
        <w:ind w:firstLine="8505"/>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«Приложение 6.2.</w:t>
      </w:r>
    </w:p>
    <w:p w:rsidR="00A04726" w:rsidRPr="00A04726" w:rsidRDefault="00A04726" w:rsidP="00A04726">
      <w:pPr>
        <w:ind w:firstLine="8505"/>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к муниципальной программе Мокшанского района «Развитие культуры и туризма Мокшанского района</w:t>
      </w:r>
    </w:p>
    <w:p w:rsidR="00A04726" w:rsidRPr="00A04726" w:rsidRDefault="00A04726" w:rsidP="00A04726">
      <w:pPr>
        <w:ind w:firstLine="8505"/>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Пензенской области на 2014 – 2027 годы»</w:t>
      </w:r>
    </w:p>
    <w:p w:rsidR="00A04726" w:rsidRPr="00A04726" w:rsidRDefault="00A04726" w:rsidP="00A04726">
      <w:pPr>
        <w:ind w:firstLine="8505"/>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(новая редакция) </w:t>
      </w:r>
    </w:p>
    <w:p w:rsidR="00A04726" w:rsidRPr="00A04726" w:rsidRDefault="00A04726" w:rsidP="00A04726">
      <w:pPr>
        <w:autoSpaceDE w:val="0"/>
        <w:autoSpaceDN w:val="0"/>
        <w:adjustRightInd w:val="0"/>
        <w:ind w:hanging="142"/>
        <w:jc w:val="center"/>
        <w:rPr>
          <w:rFonts w:ascii="Times New Roman" w:eastAsia="Times New Roman" w:hAnsi="Times New Roman" w:cs="Times New Roman"/>
          <w:b/>
          <w:sz w:val="16"/>
          <w:szCs w:val="16"/>
          <w:lang w:eastAsia="ru-RU"/>
        </w:rPr>
      </w:pPr>
      <w:r w:rsidRPr="00A04726">
        <w:rPr>
          <w:rFonts w:ascii="Times New Roman" w:eastAsia="Times New Roman" w:hAnsi="Times New Roman" w:cs="Times New Roman"/>
          <w:b/>
          <w:sz w:val="16"/>
          <w:szCs w:val="16"/>
          <w:lang w:eastAsia="ru-RU"/>
        </w:rPr>
        <w:t>ПЕРЕЧЕНЬ</w:t>
      </w:r>
    </w:p>
    <w:p w:rsidR="00A04726" w:rsidRPr="00A04726" w:rsidRDefault="00A04726" w:rsidP="00A04726">
      <w:pPr>
        <w:ind w:hanging="142"/>
        <w:jc w:val="center"/>
        <w:rPr>
          <w:rFonts w:ascii="Times New Roman" w:eastAsia="Times New Roman" w:hAnsi="Times New Roman" w:cs="Times New Roman"/>
          <w:b/>
          <w:sz w:val="16"/>
          <w:szCs w:val="16"/>
          <w:lang w:eastAsia="ru-RU"/>
        </w:rPr>
      </w:pPr>
      <w:r w:rsidRPr="00A04726">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r>
        <w:rPr>
          <w:rFonts w:ascii="Times New Roman" w:eastAsia="Times New Roman" w:hAnsi="Times New Roman" w:cs="Times New Roman"/>
          <w:b/>
          <w:sz w:val="16"/>
          <w:szCs w:val="16"/>
          <w:lang w:eastAsia="ru-RU"/>
        </w:rPr>
        <w:t xml:space="preserve"> </w:t>
      </w:r>
      <w:r w:rsidRPr="00A04726">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A04726" w:rsidRPr="00A04726" w:rsidRDefault="00A04726" w:rsidP="00A04726">
      <w:pPr>
        <w:tabs>
          <w:tab w:val="center" w:pos="7555"/>
          <w:tab w:val="left" w:pos="10125"/>
        </w:tabs>
        <w:ind w:hanging="142"/>
        <w:jc w:val="center"/>
        <w:rPr>
          <w:rFonts w:ascii="Times New Roman" w:eastAsia="Times New Roman" w:hAnsi="Times New Roman" w:cs="Times New Roman"/>
          <w:b/>
          <w:sz w:val="16"/>
          <w:szCs w:val="16"/>
          <w:lang w:eastAsia="ru-RU"/>
        </w:rPr>
      </w:pPr>
      <w:r w:rsidRPr="00A04726">
        <w:rPr>
          <w:rFonts w:ascii="Times New Roman" w:eastAsia="Times New Roman" w:hAnsi="Times New Roman" w:cs="Times New Roman"/>
          <w:b/>
          <w:sz w:val="16"/>
          <w:szCs w:val="16"/>
          <w:lang w:eastAsia="ru-RU"/>
        </w:rPr>
        <w:t>на 2022-2027 годы</w:t>
      </w:r>
    </w:p>
    <w:p w:rsidR="00A04726" w:rsidRPr="00A04726" w:rsidRDefault="00A04726" w:rsidP="00A04726">
      <w:pPr>
        <w:ind w:hanging="142"/>
        <w:jc w:val="center"/>
        <w:rPr>
          <w:rFonts w:ascii="Times New Roman" w:eastAsia="Times New Roman" w:hAnsi="Times New Roman" w:cs="Times New Roman"/>
          <w:sz w:val="16"/>
          <w:szCs w:val="16"/>
          <w:lang w:eastAsia="ru-RU"/>
        </w:rPr>
      </w:pP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3"/>
        <w:gridCol w:w="2395"/>
        <w:gridCol w:w="2273"/>
        <w:gridCol w:w="975"/>
        <w:gridCol w:w="738"/>
        <w:gridCol w:w="1000"/>
        <w:gridCol w:w="897"/>
        <w:gridCol w:w="1077"/>
        <w:gridCol w:w="834"/>
        <w:gridCol w:w="806"/>
        <w:gridCol w:w="2083"/>
        <w:gridCol w:w="1688"/>
      </w:tblGrid>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 </w:t>
            </w:r>
            <w:proofErr w:type="gramStart"/>
            <w:r w:rsidRPr="00A04726">
              <w:rPr>
                <w:rFonts w:ascii="Times New Roman" w:eastAsia="Times New Roman" w:hAnsi="Times New Roman" w:cs="Times New Roman"/>
                <w:sz w:val="16"/>
                <w:szCs w:val="16"/>
                <w:lang w:eastAsia="ru-RU"/>
              </w:rPr>
              <w:t>п</w:t>
            </w:r>
            <w:proofErr w:type="gramEnd"/>
            <w:r w:rsidRPr="00A04726">
              <w:rPr>
                <w:rFonts w:ascii="Times New Roman" w:eastAsia="Times New Roman" w:hAnsi="Times New Roman" w:cs="Times New Roman"/>
                <w:sz w:val="16"/>
                <w:szCs w:val="16"/>
                <w:lang w:eastAsia="ru-RU"/>
              </w:rPr>
              <w:t>/п</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Наименование основного мероприятия, мероприятия</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Исполнители</w:t>
            </w:r>
          </w:p>
        </w:tc>
        <w:tc>
          <w:tcPr>
            <w:tcW w:w="313"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Срок </w:t>
            </w:r>
            <w:proofErr w:type="gramStart"/>
            <w:r w:rsidRPr="00A04726">
              <w:rPr>
                <w:rFonts w:ascii="Times New Roman" w:eastAsia="Times New Roman" w:hAnsi="Times New Roman" w:cs="Times New Roman"/>
                <w:sz w:val="16"/>
                <w:szCs w:val="16"/>
                <w:lang w:eastAsia="ru-RU"/>
              </w:rPr>
              <w:t>испол-нения</w:t>
            </w:r>
            <w:proofErr w:type="gramEnd"/>
            <w:r w:rsidRPr="00A04726">
              <w:rPr>
                <w:rFonts w:ascii="Times New Roman" w:eastAsia="Times New Roman" w:hAnsi="Times New Roman" w:cs="Times New Roman"/>
                <w:sz w:val="16"/>
                <w:szCs w:val="16"/>
                <w:lang w:eastAsia="ru-RU"/>
              </w:rPr>
              <w:t xml:space="preserve"> (год)</w:t>
            </w:r>
          </w:p>
        </w:tc>
        <w:tc>
          <w:tcPr>
            <w:tcW w:w="1719" w:type="pct"/>
            <w:gridSpan w:val="6"/>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Объем финансирования, тыс. рублей</w:t>
            </w:r>
          </w:p>
        </w:tc>
        <w:tc>
          <w:tcPr>
            <w:tcW w:w="669" w:type="pct"/>
            <w:vMerge w:val="restart"/>
            <w:tcBorders>
              <w:top w:val="single" w:sz="4" w:space="0" w:color="auto"/>
              <w:left w:val="single" w:sz="4" w:space="0" w:color="auto"/>
              <w:right w:val="single" w:sz="4" w:space="0" w:color="auto"/>
            </w:tcBorders>
          </w:tcPr>
          <w:p w:rsidR="00A04726" w:rsidRPr="00A04726" w:rsidRDefault="00A04726" w:rsidP="00A04726">
            <w:pPr>
              <w:ind w:right="-46"/>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ind w:left="-31" w:right="-66"/>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A04726" w:rsidRPr="00A04726" w:rsidTr="00A04726">
        <w:trPr>
          <w:trHeight w:val="4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313"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237" w:type="pct"/>
            <w:vMerge w:val="restart"/>
            <w:tcBorders>
              <w:top w:val="single" w:sz="4" w:space="0" w:color="auto"/>
              <w:left w:val="single" w:sz="4" w:space="0" w:color="auto"/>
              <w:right w:val="single" w:sz="4" w:space="0" w:color="auto"/>
            </w:tcBorders>
          </w:tcPr>
          <w:p w:rsidR="00A04726" w:rsidRPr="00A04726" w:rsidRDefault="00A04726" w:rsidP="00A04726">
            <w:pPr>
              <w:ind w:left="176" w:hanging="176"/>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всего</w:t>
            </w:r>
          </w:p>
        </w:tc>
        <w:tc>
          <w:tcPr>
            <w:tcW w:w="321" w:type="pct"/>
            <w:vMerge w:val="restart"/>
            <w:tcBorders>
              <w:top w:val="single" w:sz="4" w:space="0" w:color="auto"/>
              <w:left w:val="single" w:sz="4" w:space="0" w:color="auto"/>
              <w:right w:val="single" w:sz="4" w:space="0" w:color="auto"/>
            </w:tcBorders>
          </w:tcPr>
          <w:p w:rsid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бюджет Мокшанс</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кого района </w:t>
            </w:r>
          </w:p>
        </w:tc>
        <w:tc>
          <w:tcPr>
            <w:tcW w:w="28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Феде-ральные</w:t>
            </w:r>
            <w:proofErr w:type="gramEnd"/>
            <w:r w:rsidRPr="00A04726">
              <w:rPr>
                <w:rFonts w:ascii="Times New Roman" w:eastAsia="Times New Roman" w:hAnsi="Times New Roman" w:cs="Times New Roman"/>
                <w:sz w:val="16"/>
                <w:szCs w:val="16"/>
                <w:lang w:eastAsia="ru-RU"/>
              </w:rPr>
              <w:t xml:space="preserve"> средства </w:t>
            </w:r>
          </w:p>
        </w:tc>
        <w:tc>
          <w:tcPr>
            <w:tcW w:w="346" w:type="pct"/>
            <w:vMerge w:val="restart"/>
            <w:tcBorders>
              <w:top w:val="single" w:sz="4" w:space="0" w:color="auto"/>
              <w:left w:val="single" w:sz="4" w:space="0" w:color="auto"/>
              <w:right w:val="single" w:sz="4" w:space="0" w:color="auto"/>
            </w:tcBorders>
          </w:tcPr>
          <w:p w:rsidR="00A04726" w:rsidRPr="00A04726" w:rsidRDefault="00A04726" w:rsidP="00A04726">
            <w:pPr>
              <w:ind w:right="-92" w:hanging="44"/>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бюджет Пензенской области</w:t>
            </w:r>
          </w:p>
        </w:tc>
        <w:tc>
          <w:tcPr>
            <w:tcW w:w="527" w:type="pct"/>
            <w:gridSpan w:val="2"/>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Иные источники</w:t>
            </w:r>
          </w:p>
        </w:tc>
        <w:tc>
          <w:tcPr>
            <w:tcW w:w="669"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812"/>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313"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237" w:type="pct"/>
            <w:vMerge/>
            <w:tcBorders>
              <w:left w:val="single" w:sz="4" w:space="0" w:color="auto"/>
              <w:bottom w:val="single" w:sz="4" w:space="0" w:color="auto"/>
              <w:right w:val="single" w:sz="4" w:space="0" w:color="auto"/>
            </w:tcBorders>
          </w:tcPr>
          <w:p w:rsidR="00A04726" w:rsidRPr="00A04726" w:rsidRDefault="00A04726" w:rsidP="00A04726">
            <w:pPr>
              <w:ind w:left="176" w:hanging="176"/>
              <w:jc w:val="center"/>
              <w:rPr>
                <w:rFonts w:ascii="Times New Roman" w:eastAsia="Times New Roman" w:hAnsi="Times New Roman" w:cs="Times New Roman"/>
                <w:sz w:val="16"/>
                <w:szCs w:val="16"/>
                <w:lang w:eastAsia="ru-RU"/>
              </w:rPr>
            </w:pPr>
          </w:p>
        </w:tc>
        <w:tc>
          <w:tcPr>
            <w:tcW w:w="321"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28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346"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ind w:left="-142" w:right="-161"/>
              <w:jc w:val="center"/>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внебюд жетные</w:t>
            </w:r>
            <w:proofErr w:type="gramEnd"/>
          </w:p>
          <w:p w:rsidR="00A04726" w:rsidRPr="00A04726" w:rsidRDefault="00A04726" w:rsidP="00A04726">
            <w:pPr>
              <w:ind w:left="-152" w:right="-17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источни</w:t>
            </w:r>
          </w:p>
          <w:p w:rsidR="00A04726" w:rsidRPr="00A04726" w:rsidRDefault="00A04726" w:rsidP="00A04726">
            <w:pPr>
              <w:ind w:left="-152" w:right="-178"/>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ки</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ind w:right="-33"/>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Ср-ва иных бюджетов</w:t>
            </w:r>
          </w:p>
        </w:tc>
        <w:tc>
          <w:tcPr>
            <w:tcW w:w="669"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w:t>
            </w:r>
          </w:p>
        </w:tc>
        <w:tc>
          <w:tcPr>
            <w:tcW w:w="7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w:t>
            </w:r>
          </w:p>
        </w:tc>
        <w:tc>
          <w:tcPr>
            <w:tcW w:w="730"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w:t>
            </w:r>
          </w:p>
        </w:tc>
        <w:tc>
          <w:tcPr>
            <w:tcW w:w="542"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w:t>
            </w:r>
          </w:p>
        </w:tc>
      </w:tr>
      <w:tr w:rsidR="00A04726" w:rsidRPr="00A04726" w:rsidTr="00A04726">
        <w:trPr>
          <w:trHeight w:val="20"/>
          <w:jc w:val="center"/>
        </w:trPr>
        <w:tc>
          <w:tcPr>
            <w:tcW w:w="4458" w:type="pct"/>
            <w:gridSpan w:val="11"/>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Подпрограмма 1.«Культура»</w:t>
            </w:r>
          </w:p>
        </w:tc>
        <w:tc>
          <w:tcPr>
            <w:tcW w:w="542"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b/>
                <w:sz w:val="16"/>
                <w:szCs w:val="16"/>
                <w:lang w:eastAsia="ru-RU"/>
              </w:rPr>
              <w:t>Цель подпрограммы</w:t>
            </w:r>
            <w:r w:rsidRPr="00A04726">
              <w:rPr>
                <w:rFonts w:ascii="Times New Roman" w:eastAsia="Times New Roman" w:hAnsi="Times New Roman" w:cs="Times New Roman"/>
                <w:sz w:val="16"/>
                <w:szCs w:val="16"/>
                <w:lang w:eastAsia="ru-RU"/>
              </w:rPr>
              <w:t xml:space="preserve"> </w:t>
            </w:r>
            <w:proofErr w:type="gramStart"/>
            <w:r w:rsidRPr="00A04726">
              <w:rPr>
                <w:rFonts w:ascii="Times New Roman" w:eastAsia="Times New Roman" w:hAnsi="Times New Roman" w:cs="Times New Roman"/>
                <w:sz w:val="16"/>
                <w:szCs w:val="16"/>
                <w:lang w:eastAsia="ru-RU"/>
              </w:rPr>
              <w:t>-с</w:t>
            </w:r>
            <w:proofErr w:type="gramEnd"/>
            <w:r w:rsidRPr="00A04726">
              <w:rPr>
                <w:rFonts w:ascii="Times New Roman" w:eastAsia="Times New Roman" w:hAnsi="Times New Roman" w:cs="Times New Roman"/>
                <w:sz w:val="16"/>
                <w:szCs w:val="16"/>
                <w:lang w:eastAsia="ru-RU"/>
              </w:rPr>
              <w:t>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A04726" w:rsidRPr="00A04726" w:rsidTr="00A04726">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b/>
                <w:sz w:val="16"/>
                <w:szCs w:val="16"/>
                <w:lang w:eastAsia="ru-RU"/>
              </w:rPr>
            </w:pPr>
            <w:r w:rsidRPr="00A04726">
              <w:rPr>
                <w:rFonts w:ascii="Times New Roman" w:eastAsia="Times New Roman" w:hAnsi="Times New Roman" w:cs="Times New Roman"/>
                <w:b/>
                <w:sz w:val="16"/>
                <w:szCs w:val="16"/>
                <w:lang w:eastAsia="ru-RU"/>
              </w:rPr>
              <w:t>Задачи подпрограммы:</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Повышение доступности и качества библиотечных услуг;</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Повышение доступности и качества музейных услуг;</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lastRenderedPageBreak/>
              <w:t>- Повышение качества и доступности дополнительного образования детей в сфере культуры</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Создание условий для сохранения и развития традиционной народной культуры.</w:t>
            </w:r>
          </w:p>
        </w:tc>
      </w:tr>
      <w:tr w:rsidR="00A04726" w:rsidRPr="00A04726" w:rsidTr="00A04726">
        <w:trPr>
          <w:trHeight w:val="20"/>
          <w:jc w:val="center"/>
        </w:trPr>
        <w:tc>
          <w:tcPr>
            <w:tcW w:w="4458" w:type="pct"/>
            <w:gridSpan w:val="11"/>
            <w:tcBorders>
              <w:top w:val="single" w:sz="4" w:space="0" w:color="auto"/>
              <w:left w:val="single" w:sz="4" w:space="0" w:color="auto"/>
              <w:bottom w:val="single" w:sz="4" w:space="0" w:color="auto"/>
              <w:right w:val="single" w:sz="4" w:space="0" w:color="auto"/>
            </w:tcBorders>
          </w:tcPr>
          <w:p w:rsidR="00A04726" w:rsidRPr="00A04726" w:rsidRDefault="00A04726" w:rsidP="00E75265">
            <w:pPr>
              <w:numPr>
                <w:ilvl w:val="1"/>
                <w:numId w:val="19"/>
              </w:num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lastRenderedPageBreak/>
              <w:t>Основное мероприятие</w:t>
            </w:r>
          </w:p>
        </w:tc>
        <w:tc>
          <w:tcPr>
            <w:tcW w:w="542"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w:t>
            </w: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1.1.1.</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Осуществление мониторинга объектов культурного </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наследия</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ind w:right="-78"/>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Отдел по реализации молодежной политики, </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культуре физической культуре и спорту администрации Мокшанского района </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700" w:type="pct"/>
            <w:gridSpan w:val="8"/>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Уточнение подобъектного состава.</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1</w:t>
            </w:r>
          </w:p>
        </w:tc>
      </w:tr>
      <w:tr w:rsidR="00A04726" w:rsidRPr="00A04726" w:rsidTr="00A04726">
        <w:trPr>
          <w:trHeight w:val="352"/>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3 объектов ежегодно</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3 объектов ежегодно</w:t>
            </w: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3 объектов ежегодно</w:t>
            </w: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3 объектов ежегодно</w:t>
            </w:r>
          </w:p>
        </w:tc>
        <w:tc>
          <w:tcPr>
            <w:tcW w:w="542" w:type="pct"/>
            <w:vMerge/>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3 объектов ежегодно</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3 объектов ежегодно</w:t>
            </w: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1.1.2.</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«Музей А.Г. Малышкина»</w:t>
            </w:r>
          </w:p>
        </w:tc>
        <w:tc>
          <w:tcPr>
            <w:tcW w:w="2700" w:type="pct"/>
            <w:gridSpan w:val="8"/>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Выпуск буклетов, проведение мероприятий</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2.3</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Не менее 5 буклетов в год , 2 статей, 2 акций </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Не менее 5 буклетов в год , 2 статей, 2 акций </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Не менее 5 буклетов в год , 2 статей, 2 акций </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Не менее 5 буклетов в год , 2 статей, 2 акций </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Не менее 5 буклетов в год , 2 статей, 2 акций </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Не менее 5 буклетов в год , 2 статей, 2 акций </w:t>
            </w: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1.1.3.</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Проведение ежегодных книжно-читательских кампаний и акций, которые направлены на поддержание престижа чтения и его общественной значимости</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«Мокшанская МЦРБ»</w:t>
            </w:r>
          </w:p>
        </w:tc>
        <w:tc>
          <w:tcPr>
            <w:tcW w:w="2700" w:type="pct"/>
            <w:gridSpan w:val="8"/>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Проведение мероприятий</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2.2</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5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5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5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5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5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5 в год</w:t>
            </w: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1.1.4.</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«Мокшанская МЦРБ»</w:t>
            </w:r>
          </w:p>
        </w:tc>
        <w:tc>
          <w:tcPr>
            <w:tcW w:w="2700" w:type="pct"/>
            <w:gridSpan w:val="8"/>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2.2</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4 человек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4 человек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4 человек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4 человек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4 человек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4 человек в год</w:t>
            </w: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1.1.5.</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Реализация программы "Волонтеры культуры"</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«МЦРДК»</w:t>
            </w:r>
          </w:p>
        </w:tc>
        <w:tc>
          <w:tcPr>
            <w:tcW w:w="2700" w:type="pct"/>
            <w:gridSpan w:val="8"/>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Проведение мероприятий</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2.1</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3 мероприятий</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3 мероприятий</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3 мероприятий</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3 мероприятий</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3 мероприятий</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3 мероприятий</w:t>
            </w: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lastRenderedPageBreak/>
              <w:t>1.1.6.</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«Музей А.Г. Малышкина»</w:t>
            </w:r>
          </w:p>
          <w:p w:rsidR="00A04726" w:rsidRPr="00A04726" w:rsidRDefault="00A04726" w:rsidP="00A04726">
            <w:pPr>
              <w:jc w:val="left"/>
              <w:rPr>
                <w:rFonts w:ascii="Times New Roman" w:eastAsia="Times New Roman" w:hAnsi="Times New Roman" w:cs="Times New Roman"/>
                <w:sz w:val="16"/>
                <w:szCs w:val="16"/>
                <w:lang w:eastAsia="ru-RU"/>
              </w:rPr>
            </w:pPr>
          </w:p>
        </w:tc>
        <w:tc>
          <w:tcPr>
            <w:tcW w:w="2700" w:type="pct"/>
            <w:gridSpan w:val="8"/>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Проведение выставок, мероприятий</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2.3</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12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12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12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12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12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12 в год</w:t>
            </w: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1.1.7.</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ind w:right="-143"/>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Проведение </w:t>
            </w:r>
            <w:proofErr w:type="gramStart"/>
            <w:r w:rsidRPr="00A04726">
              <w:rPr>
                <w:rFonts w:ascii="Times New Roman" w:eastAsia="Times New Roman" w:hAnsi="Times New Roman" w:cs="Times New Roman"/>
                <w:sz w:val="16"/>
                <w:szCs w:val="16"/>
                <w:lang w:eastAsia="ru-RU"/>
              </w:rPr>
              <w:t>ежегодных</w:t>
            </w:r>
            <w:proofErr w:type="gramEnd"/>
            <w:r w:rsidRPr="00A04726">
              <w:rPr>
                <w:rFonts w:ascii="Times New Roman" w:eastAsia="Times New Roman" w:hAnsi="Times New Roman" w:cs="Times New Roman"/>
                <w:sz w:val="16"/>
                <w:szCs w:val="16"/>
                <w:lang w:eastAsia="ru-RU"/>
              </w:rPr>
              <w:t>:</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«МЦРДК»</w:t>
            </w:r>
          </w:p>
        </w:tc>
        <w:tc>
          <w:tcPr>
            <w:tcW w:w="2700" w:type="pct"/>
            <w:gridSpan w:val="8"/>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Проведение фестивалей</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2.1</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8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8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8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8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8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10,0</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8 в год</w:t>
            </w: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1.1.8.</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Пензенской области,</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«МЦРДК»</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7670,5</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7670,5</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МБУК «МЦРДК»</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2.1,</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1.1</w:t>
            </w:r>
          </w:p>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10178,6</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10178,6</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11432,2</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11432,2</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12276,2</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12276,2</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12082,1</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12082,1</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12099,7</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12099,7</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1.1.9.</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Повышение </w:t>
            </w:r>
            <w:proofErr w:type="gramStart"/>
            <w:r w:rsidRPr="00A0472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0472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Пензенской области,</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«МЦРДК»</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8587,7</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2573,9</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6013,8</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МБУК «МЦРДК»</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2.1,</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1.1</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10971,1</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5939,3</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5031,8</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p w:rsidR="00A04726" w:rsidRPr="00A04726" w:rsidRDefault="00A04726" w:rsidP="00A04726">
            <w:pPr>
              <w:jc w:val="center"/>
              <w:rPr>
                <w:rFonts w:ascii="Times New Roman" w:eastAsia="Times New Roman" w:hAnsi="Times New Roman" w:cs="Times New Roman"/>
                <w:sz w:val="16"/>
                <w:szCs w:val="16"/>
                <w:lang w:eastAsia="ru-RU"/>
              </w:rPr>
            </w:pP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13983,3</w:t>
            </w:r>
          </w:p>
          <w:p w:rsidR="00A04726" w:rsidRPr="00A04726" w:rsidRDefault="00A04726" w:rsidP="00A04726">
            <w:pPr>
              <w:jc w:val="center"/>
              <w:rPr>
                <w:rFonts w:ascii="Times New Roman" w:eastAsia="Times New Roman" w:hAnsi="Times New Roman" w:cs="Times New Roman"/>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7198,4</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6784,9</w:t>
            </w:r>
          </w:p>
          <w:p w:rsidR="00A04726" w:rsidRPr="00A04726" w:rsidRDefault="00A04726" w:rsidP="00A04726">
            <w:pPr>
              <w:jc w:val="center"/>
              <w:rPr>
                <w:rFonts w:ascii="Times New Roman" w:eastAsia="Times New Roman" w:hAnsi="Times New Roman" w:cs="Times New Roman"/>
                <w:sz w:val="16"/>
                <w:szCs w:val="16"/>
                <w:lang w:eastAsia="ru-RU"/>
              </w:rPr>
            </w:pP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p w:rsidR="00A04726" w:rsidRPr="00A04726" w:rsidRDefault="00A04726" w:rsidP="00A04726">
            <w:pPr>
              <w:jc w:val="center"/>
              <w:rPr>
                <w:rFonts w:ascii="Times New Roman" w:eastAsia="Times New Roman" w:hAnsi="Times New Roman" w:cs="Times New Roman"/>
                <w:sz w:val="16"/>
                <w:szCs w:val="16"/>
                <w:lang w:eastAsia="ru-RU"/>
              </w:rPr>
            </w:pP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16418,4</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9560,1</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6858,3</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p w:rsidR="00A04726" w:rsidRPr="00A04726" w:rsidRDefault="00A04726" w:rsidP="00A04726">
            <w:pPr>
              <w:jc w:val="center"/>
              <w:rPr>
                <w:rFonts w:ascii="Times New Roman" w:eastAsia="Times New Roman" w:hAnsi="Times New Roman" w:cs="Times New Roman"/>
                <w:sz w:val="16"/>
                <w:szCs w:val="16"/>
                <w:lang w:eastAsia="ru-RU"/>
              </w:rPr>
            </w:pP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18538,2</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10540,1</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7998,1</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20607,2</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12105,3</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8501,9</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1.1.10.</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Пензенской области,</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«МЦРДК»</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7458,1</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7458,1</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МБУК «МЦРДК»</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2.1,</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1.1</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7280,8</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7280,8</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7036,3</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7036,3</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7036,3</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7036,3</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7036,3</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7036,3</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1.1.11.</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развития и укрепления материально – технической базы муниципальных домов культуры</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Пензенской области,</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«МЦРДК»</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МБУК «МЦРДК»</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2.1,</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1.1</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1.1.12.</w:t>
            </w:r>
          </w:p>
        </w:tc>
        <w:tc>
          <w:tcPr>
            <w:tcW w:w="769" w:type="pct"/>
            <w:vMerge w:val="restart"/>
            <w:tcBorders>
              <w:top w:val="single" w:sz="4" w:space="0" w:color="auto"/>
              <w:left w:val="single" w:sz="4" w:space="0" w:color="auto"/>
              <w:right w:val="single" w:sz="4" w:space="0" w:color="auto"/>
            </w:tcBorders>
          </w:tcPr>
          <w:p w:rsid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«Межпоселенчес-кий центральный районный Дом культуры Мокшанского района Пензенской области»</w:t>
            </w:r>
          </w:p>
          <w:p w:rsidR="00A04726" w:rsidRDefault="00A04726" w:rsidP="00A04726">
            <w:pPr>
              <w:jc w:val="left"/>
              <w:rPr>
                <w:rFonts w:ascii="Times New Roman" w:eastAsia="Times New Roman" w:hAnsi="Times New Roman" w:cs="Times New Roman"/>
                <w:sz w:val="16"/>
                <w:szCs w:val="16"/>
                <w:lang w:eastAsia="ru-RU"/>
              </w:rPr>
            </w:pPr>
          </w:p>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Пензенской области,</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«МЦРДК»</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МБУК «МЦРДК»</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2.1,</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1.1</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80,1</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80,1</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lastRenderedPageBreak/>
              <w:t>1.1.13.</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Пензенской области,</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«МЦРДК»</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МБУК «МЦРДК»</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2.1,</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1.1</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200,0</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1.1.14.</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Пензенской области,</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«МЦРДК»</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МБУК «МЦРДК»</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2.1,</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1.1</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4458" w:type="pct"/>
            <w:gridSpan w:val="11"/>
            <w:tcBorders>
              <w:top w:val="single" w:sz="4" w:space="0" w:color="auto"/>
              <w:left w:val="single" w:sz="4" w:space="0" w:color="auto"/>
              <w:bottom w:val="single" w:sz="4" w:space="0" w:color="auto"/>
              <w:right w:val="single" w:sz="4" w:space="0" w:color="auto"/>
            </w:tcBorders>
            <w:vAlign w:val="center"/>
          </w:tcPr>
          <w:p w:rsidR="00A04726" w:rsidRPr="00A04726" w:rsidRDefault="00A04726" w:rsidP="00A04726">
            <w:pPr>
              <w:ind w:left="-65"/>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42"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1.1.15.</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 ДО ДШИ</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10817,5</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10817,5</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обеспечение деятельности МБУДО ДШИ </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Показатель 2.4, </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1.4.</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11592,4</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11592,4</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13830,1</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13830,1</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14585,6</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14585,6</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13982,1</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13982,1</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14045,5</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14045,5</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1.1.16.</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A04726">
              <w:rPr>
                <w:rFonts w:ascii="Times New Roman" w:eastAsia="Times New Roman" w:hAnsi="Times New Roman" w:cs="Times New Roman"/>
                <w:sz w:val="16"/>
                <w:szCs w:val="16"/>
                <w:lang w:eastAsia="ru-RU"/>
              </w:rPr>
              <w:t>размера оплаты труда</w:t>
            </w:r>
            <w:proofErr w:type="gramEnd"/>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 ДО ДШИ</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312,8</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81,7</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231,1</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обеспечение деятельности МБУДО ДШИ </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Показатель 2.4, </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1.4.</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522,6</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104,6</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418,0</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733,5</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146,7</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586,8</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958,4</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191,7</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766,7</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958,4</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191,7</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766,7</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958,4</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191,7</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766,7</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1.1.17.</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Повышение </w:t>
            </w:r>
            <w:proofErr w:type="gramStart"/>
            <w:r w:rsidRPr="00A0472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A0472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Администрация Мокшанского района Пензенскойлбь области, </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 ДО ДШИ</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1339,8</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353,1</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986,7</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обеспечение деятельности МБУДО ДШИ </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2.4,</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1.4.</w:t>
            </w:r>
          </w:p>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2511,4</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946,6</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1564,8</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3015,7</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1217,0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1798,7</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4025,2</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2141,5</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1883,7</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3413,8</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1217,1</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2196,7</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3552,2</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1217,1</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2335,1</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1.1.18.</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Расходы на поддержку отрасли культуры</w:t>
            </w:r>
          </w:p>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 ДО ДШИ</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обеспечение деятельности МБУДО ДШИ </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2.4,</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1.4.</w:t>
            </w:r>
          </w:p>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1.1.19.</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осуществлению денежных выплат молодым специалистам </w:t>
            </w:r>
            <w:r w:rsidRPr="00A04726">
              <w:rPr>
                <w:rFonts w:ascii="Times New Roman" w:eastAsia="Times New Roman" w:hAnsi="Times New Roman" w:cs="Times New Roman"/>
                <w:sz w:val="16"/>
                <w:szCs w:val="16"/>
                <w:lang w:eastAsia="ru-RU"/>
              </w:rPr>
              <w:lastRenderedPageBreak/>
              <w:t>(педагогическим работникам) муниципальных образовательных организаций дополнительного образования в сфере культуры</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lastRenderedPageBreak/>
              <w:t xml:space="preserve">Администрация Мокшанского района Пензенской области, </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 ДО ДШИ</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31,3</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31,3</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обеспечение деятельности МБУДО ДШИ </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2.4,</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1.4.</w:t>
            </w:r>
          </w:p>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31,3</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31,3</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lastRenderedPageBreak/>
              <w:t>1.1.20.</w:t>
            </w:r>
          </w:p>
        </w:tc>
        <w:tc>
          <w:tcPr>
            <w:tcW w:w="769" w:type="pct"/>
            <w:vMerge w:val="restart"/>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730" w:type="pct"/>
            <w:vMerge w:val="restart"/>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 ДО ДШИ</w:t>
            </w:r>
          </w:p>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обеспечение деятельности МБУДО ДШИ </w:t>
            </w:r>
          </w:p>
        </w:tc>
        <w:tc>
          <w:tcPr>
            <w:tcW w:w="542" w:type="pct"/>
            <w:vMerge w:val="restart"/>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2.4,</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1.4.</w:t>
            </w:r>
          </w:p>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70"/>
          <w:jc w:val="center"/>
        </w:trPr>
        <w:tc>
          <w:tcPr>
            <w:tcW w:w="258" w:type="pct"/>
            <w:vMerge w:val="restart"/>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1.1.21.</w:t>
            </w:r>
          </w:p>
        </w:tc>
        <w:tc>
          <w:tcPr>
            <w:tcW w:w="769" w:type="pct"/>
            <w:vMerge w:val="restart"/>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A04726">
              <w:rPr>
                <w:rFonts w:ascii="Times New Roman" w:eastAsia="Times New Roman" w:hAnsi="Times New Roman" w:cs="Times New Roman"/>
                <w:sz w:val="16"/>
                <w:szCs w:val="16"/>
                <w:lang w:eastAsia="ru-RU"/>
              </w:rPr>
              <w:t>целях</w:t>
            </w:r>
            <w:proofErr w:type="gramEnd"/>
            <w:r w:rsidRPr="00A04726">
              <w:rPr>
                <w:rFonts w:ascii="Times New Roman" w:eastAsia="Times New Roman" w:hAnsi="Times New Roman" w:cs="Times New Roman"/>
                <w:sz w:val="16"/>
                <w:szCs w:val="16"/>
                <w:lang w:eastAsia="ru-RU"/>
              </w:rPr>
              <w:t xml:space="preserve"> софинансирования </w:t>
            </w:r>
            <w:proofErr w:type="gramStart"/>
            <w:r w:rsidRPr="00A04726">
              <w:rPr>
                <w:rFonts w:ascii="Times New Roman" w:eastAsia="Times New Roman" w:hAnsi="Times New Roman" w:cs="Times New Roman"/>
                <w:sz w:val="16"/>
                <w:szCs w:val="16"/>
                <w:lang w:eastAsia="ru-RU"/>
              </w:rPr>
              <w:t>которых</w:t>
            </w:r>
            <w:proofErr w:type="gramEnd"/>
            <w:r w:rsidRPr="00A04726">
              <w:rPr>
                <w:rFonts w:ascii="Times New Roman" w:eastAsia="Times New Roman" w:hAnsi="Times New Roman" w:cs="Times New Roman"/>
                <w:sz w:val="16"/>
                <w:szCs w:val="16"/>
                <w:lang w:eastAsia="ru-RU"/>
              </w:rPr>
              <w:t xml:space="preserve"> предоставляется субсидия из бюджета Бековского района Пензенской области бюджету муниципального образования</w:t>
            </w:r>
          </w:p>
        </w:tc>
        <w:tc>
          <w:tcPr>
            <w:tcW w:w="730" w:type="pct"/>
            <w:vMerge w:val="restart"/>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 ДО ДШИ</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0,4</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0,4</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left w:val="single" w:sz="4" w:space="0" w:color="auto"/>
              <w:right w:val="single" w:sz="4" w:space="0" w:color="auto"/>
            </w:tcBorders>
            <w:vAlign w:val="center"/>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МБУДО ДШИ</w:t>
            </w:r>
          </w:p>
        </w:tc>
        <w:tc>
          <w:tcPr>
            <w:tcW w:w="542" w:type="pct"/>
            <w:vMerge w:val="restart"/>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2.4,</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1.4.</w:t>
            </w:r>
          </w:p>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85"/>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167"/>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85"/>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40"/>
          <w:jc w:val="center"/>
        </w:trPr>
        <w:tc>
          <w:tcPr>
            <w:tcW w:w="258" w:type="pct"/>
            <w:vMerge/>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306"/>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39"/>
          <w:jc w:val="center"/>
        </w:trPr>
        <w:tc>
          <w:tcPr>
            <w:tcW w:w="258" w:type="pct"/>
            <w:vMerge w:val="restart"/>
            <w:tcBorders>
              <w:left w:val="single" w:sz="4" w:space="0" w:color="auto"/>
              <w:right w:val="single" w:sz="4" w:space="0" w:color="auto"/>
            </w:tcBorders>
          </w:tcPr>
          <w:p w:rsidR="00A04726" w:rsidRPr="00A04726" w:rsidRDefault="00A04726" w:rsidP="00A04726">
            <w:pPr>
              <w:ind w:left="-65"/>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1.1.22.</w:t>
            </w:r>
          </w:p>
        </w:tc>
        <w:tc>
          <w:tcPr>
            <w:tcW w:w="769" w:type="pct"/>
            <w:vMerge w:val="restart"/>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Расходы на повышение оплаты труда работников бюджетной сферы за счет субсидии из бюджета Бековского района Пензенской области</w:t>
            </w:r>
          </w:p>
        </w:tc>
        <w:tc>
          <w:tcPr>
            <w:tcW w:w="730" w:type="pct"/>
            <w:vMerge w:val="restart"/>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 ДО ДШИ</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404,8</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404,8</w:t>
            </w:r>
          </w:p>
        </w:tc>
        <w:tc>
          <w:tcPr>
            <w:tcW w:w="669" w:type="pct"/>
            <w:vMerge w:val="restart"/>
            <w:tcBorders>
              <w:left w:val="single" w:sz="4" w:space="0" w:color="auto"/>
              <w:right w:val="single" w:sz="4" w:space="0" w:color="auto"/>
            </w:tcBorders>
            <w:vAlign w:val="center"/>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МБУДО ДШИ</w:t>
            </w:r>
          </w:p>
        </w:tc>
        <w:tc>
          <w:tcPr>
            <w:tcW w:w="542" w:type="pct"/>
            <w:vMerge w:val="restart"/>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2.4,</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1.4.</w:t>
            </w:r>
          </w:p>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128"/>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91"/>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77"/>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109"/>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115"/>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left"/>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4458" w:type="pct"/>
            <w:gridSpan w:val="11"/>
            <w:tcBorders>
              <w:top w:val="single" w:sz="4" w:space="0" w:color="auto"/>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42"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1.1.23.</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Пензенской области,</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«Мокшанская МЦРБ»</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10228,1</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10228,1</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МБУК «</w:t>
            </w:r>
            <w:proofErr w:type="gramStart"/>
            <w:r w:rsidRPr="00A04726">
              <w:rPr>
                <w:rFonts w:ascii="Times New Roman" w:eastAsia="Times New Roman" w:hAnsi="Times New Roman" w:cs="Times New Roman"/>
                <w:sz w:val="16"/>
                <w:szCs w:val="16"/>
                <w:lang w:eastAsia="ru-RU"/>
              </w:rPr>
              <w:t>Мокшанская</w:t>
            </w:r>
            <w:proofErr w:type="gramEnd"/>
            <w:r w:rsidRPr="00A04726">
              <w:rPr>
                <w:rFonts w:ascii="Times New Roman" w:eastAsia="Times New Roman" w:hAnsi="Times New Roman" w:cs="Times New Roman"/>
                <w:sz w:val="16"/>
                <w:szCs w:val="16"/>
                <w:lang w:eastAsia="ru-RU"/>
              </w:rPr>
              <w:t xml:space="preserve"> МЦРБ»</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2.2,</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1.2.. </w:t>
            </w:r>
          </w:p>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9354,6</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9354,6</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10840,7</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10840,7</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12123,1</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12123,1</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10925,5</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10925,5</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10920,9</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10920,9</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1.1.24.</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Повышение </w:t>
            </w:r>
            <w:proofErr w:type="gramStart"/>
            <w:r w:rsidRPr="00A0472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0472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Пензенской области,</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«Мокшанская МЦРБ»</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4801,5</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1422,6</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3378,9</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МБУК «</w:t>
            </w:r>
            <w:proofErr w:type="gramStart"/>
            <w:r w:rsidRPr="00A04726">
              <w:rPr>
                <w:rFonts w:ascii="Times New Roman" w:eastAsia="Times New Roman" w:hAnsi="Times New Roman" w:cs="Times New Roman"/>
                <w:sz w:val="16"/>
                <w:szCs w:val="16"/>
                <w:lang w:eastAsia="ru-RU"/>
              </w:rPr>
              <w:t>Мокшанская</w:t>
            </w:r>
            <w:proofErr w:type="gramEnd"/>
            <w:r w:rsidRPr="00A04726">
              <w:rPr>
                <w:rFonts w:ascii="Times New Roman" w:eastAsia="Times New Roman" w:hAnsi="Times New Roman" w:cs="Times New Roman"/>
                <w:sz w:val="16"/>
                <w:szCs w:val="16"/>
                <w:lang w:eastAsia="ru-RU"/>
              </w:rPr>
              <w:t xml:space="preserve"> МЦРБ»</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2.2,</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w:t>
            </w:r>
          </w:p>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6435,7</w:t>
            </w:r>
          </w:p>
        </w:tc>
        <w:tc>
          <w:tcPr>
            <w:tcW w:w="321" w:type="pct"/>
            <w:tcBorders>
              <w:top w:val="single" w:sz="4" w:space="0" w:color="auto"/>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2949,1</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3486,6</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7540,1</w:t>
            </w:r>
          </w:p>
        </w:tc>
        <w:tc>
          <w:tcPr>
            <w:tcW w:w="321" w:type="pct"/>
            <w:tcBorders>
              <w:top w:val="single" w:sz="4" w:space="0" w:color="auto"/>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3783,4</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3756,7</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8662,8</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4921,9</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3740,9</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9819,0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5456,4</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4362,6</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10947,6</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6310,2</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4637,4</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1.1.25.</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Пензенской области,</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«Мокшанская МЦРБ»</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244,6</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244,6</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МБУК «</w:t>
            </w:r>
            <w:proofErr w:type="gramStart"/>
            <w:r w:rsidRPr="00A04726">
              <w:rPr>
                <w:rFonts w:ascii="Times New Roman" w:eastAsia="Times New Roman" w:hAnsi="Times New Roman" w:cs="Times New Roman"/>
                <w:sz w:val="16"/>
                <w:szCs w:val="16"/>
                <w:lang w:eastAsia="ru-RU"/>
              </w:rPr>
              <w:t>Мокшанская</w:t>
            </w:r>
            <w:proofErr w:type="gramEnd"/>
            <w:r w:rsidRPr="00A04726">
              <w:rPr>
                <w:rFonts w:ascii="Times New Roman" w:eastAsia="Times New Roman" w:hAnsi="Times New Roman" w:cs="Times New Roman"/>
                <w:sz w:val="16"/>
                <w:szCs w:val="16"/>
                <w:lang w:eastAsia="ru-RU"/>
              </w:rPr>
              <w:t xml:space="preserve"> МЦРБ»</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Показатель 2.2, </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1.2. </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244,6</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244,6</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244,6</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244,6</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244,6</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244,6</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244,6</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244,6</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1.1.26.</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Поддержка отрасли культуры (модернизация библиотек в </w:t>
            </w:r>
            <w:r w:rsidRPr="00A04726">
              <w:rPr>
                <w:rFonts w:ascii="Times New Roman" w:eastAsia="Times New Roman" w:hAnsi="Times New Roman" w:cs="Times New Roman"/>
                <w:sz w:val="16"/>
                <w:szCs w:val="16"/>
                <w:lang w:eastAsia="ru-RU"/>
              </w:rPr>
              <w:lastRenderedPageBreak/>
              <w:t>части комплектования книжных фондов)</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lastRenderedPageBreak/>
              <w:t xml:space="preserve">Администрация Мокшанского района </w:t>
            </w:r>
            <w:r w:rsidRPr="00A04726">
              <w:rPr>
                <w:rFonts w:ascii="Times New Roman" w:eastAsia="Times New Roman" w:hAnsi="Times New Roman" w:cs="Times New Roman"/>
                <w:sz w:val="16"/>
                <w:szCs w:val="16"/>
                <w:lang w:eastAsia="ru-RU"/>
              </w:rPr>
              <w:lastRenderedPageBreak/>
              <w:t>Пензенской области,</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«Мокшанская МЦРБ»</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lastRenderedPageBreak/>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134,2</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123,5</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10,7</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МБУК «</w:t>
            </w:r>
            <w:proofErr w:type="gramStart"/>
            <w:r w:rsidRPr="00A04726">
              <w:rPr>
                <w:rFonts w:ascii="Times New Roman" w:eastAsia="Times New Roman" w:hAnsi="Times New Roman" w:cs="Times New Roman"/>
                <w:sz w:val="16"/>
                <w:szCs w:val="16"/>
                <w:lang w:eastAsia="ru-RU"/>
              </w:rPr>
              <w:t>Мокшанская</w:t>
            </w:r>
            <w:proofErr w:type="gramEnd"/>
            <w:r w:rsidRPr="00A04726">
              <w:rPr>
                <w:rFonts w:ascii="Times New Roman" w:eastAsia="Times New Roman" w:hAnsi="Times New Roman" w:cs="Times New Roman"/>
                <w:sz w:val="16"/>
                <w:szCs w:val="16"/>
                <w:lang w:eastAsia="ru-RU"/>
              </w:rPr>
              <w:t xml:space="preserve"> </w:t>
            </w:r>
            <w:r w:rsidRPr="00A04726">
              <w:rPr>
                <w:rFonts w:ascii="Times New Roman" w:eastAsia="Times New Roman" w:hAnsi="Times New Roman" w:cs="Times New Roman"/>
                <w:sz w:val="16"/>
                <w:szCs w:val="16"/>
                <w:lang w:eastAsia="ru-RU"/>
              </w:rPr>
              <w:lastRenderedPageBreak/>
              <w:t>МЦРБ»</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lastRenderedPageBreak/>
              <w:t xml:space="preserve">Показатель 2.2, </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lastRenderedPageBreak/>
              <w:t xml:space="preserve">1.2. </w:t>
            </w:r>
          </w:p>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125,5</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6,3</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109,7</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9,5</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111,3</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5,5</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97,3</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8,5</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109,0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5,4</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95,3</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8,3</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111,5</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5,6</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97,4</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8,5</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113,9</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5,7</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98,5</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9,7</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1.1.27.</w:t>
            </w:r>
          </w:p>
        </w:tc>
        <w:tc>
          <w:tcPr>
            <w:tcW w:w="769" w:type="pct"/>
            <w:vMerge w:val="restart"/>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val="restart"/>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Пензенской области,</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«Мокшанская МЦРБ»</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653,5</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653,5</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МБУК «</w:t>
            </w:r>
            <w:proofErr w:type="gramStart"/>
            <w:r w:rsidRPr="00A04726">
              <w:rPr>
                <w:rFonts w:ascii="Times New Roman" w:eastAsia="Times New Roman" w:hAnsi="Times New Roman" w:cs="Times New Roman"/>
                <w:sz w:val="16"/>
                <w:szCs w:val="16"/>
                <w:lang w:eastAsia="ru-RU"/>
              </w:rPr>
              <w:t>Мокшанская</w:t>
            </w:r>
            <w:proofErr w:type="gramEnd"/>
            <w:r w:rsidRPr="00A04726">
              <w:rPr>
                <w:rFonts w:ascii="Times New Roman" w:eastAsia="Times New Roman" w:hAnsi="Times New Roman" w:cs="Times New Roman"/>
                <w:sz w:val="16"/>
                <w:szCs w:val="16"/>
                <w:lang w:eastAsia="ru-RU"/>
              </w:rPr>
              <w:t xml:space="preserve"> МЦРБ»</w:t>
            </w:r>
          </w:p>
        </w:tc>
        <w:tc>
          <w:tcPr>
            <w:tcW w:w="542" w:type="pct"/>
            <w:vMerge w:val="restart"/>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Показатель 2.2, </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1.2. </w:t>
            </w:r>
          </w:p>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bCs/>
                <w:iCs/>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641,5</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641,5</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bCs/>
                <w:iCs/>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689,5</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689,5</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bCs/>
                <w:iCs/>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bCs/>
                <w:iCs/>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bCs/>
                <w:iCs/>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1.1.28.</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Пензенской области,</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«Мокшанская МЦРБ»</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МБУК «</w:t>
            </w:r>
            <w:proofErr w:type="gramStart"/>
            <w:r w:rsidRPr="00A04726">
              <w:rPr>
                <w:rFonts w:ascii="Times New Roman" w:eastAsia="Times New Roman" w:hAnsi="Times New Roman" w:cs="Times New Roman"/>
                <w:sz w:val="16"/>
                <w:szCs w:val="16"/>
                <w:lang w:eastAsia="ru-RU"/>
              </w:rPr>
              <w:t>Мокшанская</w:t>
            </w:r>
            <w:proofErr w:type="gramEnd"/>
            <w:r w:rsidRPr="00A04726">
              <w:rPr>
                <w:rFonts w:ascii="Times New Roman" w:eastAsia="Times New Roman" w:hAnsi="Times New Roman" w:cs="Times New Roman"/>
                <w:sz w:val="16"/>
                <w:szCs w:val="16"/>
                <w:lang w:eastAsia="ru-RU"/>
              </w:rPr>
              <w:t xml:space="preserve"> МЦРБ»</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Показатель 2.2, </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1.2. </w:t>
            </w:r>
          </w:p>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1.1.29.</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Издание Книги Памяти Мокшанского района</w:t>
            </w:r>
          </w:p>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Пензенской области,</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«Мокшанская МЦРБ»</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МБУК «</w:t>
            </w:r>
            <w:proofErr w:type="gramStart"/>
            <w:r w:rsidRPr="00A04726">
              <w:rPr>
                <w:rFonts w:ascii="Times New Roman" w:eastAsia="Times New Roman" w:hAnsi="Times New Roman" w:cs="Times New Roman"/>
                <w:sz w:val="16"/>
                <w:szCs w:val="16"/>
                <w:lang w:eastAsia="ru-RU"/>
              </w:rPr>
              <w:t>Мокшанская</w:t>
            </w:r>
            <w:proofErr w:type="gramEnd"/>
            <w:r w:rsidRPr="00A04726">
              <w:rPr>
                <w:rFonts w:ascii="Times New Roman" w:eastAsia="Times New Roman" w:hAnsi="Times New Roman" w:cs="Times New Roman"/>
                <w:sz w:val="16"/>
                <w:szCs w:val="16"/>
                <w:lang w:eastAsia="ru-RU"/>
              </w:rPr>
              <w:t xml:space="preserve"> МЦРБ»</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Показатель 2.2, </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1.2. </w:t>
            </w:r>
          </w:p>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100,0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100,0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1.1.30.</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roofErr w:type="gramStart"/>
            <w:r w:rsidRPr="00A04726">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«Мокшанская МЦРБ»</w:t>
            </w:r>
            <w:proofErr w:type="gramEnd"/>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Пензенской области,</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«Мокшанская МЦРБ»</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МБУК «</w:t>
            </w:r>
            <w:proofErr w:type="gramStart"/>
            <w:r w:rsidRPr="00A04726">
              <w:rPr>
                <w:rFonts w:ascii="Times New Roman" w:eastAsia="Times New Roman" w:hAnsi="Times New Roman" w:cs="Times New Roman"/>
                <w:sz w:val="16"/>
                <w:szCs w:val="16"/>
                <w:lang w:eastAsia="ru-RU"/>
              </w:rPr>
              <w:t>Мокшанская</w:t>
            </w:r>
            <w:proofErr w:type="gramEnd"/>
            <w:r w:rsidRPr="00A04726">
              <w:rPr>
                <w:rFonts w:ascii="Times New Roman" w:eastAsia="Times New Roman" w:hAnsi="Times New Roman" w:cs="Times New Roman"/>
                <w:sz w:val="16"/>
                <w:szCs w:val="16"/>
                <w:lang w:eastAsia="ru-RU"/>
              </w:rPr>
              <w:t xml:space="preserve"> МЦРБ»</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Показатель 2.2, </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1.2. </w:t>
            </w:r>
          </w:p>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4458" w:type="pct"/>
            <w:gridSpan w:val="11"/>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42" w:type="pct"/>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1.1.31</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(оказание услуг) подведомственных учреждений</w:t>
            </w:r>
          </w:p>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2590,4</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2590,4</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МБУК «Музей А.Г. Малышкина»</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Показатель 2.3, </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1.3.,1.9</w:t>
            </w:r>
          </w:p>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2661,9</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2661,9</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3331,2</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3331,2</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3433,4</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3433,4</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3215,8</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3215,8</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3222,7</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3222,7</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1.1.32</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Повышение </w:t>
            </w:r>
            <w:proofErr w:type="gramStart"/>
            <w:r w:rsidRPr="00A0472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0472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1297,4</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568,8</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728,6</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МБУК «Музей А.Г. Малышкина»</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Показатель 2.3, </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1.3.,1.9</w:t>
            </w:r>
          </w:p>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1653.9</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787,6</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866.3</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1993,2</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1072,7 </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920,5</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2216,0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1280,8</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color w:val="00B050"/>
                <w:sz w:val="16"/>
                <w:szCs w:val="16"/>
                <w:lang w:eastAsia="ru-RU"/>
              </w:rPr>
            </w:pPr>
            <w:r w:rsidRPr="00A04726">
              <w:rPr>
                <w:rFonts w:ascii="Times New Roman" w:eastAsia="Times New Roman" w:hAnsi="Times New Roman" w:cs="Times New Roman"/>
                <w:color w:val="00B050"/>
                <w:sz w:val="16"/>
                <w:szCs w:val="16"/>
                <w:lang w:eastAsia="ru-RU"/>
              </w:rPr>
              <w:t>935,2</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2505,1</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1414,5</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1090,6</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2787,3</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1627,9</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1159,4</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lastRenderedPageBreak/>
              <w:t>1.1.33.</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МБУК «Музей А.Г. Малышкина»</w:t>
            </w:r>
          </w:p>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Показатель 2.3, </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1.3.,1.9</w:t>
            </w:r>
          </w:p>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4458" w:type="pct"/>
            <w:gridSpan w:val="11"/>
            <w:tcBorders>
              <w:top w:val="single" w:sz="4" w:space="0" w:color="auto"/>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42"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1.1.34</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«Мокшанская МЦРБ»</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Пензенской области,</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«Мокшанская МЦРБ»</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28,0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28,0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обеспечение деятельности МБУК «</w:t>
            </w:r>
            <w:proofErr w:type="gramStart"/>
            <w:r w:rsidRPr="00A04726">
              <w:rPr>
                <w:rFonts w:ascii="Times New Roman" w:eastAsia="Times New Roman" w:hAnsi="Times New Roman" w:cs="Times New Roman"/>
                <w:sz w:val="16"/>
                <w:szCs w:val="16"/>
                <w:lang w:eastAsia="ru-RU"/>
              </w:rPr>
              <w:t>Мокшанская</w:t>
            </w:r>
            <w:proofErr w:type="gramEnd"/>
            <w:r w:rsidRPr="00A04726">
              <w:rPr>
                <w:rFonts w:ascii="Times New Roman" w:eastAsia="Times New Roman" w:hAnsi="Times New Roman" w:cs="Times New Roman"/>
                <w:sz w:val="16"/>
                <w:szCs w:val="16"/>
                <w:lang w:eastAsia="ru-RU"/>
              </w:rPr>
              <w:t xml:space="preserve"> МЦРБ»</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2.5, 1.5.</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1.1.35</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Техническое оснащение муниципальных музеев</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1748,5</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17,5</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1592,5</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138,5</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деятельности МБУК «Музей А.Г. Малышкина»</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2.5, 1.5.</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4458" w:type="pct"/>
            <w:gridSpan w:val="11"/>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Подпрограмма 2.«Туризм»</w:t>
            </w:r>
          </w:p>
        </w:tc>
        <w:tc>
          <w:tcPr>
            <w:tcW w:w="542"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r>
      <w:tr w:rsidR="00A04726" w:rsidRPr="00A04726" w:rsidTr="00A04726">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Задачи подпрограммы:</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r>
      <w:tr w:rsidR="00A04726" w:rsidRPr="00A04726" w:rsidTr="00A04726">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2.1.Основное мероприятие "Создание благоприятных условий для развития туристской отрасли на территории </w:t>
            </w:r>
          </w:p>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Мокшанского района Пензенской области"</w:t>
            </w: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2.1.1.</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Изучение и анализ туристической деятельности в Мокшанском районе.</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ind w:right="-107"/>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p w:rsidR="0049620A" w:rsidRPr="00A04726" w:rsidRDefault="0049620A" w:rsidP="00A04726">
            <w:pPr>
              <w:jc w:val="left"/>
              <w:rPr>
                <w:rFonts w:ascii="Times New Roman" w:eastAsia="Times New Roman" w:hAnsi="Times New Roman" w:cs="Times New Roman"/>
                <w:sz w:val="16"/>
                <w:szCs w:val="16"/>
                <w:lang w:eastAsia="ru-RU"/>
              </w:rPr>
            </w:pPr>
          </w:p>
        </w:tc>
        <w:tc>
          <w:tcPr>
            <w:tcW w:w="2700" w:type="pct"/>
            <w:gridSpan w:val="8"/>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создание туристического паспорта.</w:t>
            </w:r>
          </w:p>
        </w:tc>
        <w:tc>
          <w:tcPr>
            <w:tcW w:w="542"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val="en-US" w:eastAsia="ru-RU"/>
              </w:rPr>
            </w:pPr>
            <w:r w:rsidRPr="00A04726">
              <w:rPr>
                <w:rFonts w:ascii="Times New Roman" w:eastAsia="Times New Roman" w:hAnsi="Times New Roman" w:cs="Times New Roman"/>
                <w:sz w:val="16"/>
                <w:szCs w:val="16"/>
                <w:lang w:eastAsia="ru-RU"/>
              </w:rPr>
              <w:t>Показатель 2.1, 2.2., 2.3.</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val="restart"/>
            <w:tcBorders>
              <w:top w:val="single" w:sz="4" w:space="0" w:color="auto"/>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Уточнение паспорта</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vMerge/>
            <w:tcBorders>
              <w:left w:val="single" w:sz="4" w:space="0" w:color="auto"/>
              <w:bottom w:val="single" w:sz="4" w:space="0" w:color="auto"/>
              <w:right w:val="single" w:sz="4" w:space="0" w:color="auto"/>
            </w:tcBorders>
            <w:vAlign w:val="center"/>
          </w:tcPr>
          <w:p w:rsidR="00A04726" w:rsidRPr="00A04726" w:rsidRDefault="00A04726" w:rsidP="00A04726">
            <w:pPr>
              <w:jc w:val="center"/>
              <w:rPr>
                <w:rFonts w:ascii="Times New Roman" w:eastAsia="Times New Roman" w:hAnsi="Times New Roman" w:cs="Times New Roman"/>
                <w:sz w:val="16"/>
                <w:szCs w:val="16"/>
                <w:lang w:eastAsia="ru-RU"/>
              </w:rPr>
            </w:pP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2.1.2.</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Разработка новых экскурсионных маршрутов:</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-религиозный</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-историко-культурный</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МБУК «Музей А.Г. Малышкина»</w:t>
            </w:r>
          </w:p>
          <w:p w:rsidR="0049620A" w:rsidRPr="00A04726" w:rsidRDefault="0049620A" w:rsidP="00A04726">
            <w:pPr>
              <w:jc w:val="left"/>
              <w:rPr>
                <w:rFonts w:ascii="Times New Roman" w:eastAsia="Times New Roman" w:hAnsi="Times New Roman" w:cs="Times New Roman"/>
                <w:sz w:val="16"/>
                <w:szCs w:val="16"/>
                <w:lang w:eastAsia="ru-RU"/>
              </w:rPr>
            </w:pPr>
          </w:p>
        </w:tc>
        <w:tc>
          <w:tcPr>
            <w:tcW w:w="2700" w:type="pct"/>
            <w:gridSpan w:val="8"/>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Разработка новых экскурсионных маршрутов:</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2.3.</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1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1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1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1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1 в год</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1 в год</w:t>
            </w: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lastRenderedPageBreak/>
              <w:t>2.1.3.</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Организация и проведение событийных культурно-массовых мероприятий для населения Мокшанского района Пензенской области </w:t>
            </w:r>
          </w:p>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00" w:type="pct"/>
            <w:gridSpan w:val="8"/>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542"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29,4</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29,4</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1500 человек</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3.1.</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w:t>
            </w:r>
            <w:proofErr w:type="gramStart"/>
            <w:r w:rsidRPr="00A04726">
              <w:rPr>
                <w:rFonts w:ascii="Times New Roman" w:eastAsia="Times New Roman" w:hAnsi="Times New Roman" w:cs="Times New Roman"/>
                <w:sz w:val="16"/>
                <w:szCs w:val="16"/>
                <w:lang w:eastAsia="ru-RU"/>
              </w:rPr>
              <w:t>1</w:t>
            </w:r>
            <w:proofErr w:type="gramEnd"/>
            <w:r w:rsidRPr="00A04726">
              <w:rPr>
                <w:rFonts w:ascii="Times New Roman" w:eastAsia="Times New Roman" w:hAnsi="Times New Roman" w:cs="Times New Roman"/>
                <w:sz w:val="16"/>
                <w:szCs w:val="16"/>
                <w:lang w:eastAsia="ru-RU"/>
              </w:rPr>
              <w:t xml:space="preserve"> 500 человек</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1500 человек</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1500 человек</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1500 человек</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1500 человек</w:t>
            </w: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2.1.4.</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00" w:type="pct"/>
            <w:gridSpan w:val="8"/>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Участие в региональных мероприятиях</w:t>
            </w:r>
          </w:p>
        </w:tc>
        <w:tc>
          <w:tcPr>
            <w:tcW w:w="542"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5 человек</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3.1.</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2023 </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5 человек</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5 человек</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5 человек</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5 человек</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5 человек</w:t>
            </w: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2.1.5.</w:t>
            </w:r>
          </w:p>
        </w:tc>
        <w:tc>
          <w:tcPr>
            <w:tcW w:w="769"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730" w:type="pct"/>
            <w:vMerge w:val="restart"/>
            <w:tcBorders>
              <w:top w:val="single" w:sz="4" w:space="0" w:color="auto"/>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w:t>
            </w: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225,0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25,0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200,0</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5 человек</w:t>
            </w:r>
          </w:p>
        </w:tc>
        <w:tc>
          <w:tcPr>
            <w:tcW w:w="542" w:type="pct"/>
            <w:vMerge w:val="restart"/>
            <w:tcBorders>
              <w:top w:val="single" w:sz="4" w:space="0" w:color="auto"/>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Показатель 3.1.</w:t>
            </w: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2023</w:t>
            </w:r>
          </w:p>
          <w:p w:rsidR="00A04726" w:rsidRPr="00A04726" w:rsidRDefault="00A04726" w:rsidP="00A04726">
            <w:pPr>
              <w:jc w:val="center"/>
              <w:rPr>
                <w:rFonts w:ascii="Times New Roman" w:eastAsia="Times New Roman" w:hAnsi="Times New Roman" w:cs="Times New Roman"/>
                <w:sz w:val="16"/>
                <w:szCs w:val="16"/>
                <w:lang w:eastAsia="ru-RU"/>
              </w:rPr>
            </w:pP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296,4</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29,6</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266,8</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5 человек</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w:t>
            </w:r>
          </w:p>
          <w:p w:rsidR="00A04726" w:rsidRPr="00A04726" w:rsidRDefault="00A04726" w:rsidP="00A04726">
            <w:pPr>
              <w:jc w:val="center"/>
              <w:rPr>
                <w:rFonts w:ascii="Times New Roman" w:eastAsia="Times New Roman" w:hAnsi="Times New Roman" w:cs="Times New Roman"/>
                <w:sz w:val="16"/>
                <w:szCs w:val="16"/>
                <w:lang w:eastAsia="ru-RU"/>
              </w:rPr>
            </w:pP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30,0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270,0</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5 человек</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w:t>
            </w:r>
          </w:p>
          <w:p w:rsidR="00A04726" w:rsidRPr="00A04726" w:rsidRDefault="00A04726" w:rsidP="00A04726">
            <w:pPr>
              <w:jc w:val="center"/>
              <w:rPr>
                <w:rFonts w:ascii="Times New Roman" w:eastAsia="Times New Roman" w:hAnsi="Times New Roman" w:cs="Times New Roman"/>
                <w:sz w:val="16"/>
                <w:szCs w:val="16"/>
                <w:lang w:eastAsia="ru-RU"/>
              </w:rPr>
            </w:pP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0,0</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5 человек</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w:t>
            </w:r>
          </w:p>
          <w:p w:rsidR="00A04726" w:rsidRPr="00A04726" w:rsidRDefault="00A04726" w:rsidP="00A04726">
            <w:pPr>
              <w:jc w:val="center"/>
              <w:rPr>
                <w:rFonts w:ascii="Times New Roman" w:eastAsia="Times New Roman" w:hAnsi="Times New Roman" w:cs="Times New Roman"/>
                <w:sz w:val="16"/>
                <w:szCs w:val="16"/>
                <w:lang w:eastAsia="ru-RU"/>
              </w:rPr>
            </w:pP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5 человек</w:t>
            </w:r>
          </w:p>
        </w:tc>
        <w:tc>
          <w:tcPr>
            <w:tcW w:w="542"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r w:rsidR="00A04726" w:rsidRPr="00A04726" w:rsidTr="00A04726">
        <w:trPr>
          <w:trHeight w:val="20"/>
          <w:jc w:val="center"/>
        </w:trPr>
        <w:tc>
          <w:tcPr>
            <w:tcW w:w="258" w:type="pct"/>
            <w:vMerge/>
            <w:tcBorders>
              <w:left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c>
          <w:tcPr>
            <w:tcW w:w="769"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730" w:type="pct"/>
            <w:vMerge/>
            <w:tcBorders>
              <w:left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w:t>
            </w:r>
          </w:p>
          <w:p w:rsidR="00A04726" w:rsidRPr="00A04726" w:rsidRDefault="00A04726" w:rsidP="00A04726">
            <w:pPr>
              <w:jc w:val="center"/>
              <w:rPr>
                <w:rFonts w:ascii="Times New Roman" w:eastAsia="Times New Roman" w:hAnsi="Times New Roman" w:cs="Times New Roman"/>
                <w:sz w:val="16"/>
                <w:szCs w:val="16"/>
                <w:lang w:eastAsia="ru-RU"/>
              </w:rPr>
            </w:pPr>
          </w:p>
        </w:tc>
        <w:tc>
          <w:tcPr>
            <w:tcW w:w="237"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8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68"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25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Х</w:t>
            </w:r>
          </w:p>
        </w:tc>
        <w:tc>
          <w:tcPr>
            <w:tcW w:w="669" w:type="pct"/>
            <w:tcBorders>
              <w:top w:val="single" w:sz="4" w:space="0" w:color="auto"/>
              <w:left w:val="single" w:sz="4" w:space="0" w:color="auto"/>
              <w:bottom w:val="single" w:sz="4" w:space="0" w:color="auto"/>
              <w:right w:val="single" w:sz="4" w:space="0" w:color="auto"/>
            </w:tcBorders>
          </w:tcPr>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Не менее 5 человек</w:t>
            </w:r>
          </w:p>
        </w:tc>
        <w:tc>
          <w:tcPr>
            <w:tcW w:w="542" w:type="pct"/>
            <w:vMerge/>
            <w:tcBorders>
              <w:left w:val="single" w:sz="4" w:space="0" w:color="auto"/>
              <w:bottom w:val="single" w:sz="4" w:space="0" w:color="auto"/>
              <w:right w:val="single" w:sz="4" w:space="0" w:color="auto"/>
            </w:tcBorders>
          </w:tcPr>
          <w:p w:rsidR="00A04726" w:rsidRPr="00A04726" w:rsidRDefault="00A04726" w:rsidP="00A04726">
            <w:pPr>
              <w:jc w:val="center"/>
              <w:rPr>
                <w:rFonts w:ascii="Times New Roman" w:eastAsia="Times New Roman" w:hAnsi="Times New Roman" w:cs="Times New Roman"/>
                <w:sz w:val="16"/>
                <w:szCs w:val="16"/>
                <w:lang w:eastAsia="ru-RU"/>
              </w:rPr>
            </w:pPr>
          </w:p>
        </w:tc>
      </w:tr>
    </w:tbl>
    <w:p w:rsidR="00A04726" w:rsidRPr="00A04726" w:rsidRDefault="00A04726" w:rsidP="00A04726">
      <w:pPr>
        <w:autoSpaceDE w:val="0"/>
        <w:autoSpaceDN w:val="0"/>
        <w:adjustRightInd w:val="0"/>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                                                                                                                                                                                                                                           ». </w:t>
      </w:r>
    </w:p>
    <w:p w:rsidR="00CB4585" w:rsidRDefault="00CB4585" w:rsidP="002D4AA4">
      <w:pPr>
        <w:pStyle w:val="aff"/>
        <w:jc w:val="right"/>
        <w:rPr>
          <w:sz w:val="16"/>
          <w:szCs w:val="16"/>
        </w:rPr>
      </w:pPr>
    </w:p>
    <w:p w:rsidR="00A04726" w:rsidRDefault="00A04726" w:rsidP="00A04726">
      <w:pPr>
        <w:pStyle w:val="aff"/>
        <w:rPr>
          <w:sz w:val="16"/>
          <w:szCs w:val="16"/>
        </w:rPr>
        <w:sectPr w:rsidR="00A04726" w:rsidSect="00A04726">
          <w:pgSz w:w="16838" w:h="11906" w:orient="landscape"/>
          <w:pgMar w:top="680" w:right="232" w:bottom="1134" w:left="851" w:header="567" w:footer="454" w:gutter="0"/>
          <w:pgNumType w:start="14"/>
          <w:cols w:space="708"/>
          <w:docGrid w:linePitch="360"/>
        </w:sectPr>
      </w:pPr>
    </w:p>
    <w:p w:rsidR="0049620A" w:rsidRDefault="0049620A" w:rsidP="002D4AA4">
      <w:pPr>
        <w:pStyle w:val="aff"/>
        <w:jc w:val="right"/>
        <w:rPr>
          <w:sz w:val="16"/>
          <w:szCs w:val="16"/>
        </w:rPr>
      </w:pPr>
    </w:p>
    <w:tbl>
      <w:tblPr>
        <w:tblpPr w:leftFromText="180" w:rightFromText="180" w:vertAnchor="text" w:horzAnchor="margin" w:tblpY="138"/>
        <w:tblW w:w="0" w:type="auto"/>
        <w:tblLayout w:type="fixed"/>
        <w:tblCellMar>
          <w:left w:w="0" w:type="dxa"/>
          <w:right w:w="0" w:type="dxa"/>
        </w:tblCellMar>
        <w:tblLook w:val="01E0" w:firstRow="1" w:lastRow="1" w:firstColumn="1" w:lastColumn="1" w:noHBand="0" w:noVBand="0"/>
      </w:tblPr>
      <w:tblGrid>
        <w:gridCol w:w="9781"/>
      </w:tblGrid>
      <w:tr w:rsidR="00554A7A" w:rsidRPr="00554A7A" w:rsidTr="00C14FCA">
        <w:trPr>
          <w:trHeight w:val="284"/>
        </w:trPr>
        <w:tc>
          <w:tcPr>
            <w:tcW w:w="9781" w:type="dxa"/>
          </w:tcPr>
          <w:p w:rsidR="00554A7A" w:rsidRPr="00554A7A" w:rsidRDefault="00554A7A" w:rsidP="00C14FCA">
            <w:pPr>
              <w:keepNext/>
              <w:widowControl w:val="0"/>
              <w:jc w:val="center"/>
              <w:outlineLvl w:val="2"/>
              <w:rPr>
                <w:rFonts w:ascii="Times New Roman" w:eastAsia="Times New Roman" w:hAnsi="Times New Roman" w:cs="Times New Roman"/>
                <w:b/>
                <w:bCs/>
                <w:sz w:val="16"/>
                <w:szCs w:val="16"/>
                <w:lang w:eastAsia="ru-RU"/>
              </w:rPr>
            </w:pPr>
            <w:r w:rsidRPr="00554A7A">
              <w:rPr>
                <w:rFonts w:ascii="Times New Roman" w:eastAsia="Times New Roman" w:hAnsi="Times New Roman" w:cs="Times New Roman"/>
                <w:b/>
                <w:bCs/>
                <w:sz w:val="16"/>
                <w:szCs w:val="16"/>
                <w:lang w:eastAsia="ru-RU"/>
              </w:rPr>
              <w:t>АДМИНИСТРАЦИЯ МОКШАНСКОГО РАЙОНА</w:t>
            </w:r>
          </w:p>
          <w:p w:rsidR="00554A7A" w:rsidRPr="00554A7A" w:rsidRDefault="00554A7A" w:rsidP="00C14FCA">
            <w:pPr>
              <w:keepNext/>
              <w:widowControl w:val="0"/>
              <w:jc w:val="center"/>
              <w:outlineLvl w:val="2"/>
              <w:rPr>
                <w:rFonts w:ascii="Times New Roman" w:eastAsia="Times New Roman" w:hAnsi="Times New Roman" w:cs="Times New Roman"/>
                <w:b/>
                <w:bCs/>
                <w:sz w:val="16"/>
                <w:szCs w:val="16"/>
                <w:lang w:eastAsia="ru-RU"/>
              </w:rPr>
            </w:pPr>
            <w:r w:rsidRPr="00554A7A">
              <w:rPr>
                <w:rFonts w:ascii="Times New Roman" w:eastAsia="Times New Roman" w:hAnsi="Times New Roman" w:cs="Times New Roman"/>
                <w:b/>
                <w:bCs/>
                <w:sz w:val="16"/>
                <w:szCs w:val="16"/>
                <w:lang w:eastAsia="ru-RU"/>
              </w:rPr>
              <w:t>ПЕНЗЕНСКОЙ ОБЛАСТИ</w:t>
            </w:r>
          </w:p>
        </w:tc>
      </w:tr>
      <w:tr w:rsidR="00554A7A" w:rsidRPr="00554A7A" w:rsidTr="00C14FCA">
        <w:trPr>
          <w:trHeight w:hRule="exact" w:val="477"/>
        </w:trPr>
        <w:tc>
          <w:tcPr>
            <w:tcW w:w="9781" w:type="dxa"/>
            <w:vAlign w:val="center"/>
          </w:tcPr>
          <w:p w:rsidR="00554A7A" w:rsidRPr="00554A7A" w:rsidRDefault="00554A7A" w:rsidP="00C14FCA">
            <w:pPr>
              <w:keepNext/>
              <w:widowControl w:val="0"/>
              <w:jc w:val="center"/>
              <w:outlineLvl w:val="2"/>
              <w:rPr>
                <w:rFonts w:ascii="Times New Roman" w:eastAsia="Times New Roman" w:hAnsi="Times New Roman" w:cs="Times New Roman"/>
                <w:b/>
                <w:bCs/>
                <w:sz w:val="16"/>
                <w:szCs w:val="16"/>
                <w:lang w:eastAsia="ru-RU"/>
              </w:rPr>
            </w:pPr>
          </w:p>
          <w:p w:rsidR="00554A7A" w:rsidRPr="00554A7A" w:rsidRDefault="00554A7A" w:rsidP="00C14FCA">
            <w:pPr>
              <w:keepNext/>
              <w:widowControl w:val="0"/>
              <w:jc w:val="center"/>
              <w:outlineLvl w:val="2"/>
              <w:rPr>
                <w:rFonts w:ascii="Times New Roman" w:eastAsia="Times New Roman" w:hAnsi="Times New Roman" w:cs="Times New Roman"/>
                <w:b/>
                <w:bCs/>
                <w:sz w:val="16"/>
                <w:szCs w:val="16"/>
                <w:lang w:eastAsia="ru-RU"/>
              </w:rPr>
            </w:pPr>
            <w:r w:rsidRPr="00554A7A">
              <w:rPr>
                <w:rFonts w:ascii="Times New Roman" w:eastAsia="Times New Roman" w:hAnsi="Times New Roman" w:cs="Times New Roman"/>
                <w:b/>
                <w:bCs/>
                <w:sz w:val="16"/>
                <w:szCs w:val="16"/>
                <w:lang w:eastAsia="ru-RU"/>
              </w:rPr>
              <w:t xml:space="preserve">ПОСТАНОВЛЕНИЕ </w:t>
            </w:r>
          </w:p>
          <w:p w:rsidR="00554A7A" w:rsidRPr="00554A7A" w:rsidRDefault="00554A7A" w:rsidP="00C14FCA">
            <w:pPr>
              <w:widowControl w:val="0"/>
              <w:jc w:val="left"/>
              <w:rPr>
                <w:rFonts w:ascii="Times New Roman" w:eastAsia="Times New Roman" w:hAnsi="Times New Roman" w:cs="Times New Roman"/>
                <w:sz w:val="16"/>
                <w:szCs w:val="16"/>
                <w:lang w:eastAsia="ru-RU"/>
              </w:rPr>
            </w:pPr>
          </w:p>
          <w:p w:rsidR="00554A7A" w:rsidRPr="00554A7A" w:rsidRDefault="00554A7A" w:rsidP="00C14FCA">
            <w:pPr>
              <w:widowControl w:val="0"/>
              <w:jc w:val="left"/>
              <w:rPr>
                <w:rFonts w:ascii="Times New Roman" w:eastAsia="Times New Roman" w:hAnsi="Times New Roman" w:cs="Times New Roman"/>
                <w:sz w:val="16"/>
                <w:szCs w:val="16"/>
                <w:lang w:eastAsia="ru-RU"/>
              </w:rPr>
            </w:pPr>
          </w:p>
        </w:tc>
      </w:tr>
      <w:tr w:rsidR="00554A7A" w:rsidRPr="00554A7A" w:rsidTr="00554A7A">
        <w:trPr>
          <w:trHeight w:hRule="exact" w:val="80"/>
        </w:trPr>
        <w:tc>
          <w:tcPr>
            <w:tcW w:w="9781" w:type="dxa"/>
            <w:vAlign w:val="center"/>
          </w:tcPr>
          <w:p w:rsidR="00554A7A" w:rsidRPr="00554A7A" w:rsidRDefault="00554A7A" w:rsidP="00C14FCA">
            <w:pPr>
              <w:keepNext/>
              <w:widowControl w:val="0"/>
              <w:jc w:val="center"/>
              <w:outlineLvl w:val="2"/>
              <w:rPr>
                <w:rFonts w:ascii="Times New Roman" w:eastAsia="Times New Roman" w:hAnsi="Times New Roman" w:cs="Times New Roman"/>
                <w:b/>
                <w:bCs/>
                <w:sz w:val="16"/>
                <w:szCs w:val="16"/>
                <w:lang w:eastAsia="ru-RU"/>
              </w:rPr>
            </w:pPr>
          </w:p>
        </w:tc>
      </w:tr>
    </w:tbl>
    <w:p w:rsidR="00554A7A" w:rsidRPr="00554A7A" w:rsidRDefault="00554A7A" w:rsidP="00554A7A">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6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54A7A" w:rsidRPr="00554A7A" w:rsidTr="00554A7A">
        <w:tc>
          <w:tcPr>
            <w:tcW w:w="284" w:type="dxa"/>
            <w:vAlign w:val="bottom"/>
          </w:tcPr>
          <w:p w:rsidR="00554A7A" w:rsidRPr="00554A7A" w:rsidRDefault="00554A7A" w:rsidP="00554A7A">
            <w:pPr>
              <w:widowControl w:val="0"/>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54A7A" w:rsidRPr="00554A7A" w:rsidRDefault="00554A7A" w:rsidP="00554A7A">
            <w:pPr>
              <w:widowControl w:val="0"/>
              <w:jc w:val="center"/>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 xml:space="preserve"> 19.03.2025</w:t>
            </w:r>
          </w:p>
        </w:tc>
        <w:tc>
          <w:tcPr>
            <w:tcW w:w="397" w:type="dxa"/>
            <w:vAlign w:val="bottom"/>
          </w:tcPr>
          <w:p w:rsidR="00554A7A" w:rsidRPr="00554A7A" w:rsidRDefault="00554A7A" w:rsidP="00554A7A">
            <w:pPr>
              <w:widowControl w:val="0"/>
              <w:jc w:val="center"/>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54A7A" w:rsidRPr="00554A7A" w:rsidRDefault="00554A7A" w:rsidP="00554A7A">
            <w:pPr>
              <w:widowControl w:val="0"/>
              <w:jc w:val="center"/>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 xml:space="preserve">236  </w:t>
            </w:r>
          </w:p>
        </w:tc>
      </w:tr>
      <w:tr w:rsidR="00554A7A" w:rsidRPr="00554A7A" w:rsidTr="00554A7A">
        <w:tc>
          <w:tcPr>
            <w:tcW w:w="4650" w:type="dxa"/>
            <w:gridSpan w:val="4"/>
          </w:tcPr>
          <w:p w:rsidR="00554A7A" w:rsidRPr="00554A7A" w:rsidRDefault="00554A7A" w:rsidP="00554A7A">
            <w:pPr>
              <w:widowControl w:val="0"/>
              <w:jc w:val="center"/>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р.п. Мокшан</w:t>
            </w:r>
          </w:p>
        </w:tc>
      </w:tr>
    </w:tbl>
    <w:p w:rsidR="00C14FCA" w:rsidRDefault="00C14FCA" w:rsidP="00554A7A">
      <w:pPr>
        <w:widowControl w:val="0"/>
        <w:jc w:val="center"/>
        <w:rPr>
          <w:rFonts w:ascii="Times New Roman" w:eastAsia="Times New Roman" w:hAnsi="Times New Roman" w:cs="Times New Roman"/>
          <w:b/>
          <w:bCs/>
          <w:sz w:val="16"/>
          <w:szCs w:val="16"/>
          <w:lang w:eastAsia="ru-RU"/>
        </w:rPr>
      </w:pPr>
    </w:p>
    <w:p w:rsidR="00C14FCA" w:rsidRDefault="00C14FCA" w:rsidP="00554A7A">
      <w:pPr>
        <w:widowControl w:val="0"/>
        <w:jc w:val="center"/>
        <w:rPr>
          <w:rFonts w:ascii="Times New Roman" w:eastAsia="Times New Roman" w:hAnsi="Times New Roman" w:cs="Times New Roman"/>
          <w:b/>
          <w:bCs/>
          <w:sz w:val="16"/>
          <w:szCs w:val="16"/>
          <w:lang w:eastAsia="ru-RU"/>
        </w:rPr>
      </w:pPr>
    </w:p>
    <w:p w:rsidR="00C14FCA" w:rsidRPr="00C14FCA" w:rsidRDefault="00C14FCA" w:rsidP="00554A7A">
      <w:pPr>
        <w:widowControl w:val="0"/>
        <w:jc w:val="center"/>
        <w:rPr>
          <w:rFonts w:ascii="Times New Roman" w:eastAsia="Times New Roman" w:hAnsi="Times New Roman" w:cs="Times New Roman"/>
          <w:b/>
          <w:bCs/>
          <w:sz w:val="8"/>
          <w:szCs w:val="8"/>
          <w:lang w:eastAsia="ru-RU"/>
        </w:rPr>
      </w:pPr>
    </w:p>
    <w:p w:rsidR="00554A7A" w:rsidRPr="00554A7A" w:rsidRDefault="00554A7A" w:rsidP="00554A7A">
      <w:pPr>
        <w:widowControl w:val="0"/>
        <w:jc w:val="center"/>
        <w:rPr>
          <w:rFonts w:ascii="Times New Roman" w:eastAsia="Times New Roman" w:hAnsi="Times New Roman" w:cs="Times New Roman"/>
          <w:b/>
          <w:sz w:val="16"/>
          <w:szCs w:val="16"/>
          <w:lang w:eastAsia="ru-RU"/>
        </w:rPr>
      </w:pPr>
      <w:r w:rsidRPr="00554A7A">
        <w:rPr>
          <w:rFonts w:ascii="Times New Roman" w:eastAsia="Times New Roman" w:hAnsi="Times New Roman" w:cs="Times New Roman"/>
          <w:b/>
          <w:bCs/>
          <w:sz w:val="16"/>
          <w:szCs w:val="16"/>
          <w:lang w:eastAsia="ru-RU"/>
        </w:rPr>
        <w:t xml:space="preserve">О внесении изменений </w:t>
      </w:r>
      <w:r w:rsidRPr="00554A7A">
        <w:rPr>
          <w:rFonts w:ascii="Times New Roman" w:eastAsia="Times New Roman" w:hAnsi="Times New Roman" w:cs="Times New Roman"/>
          <w:b/>
          <w:sz w:val="16"/>
          <w:szCs w:val="16"/>
        </w:rPr>
        <w:t xml:space="preserve">в муниципальную программу Мокшанского района Пензенской области </w:t>
      </w:r>
      <w:r w:rsidRPr="00554A7A">
        <w:rPr>
          <w:rFonts w:ascii="Times New Roman" w:eastAsia="Times New Roman" w:hAnsi="Times New Roman" w:cs="Times New Roman"/>
          <w:b/>
          <w:sz w:val="16"/>
          <w:szCs w:val="16"/>
          <w:lang w:eastAsia="ru-RU"/>
        </w:rPr>
        <w:t>«</w:t>
      </w:r>
      <w:r w:rsidRPr="00554A7A">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w:t>
      </w:r>
      <w:r w:rsidRPr="00554A7A">
        <w:rPr>
          <w:rFonts w:ascii="Times New Roman" w:eastAsia="Times New Roman" w:hAnsi="Times New Roman" w:cs="Times New Roman"/>
          <w:b/>
          <w:sz w:val="16"/>
          <w:szCs w:val="16"/>
          <w:lang w:eastAsia="ru-RU"/>
        </w:rPr>
        <w:t xml:space="preserve">в Мокшанском районе Пензенской области на 2014-2027 годы»,  утвержденную постановлением администрации Мокшанского района Пензенской области </w:t>
      </w:r>
      <w:r w:rsidRPr="00554A7A">
        <w:rPr>
          <w:rFonts w:ascii="Times New Roman" w:eastAsia="Times New Roman" w:hAnsi="Times New Roman" w:cs="Times New Roman"/>
          <w:b/>
          <w:sz w:val="16"/>
          <w:szCs w:val="16"/>
        </w:rPr>
        <w:t>от 31.12.2013 № 1633</w:t>
      </w:r>
    </w:p>
    <w:p w:rsidR="00554A7A" w:rsidRPr="00554A7A" w:rsidRDefault="00554A7A" w:rsidP="00554A7A">
      <w:pPr>
        <w:widowControl w:val="0"/>
        <w:jc w:val="center"/>
        <w:rPr>
          <w:rFonts w:ascii="Times New Roman" w:eastAsia="Times New Roman" w:hAnsi="Times New Roman" w:cs="Times New Roman"/>
          <w:b/>
          <w:sz w:val="16"/>
          <w:szCs w:val="16"/>
        </w:rPr>
      </w:pPr>
    </w:p>
    <w:p w:rsidR="00554A7A" w:rsidRPr="00554A7A" w:rsidRDefault="00554A7A" w:rsidP="00554A7A">
      <w:pPr>
        <w:widowControl w:val="0"/>
        <w:ind w:firstLine="709"/>
        <w:rPr>
          <w:rFonts w:ascii="Times New Roman" w:eastAsia="Times New Roman" w:hAnsi="Times New Roman" w:cs="Times New Roman"/>
          <w:spacing w:val="-2"/>
          <w:sz w:val="16"/>
          <w:szCs w:val="16"/>
          <w:lang w:eastAsia="ru-RU"/>
        </w:rPr>
      </w:pPr>
      <w:proofErr w:type="gramStart"/>
      <w:r w:rsidRPr="00554A7A">
        <w:rPr>
          <w:rFonts w:ascii="Times New Roman" w:eastAsia="Times New Roman" w:hAnsi="Times New Roman" w:cs="Times New Roman"/>
          <w:spacing w:val="-2"/>
          <w:sz w:val="16"/>
          <w:szCs w:val="16"/>
          <w:lang w:eastAsia="ru-RU"/>
        </w:rPr>
        <w:t xml:space="preserve">В целях повышения эффективности, устойчивости и надежности функционирования систем жизнеобеспечения  населения на территории Мокшанского  района Пензенской области, а также эффективного использования выделяемых для реализации программных мероприятий целевых ассигнований из бюджетов всех уровней и внебюджетных источников, руководствуясь Федеральным законом от 06.10.2003 № 131-ФЗ «Об общих принципах организации местного самоуправления в Российской Федерации», руководствуясь Уставом муниципального района Мокшанский район Пензенской области, </w:t>
      </w:r>
      <w:proofErr w:type="gramEnd"/>
    </w:p>
    <w:p w:rsidR="00554A7A" w:rsidRPr="00554A7A" w:rsidRDefault="00554A7A" w:rsidP="00554A7A">
      <w:pPr>
        <w:widowControl w:val="0"/>
        <w:ind w:firstLine="709"/>
        <w:rPr>
          <w:rFonts w:ascii="Times New Roman" w:eastAsia="Times New Roman" w:hAnsi="Times New Roman" w:cs="Times New Roman"/>
          <w:spacing w:val="-2"/>
          <w:sz w:val="16"/>
          <w:szCs w:val="16"/>
        </w:rPr>
      </w:pPr>
    </w:p>
    <w:p w:rsidR="00554A7A" w:rsidRPr="00554A7A" w:rsidRDefault="00554A7A" w:rsidP="00554A7A">
      <w:pPr>
        <w:widowControl w:val="0"/>
        <w:jc w:val="center"/>
        <w:outlineLvl w:val="7"/>
        <w:rPr>
          <w:rFonts w:ascii="Times New Roman" w:eastAsia="Times New Roman" w:hAnsi="Times New Roman" w:cs="Times New Roman"/>
          <w:b/>
          <w:iCs/>
          <w:sz w:val="16"/>
          <w:szCs w:val="16"/>
          <w:lang w:val="x-none" w:eastAsia="x-none"/>
        </w:rPr>
      </w:pPr>
      <w:r w:rsidRPr="00554A7A">
        <w:rPr>
          <w:rFonts w:ascii="Times New Roman" w:eastAsia="Times New Roman" w:hAnsi="Times New Roman" w:cs="Times New Roman"/>
          <w:b/>
          <w:iCs/>
          <w:sz w:val="16"/>
          <w:szCs w:val="16"/>
          <w:lang w:val="x-none" w:eastAsia="x-none"/>
        </w:rPr>
        <w:t>администрация Мокшанского района постановляет:</w:t>
      </w:r>
    </w:p>
    <w:p w:rsidR="00554A7A" w:rsidRPr="00554A7A" w:rsidRDefault="00554A7A" w:rsidP="00554A7A">
      <w:pPr>
        <w:widowControl w:val="0"/>
        <w:jc w:val="left"/>
        <w:rPr>
          <w:rFonts w:ascii="Times New Roman" w:eastAsia="Times New Roman" w:hAnsi="Times New Roman" w:cs="Times New Roman"/>
          <w:sz w:val="16"/>
          <w:szCs w:val="16"/>
          <w:lang w:eastAsia="ru-RU"/>
        </w:rPr>
      </w:pPr>
    </w:p>
    <w:p w:rsidR="00554A7A" w:rsidRPr="00554A7A" w:rsidRDefault="00554A7A" w:rsidP="00554A7A">
      <w:pPr>
        <w:widowControl w:val="0"/>
        <w:ind w:right="-83" w:firstLine="709"/>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rPr>
        <w:t xml:space="preserve">1. Внести следующие изменения в </w:t>
      </w:r>
      <w:r w:rsidRPr="00554A7A">
        <w:rPr>
          <w:rFonts w:ascii="Times New Roman" w:eastAsia="Times New Roman" w:hAnsi="Times New Roman" w:cs="Times New Roman"/>
          <w:sz w:val="16"/>
          <w:szCs w:val="16"/>
          <w:lang w:eastAsia="ru-RU"/>
        </w:rPr>
        <w:t>муниципальную программу Мокшанского района Пензенской области «</w:t>
      </w:r>
      <w:r w:rsidRPr="00554A7A">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w:t>
      </w:r>
      <w:r w:rsidRPr="00554A7A">
        <w:rPr>
          <w:rFonts w:ascii="Times New Roman" w:eastAsia="Times New Roman" w:hAnsi="Times New Roman" w:cs="Times New Roman"/>
          <w:sz w:val="16"/>
          <w:szCs w:val="16"/>
          <w:lang w:eastAsia="ru-RU"/>
        </w:rPr>
        <w:t>в Мокшанском районе Пензенской области на 2014-2027 годы», утвержденную постановлением администрации Мокшанского района Пензенской области от 31.12.2013  № 1633 (далее Муниципальная программа):</w:t>
      </w:r>
    </w:p>
    <w:p w:rsidR="00554A7A" w:rsidRPr="00554A7A" w:rsidRDefault="00554A7A" w:rsidP="00554A7A">
      <w:pPr>
        <w:widowControl w:val="0"/>
        <w:ind w:right="-83" w:firstLine="709"/>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554A7A" w:rsidRPr="00554A7A" w:rsidRDefault="00554A7A" w:rsidP="00554A7A">
      <w:pPr>
        <w:widowControl w:val="0"/>
        <w:ind w:right="-83" w:firstLine="709"/>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6662"/>
      </w:tblGrid>
      <w:tr w:rsidR="00554A7A" w:rsidRPr="00554A7A" w:rsidTr="00C14FCA">
        <w:tc>
          <w:tcPr>
            <w:tcW w:w="3119" w:type="dxa"/>
            <w:tcBorders>
              <w:top w:val="single" w:sz="4" w:space="0" w:color="000000"/>
              <w:left w:val="single" w:sz="4" w:space="0" w:color="000000"/>
              <w:bottom w:val="single" w:sz="4" w:space="0" w:color="000000"/>
              <w:right w:val="single" w:sz="4" w:space="0" w:color="000000"/>
            </w:tcBorders>
          </w:tcPr>
          <w:p w:rsidR="00554A7A" w:rsidRPr="00554A7A" w:rsidRDefault="00554A7A" w:rsidP="00554A7A">
            <w:pPr>
              <w:widowControl w:val="0"/>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662" w:type="dxa"/>
            <w:tcBorders>
              <w:top w:val="single" w:sz="4" w:space="0" w:color="000000"/>
              <w:left w:val="single" w:sz="4" w:space="0" w:color="000000"/>
              <w:bottom w:val="single" w:sz="4" w:space="0" w:color="000000"/>
              <w:right w:val="single" w:sz="4" w:space="0" w:color="000000"/>
            </w:tcBorders>
          </w:tcPr>
          <w:p w:rsidR="00554A7A" w:rsidRPr="00554A7A" w:rsidRDefault="00554A7A" w:rsidP="00C14FCA">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Общий объем финансирования программы 440 137,7 тыс. руб., в том   числе по годам:</w:t>
            </w:r>
          </w:p>
          <w:p w:rsidR="00554A7A" w:rsidRPr="00554A7A" w:rsidRDefault="00554A7A" w:rsidP="00C14FCA">
            <w:pPr>
              <w:widowControl w:val="0"/>
              <w:autoSpaceDE w:val="0"/>
              <w:autoSpaceDN w:val="0"/>
              <w:adjustRightInd w:val="0"/>
              <w:ind w:left="176"/>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2014 – 73 099,8 тыс. рублей</w:t>
            </w:r>
          </w:p>
          <w:p w:rsidR="00554A7A" w:rsidRPr="00554A7A" w:rsidRDefault="00554A7A" w:rsidP="00C14FCA">
            <w:pPr>
              <w:widowControl w:val="0"/>
              <w:autoSpaceDE w:val="0"/>
              <w:autoSpaceDN w:val="0"/>
              <w:adjustRightInd w:val="0"/>
              <w:ind w:left="176"/>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2015 – 6 917,3 тыс. рублей</w:t>
            </w:r>
          </w:p>
          <w:p w:rsidR="00554A7A" w:rsidRPr="00554A7A" w:rsidRDefault="00554A7A" w:rsidP="00C14FCA">
            <w:pPr>
              <w:widowControl w:val="0"/>
              <w:autoSpaceDE w:val="0"/>
              <w:autoSpaceDN w:val="0"/>
              <w:adjustRightInd w:val="0"/>
              <w:ind w:left="176"/>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2016 - 7 002,5 тыс. рублей</w:t>
            </w:r>
          </w:p>
          <w:p w:rsidR="00554A7A" w:rsidRPr="00554A7A" w:rsidRDefault="00554A7A" w:rsidP="00C14FCA">
            <w:pPr>
              <w:widowControl w:val="0"/>
              <w:autoSpaceDE w:val="0"/>
              <w:autoSpaceDN w:val="0"/>
              <w:adjustRightInd w:val="0"/>
              <w:ind w:left="176"/>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2017– 8 785,0 тыс. рублей</w:t>
            </w:r>
          </w:p>
          <w:p w:rsidR="00554A7A" w:rsidRPr="00554A7A" w:rsidRDefault="00554A7A" w:rsidP="00C14FCA">
            <w:pPr>
              <w:widowControl w:val="0"/>
              <w:autoSpaceDE w:val="0"/>
              <w:autoSpaceDN w:val="0"/>
              <w:adjustRightInd w:val="0"/>
              <w:ind w:left="176"/>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2018 – 48 777,7 тыс. рублей</w:t>
            </w:r>
          </w:p>
          <w:p w:rsidR="00554A7A" w:rsidRPr="00554A7A" w:rsidRDefault="00554A7A" w:rsidP="00C14FCA">
            <w:pPr>
              <w:widowControl w:val="0"/>
              <w:autoSpaceDE w:val="0"/>
              <w:autoSpaceDN w:val="0"/>
              <w:adjustRightInd w:val="0"/>
              <w:ind w:left="176"/>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2019 – 25 907,8 тыс. рублей</w:t>
            </w:r>
          </w:p>
          <w:p w:rsidR="00554A7A" w:rsidRPr="00554A7A" w:rsidRDefault="00554A7A" w:rsidP="00C14FCA">
            <w:pPr>
              <w:widowControl w:val="0"/>
              <w:autoSpaceDE w:val="0"/>
              <w:autoSpaceDN w:val="0"/>
              <w:adjustRightInd w:val="0"/>
              <w:ind w:left="176"/>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2020 – 27 952,5 тыс. рублей</w:t>
            </w:r>
          </w:p>
          <w:p w:rsidR="00554A7A" w:rsidRPr="00554A7A" w:rsidRDefault="00554A7A" w:rsidP="00C14FCA">
            <w:pPr>
              <w:widowControl w:val="0"/>
              <w:autoSpaceDE w:val="0"/>
              <w:autoSpaceDN w:val="0"/>
              <w:adjustRightInd w:val="0"/>
              <w:ind w:left="176"/>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2021 – 19 781,1 тыс. рублей</w:t>
            </w:r>
          </w:p>
          <w:p w:rsidR="00554A7A" w:rsidRPr="00554A7A" w:rsidRDefault="00554A7A" w:rsidP="00C14FCA">
            <w:pPr>
              <w:widowControl w:val="0"/>
              <w:autoSpaceDE w:val="0"/>
              <w:autoSpaceDN w:val="0"/>
              <w:adjustRightInd w:val="0"/>
              <w:ind w:left="176"/>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2022 – 65 674,6 тыс. рублей</w:t>
            </w:r>
          </w:p>
          <w:p w:rsidR="00554A7A" w:rsidRPr="00554A7A" w:rsidRDefault="00554A7A" w:rsidP="00C14FCA">
            <w:pPr>
              <w:widowControl w:val="0"/>
              <w:autoSpaceDE w:val="0"/>
              <w:autoSpaceDN w:val="0"/>
              <w:adjustRightInd w:val="0"/>
              <w:ind w:left="176"/>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2023 – 48 012,5 тыс. рублей</w:t>
            </w:r>
          </w:p>
          <w:p w:rsidR="00554A7A" w:rsidRPr="00554A7A" w:rsidRDefault="00554A7A" w:rsidP="00C14FCA">
            <w:pPr>
              <w:widowControl w:val="0"/>
              <w:ind w:left="176"/>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2024 –  67341,5 тыс. рублей</w:t>
            </w:r>
          </w:p>
          <w:p w:rsidR="00554A7A" w:rsidRPr="00554A7A" w:rsidRDefault="00554A7A" w:rsidP="00C14FCA">
            <w:pPr>
              <w:widowControl w:val="0"/>
              <w:ind w:left="176"/>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2025 – 13 357,3 тыс. рублей</w:t>
            </w:r>
          </w:p>
          <w:p w:rsidR="00554A7A" w:rsidRPr="00554A7A" w:rsidRDefault="00554A7A" w:rsidP="00C14FCA">
            <w:pPr>
              <w:widowControl w:val="0"/>
              <w:ind w:left="176"/>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2026 – 9 780,4 тыс. рублей</w:t>
            </w:r>
          </w:p>
          <w:p w:rsidR="00554A7A" w:rsidRPr="00554A7A" w:rsidRDefault="00554A7A" w:rsidP="00C14FCA">
            <w:pPr>
              <w:widowControl w:val="0"/>
              <w:ind w:left="176"/>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2027 – 17 747,7 тыс. рублей</w:t>
            </w:r>
          </w:p>
        </w:tc>
      </w:tr>
    </w:tbl>
    <w:p w:rsidR="00554A7A" w:rsidRPr="00554A7A" w:rsidRDefault="00554A7A" w:rsidP="00554A7A">
      <w:pPr>
        <w:widowControl w:val="0"/>
        <w:ind w:right="-83" w:firstLine="709"/>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 xml:space="preserve">                                                                                                                    </w:t>
      </w:r>
      <w:r w:rsidR="00C14FCA">
        <w:rPr>
          <w:rFonts w:ascii="Times New Roman" w:eastAsia="Times New Roman" w:hAnsi="Times New Roman" w:cs="Times New Roman"/>
          <w:sz w:val="16"/>
          <w:szCs w:val="16"/>
          <w:lang w:eastAsia="ru-RU"/>
        </w:rPr>
        <w:t xml:space="preserve">                                                                     </w:t>
      </w:r>
      <w:r w:rsidRPr="00554A7A">
        <w:rPr>
          <w:rFonts w:ascii="Times New Roman" w:eastAsia="Times New Roman" w:hAnsi="Times New Roman" w:cs="Times New Roman"/>
          <w:sz w:val="16"/>
          <w:szCs w:val="16"/>
          <w:lang w:eastAsia="ru-RU"/>
        </w:rPr>
        <w:t xml:space="preserve">      ».</w:t>
      </w:r>
    </w:p>
    <w:p w:rsidR="00554A7A" w:rsidRPr="00554A7A" w:rsidRDefault="00554A7A" w:rsidP="00554A7A">
      <w:pPr>
        <w:widowControl w:val="0"/>
        <w:ind w:right="-83" w:firstLine="709"/>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1.2. В Паспорте подпрограммы 1 Муниципальной программы строку «Объемы бюджетных ассигнований подпрограммы» изложить в следующей редакции:</w:t>
      </w:r>
    </w:p>
    <w:p w:rsidR="00554A7A" w:rsidRPr="00554A7A" w:rsidRDefault="00554A7A" w:rsidP="00554A7A">
      <w:pPr>
        <w:widowControl w:val="0"/>
        <w:ind w:right="-83" w:firstLine="709"/>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61"/>
        <w:gridCol w:w="6520"/>
      </w:tblGrid>
      <w:tr w:rsidR="00554A7A" w:rsidRPr="00554A7A" w:rsidTr="00C14FCA">
        <w:tc>
          <w:tcPr>
            <w:tcW w:w="3261" w:type="dxa"/>
            <w:tcBorders>
              <w:top w:val="single" w:sz="4" w:space="0" w:color="000000"/>
              <w:left w:val="single" w:sz="4" w:space="0" w:color="000000"/>
              <w:bottom w:val="single" w:sz="4" w:space="0" w:color="000000"/>
              <w:right w:val="single" w:sz="4" w:space="0" w:color="000000"/>
            </w:tcBorders>
          </w:tcPr>
          <w:p w:rsidR="00554A7A" w:rsidRPr="00554A7A" w:rsidRDefault="00554A7A" w:rsidP="00554A7A">
            <w:pPr>
              <w:widowControl w:val="0"/>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Объемы бюджетных ассигнований подпрограммы</w:t>
            </w:r>
          </w:p>
        </w:tc>
        <w:tc>
          <w:tcPr>
            <w:tcW w:w="6520" w:type="dxa"/>
            <w:tcBorders>
              <w:top w:val="single" w:sz="4" w:space="0" w:color="000000"/>
              <w:left w:val="single" w:sz="4" w:space="0" w:color="000000"/>
              <w:bottom w:val="single" w:sz="4" w:space="0" w:color="000000"/>
              <w:right w:val="single" w:sz="4" w:space="0" w:color="000000"/>
            </w:tcBorders>
          </w:tcPr>
          <w:p w:rsidR="00554A7A" w:rsidRPr="00554A7A" w:rsidRDefault="00554A7A" w:rsidP="00C14FCA">
            <w:pPr>
              <w:widowControl w:val="0"/>
              <w:autoSpaceDE w:val="0"/>
              <w:autoSpaceDN w:val="0"/>
              <w:adjustRightInd w:val="0"/>
              <w:ind w:left="33" w:firstLine="284"/>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Общий объем финансирования подпрограммы составляет   428 950,5 тысяч рублей, в том числе по годам:</w:t>
            </w:r>
          </w:p>
          <w:p w:rsidR="00554A7A" w:rsidRPr="00554A7A" w:rsidRDefault="00554A7A" w:rsidP="00C14FCA">
            <w:pPr>
              <w:widowControl w:val="0"/>
              <w:autoSpaceDE w:val="0"/>
              <w:autoSpaceDN w:val="0"/>
              <w:adjustRightInd w:val="0"/>
              <w:ind w:left="175"/>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2014 год - 72 599,8 тысяч рублей,</w:t>
            </w:r>
          </w:p>
          <w:p w:rsidR="00554A7A" w:rsidRPr="00554A7A" w:rsidRDefault="00554A7A" w:rsidP="00C14FCA">
            <w:pPr>
              <w:widowControl w:val="0"/>
              <w:autoSpaceDE w:val="0"/>
              <w:autoSpaceDN w:val="0"/>
              <w:adjustRightInd w:val="0"/>
              <w:ind w:left="175"/>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2015 год - 6 917,3 тысяч рублей,</w:t>
            </w:r>
          </w:p>
          <w:p w:rsidR="00554A7A" w:rsidRPr="00554A7A" w:rsidRDefault="00554A7A" w:rsidP="00C14FCA">
            <w:pPr>
              <w:widowControl w:val="0"/>
              <w:autoSpaceDE w:val="0"/>
              <w:autoSpaceDN w:val="0"/>
              <w:adjustRightInd w:val="0"/>
              <w:ind w:left="175"/>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2016 год - 7 002,5 тысяч рублей,</w:t>
            </w:r>
          </w:p>
          <w:p w:rsidR="00554A7A" w:rsidRPr="00554A7A" w:rsidRDefault="00554A7A" w:rsidP="00C14FCA">
            <w:pPr>
              <w:widowControl w:val="0"/>
              <w:autoSpaceDE w:val="0"/>
              <w:autoSpaceDN w:val="0"/>
              <w:adjustRightInd w:val="0"/>
              <w:ind w:left="175"/>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2017 год - 8 785,0 тысяч рублей,</w:t>
            </w:r>
          </w:p>
          <w:p w:rsidR="00554A7A" w:rsidRPr="00554A7A" w:rsidRDefault="00554A7A" w:rsidP="00C14FCA">
            <w:pPr>
              <w:widowControl w:val="0"/>
              <w:autoSpaceDE w:val="0"/>
              <w:autoSpaceDN w:val="0"/>
              <w:adjustRightInd w:val="0"/>
              <w:ind w:left="175"/>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2018 год – 48 777,7 тысяч рублей,</w:t>
            </w:r>
          </w:p>
          <w:p w:rsidR="00554A7A" w:rsidRPr="00554A7A" w:rsidRDefault="00554A7A" w:rsidP="00C14FCA">
            <w:pPr>
              <w:widowControl w:val="0"/>
              <w:autoSpaceDE w:val="0"/>
              <w:autoSpaceDN w:val="0"/>
              <w:adjustRightInd w:val="0"/>
              <w:ind w:left="175"/>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2019 год – 25 907,8 тысяч рублей,</w:t>
            </w:r>
          </w:p>
          <w:p w:rsidR="00554A7A" w:rsidRPr="00554A7A" w:rsidRDefault="00554A7A" w:rsidP="00C14FCA">
            <w:pPr>
              <w:widowControl w:val="0"/>
              <w:autoSpaceDE w:val="0"/>
              <w:autoSpaceDN w:val="0"/>
              <w:adjustRightInd w:val="0"/>
              <w:ind w:left="175"/>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2020 год – 27 952,5 тысяч рублей,</w:t>
            </w:r>
          </w:p>
          <w:p w:rsidR="00554A7A" w:rsidRPr="00554A7A" w:rsidRDefault="00554A7A" w:rsidP="00C14FCA">
            <w:pPr>
              <w:widowControl w:val="0"/>
              <w:autoSpaceDE w:val="0"/>
              <w:autoSpaceDN w:val="0"/>
              <w:adjustRightInd w:val="0"/>
              <w:ind w:left="175"/>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2021 год – 19 781,1 тысяч рублей,</w:t>
            </w:r>
          </w:p>
          <w:p w:rsidR="00554A7A" w:rsidRPr="00554A7A" w:rsidRDefault="00554A7A" w:rsidP="00C14FCA">
            <w:pPr>
              <w:widowControl w:val="0"/>
              <w:autoSpaceDE w:val="0"/>
              <w:autoSpaceDN w:val="0"/>
              <w:adjustRightInd w:val="0"/>
              <w:ind w:left="175"/>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2022 год – 65 608,4 тысяч рублей,</w:t>
            </w:r>
          </w:p>
          <w:p w:rsidR="00554A7A" w:rsidRPr="00554A7A" w:rsidRDefault="00554A7A" w:rsidP="00C14FCA">
            <w:pPr>
              <w:widowControl w:val="0"/>
              <w:autoSpaceDE w:val="0"/>
              <w:autoSpaceDN w:val="0"/>
              <w:adjustRightInd w:val="0"/>
              <w:ind w:left="175"/>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2023 год – 45 349,9 тысяч рублей,</w:t>
            </w:r>
          </w:p>
          <w:p w:rsidR="00554A7A" w:rsidRPr="00554A7A" w:rsidRDefault="00554A7A" w:rsidP="00C14FCA">
            <w:pPr>
              <w:widowControl w:val="0"/>
              <w:ind w:left="175"/>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2024 год – 64765,4 тысяч рублей,</w:t>
            </w:r>
          </w:p>
          <w:p w:rsidR="00554A7A" w:rsidRPr="00554A7A" w:rsidRDefault="00554A7A" w:rsidP="00C14FCA">
            <w:pPr>
              <w:widowControl w:val="0"/>
              <w:ind w:left="175"/>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2025 год – 9 839,8 тысяч рублей,</w:t>
            </w:r>
          </w:p>
          <w:p w:rsidR="00554A7A" w:rsidRPr="00554A7A" w:rsidRDefault="00554A7A" w:rsidP="00C14FCA">
            <w:pPr>
              <w:widowControl w:val="0"/>
              <w:ind w:left="175"/>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2026 год – 8 848,0 тысяч рублей,</w:t>
            </w:r>
          </w:p>
          <w:p w:rsidR="00554A7A" w:rsidRPr="00554A7A" w:rsidRDefault="00554A7A" w:rsidP="00C14FCA">
            <w:pPr>
              <w:widowControl w:val="0"/>
              <w:ind w:left="175"/>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2027 год – 16 815,3 тысяч рублей.</w:t>
            </w:r>
          </w:p>
        </w:tc>
      </w:tr>
    </w:tbl>
    <w:p w:rsidR="00554A7A" w:rsidRPr="00554A7A" w:rsidRDefault="00554A7A" w:rsidP="00554A7A">
      <w:pPr>
        <w:widowControl w:val="0"/>
        <w:ind w:right="281"/>
        <w:jc w:val="righ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w:t>
      </w:r>
    </w:p>
    <w:p w:rsidR="00554A7A" w:rsidRPr="00554A7A" w:rsidRDefault="00554A7A" w:rsidP="00554A7A">
      <w:pPr>
        <w:widowControl w:val="0"/>
        <w:ind w:right="-83" w:firstLine="709"/>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1.3. В Паспорте подпрограммы 2 Муниципальной программы строку «Объемы бюджетных ассигнований подпрограммы» изложить в следующей редакции:</w:t>
      </w:r>
    </w:p>
    <w:p w:rsidR="00554A7A" w:rsidRPr="00554A7A" w:rsidRDefault="00554A7A" w:rsidP="00554A7A">
      <w:pPr>
        <w:widowControl w:val="0"/>
        <w:ind w:right="-83" w:firstLine="709"/>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61"/>
        <w:gridCol w:w="6237"/>
      </w:tblGrid>
      <w:tr w:rsidR="00554A7A" w:rsidRPr="00554A7A" w:rsidTr="00C14FCA">
        <w:tc>
          <w:tcPr>
            <w:tcW w:w="3261" w:type="dxa"/>
            <w:tcBorders>
              <w:top w:val="single" w:sz="4" w:space="0" w:color="000000"/>
              <w:left w:val="single" w:sz="4" w:space="0" w:color="000000"/>
              <w:bottom w:val="single" w:sz="4" w:space="0" w:color="000000"/>
              <w:right w:val="single" w:sz="4" w:space="0" w:color="000000"/>
            </w:tcBorders>
          </w:tcPr>
          <w:p w:rsidR="00554A7A" w:rsidRPr="00554A7A" w:rsidRDefault="00554A7A" w:rsidP="00554A7A">
            <w:pPr>
              <w:widowControl w:val="0"/>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Объемы бюджетных ассигнований подпрограммы</w:t>
            </w:r>
          </w:p>
        </w:tc>
        <w:tc>
          <w:tcPr>
            <w:tcW w:w="6237" w:type="dxa"/>
            <w:tcBorders>
              <w:top w:val="single" w:sz="4" w:space="0" w:color="000000"/>
              <w:left w:val="single" w:sz="4" w:space="0" w:color="000000"/>
              <w:bottom w:val="single" w:sz="4" w:space="0" w:color="000000"/>
              <w:right w:val="single" w:sz="4" w:space="0" w:color="000000"/>
            </w:tcBorders>
          </w:tcPr>
          <w:p w:rsidR="00554A7A" w:rsidRPr="00554A7A" w:rsidRDefault="00C14FCA" w:rsidP="00C14FCA">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554A7A" w:rsidRPr="00554A7A">
              <w:rPr>
                <w:rFonts w:ascii="Times New Roman" w:eastAsia="Times New Roman" w:hAnsi="Times New Roman" w:cs="Times New Roman"/>
                <w:sz w:val="16"/>
                <w:szCs w:val="16"/>
                <w:lang w:eastAsia="ru-RU"/>
              </w:rPr>
              <w:t>Общий объем финансирования подпрограммы составляет      11 187,2 тысяч рублей, в том числе по годам:</w:t>
            </w:r>
          </w:p>
          <w:p w:rsidR="00554A7A" w:rsidRPr="00554A7A" w:rsidRDefault="00554A7A" w:rsidP="00C14FCA">
            <w:pPr>
              <w:widowControl w:val="0"/>
              <w:autoSpaceDE w:val="0"/>
              <w:autoSpaceDN w:val="0"/>
              <w:adjustRightInd w:val="0"/>
              <w:ind w:left="33"/>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2014 год – 500,0 тысяч рублей,</w:t>
            </w:r>
          </w:p>
          <w:p w:rsidR="00554A7A" w:rsidRPr="00554A7A" w:rsidRDefault="00554A7A" w:rsidP="00C14FCA">
            <w:pPr>
              <w:widowControl w:val="0"/>
              <w:autoSpaceDE w:val="0"/>
              <w:autoSpaceDN w:val="0"/>
              <w:adjustRightInd w:val="0"/>
              <w:ind w:left="33"/>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2015 год – 0,0 тысяч рублей,</w:t>
            </w:r>
          </w:p>
          <w:p w:rsidR="00554A7A" w:rsidRPr="00554A7A" w:rsidRDefault="00554A7A" w:rsidP="00C14FCA">
            <w:pPr>
              <w:widowControl w:val="0"/>
              <w:autoSpaceDE w:val="0"/>
              <w:autoSpaceDN w:val="0"/>
              <w:adjustRightInd w:val="0"/>
              <w:ind w:left="33"/>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2016 год – 0,0 тысяч рублей,</w:t>
            </w:r>
          </w:p>
          <w:p w:rsidR="00554A7A" w:rsidRPr="00554A7A" w:rsidRDefault="00554A7A" w:rsidP="00C14FCA">
            <w:pPr>
              <w:widowControl w:val="0"/>
              <w:autoSpaceDE w:val="0"/>
              <w:autoSpaceDN w:val="0"/>
              <w:adjustRightInd w:val="0"/>
              <w:ind w:left="33"/>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2017 год – 0,0 тысяч рублей,</w:t>
            </w:r>
          </w:p>
          <w:p w:rsidR="00554A7A" w:rsidRPr="00554A7A" w:rsidRDefault="00554A7A" w:rsidP="00C14FCA">
            <w:pPr>
              <w:widowControl w:val="0"/>
              <w:autoSpaceDE w:val="0"/>
              <w:autoSpaceDN w:val="0"/>
              <w:adjustRightInd w:val="0"/>
              <w:ind w:left="33"/>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2018 год – 0,0 тысяч рублей,</w:t>
            </w:r>
          </w:p>
          <w:p w:rsidR="00554A7A" w:rsidRPr="00554A7A" w:rsidRDefault="00554A7A" w:rsidP="00C14FCA">
            <w:pPr>
              <w:widowControl w:val="0"/>
              <w:autoSpaceDE w:val="0"/>
              <w:autoSpaceDN w:val="0"/>
              <w:adjustRightInd w:val="0"/>
              <w:ind w:left="33"/>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2019 год – 0,0 тысяч рублей,</w:t>
            </w:r>
          </w:p>
          <w:p w:rsidR="00554A7A" w:rsidRPr="00554A7A" w:rsidRDefault="00554A7A" w:rsidP="00C14FCA">
            <w:pPr>
              <w:widowControl w:val="0"/>
              <w:autoSpaceDE w:val="0"/>
              <w:autoSpaceDN w:val="0"/>
              <w:adjustRightInd w:val="0"/>
              <w:ind w:left="33"/>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2020 год – 0,0 тысяч рублей,</w:t>
            </w:r>
          </w:p>
          <w:p w:rsidR="00554A7A" w:rsidRPr="00554A7A" w:rsidRDefault="00554A7A" w:rsidP="00C14FCA">
            <w:pPr>
              <w:widowControl w:val="0"/>
              <w:autoSpaceDE w:val="0"/>
              <w:autoSpaceDN w:val="0"/>
              <w:adjustRightInd w:val="0"/>
              <w:ind w:left="33"/>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lastRenderedPageBreak/>
              <w:t>2021 год – 0,0 тысяч рублей</w:t>
            </w:r>
          </w:p>
          <w:p w:rsidR="00554A7A" w:rsidRPr="00554A7A" w:rsidRDefault="00554A7A" w:rsidP="00C14FCA">
            <w:pPr>
              <w:widowControl w:val="0"/>
              <w:autoSpaceDE w:val="0"/>
              <w:autoSpaceDN w:val="0"/>
              <w:adjustRightInd w:val="0"/>
              <w:ind w:left="33"/>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2022 год – 66,2 тысяч рублей,</w:t>
            </w:r>
          </w:p>
          <w:p w:rsidR="00554A7A" w:rsidRPr="00554A7A" w:rsidRDefault="00554A7A" w:rsidP="00C14FCA">
            <w:pPr>
              <w:widowControl w:val="0"/>
              <w:autoSpaceDE w:val="0"/>
              <w:autoSpaceDN w:val="0"/>
              <w:adjustRightInd w:val="0"/>
              <w:ind w:left="33"/>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2023 год – 2 662,6 тысяч рублей,</w:t>
            </w:r>
          </w:p>
          <w:p w:rsidR="00554A7A" w:rsidRPr="00554A7A" w:rsidRDefault="00554A7A" w:rsidP="00554A7A">
            <w:pPr>
              <w:widowControl w:val="0"/>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2024 год – 2 576,1 тысяч рублей,</w:t>
            </w:r>
          </w:p>
          <w:p w:rsidR="00554A7A" w:rsidRPr="00554A7A" w:rsidRDefault="00554A7A" w:rsidP="00554A7A">
            <w:pPr>
              <w:widowControl w:val="0"/>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2025 год – 3 517,5 тысяч рублей,</w:t>
            </w:r>
          </w:p>
          <w:p w:rsidR="00554A7A" w:rsidRPr="00554A7A" w:rsidRDefault="00554A7A" w:rsidP="00554A7A">
            <w:pPr>
              <w:widowControl w:val="0"/>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2026 год – 932,4 тысяч рублей,</w:t>
            </w:r>
          </w:p>
          <w:p w:rsidR="00554A7A" w:rsidRPr="00554A7A" w:rsidRDefault="00554A7A" w:rsidP="00554A7A">
            <w:pPr>
              <w:widowControl w:val="0"/>
              <w:jc w:val="lef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2027 год – 932,4 тысяч рублей.</w:t>
            </w:r>
          </w:p>
        </w:tc>
      </w:tr>
    </w:tbl>
    <w:p w:rsidR="00554A7A" w:rsidRPr="00554A7A" w:rsidRDefault="00554A7A" w:rsidP="00554A7A">
      <w:pPr>
        <w:widowControl w:val="0"/>
        <w:ind w:right="139"/>
        <w:jc w:val="right"/>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lastRenderedPageBreak/>
        <w:t>».</w:t>
      </w:r>
    </w:p>
    <w:p w:rsidR="00554A7A" w:rsidRPr="00554A7A" w:rsidRDefault="00554A7A" w:rsidP="00C14FCA">
      <w:pPr>
        <w:widowControl w:val="0"/>
        <w:ind w:right="-83" w:firstLine="426"/>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1.4. приложение № 6 к Муниципальной программе изложить в новой редакции (прилагается).</w:t>
      </w:r>
    </w:p>
    <w:p w:rsidR="00554A7A" w:rsidRPr="00554A7A" w:rsidRDefault="00554A7A" w:rsidP="00C14FCA">
      <w:pPr>
        <w:widowControl w:val="0"/>
        <w:ind w:right="-83" w:firstLine="426"/>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1.5. приложение № 9 к Муниципальной программе изложить в новой редакции (прилагается).</w:t>
      </w:r>
    </w:p>
    <w:p w:rsidR="00554A7A" w:rsidRPr="00554A7A" w:rsidRDefault="00554A7A" w:rsidP="00C14FCA">
      <w:pPr>
        <w:widowControl w:val="0"/>
        <w:ind w:right="-83" w:firstLine="426"/>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1.6. приложение № 12 к Муниципальной программе изложить в новой редакции (прилагается).</w:t>
      </w:r>
    </w:p>
    <w:p w:rsidR="00554A7A" w:rsidRPr="00554A7A" w:rsidRDefault="00554A7A" w:rsidP="00C14FCA">
      <w:pPr>
        <w:widowControl w:val="0"/>
        <w:ind w:right="-83" w:firstLine="426"/>
        <w:rPr>
          <w:rFonts w:ascii="Times New Roman" w:eastAsia="Times New Roman" w:hAnsi="Times New Roman" w:cs="Times New Roman"/>
          <w:b/>
          <w:color w:val="000000"/>
          <w:sz w:val="16"/>
          <w:szCs w:val="16"/>
          <w:lang w:eastAsia="ru-RU"/>
        </w:rPr>
      </w:pPr>
      <w:r w:rsidRPr="00554A7A">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554A7A" w:rsidRPr="00554A7A" w:rsidRDefault="00554A7A" w:rsidP="00C14FCA">
      <w:pPr>
        <w:widowControl w:val="0"/>
        <w:ind w:firstLine="426"/>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554A7A" w:rsidRPr="00554A7A" w:rsidRDefault="00554A7A" w:rsidP="00C14FCA">
      <w:pPr>
        <w:widowControl w:val="0"/>
        <w:autoSpaceDE w:val="0"/>
        <w:autoSpaceDN w:val="0"/>
        <w:adjustRightInd w:val="0"/>
        <w:ind w:firstLine="426"/>
        <w:rPr>
          <w:rFonts w:ascii="Times New Roman" w:eastAsia="Times New Roman" w:hAnsi="Times New Roman" w:cs="Times New Roman"/>
          <w:color w:val="000000"/>
          <w:sz w:val="16"/>
          <w:szCs w:val="16"/>
          <w:lang w:eastAsia="ru-RU"/>
        </w:rPr>
      </w:pPr>
      <w:bookmarkStart w:id="14" w:name="Par17"/>
      <w:bookmarkEnd w:id="14"/>
      <w:r w:rsidRPr="00554A7A">
        <w:rPr>
          <w:rFonts w:ascii="Times New Roman" w:eastAsia="Times New Roman" w:hAnsi="Times New Roman" w:cs="Times New Roman"/>
          <w:color w:val="000000"/>
          <w:sz w:val="16"/>
          <w:szCs w:val="16"/>
          <w:lang w:eastAsia="ru-RU"/>
        </w:rPr>
        <w:t xml:space="preserve">4. </w:t>
      </w:r>
      <w:r w:rsidRPr="00554A7A">
        <w:rPr>
          <w:rFonts w:ascii="Times New Roman" w:eastAsia="Times New Roman" w:hAnsi="Times New Roman" w:cs="Times New Roman"/>
          <w:sz w:val="16"/>
          <w:szCs w:val="16"/>
          <w:lang w:eastAsia="ru-RU"/>
        </w:rPr>
        <w:t>Настоящее постановление вступает в силу на следующий день после дня его официального опубликования</w:t>
      </w:r>
      <w:r w:rsidRPr="00554A7A">
        <w:rPr>
          <w:rFonts w:ascii="Times New Roman" w:eastAsia="Times New Roman" w:hAnsi="Times New Roman" w:cs="Times New Roman"/>
          <w:color w:val="000000"/>
          <w:sz w:val="16"/>
          <w:szCs w:val="16"/>
          <w:lang w:eastAsia="ru-RU"/>
        </w:rPr>
        <w:t>.</w:t>
      </w:r>
    </w:p>
    <w:p w:rsidR="00554A7A" w:rsidRPr="00554A7A" w:rsidRDefault="00554A7A" w:rsidP="00C14FCA">
      <w:pPr>
        <w:widowControl w:val="0"/>
        <w:ind w:firstLine="426"/>
        <w:rPr>
          <w:rFonts w:ascii="Times New Roman" w:eastAsia="Times New Roman" w:hAnsi="Times New Roman" w:cs="Times New Roman"/>
          <w:sz w:val="16"/>
          <w:szCs w:val="16"/>
          <w:lang w:eastAsia="ru-RU"/>
        </w:rPr>
      </w:pPr>
      <w:r w:rsidRPr="00554A7A">
        <w:rPr>
          <w:rFonts w:ascii="Times New Roman" w:eastAsia="Times New Roman" w:hAnsi="Times New Roman" w:cs="Times New Roman"/>
          <w:sz w:val="16"/>
          <w:szCs w:val="16"/>
          <w:lang w:eastAsia="ru-RU"/>
        </w:rPr>
        <w:t xml:space="preserve">5. </w:t>
      </w:r>
      <w:proofErr w:type="gramStart"/>
      <w:r w:rsidRPr="00554A7A">
        <w:rPr>
          <w:rFonts w:ascii="Times New Roman" w:eastAsia="Times New Roman" w:hAnsi="Times New Roman" w:cs="Times New Roman"/>
          <w:sz w:val="16"/>
          <w:szCs w:val="16"/>
          <w:lang w:eastAsia="ru-RU"/>
        </w:rPr>
        <w:t>Контроль за</w:t>
      </w:r>
      <w:proofErr w:type="gramEnd"/>
      <w:r w:rsidRPr="00554A7A">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w:t>
      </w:r>
    </w:p>
    <w:p w:rsidR="00554A7A" w:rsidRPr="00554A7A" w:rsidRDefault="00554A7A" w:rsidP="00554A7A">
      <w:pPr>
        <w:widowControl w:val="0"/>
        <w:ind w:firstLine="709"/>
        <w:rPr>
          <w:rFonts w:ascii="Times New Roman" w:eastAsia="Times New Roman" w:hAnsi="Times New Roman" w:cs="Times New Roman"/>
          <w:sz w:val="16"/>
          <w:szCs w:val="16"/>
          <w:lang w:eastAsia="ru-RU"/>
        </w:rPr>
      </w:pPr>
    </w:p>
    <w:tbl>
      <w:tblPr>
        <w:tblW w:w="9606" w:type="dxa"/>
        <w:tblLook w:val="04A0" w:firstRow="1" w:lastRow="0" w:firstColumn="1" w:lastColumn="0" w:noHBand="0" w:noVBand="1"/>
      </w:tblPr>
      <w:tblGrid>
        <w:gridCol w:w="5211"/>
        <w:gridCol w:w="1560"/>
        <w:gridCol w:w="2835"/>
      </w:tblGrid>
      <w:tr w:rsidR="00554A7A" w:rsidRPr="00554A7A" w:rsidTr="00554A7A">
        <w:tc>
          <w:tcPr>
            <w:tcW w:w="5211" w:type="dxa"/>
            <w:shd w:val="clear" w:color="auto" w:fill="auto"/>
          </w:tcPr>
          <w:p w:rsidR="00554A7A" w:rsidRPr="00554A7A" w:rsidRDefault="00554A7A" w:rsidP="00554A7A">
            <w:pPr>
              <w:widowControl w:val="0"/>
              <w:rPr>
                <w:rFonts w:ascii="Times New Roman" w:eastAsia="Times New Roman" w:hAnsi="Times New Roman" w:cs="Times New Roman"/>
                <w:b/>
                <w:sz w:val="16"/>
                <w:szCs w:val="16"/>
                <w:lang w:eastAsia="ru-RU"/>
              </w:rPr>
            </w:pPr>
          </w:p>
          <w:p w:rsidR="00554A7A" w:rsidRPr="00554A7A" w:rsidRDefault="00554A7A" w:rsidP="00554A7A">
            <w:pPr>
              <w:widowControl w:val="0"/>
              <w:rPr>
                <w:rFonts w:ascii="Times New Roman" w:eastAsia="Times New Roman" w:hAnsi="Times New Roman" w:cs="Times New Roman"/>
                <w:sz w:val="16"/>
                <w:szCs w:val="16"/>
                <w:lang w:eastAsia="ru-RU"/>
              </w:rPr>
            </w:pPr>
            <w:r w:rsidRPr="00554A7A">
              <w:rPr>
                <w:rFonts w:ascii="Times New Roman" w:eastAsia="Times New Roman" w:hAnsi="Times New Roman" w:cs="Times New Roman"/>
                <w:b/>
                <w:sz w:val="16"/>
                <w:szCs w:val="16"/>
                <w:lang w:eastAsia="ru-RU"/>
              </w:rPr>
              <w:t xml:space="preserve">Глава Мокшанского района                                                       </w:t>
            </w:r>
          </w:p>
        </w:tc>
        <w:tc>
          <w:tcPr>
            <w:tcW w:w="1560" w:type="dxa"/>
            <w:shd w:val="clear" w:color="auto" w:fill="auto"/>
          </w:tcPr>
          <w:p w:rsidR="00554A7A" w:rsidRPr="00554A7A" w:rsidRDefault="00554A7A" w:rsidP="00554A7A">
            <w:pPr>
              <w:widowControl w:val="0"/>
              <w:rPr>
                <w:rFonts w:ascii="Times New Roman" w:eastAsia="Times New Roman" w:hAnsi="Times New Roman" w:cs="Times New Roman"/>
                <w:sz w:val="16"/>
                <w:szCs w:val="16"/>
                <w:lang w:eastAsia="ru-RU"/>
              </w:rPr>
            </w:pPr>
          </w:p>
        </w:tc>
        <w:tc>
          <w:tcPr>
            <w:tcW w:w="2835" w:type="dxa"/>
            <w:shd w:val="clear" w:color="auto" w:fill="auto"/>
          </w:tcPr>
          <w:p w:rsidR="00554A7A" w:rsidRPr="00554A7A" w:rsidRDefault="00554A7A" w:rsidP="00554A7A">
            <w:pPr>
              <w:widowControl w:val="0"/>
              <w:jc w:val="right"/>
              <w:rPr>
                <w:rFonts w:ascii="Times New Roman" w:eastAsia="Times New Roman" w:hAnsi="Times New Roman" w:cs="Times New Roman"/>
                <w:b/>
                <w:sz w:val="16"/>
                <w:szCs w:val="16"/>
                <w:lang w:eastAsia="ru-RU"/>
              </w:rPr>
            </w:pPr>
          </w:p>
          <w:p w:rsidR="00554A7A" w:rsidRPr="00554A7A" w:rsidRDefault="00554A7A" w:rsidP="00554A7A">
            <w:pPr>
              <w:widowControl w:val="0"/>
              <w:jc w:val="right"/>
              <w:rPr>
                <w:rFonts w:ascii="Times New Roman" w:eastAsia="Times New Roman" w:hAnsi="Times New Roman" w:cs="Times New Roman"/>
                <w:sz w:val="16"/>
                <w:szCs w:val="16"/>
                <w:lang w:eastAsia="ru-RU"/>
              </w:rPr>
            </w:pPr>
            <w:r w:rsidRPr="00554A7A">
              <w:rPr>
                <w:rFonts w:ascii="Times New Roman" w:eastAsia="Times New Roman" w:hAnsi="Times New Roman" w:cs="Times New Roman"/>
                <w:b/>
                <w:sz w:val="16"/>
                <w:szCs w:val="16"/>
                <w:lang w:eastAsia="ru-RU"/>
              </w:rPr>
              <w:t>А.В. Решетченко</w:t>
            </w:r>
          </w:p>
        </w:tc>
      </w:tr>
    </w:tbl>
    <w:p w:rsidR="00554A7A" w:rsidRPr="00554A7A" w:rsidRDefault="00554A7A" w:rsidP="00554A7A">
      <w:pPr>
        <w:widowControl w:val="0"/>
        <w:ind w:firstLine="709"/>
        <w:rPr>
          <w:rFonts w:ascii="Times New Roman" w:eastAsia="Times New Roman" w:hAnsi="Times New Roman" w:cs="Times New Roman"/>
          <w:sz w:val="16"/>
          <w:szCs w:val="16"/>
          <w:lang w:eastAsia="ru-RU"/>
        </w:rPr>
      </w:pPr>
    </w:p>
    <w:p w:rsidR="00554A7A" w:rsidRPr="00554A7A" w:rsidRDefault="00554A7A" w:rsidP="00554A7A">
      <w:pPr>
        <w:jc w:val="left"/>
        <w:rPr>
          <w:rFonts w:ascii="Times New Roman" w:eastAsia="Times New Roman" w:hAnsi="Times New Roman" w:cs="Times New Roman"/>
          <w:sz w:val="20"/>
          <w:szCs w:val="20"/>
          <w:lang w:eastAsia="ru-RU"/>
        </w:rPr>
      </w:pPr>
    </w:p>
    <w:p w:rsidR="00554A7A" w:rsidRPr="00554A7A" w:rsidRDefault="00554A7A" w:rsidP="00554A7A">
      <w:pPr>
        <w:jc w:val="left"/>
        <w:rPr>
          <w:rFonts w:ascii="Times New Roman" w:eastAsia="Times New Roman" w:hAnsi="Times New Roman" w:cs="Times New Roman"/>
          <w:b/>
          <w:sz w:val="28"/>
          <w:szCs w:val="28"/>
          <w:lang w:eastAsia="ru-RU"/>
        </w:rPr>
      </w:pPr>
    </w:p>
    <w:p w:rsidR="00554A7A" w:rsidRPr="00554A7A" w:rsidRDefault="00554A7A" w:rsidP="00554A7A">
      <w:pPr>
        <w:jc w:val="right"/>
        <w:rPr>
          <w:rFonts w:ascii="Times New Roman" w:eastAsia="Times New Roman" w:hAnsi="Times New Roman" w:cs="Times New Roman"/>
          <w:b/>
          <w:sz w:val="28"/>
          <w:szCs w:val="28"/>
          <w:lang w:eastAsia="ru-RU"/>
        </w:rPr>
        <w:sectPr w:rsidR="00554A7A" w:rsidRPr="00554A7A" w:rsidSect="00554A7A">
          <w:pgSz w:w="11906" w:h="16838"/>
          <w:pgMar w:top="851" w:right="851" w:bottom="851" w:left="1418" w:header="720" w:footer="720" w:gutter="0"/>
          <w:cols w:space="720"/>
          <w:noEndnote/>
        </w:sectPr>
      </w:pPr>
    </w:p>
    <w:p w:rsidR="00554A7A" w:rsidRPr="00C14FCA" w:rsidRDefault="00554A7A" w:rsidP="00C14FCA">
      <w:pPr>
        <w:widowControl w:val="0"/>
        <w:ind w:right="304"/>
        <w:jc w:val="righ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lastRenderedPageBreak/>
        <w:t xml:space="preserve">Приложение к постановлению </w:t>
      </w:r>
    </w:p>
    <w:p w:rsidR="00554A7A" w:rsidRPr="00C14FCA" w:rsidRDefault="00554A7A" w:rsidP="00C14FCA">
      <w:pPr>
        <w:widowControl w:val="0"/>
        <w:ind w:right="304"/>
        <w:jc w:val="righ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администрации Мокшанского района</w:t>
      </w:r>
    </w:p>
    <w:p w:rsidR="00554A7A" w:rsidRPr="00C14FCA" w:rsidRDefault="00554A7A" w:rsidP="00C14FCA">
      <w:pPr>
        <w:widowControl w:val="0"/>
        <w:ind w:right="304"/>
        <w:jc w:val="righ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от 19.03.2025 № 236</w:t>
      </w:r>
    </w:p>
    <w:p w:rsidR="00554A7A" w:rsidRPr="00C14FCA" w:rsidRDefault="00554A7A" w:rsidP="00C14FCA">
      <w:pPr>
        <w:widowControl w:val="0"/>
        <w:ind w:right="304"/>
        <w:jc w:val="righ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«Приложение № 6 к муниципальной программе </w:t>
      </w:r>
    </w:p>
    <w:p w:rsidR="00554A7A" w:rsidRPr="00C14FCA" w:rsidRDefault="00554A7A" w:rsidP="00C14FCA">
      <w:pPr>
        <w:widowControl w:val="0"/>
        <w:ind w:right="304"/>
        <w:jc w:val="right"/>
        <w:rPr>
          <w:rFonts w:ascii="Times New Roman" w:eastAsia="Times New Roman" w:hAnsi="Times New Roman" w:cs="Times New Roman"/>
          <w:bCs/>
          <w:sz w:val="16"/>
          <w:szCs w:val="16"/>
          <w:lang w:eastAsia="ru-RU"/>
        </w:rPr>
      </w:pPr>
      <w:r w:rsidRPr="00C14FCA">
        <w:rPr>
          <w:rFonts w:ascii="Times New Roman" w:eastAsia="Times New Roman" w:hAnsi="Times New Roman" w:cs="Times New Roman"/>
          <w:bCs/>
          <w:sz w:val="16"/>
          <w:szCs w:val="16"/>
          <w:lang w:eastAsia="ru-RU"/>
        </w:rPr>
        <w:t xml:space="preserve"> </w:t>
      </w:r>
      <w:r w:rsidRPr="00C14FCA">
        <w:rPr>
          <w:rFonts w:ascii="Times New Roman" w:eastAsia="Times New Roman" w:hAnsi="Times New Roman" w:cs="Times New Roman"/>
          <w:b/>
          <w:bCs/>
          <w:sz w:val="16"/>
          <w:szCs w:val="16"/>
          <w:lang w:eastAsia="ru-RU"/>
        </w:rPr>
        <w:t xml:space="preserve"> </w:t>
      </w:r>
      <w:r w:rsidRPr="00C14FCA">
        <w:rPr>
          <w:rFonts w:ascii="Times New Roman" w:eastAsia="Times New Roman" w:hAnsi="Times New Roman" w:cs="Times New Roman"/>
          <w:sz w:val="16"/>
          <w:szCs w:val="16"/>
          <w:lang w:eastAsia="ru-RU"/>
        </w:rPr>
        <w:t>«</w:t>
      </w:r>
      <w:r w:rsidRPr="00C14FCA">
        <w:rPr>
          <w:rFonts w:ascii="Times New Roman" w:eastAsia="Times New Roman" w:hAnsi="Times New Roman" w:cs="Times New Roman"/>
          <w:bCs/>
          <w:sz w:val="16"/>
          <w:szCs w:val="16"/>
          <w:lang w:eastAsia="ru-RU"/>
        </w:rPr>
        <w:t>Модернизация и реформирование систем жизнеобеспечения и</w:t>
      </w:r>
    </w:p>
    <w:p w:rsidR="00554A7A" w:rsidRPr="00C14FCA" w:rsidRDefault="00554A7A" w:rsidP="00C14FCA">
      <w:pPr>
        <w:widowControl w:val="0"/>
        <w:ind w:right="304"/>
        <w:jc w:val="right"/>
        <w:rPr>
          <w:rFonts w:ascii="Times New Roman" w:eastAsia="Times New Roman" w:hAnsi="Times New Roman" w:cs="Times New Roman"/>
          <w:bCs/>
          <w:sz w:val="16"/>
          <w:szCs w:val="16"/>
          <w:lang w:eastAsia="ru-RU"/>
        </w:rPr>
      </w:pPr>
      <w:r w:rsidRPr="00C14FCA">
        <w:rPr>
          <w:rFonts w:ascii="Times New Roman" w:eastAsia="Times New Roman" w:hAnsi="Times New Roman" w:cs="Times New Roman"/>
          <w:bCs/>
          <w:sz w:val="16"/>
          <w:szCs w:val="16"/>
          <w:lang w:eastAsia="ru-RU"/>
        </w:rPr>
        <w:t xml:space="preserve"> Объектов  коммунальной инфраструктуры</w:t>
      </w:r>
    </w:p>
    <w:p w:rsidR="00554A7A" w:rsidRPr="00C14FCA" w:rsidRDefault="00554A7A" w:rsidP="00C14FCA">
      <w:pPr>
        <w:widowControl w:val="0"/>
        <w:ind w:right="304"/>
        <w:jc w:val="right"/>
        <w:rPr>
          <w:rFonts w:ascii="Times New Roman" w:eastAsia="Times New Roman" w:hAnsi="Times New Roman" w:cs="Times New Roman"/>
          <w:sz w:val="16"/>
          <w:szCs w:val="16"/>
          <w:lang w:eastAsia="ru-RU"/>
        </w:rPr>
      </w:pPr>
      <w:r w:rsidRPr="00C14FCA">
        <w:rPr>
          <w:rFonts w:ascii="Times New Roman" w:eastAsia="Times New Roman" w:hAnsi="Times New Roman" w:cs="Times New Roman"/>
          <w:bCs/>
          <w:sz w:val="16"/>
          <w:szCs w:val="16"/>
          <w:lang w:eastAsia="ru-RU"/>
        </w:rPr>
        <w:t xml:space="preserve"> в</w:t>
      </w:r>
      <w:r w:rsidRPr="00C14FCA">
        <w:rPr>
          <w:rFonts w:ascii="Times New Roman" w:eastAsia="Times New Roman" w:hAnsi="Times New Roman" w:cs="Times New Roman"/>
          <w:b/>
          <w:bCs/>
          <w:sz w:val="16"/>
          <w:szCs w:val="16"/>
          <w:lang w:eastAsia="ru-RU"/>
        </w:rPr>
        <w:t xml:space="preserve"> </w:t>
      </w:r>
      <w:r w:rsidRPr="00C14FCA">
        <w:rPr>
          <w:rFonts w:ascii="Times New Roman" w:eastAsia="Times New Roman" w:hAnsi="Times New Roman" w:cs="Times New Roman"/>
          <w:sz w:val="16"/>
          <w:szCs w:val="16"/>
          <w:lang w:eastAsia="ru-RU"/>
        </w:rPr>
        <w:t>Мокшанском районе Пензенской области</w:t>
      </w:r>
    </w:p>
    <w:p w:rsidR="00554A7A" w:rsidRPr="00C14FCA" w:rsidRDefault="00554A7A" w:rsidP="00C14FCA">
      <w:pPr>
        <w:widowControl w:val="0"/>
        <w:ind w:right="304"/>
        <w:jc w:val="righ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на 2014-2027 годы» (новая редакция)</w:t>
      </w:r>
    </w:p>
    <w:p w:rsidR="00554A7A" w:rsidRPr="00C14FCA" w:rsidRDefault="00554A7A" w:rsidP="00554A7A">
      <w:pPr>
        <w:widowControl w:val="0"/>
        <w:jc w:val="center"/>
        <w:rPr>
          <w:rFonts w:ascii="Times New Roman" w:eastAsia="Times New Roman" w:hAnsi="Times New Roman" w:cs="Times New Roman"/>
          <w:b/>
          <w:bCs/>
          <w:sz w:val="16"/>
          <w:szCs w:val="16"/>
          <w:lang w:eastAsia="ru-RU"/>
        </w:rPr>
      </w:pPr>
      <w:r w:rsidRPr="00C14FCA">
        <w:rPr>
          <w:rFonts w:ascii="Times New Roman" w:eastAsia="Times New Roman" w:hAnsi="Times New Roman" w:cs="Times New Roman"/>
          <w:b/>
          <w:bCs/>
          <w:sz w:val="16"/>
          <w:szCs w:val="16"/>
          <w:lang w:eastAsia="ru-RU"/>
        </w:rPr>
        <w:t xml:space="preserve">РЕСУРСНОЕ  ОБЕСПЕЧЕНИЕ </w:t>
      </w:r>
    </w:p>
    <w:p w:rsidR="00C14FCA" w:rsidRDefault="00554A7A" w:rsidP="00554A7A">
      <w:pPr>
        <w:widowControl w:val="0"/>
        <w:jc w:val="center"/>
        <w:rPr>
          <w:rFonts w:ascii="Times New Roman" w:eastAsia="Times New Roman" w:hAnsi="Times New Roman" w:cs="Times New Roman"/>
          <w:b/>
          <w:bCs/>
          <w:sz w:val="16"/>
          <w:szCs w:val="16"/>
          <w:lang w:eastAsia="ru-RU"/>
        </w:rPr>
      </w:pPr>
      <w:r w:rsidRPr="00C14FCA">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r w:rsidRPr="00C14FCA">
        <w:rPr>
          <w:rFonts w:ascii="Times New Roman" w:eastAsia="Times New Roman" w:hAnsi="Times New Roman" w:cs="Times New Roman"/>
          <w:b/>
          <w:sz w:val="16"/>
          <w:szCs w:val="16"/>
          <w:lang w:eastAsia="ru-RU"/>
        </w:rPr>
        <w:t>«</w:t>
      </w:r>
      <w:r w:rsidRPr="00C14FCA">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Мокшанском районе </w:t>
      </w:r>
    </w:p>
    <w:p w:rsidR="00554A7A" w:rsidRPr="00C14FCA" w:rsidRDefault="00554A7A" w:rsidP="00554A7A">
      <w:pPr>
        <w:widowControl w:val="0"/>
        <w:jc w:val="center"/>
        <w:rPr>
          <w:rFonts w:ascii="Times New Roman" w:eastAsia="Times New Roman" w:hAnsi="Times New Roman" w:cs="Times New Roman"/>
          <w:b/>
          <w:bCs/>
          <w:sz w:val="16"/>
          <w:szCs w:val="16"/>
          <w:lang w:eastAsia="ru-RU"/>
        </w:rPr>
      </w:pPr>
      <w:r w:rsidRPr="00C14FCA">
        <w:rPr>
          <w:rFonts w:ascii="Times New Roman" w:eastAsia="Times New Roman" w:hAnsi="Times New Roman" w:cs="Times New Roman"/>
          <w:b/>
          <w:bCs/>
          <w:sz w:val="16"/>
          <w:szCs w:val="16"/>
          <w:lang w:eastAsia="ru-RU"/>
        </w:rPr>
        <w:t xml:space="preserve">Пензенской области на 2014-2027 годы»  за счет всех источников финансирования </w:t>
      </w:r>
    </w:p>
    <w:p w:rsidR="00554A7A" w:rsidRPr="00C14FCA" w:rsidRDefault="00554A7A" w:rsidP="00554A7A">
      <w:pPr>
        <w:widowControl w:val="0"/>
        <w:jc w:val="left"/>
        <w:rPr>
          <w:rFonts w:ascii="Times New Roman" w:eastAsia="Times New Roman" w:hAnsi="Times New Roman" w:cs="Times New Roman"/>
          <w:bCs/>
          <w:sz w:val="16"/>
          <w:szCs w:val="16"/>
          <w:lang w:eastAsia="ru-RU"/>
        </w:rPr>
      </w:pPr>
      <w:r w:rsidRPr="00C14FCA">
        <w:rPr>
          <w:rFonts w:ascii="Times New Roman" w:eastAsia="Times New Roman" w:hAnsi="Times New Roman" w:cs="Times New Roman"/>
          <w:b/>
          <w:bCs/>
          <w:sz w:val="16"/>
          <w:szCs w:val="16"/>
          <w:lang w:eastAsia="ru-RU"/>
        </w:rPr>
        <w:t xml:space="preserve">             </w:t>
      </w:r>
    </w:p>
    <w:tbl>
      <w:tblPr>
        <w:tblW w:w="4970" w:type="pct"/>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47"/>
        <w:gridCol w:w="1660"/>
        <w:gridCol w:w="2999"/>
        <w:gridCol w:w="5527"/>
        <w:gridCol w:w="965"/>
        <w:gridCol w:w="874"/>
        <w:gridCol w:w="849"/>
        <w:gridCol w:w="849"/>
        <w:gridCol w:w="852"/>
        <w:gridCol w:w="698"/>
      </w:tblGrid>
      <w:tr w:rsidR="00554A7A" w:rsidRPr="00C14FCA" w:rsidTr="00C14FCA">
        <w:trPr>
          <w:trHeight w:val="226"/>
        </w:trPr>
        <w:tc>
          <w:tcPr>
            <w:tcW w:w="1623" w:type="pct"/>
            <w:gridSpan w:val="3"/>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Ответственный исполнитель</w:t>
            </w:r>
          </w:p>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муниципальной программы</w:t>
            </w:r>
          </w:p>
        </w:tc>
        <w:tc>
          <w:tcPr>
            <w:tcW w:w="3377" w:type="pct"/>
            <w:gridSpan w:val="7"/>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Администрация Мокшанского района </w:t>
            </w:r>
          </w:p>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C14FCA" w:rsidRPr="00C14FCA" w:rsidTr="00C14FCA">
        <w:tc>
          <w:tcPr>
            <w:tcW w:w="142" w:type="pct"/>
            <w:tcBorders>
              <w:top w:val="single" w:sz="4" w:space="0" w:color="auto"/>
              <w:left w:val="single" w:sz="4" w:space="0" w:color="auto"/>
              <w:bottom w:val="nil"/>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roofErr w:type="gramStart"/>
            <w:r w:rsidRPr="00C14FCA">
              <w:rPr>
                <w:rFonts w:ascii="Times New Roman" w:eastAsia="Times New Roman" w:hAnsi="Times New Roman" w:cs="Times New Roman"/>
                <w:sz w:val="16"/>
                <w:szCs w:val="16"/>
                <w:lang w:eastAsia="ru-RU"/>
              </w:rPr>
              <w:t>п</w:t>
            </w:r>
            <w:proofErr w:type="gramEnd"/>
            <w:r w:rsidRPr="00C14FCA">
              <w:rPr>
                <w:rFonts w:ascii="Times New Roman" w:eastAsia="Times New Roman" w:hAnsi="Times New Roman" w:cs="Times New Roman"/>
                <w:sz w:val="16"/>
                <w:szCs w:val="16"/>
                <w:lang w:eastAsia="ru-RU"/>
              </w:rPr>
              <w:t>/п</w:t>
            </w:r>
          </w:p>
        </w:tc>
        <w:tc>
          <w:tcPr>
            <w:tcW w:w="528" w:type="pct"/>
            <w:tcBorders>
              <w:top w:val="single" w:sz="4" w:space="0" w:color="auto"/>
              <w:left w:val="single" w:sz="4" w:space="0" w:color="auto"/>
              <w:bottom w:val="nil"/>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Статус</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FFFFFF"/>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758" w:type="pct"/>
            <w:vMerge w:val="restart"/>
            <w:tcBorders>
              <w:top w:val="single" w:sz="4" w:space="0" w:color="auto"/>
              <w:left w:val="single" w:sz="4" w:space="0" w:color="auto"/>
              <w:right w:val="single" w:sz="4" w:space="0" w:color="auto"/>
            </w:tcBorders>
            <w:vAlign w:val="center"/>
          </w:tcPr>
          <w:p w:rsidR="00554A7A" w:rsidRPr="00C14FCA" w:rsidRDefault="00554A7A" w:rsidP="00554A7A">
            <w:pPr>
              <w:widowControl w:val="0"/>
              <w:ind w:left="112"/>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Источник финансирования</w:t>
            </w:r>
          </w:p>
        </w:tc>
        <w:tc>
          <w:tcPr>
            <w:tcW w:w="1619" w:type="pct"/>
            <w:gridSpan w:val="6"/>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Оценка расходов, тыс. рублей</w:t>
            </w:r>
          </w:p>
        </w:tc>
      </w:tr>
      <w:tr w:rsidR="00C14FCA" w:rsidRPr="00C14FCA" w:rsidTr="00C14FCA">
        <w:tc>
          <w:tcPr>
            <w:tcW w:w="142" w:type="pct"/>
            <w:tcBorders>
              <w:top w:val="nil"/>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tcBorders>
              <w:top w:val="nil"/>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top w:val="single" w:sz="4" w:space="0" w:color="auto"/>
              <w:left w:val="single" w:sz="4" w:space="0" w:color="auto"/>
              <w:bottom w:val="single" w:sz="4" w:space="0" w:color="auto"/>
              <w:right w:val="single" w:sz="4" w:space="0" w:color="auto"/>
            </w:tcBorders>
            <w:shd w:val="clear" w:color="auto" w:fill="FFFFFF"/>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758" w:type="pct"/>
            <w:vMerge/>
            <w:tcBorders>
              <w:left w:val="single" w:sz="4" w:space="0" w:color="auto"/>
              <w:bottom w:val="single" w:sz="4" w:space="0" w:color="auto"/>
              <w:right w:val="single" w:sz="4" w:space="0" w:color="auto"/>
            </w:tcBorders>
          </w:tcPr>
          <w:p w:rsidR="00554A7A" w:rsidRPr="00C14FCA" w:rsidRDefault="00554A7A" w:rsidP="00554A7A">
            <w:pPr>
              <w:widowControl w:val="0"/>
              <w:ind w:left="112" w:hanging="1"/>
              <w:jc w:val="center"/>
              <w:rPr>
                <w:rFonts w:ascii="Times New Roman" w:eastAsia="Times New Roman" w:hAnsi="Times New Roman" w:cs="Times New Roman"/>
                <w:sz w:val="16"/>
                <w:szCs w:val="16"/>
                <w:lang w:eastAsia="ru-RU"/>
              </w:rPr>
            </w:pP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год</w:t>
            </w:r>
          </w:p>
        </w:tc>
        <w:tc>
          <w:tcPr>
            <w:tcW w:w="278"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год</w:t>
            </w:r>
          </w:p>
        </w:tc>
        <w:tc>
          <w:tcPr>
            <w:tcW w:w="270"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год</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год</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год</w:t>
            </w:r>
          </w:p>
        </w:tc>
        <w:tc>
          <w:tcPr>
            <w:tcW w:w="221"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год</w:t>
            </w:r>
          </w:p>
        </w:tc>
      </w:tr>
      <w:tr w:rsidR="00C14FCA" w:rsidRPr="00C14FCA" w:rsidTr="00C14FCA">
        <w:tc>
          <w:tcPr>
            <w:tcW w:w="142"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w:t>
            </w:r>
          </w:p>
        </w:tc>
        <w:tc>
          <w:tcPr>
            <w:tcW w:w="528"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w:t>
            </w:r>
          </w:p>
        </w:tc>
        <w:tc>
          <w:tcPr>
            <w:tcW w:w="954"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3</w:t>
            </w:r>
          </w:p>
        </w:tc>
        <w:tc>
          <w:tcPr>
            <w:tcW w:w="1758"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ind w:left="112" w:hanging="1"/>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4</w:t>
            </w:r>
          </w:p>
        </w:tc>
        <w:tc>
          <w:tcPr>
            <w:tcW w:w="307"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5</w:t>
            </w:r>
          </w:p>
        </w:tc>
        <w:tc>
          <w:tcPr>
            <w:tcW w:w="278"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6</w:t>
            </w:r>
          </w:p>
        </w:tc>
        <w:tc>
          <w:tcPr>
            <w:tcW w:w="270"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7</w:t>
            </w:r>
          </w:p>
        </w:tc>
        <w:tc>
          <w:tcPr>
            <w:tcW w:w="270"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8</w:t>
            </w:r>
          </w:p>
        </w:tc>
        <w:tc>
          <w:tcPr>
            <w:tcW w:w="271"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9</w:t>
            </w:r>
          </w:p>
        </w:tc>
        <w:tc>
          <w:tcPr>
            <w:tcW w:w="221"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10</w:t>
            </w:r>
          </w:p>
        </w:tc>
      </w:tr>
      <w:tr w:rsidR="00C14FCA" w:rsidRPr="00C14FCA" w:rsidTr="00C14FCA">
        <w:tc>
          <w:tcPr>
            <w:tcW w:w="142" w:type="pct"/>
            <w:vMerge w:val="restart"/>
            <w:tcBorders>
              <w:top w:val="single" w:sz="4" w:space="0" w:color="auto"/>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w:t>
            </w:r>
          </w:p>
        </w:tc>
        <w:tc>
          <w:tcPr>
            <w:tcW w:w="528" w:type="pct"/>
            <w:vMerge w:val="restart"/>
            <w:tcBorders>
              <w:top w:val="single" w:sz="4" w:space="0" w:color="auto"/>
              <w:left w:val="single" w:sz="4" w:space="0" w:color="auto"/>
              <w:right w:val="single" w:sz="4" w:space="0" w:color="auto"/>
            </w:tcBorders>
          </w:tcPr>
          <w:p w:rsidR="00554A7A" w:rsidRPr="00C14FCA" w:rsidRDefault="00554A7A" w:rsidP="00554A7A">
            <w:pPr>
              <w:widowControl w:val="0"/>
              <w:ind w:left="70"/>
              <w:jc w:val="left"/>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Муниципальная  программа</w:t>
            </w:r>
          </w:p>
          <w:p w:rsidR="00554A7A" w:rsidRPr="00C14FCA" w:rsidRDefault="00554A7A" w:rsidP="00554A7A">
            <w:pPr>
              <w:widowControl w:val="0"/>
              <w:ind w:left="70"/>
              <w:jc w:val="left"/>
              <w:rPr>
                <w:rFonts w:ascii="Times New Roman" w:eastAsia="Times New Roman" w:hAnsi="Times New Roman" w:cs="Times New Roman"/>
                <w:spacing w:val="-20"/>
                <w:sz w:val="16"/>
                <w:szCs w:val="16"/>
                <w:lang w:eastAsia="ru-RU"/>
              </w:rPr>
            </w:pPr>
          </w:p>
          <w:p w:rsidR="00554A7A" w:rsidRPr="00C14FCA" w:rsidRDefault="00554A7A" w:rsidP="00554A7A">
            <w:pPr>
              <w:widowControl w:val="0"/>
              <w:jc w:val="left"/>
              <w:rPr>
                <w:rFonts w:ascii="Times New Roman" w:eastAsia="Times New Roman" w:hAnsi="Times New Roman" w:cs="Times New Roman"/>
                <w:spacing w:val="-20"/>
                <w:sz w:val="16"/>
                <w:szCs w:val="16"/>
                <w:lang w:eastAsia="ru-RU"/>
              </w:rPr>
            </w:pPr>
          </w:p>
          <w:p w:rsidR="00554A7A" w:rsidRPr="00C14FCA" w:rsidRDefault="00554A7A" w:rsidP="00554A7A">
            <w:pPr>
              <w:widowControl w:val="0"/>
              <w:jc w:val="left"/>
              <w:rPr>
                <w:rFonts w:ascii="Times New Roman" w:eastAsia="Times New Roman" w:hAnsi="Times New Roman" w:cs="Times New Roman"/>
                <w:spacing w:val="-20"/>
                <w:sz w:val="16"/>
                <w:szCs w:val="16"/>
                <w:lang w:eastAsia="ru-RU"/>
              </w:rPr>
            </w:pPr>
          </w:p>
          <w:p w:rsidR="00554A7A" w:rsidRPr="00C14FCA" w:rsidRDefault="00554A7A" w:rsidP="00554A7A">
            <w:pPr>
              <w:widowControl w:val="0"/>
              <w:jc w:val="left"/>
              <w:rPr>
                <w:rFonts w:ascii="Times New Roman" w:eastAsia="Times New Roman" w:hAnsi="Times New Roman" w:cs="Times New Roman"/>
                <w:spacing w:val="-20"/>
                <w:sz w:val="16"/>
                <w:szCs w:val="16"/>
                <w:lang w:eastAsia="ru-RU"/>
              </w:rPr>
            </w:pPr>
          </w:p>
          <w:p w:rsidR="00554A7A" w:rsidRPr="00C14FCA" w:rsidRDefault="00554A7A" w:rsidP="00554A7A">
            <w:pPr>
              <w:widowControl w:val="0"/>
              <w:jc w:val="left"/>
              <w:rPr>
                <w:rFonts w:ascii="Times New Roman" w:eastAsia="Times New Roman" w:hAnsi="Times New Roman" w:cs="Times New Roman"/>
                <w:spacing w:val="-20"/>
                <w:sz w:val="16"/>
                <w:szCs w:val="16"/>
                <w:lang w:eastAsia="ru-RU"/>
              </w:rPr>
            </w:pPr>
          </w:p>
        </w:tc>
        <w:tc>
          <w:tcPr>
            <w:tcW w:w="954" w:type="pct"/>
            <w:vMerge w:val="restart"/>
            <w:tcBorders>
              <w:top w:val="single" w:sz="4" w:space="0" w:color="auto"/>
              <w:left w:val="single" w:sz="4" w:space="0" w:color="auto"/>
              <w:right w:val="single" w:sz="4" w:space="0" w:color="auto"/>
            </w:tcBorders>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r w:rsidRPr="00C14FCA">
              <w:rPr>
                <w:rFonts w:ascii="Times New Roman" w:eastAsia="Times New Roman" w:hAnsi="Times New Roman" w:cs="Times New Roman"/>
                <w:sz w:val="16"/>
                <w:szCs w:val="16"/>
                <w:lang w:eastAsia="ru-RU"/>
              </w:rPr>
              <w:t>Мокшанском районе Пензенской</w:t>
            </w:r>
            <w:r w:rsidR="00C14FCA">
              <w:rPr>
                <w:rFonts w:ascii="Times New Roman" w:eastAsia="Times New Roman" w:hAnsi="Times New Roman" w:cs="Times New Roman"/>
                <w:sz w:val="16"/>
                <w:szCs w:val="16"/>
                <w:lang w:eastAsia="ru-RU"/>
              </w:rPr>
              <w:t xml:space="preserve"> </w:t>
            </w:r>
            <w:r w:rsidRPr="00C14FCA">
              <w:rPr>
                <w:rFonts w:ascii="Times New Roman" w:eastAsia="Times New Roman" w:hAnsi="Times New Roman" w:cs="Times New Roman"/>
                <w:sz w:val="16"/>
                <w:szCs w:val="16"/>
                <w:lang w:eastAsia="ru-RU"/>
              </w:rPr>
              <w:t>области на 2014-2027 годы</w:t>
            </w: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Всего</w:t>
            </w:r>
          </w:p>
        </w:tc>
        <w:tc>
          <w:tcPr>
            <w:tcW w:w="307"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65674,6</w:t>
            </w:r>
          </w:p>
        </w:tc>
        <w:tc>
          <w:tcPr>
            <w:tcW w:w="278"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48012,5</w:t>
            </w:r>
          </w:p>
        </w:tc>
        <w:tc>
          <w:tcPr>
            <w:tcW w:w="270"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67341,5</w:t>
            </w:r>
          </w:p>
        </w:tc>
        <w:tc>
          <w:tcPr>
            <w:tcW w:w="270"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13357,3</w:t>
            </w:r>
          </w:p>
        </w:tc>
        <w:tc>
          <w:tcPr>
            <w:tcW w:w="271"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9780,4</w:t>
            </w:r>
          </w:p>
        </w:tc>
        <w:tc>
          <w:tcPr>
            <w:tcW w:w="221"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17747,7</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left"/>
              <w:rPr>
                <w:rFonts w:ascii="Times New Roman" w:eastAsia="Times New Roman" w:hAnsi="Times New Roman" w:cs="Times New Roman"/>
                <w:spacing w:val="-20"/>
                <w:sz w:val="16"/>
                <w:szCs w:val="16"/>
                <w:lang w:eastAsia="ru-RU"/>
              </w:rPr>
            </w:pPr>
          </w:p>
        </w:tc>
        <w:tc>
          <w:tcPr>
            <w:tcW w:w="954" w:type="pct"/>
            <w:vMerge/>
            <w:tcBorders>
              <w:left w:val="single" w:sz="4" w:space="0" w:color="auto"/>
              <w:right w:val="single" w:sz="4" w:space="0" w:color="auto"/>
            </w:tcBorders>
          </w:tcPr>
          <w:p w:rsidR="00554A7A" w:rsidRPr="00C14FCA" w:rsidRDefault="00554A7A" w:rsidP="00C14FCA">
            <w:pPr>
              <w:widowControl w:val="0"/>
              <w:ind w:left="110" w:right="256"/>
              <w:jc w:val="left"/>
              <w:rPr>
                <w:rFonts w:ascii="Times New Roman" w:eastAsia="Times New Roman" w:hAnsi="Times New Roman" w:cs="Times New Roman"/>
                <w:bCs/>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в т.ч.</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14067,3</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9981,4</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14155,8</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13277,3</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9700,4</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7995,2</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федеральные средства</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80,7</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1 014,2</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6890,0</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Пензенской области</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51526,6</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38031,1</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pacing w:val="-20"/>
                <w:sz w:val="16"/>
                <w:szCs w:val="16"/>
                <w:lang w:eastAsia="ru-RU"/>
              </w:rPr>
              <w:t>52171,5</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80,0</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80,0</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2862,5</w:t>
            </w:r>
          </w:p>
        </w:tc>
      </w:tr>
      <w:tr w:rsidR="00C14FCA" w:rsidRPr="00C14FCA" w:rsidTr="00C14FCA">
        <w:tc>
          <w:tcPr>
            <w:tcW w:w="142" w:type="pct"/>
            <w:vMerge/>
            <w:tcBorders>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bottom w:val="single" w:sz="4" w:space="0" w:color="auto"/>
              <w:right w:val="single" w:sz="4" w:space="0" w:color="auto"/>
            </w:tcBorders>
          </w:tcPr>
          <w:p w:rsidR="00554A7A" w:rsidRPr="00C14FCA" w:rsidRDefault="00554A7A" w:rsidP="00554A7A">
            <w:pPr>
              <w:widowControl w:val="0"/>
              <w:jc w:val="left"/>
              <w:rPr>
                <w:rFonts w:ascii="Times New Roman" w:eastAsia="Times New Roman" w:hAnsi="Times New Roman" w:cs="Times New Roman"/>
                <w:sz w:val="16"/>
                <w:szCs w:val="16"/>
                <w:lang w:eastAsia="ru-RU"/>
              </w:rPr>
            </w:pPr>
          </w:p>
        </w:tc>
        <w:tc>
          <w:tcPr>
            <w:tcW w:w="954" w:type="pct"/>
            <w:vMerge/>
            <w:tcBorders>
              <w:left w:val="single" w:sz="4" w:space="0" w:color="auto"/>
              <w:bottom w:val="single" w:sz="4" w:space="0" w:color="auto"/>
              <w:right w:val="single" w:sz="4" w:space="0" w:color="auto"/>
            </w:tcBorders>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иные источники</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val="restart"/>
            <w:tcBorders>
              <w:top w:val="single" w:sz="4" w:space="0" w:color="auto"/>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w:t>
            </w:r>
          </w:p>
        </w:tc>
        <w:tc>
          <w:tcPr>
            <w:tcW w:w="528" w:type="pct"/>
            <w:vMerge w:val="restart"/>
            <w:tcBorders>
              <w:top w:val="single" w:sz="4" w:space="0" w:color="auto"/>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Подпрограмма 1</w:t>
            </w:r>
          </w:p>
        </w:tc>
        <w:tc>
          <w:tcPr>
            <w:tcW w:w="954" w:type="pct"/>
            <w:vMerge w:val="restart"/>
            <w:tcBorders>
              <w:top w:val="single" w:sz="4" w:space="0" w:color="auto"/>
              <w:left w:val="single" w:sz="4" w:space="0" w:color="auto"/>
              <w:right w:val="single" w:sz="4" w:space="0" w:color="auto"/>
            </w:tcBorders>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Модернизация систем жизнеобеспечения населения и  объектов коммунальной инфраструктуры в Мокшанском районе Пензенской области</w:t>
            </w: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Всего</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65608,4</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45349,9</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64765,4</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9839,8</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8848,0</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16815,3</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vAlign w:val="center"/>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в т.ч.</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vAlign w:val="center"/>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14041,1</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8613,8</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11579,7</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9839,8</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8848,0</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7142,8</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vAlign w:val="center"/>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федеральные средства</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80,7</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1 014,2</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6890,0</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vAlign w:val="center"/>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Пензенской области</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51486,6</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36736,1</w:t>
            </w:r>
          </w:p>
        </w:tc>
        <w:tc>
          <w:tcPr>
            <w:tcW w:w="270" w:type="pct"/>
            <w:tcBorders>
              <w:top w:val="single" w:sz="4" w:space="0" w:color="auto"/>
              <w:left w:val="single" w:sz="4" w:space="0" w:color="auto"/>
              <w:bottom w:val="single" w:sz="4" w:space="0" w:color="auto"/>
              <w:right w:val="single" w:sz="4" w:space="0" w:color="auto"/>
            </w:tcBorders>
            <w:shd w:val="clear" w:color="auto" w:fill="FFFFFF"/>
            <w:vAlign w:val="center"/>
          </w:tcPr>
          <w:p w:rsidR="00554A7A" w:rsidRPr="00C14FCA" w:rsidRDefault="00554A7A" w:rsidP="00554A7A">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C14FCA">
              <w:rPr>
                <w:rFonts w:ascii="Times New Roman" w:eastAsia="Times New Roman" w:hAnsi="Times New Roman" w:cs="Times New Roman"/>
                <w:color w:val="000000"/>
                <w:spacing w:val="-20"/>
                <w:sz w:val="16"/>
                <w:szCs w:val="16"/>
                <w:lang w:eastAsia="ru-RU"/>
              </w:rPr>
              <w:t>52171,5</w:t>
            </w:r>
          </w:p>
        </w:tc>
        <w:tc>
          <w:tcPr>
            <w:tcW w:w="270"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2782,5</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vAlign w:val="center"/>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иные источники</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val="restart"/>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3</w:t>
            </w:r>
          </w:p>
        </w:tc>
        <w:tc>
          <w:tcPr>
            <w:tcW w:w="528" w:type="pct"/>
            <w:vMerge w:val="restart"/>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Основное</w:t>
            </w:r>
          </w:p>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мероприятие 1</w:t>
            </w:r>
          </w:p>
        </w:tc>
        <w:tc>
          <w:tcPr>
            <w:tcW w:w="954" w:type="pct"/>
            <w:vMerge w:val="restart"/>
            <w:tcBorders>
              <w:left w:val="single" w:sz="4" w:space="0" w:color="auto"/>
              <w:right w:val="single" w:sz="4" w:space="0" w:color="auto"/>
            </w:tcBorders>
            <w:vAlign w:val="center"/>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Всего</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C14FCA">
              <w:rPr>
                <w:rFonts w:ascii="Times New Roman" w:eastAsia="Times New Roman" w:hAnsi="Times New Roman" w:cs="Times New Roman"/>
                <w:color w:val="000000"/>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25,0</w:t>
            </w:r>
          </w:p>
        </w:tc>
        <w:tc>
          <w:tcPr>
            <w:tcW w:w="271"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vAlign w:val="center"/>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в т.ч.</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color w:val="000000"/>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21"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vAlign w:val="center"/>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C14FCA">
              <w:rPr>
                <w:rFonts w:ascii="Times New Roman" w:eastAsia="Times New Roman" w:hAnsi="Times New Roman" w:cs="Times New Roman"/>
                <w:color w:val="000000"/>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25,0</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vAlign w:val="center"/>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федеральные средства</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vAlign w:val="center"/>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Пензенской области</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vAlign w:val="center"/>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иные источники</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val="restart"/>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4</w:t>
            </w:r>
          </w:p>
        </w:tc>
        <w:tc>
          <w:tcPr>
            <w:tcW w:w="528" w:type="pct"/>
            <w:vMerge w:val="restart"/>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Основное</w:t>
            </w:r>
          </w:p>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мероприятие 2</w:t>
            </w:r>
          </w:p>
        </w:tc>
        <w:tc>
          <w:tcPr>
            <w:tcW w:w="954" w:type="pct"/>
            <w:vMerge w:val="restart"/>
            <w:tcBorders>
              <w:left w:val="single" w:sz="4" w:space="0" w:color="auto"/>
              <w:right w:val="single" w:sz="4" w:space="0" w:color="auto"/>
            </w:tcBorders>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Всего</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1309,2</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1427,1</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1411,7</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1799,8</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1950,0</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в т.ч.</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1309,2</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1427,1</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1411,7</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1799,8</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1950,0</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федеральные средства</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Пензенской области</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rPr>
          <w:trHeight w:val="271"/>
        </w:trPr>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C14FCA">
            <w:pPr>
              <w:widowControl w:val="0"/>
              <w:ind w:left="110" w:right="256"/>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иные источники</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val="restart"/>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5</w:t>
            </w:r>
          </w:p>
        </w:tc>
        <w:tc>
          <w:tcPr>
            <w:tcW w:w="528" w:type="pct"/>
            <w:vMerge w:val="restart"/>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Основное </w:t>
            </w:r>
          </w:p>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мероприятие 3</w:t>
            </w:r>
          </w:p>
        </w:tc>
        <w:tc>
          <w:tcPr>
            <w:tcW w:w="954" w:type="pct"/>
            <w:vMerge w:val="restart"/>
            <w:tcBorders>
              <w:left w:val="single" w:sz="4" w:space="0" w:color="auto"/>
              <w:right w:val="single" w:sz="4" w:space="0" w:color="auto"/>
            </w:tcBorders>
          </w:tcPr>
          <w:p w:rsidR="00554A7A" w:rsidRPr="00C14FCA" w:rsidRDefault="00554A7A" w:rsidP="00C14FCA">
            <w:pPr>
              <w:widowControl w:val="0"/>
              <w:spacing w:line="200" w:lineRule="exact"/>
              <w:ind w:left="110" w:right="256"/>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автомобильных дорог, обеспечивающих формирование </w:t>
            </w:r>
            <w:r w:rsidRPr="00C14FCA">
              <w:rPr>
                <w:rFonts w:ascii="Times New Roman" w:eastAsia="Times New Roman" w:hAnsi="Times New Roman" w:cs="Times New Roman"/>
                <w:sz w:val="16"/>
                <w:szCs w:val="16"/>
                <w:lang w:eastAsia="ru-RU"/>
              </w:rPr>
              <w:lastRenderedPageBreak/>
              <w:t>эффективных транспортных коридоров и автодорожную доступность населен</w:t>
            </w:r>
            <w:r w:rsidR="00C14FCA">
              <w:rPr>
                <w:rFonts w:ascii="Times New Roman" w:eastAsia="Times New Roman" w:hAnsi="Times New Roman" w:cs="Times New Roman"/>
                <w:sz w:val="16"/>
                <w:szCs w:val="16"/>
                <w:lang w:eastAsia="ru-RU"/>
              </w:rPr>
              <w:t xml:space="preserve">ных пунктов Мокшанского района </w:t>
            </w: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lastRenderedPageBreak/>
              <w:t>Всего</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62785,3</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43872,5</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62136,7</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7860,9</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6898,0</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7142,8</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в т.ч.</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11305,7</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7136,4</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10105,7</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7860,9</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6898,0</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7142,8</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федеральные средства</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Пензенской области</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51479,6</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36736,1</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52031,0</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rPr>
          <w:trHeight w:val="264"/>
        </w:trPr>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иные источники</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val="restart"/>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6</w:t>
            </w:r>
          </w:p>
        </w:tc>
        <w:tc>
          <w:tcPr>
            <w:tcW w:w="528" w:type="pct"/>
            <w:vMerge w:val="restart"/>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Основное </w:t>
            </w:r>
          </w:p>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мероприятие 4</w:t>
            </w:r>
          </w:p>
        </w:tc>
        <w:tc>
          <w:tcPr>
            <w:tcW w:w="954" w:type="pct"/>
            <w:vMerge w:val="restart"/>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Всего</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26,1</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50,4</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62,3</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154,0</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в т.ч.</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26,1</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50,4</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62,3</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154,0</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федеральные средства</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Пензенской области</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rPr>
          <w:trHeight w:val="277"/>
        </w:trPr>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иные источники</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val="restart"/>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p w:rsidR="00554A7A" w:rsidRPr="00C14FCA" w:rsidRDefault="00554A7A" w:rsidP="00554A7A">
            <w:pPr>
              <w:widowControl w:val="0"/>
              <w:jc w:val="center"/>
              <w:rPr>
                <w:rFonts w:ascii="Times New Roman" w:eastAsia="Times New Roman" w:hAnsi="Times New Roman" w:cs="Times New Roman"/>
                <w:sz w:val="16"/>
                <w:szCs w:val="16"/>
                <w:lang w:eastAsia="ru-RU"/>
              </w:rPr>
            </w:pPr>
          </w:p>
          <w:p w:rsidR="00554A7A" w:rsidRPr="00C14FCA" w:rsidRDefault="00554A7A" w:rsidP="00554A7A">
            <w:pPr>
              <w:widowControl w:val="0"/>
              <w:jc w:val="center"/>
              <w:rPr>
                <w:rFonts w:ascii="Times New Roman" w:eastAsia="Times New Roman" w:hAnsi="Times New Roman" w:cs="Times New Roman"/>
                <w:sz w:val="16"/>
                <w:szCs w:val="16"/>
                <w:lang w:eastAsia="ru-RU"/>
              </w:rPr>
            </w:pPr>
          </w:p>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7</w:t>
            </w:r>
          </w:p>
        </w:tc>
        <w:tc>
          <w:tcPr>
            <w:tcW w:w="528" w:type="pct"/>
            <w:vMerge w:val="restart"/>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p w:rsidR="00554A7A" w:rsidRPr="00C14FCA" w:rsidRDefault="00554A7A" w:rsidP="00554A7A">
            <w:pPr>
              <w:widowControl w:val="0"/>
              <w:jc w:val="center"/>
              <w:rPr>
                <w:rFonts w:ascii="Times New Roman" w:eastAsia="Times New Roman" w:hAnsi="Times New Roman" w:cs="Times New Roman"/>
                <w:sz w:val="16"/>
                <w:szCs w:val="16"/>
                <w:lang w:eastAsia="ru-RU"/>
              </w:rPr>
            </w:pPr>
          </w:p>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Основное </w:t>
            </w:r>
          </w:p>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мероприятие 5</w:t>
            </w:r>
          </w:p>
        </w:tc>
        <w:tc>
          <w:tcPr>
            <w:tcW w:w="954" w:type="pct"/>
            <w:vMerge w:val="restart"/>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Всего</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1487,8</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1154,7</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в т.ч.</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1400,0</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 xml:space="preserve"> -</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федеральные средства</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80,7</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 xml:space="preserve"> -</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1 014,2</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Пензенской области</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7,0</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 xml:space="preserve"> -</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140,5</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иные источники</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val="restart"/>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8</w:t>
            </w:r>
          </w:p>
        </w:tc>
        <w:tc>
          <w:tcPr>
            <w:tcW w:w="528" w:type="pct"/>
            <w:vMerge w:val="restart"/>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Основное </w:t>
            </w:r>
          </w:p>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мероприятие 6</w:t>
            </w:r>
          </w:p>
        </w:tc>
        <w:tc>
          <w:tcPr>
            <w:tcW w:w="954" w:type="pct"/>
            <w:vMerge w:val="restart"/>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Региональный проект «Модернизация коммунальной инфраструктуры на 2025-2030 годы»</w:t>
            </w: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Всего</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9672,5</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в т.ч.</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федеральные средства</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6890,0</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Пензенской области</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2782,</w:t>
            </w:r>
            <w:r w:rsidRPr="00C14FCA">
              <w:rPr>
                <w:rFonts w:ascii="Times New Roman" w:eastAsia="Times New Roman" w:hAnsi="Times New Roman" w:cs="Times New Roman"/>
                <w:strike/>
                <w:spacing w:val="-20"/>
                <w:sz w:val="16"/>
                <w:szCs w:val="16"/>
                <w:lang w:eastAsia="ru-RU"/>
              </w:rPr>
              <w:t xml:space="preserve"> </w:t>
            </w:r>
            <w:r w:rsidRPr="00C14FCA">
              <w:rPr>
                <w:rFonts w:ascii="Times New Roman" w:eastAsia="Times New Roman" w:hAnsi="Times New Roman" w:cs="Times New Roman"/>
                <w:spacing w:val="-20"/>
                <w:sz w:val="16"/>
                <w:szCs w:val="16"/>
                <w:lang w:eastAsia="ru-RU"/>
              </w:rPr>
              <w:t>5</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иные источники</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val="restart"/>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9</w:t>
            </w:r>
          </w:p>
        </w:tc>
        <w:tc>
          <w:tcPr>
            <w:tcW w:w="528" w:type="pct"/>
            <w:vMerge w:val="restart"/>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Подпрограмма 2</w:t>
            </w:r>
          </w:p>
        </w:tc>
        <w:tc>
          <w:tcPr>
            <w:tcW w:w="954" w:type="pct"/>
            <w:vMerge w:val="restart"/>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Мокшанском районе Пензенской области  </w:t>
            </w: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Всего</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66,21</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2662,6</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2576,1</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3517,5</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932,4</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932,4</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в т.ч.</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26,21</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1367,6</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2576,1</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3437,5</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852,4</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852,4</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федеральные средства</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Пензенской области</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40,0</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1295,0</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80,0</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80,0</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80,0</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иные источники</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val="restart"/>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10</w:t>
            </w:r>
          </w:p>
        </w:tc>
        <w:tc>
          <w:tcPr>
            <w:tcW w:w="528" w:type="pct"/>
            <w:vMerge w:val="restart"/>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Основное </w:t>
            </w:r>
          </w:p>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мероприятие 1</w:t>
            </w:r>
          </w:p>
        </w:tc>
        <w:tc>
          <w:tcPr>
            <w:tcW w:w="954" w:type="pct"/>
            <w:vMerge w:val="restart"/>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Организация и осуществление в Мокшанском районе проектов и мероприятий в сфере охраны окружающей среды и экологической безопасности</w:t>
            </w: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Всего</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66,21</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2662,6</w:t>
            </w:r>
          </w:p>
        </w:tc>
        <w:tc>
          <w:tcPr>
            <w:tcW w:w="270" w:type="pct"/>
            <w:tcBorders>
              <w:top w:val="single" w:sz="4" w:space="0" w:color="auto"/>
              <w:left w:val="single" w:sz="4" w:space="0" w:color="auto"/>
              <w:bottom w:val="single" w:sz="4" w:space="0" w:color="auto"/>
              <w:right w:val="single" w:sz="4" w:space="0" w:color="auto"/>
            </w:tcBorders>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2576,1</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3517,5</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932,4</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932,4</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в т.ч.</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26,21</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1367,6</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2576,1</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3437,5</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852,4</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852,4</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федеральные средства</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Пензенской области</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40,0</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1295</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80,0</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80,0</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80,0</w:t>
            </w:r>
          </w:p>
        </w:tc>
      </w:tr>
      <w:tr w:rsidR="00C14FCA" w:rsidRPr="00C14FCA" w:rsidTr="00C14FCA">
        <w:tc>
          <w:tcPr>
            <w:tcW w:w="142"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528" w:type="pct"/>
            <w:vMerge/>
            <w:tcBorders>
              <w:left w:val="single" w:sz="4" w:space="0" w:color="auto"/>
              <w:right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954" w:type="pct"/>
            <w:vMerge/>
            <w:tcBorders>
              <w:left w:val="single" w:sz="4" w:space="0" w:color="auto"/>
              <w:right w:val="single" w:sz="4" w:space="0" w:color="auto"/>
            </w:tcBorders>
          </w:tcPr>
          <w:p w:rsidR="00554A7A" w:rsidRPr="00C14FCA" w:rsidRDefault="00554A7A" w:rsidP="00554A7A">
            <w:pPr>
              <w:widowControl w:val="0"/>
              <w:ind w:left="110"/>
              <w:jc w:val="left"/>
              <w:rPr>
                <w:rFonts w:ascii="Times New Roman" w:eastAsia="Times New Roman" w:hAnsi="Times New Roman" w:cs="Times New Roman"/>
                <w:sz w:val="16"/>
                <w:szCs w:val="16"/>
                <w:lang w:eastAsia="ru-RU"/>
              </w:rPr>
            </w:pPr>
          </w:p>
        </w:tc>
        <w:tc>
          <w:tcPr>
            <w:tcW w:w="175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ind w:left="112" w:hanging="1"/>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иные источники</w:t>
            </w:r>
          </w:p>
        </w:tc>
        <w:tc>
          <w:tcPr>
            <w:tcW w:w="307"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8"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221" w:type="pct"/>
            <w:tcBorders>
              <w:top w:val="single" w:sz="4" w:space="0" w:color="auto"/>
              <w:left w:val="single" w:sz="4" w:space="0" w:color="auto"/>
              <w:bottom w:val="single" w:sz="4" w:space="0" w:color="auto"/>
              <w:right w:val="single" w:sz="4" w:space="0" w:color="auto"/>
            </w:tcBorders>
            <w:vAlign w:val="center"/>
          </w:tcPr>
          <w:p w:rsidR="00554A7A" w:rsidRPr="00C14FCA" w:rsidRDefault="00554A7A" w:rsidP="00554A7A">
            <w:pPr>
              <w:widowControl w:val="0"/>
              <w:spacing w:after="100" w:afterAutospacing="1"/>
              <w:jc w:val="left"/>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bl>
    <w:p w:rsidR="00554A7A" w:rsidRPr="00C14FCA" w:rsidRDefault="00554A7A" w:rsidP="00C14FCA">
      <w:pPr>
        <w:widowControl w:val="0"/>
        <w:tabs>
          <w:tab w:val="left" w:pos="15168"/>
        </w:tabs>
        <w:ind w:right="304"/>
        <w:jc w:val="righ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r w:rsidRPr="00C14FCA">
        <w:rPr>
          <w:rFonts w:ascii="Times New Roman" w:eastAsia="Times New Roman" w:hAnsi="Times New Roman" w:cs="Times New Roman"/>
          <w:sz w:val="16"/>
          <w:szCs w:val="16"/>
          <w:lang w:eastAsia="ru-RU"/>
        </w:rPr>
        <w:br w:type="page"/>
      </w:r>
      <w:r w:rsidRPr="00C14FCA">
        <w:rPr>
          <w:rFonts w:ascii="Times New Roman" w:eastAsia="Times New Roman" w:hAnsi="Times New Roman" w:cs="Times New Roman"/>
          <w:sz w:val="16"/>
          <w:szCs w:val="16"/>
          <w:lang w:eastAsia="ru-RU"/>
        </w:rPr>
        <w:lastRenderedPageBreak/>
        <w:t xml:space="preserve">Приложение к постановлению </w:t>
      </w:r>
    </w:p>
    <w:p w:rsidR="00554A7A" w:rsidRPr="00C14FCA" w:rsidRDefault="00554A7A" w:rsidP="00C14FCA">
      <w:pPr>
        <w:widowControl w:val="0"/>
        <w:tabs>
          <w:tab w:val="left" w:pos="15168"/>
        </w:tabs>
        <w:ind w:right="304"/>
        <w:jc w:val="righ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администрации Мокшанского района</w:t>
      </w:r>
    </w:p>
    <w:p w:rsidR="00554A7A" w:rsidRPr="00C14FCA" w:rsidRDefault="00554A7A" w:rsidP="00C14FCA">
      <w:pPr>
        <w:widowControl w:val="0"/>
        <w:tabs>
          <w:tab w:val="left" w:pos="15168"/>
        </w:tabs>
        <w:ind w:right="304"/>
        <w:jc w:val="righ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от 19.03.2025 № 236 </w:t>
      </w:r>
    </w:p>
    <w:p w:rsidR="00554A7A" w:rsidRPr="00C14FCA" w:rsidRDefault="00554A7A" w:rsidP="00C14FCA">
      <w:pPr>
        <w:widowControl w:val="0"/>
        <w:tabs>
          <w:tab w:val="left" w:pos="15168"/>
        </w:tabs>
        <w:ind w:right="304"/>
        <w:jc w:val="righ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«Приложение № 9 к муниципальной программе </w:t>
      </w:r>
    </w:p>
    <w:p w:rsidR="00554A7A" w:rsidRPr="00C14FCA" w:rsidRDefault="00554A7A" w:rsidP="00C14FCA">
      <w:pPr>
        <w:widowControl w:val="0"/>
        <w:tabs>
          <w:tab w:val="left" w:pos="15168"/>
        </w:tabs>
        <w:ind w:right="304"/>
        <w:jc w:val="righ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«Модернизация и реформирование систем жизнеобеспечения и объектов</w:t>
      </w:r>
    </w:p>
    <w:p w:rsidR="00554A7A" w:rsidRPr="00C14FCA" w:rsidRDefault="00554A7A" w:rsidP="00C14FCA">
      <w:pPr>
        <w:widowControl w:val="0"/>
        <w:tabs>
          <w:tab w:val="left" w:pos="15168"/>
        </w:tabs>
        <w:ind w:right="304"/>
        <w:jc w:val="righ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коммунальной инфраструктуры в Мокшанском районе </w:t>
      </w:r>
    </w:p>
    <w:p w:rsidR="00554A7A" w:rsidRPr="00C14FCA" w:rsidRDefault="00554A7A" w:rsidP="00C14FCA">
      <w:pPr>
        <w:widowControl w:val="0"/>
        <w:tabs>
          <w:tab w:val="left" w:pos="15168"/>
        </w:tabs>
        <w:ind w:right="304"/>
        <w:jc w:val="righ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Пензенской области на 2014-2027  годы»</w:t>
      </w:r>
    </w:p>
    <w:p w:rsidR="00554A7A" w:rsidRPr="00C14FCA" w:rsidRDefault="00554A7A" w:rsidP="00C14FCA">
      <w:pPr>
        <w:widowControl w:val="0"/>
        <w:tabs>
          <w:tab w:val="left" w:pos="15168"/>
        </w:tabs>
        <w:ind w:right="304"/>
        <w:jc w:val="righ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(новая редакция)</w:t>
      </w:r>
    </w:p>
    <w:p w:rsidR="00554A7A" w:rsidRPr="00C14FCA" w:rsidRDefault="00554A7A" w:rsidP="00554A7A">
      <w:pPr>
        <w:widowControl w:val="0"/>
        <w:jc w:val="center"/>
        <w:rPr>
          <w:rFonts w:ascii="Times New Roman" w:eastAsia="Times New Roman" w:hAnsi="Times New Roman" w:cs="Times New Roman"/>
          <w:b/>
          <w:bCs/>
          <w:sz w:val="16"/>
          <w:szCs w:val="16"/>
          <w:lang w:eastAsia="ru-RU"/>
        </w:rPr>
      </w:pPr>
      <w:r w:rsidRPr="00C14FCA">
        <w:rPr>
          <w:rFonts w:ascii="Times New Roman" w:eastAsia="Times New Roman" w:hAnsi="Times New Roman" w:cs="Times New Roman"/>
          <w:b/>
          <w:bCs/>
          <w:sz w:val="16"/>
          <w:szCs w:val="16"/>
          <w:lang w:eastAsia="ru-RU"/>
        </w:rPr>
        <w:t xml:space="preserve">РЕСУРСНОЕ  ОБЕСПЕЧЕНИЕ </w:t>
      </w:r>
    </w:p>
    <w:p w:rsidR="00554A7A" w:rsidRPr="00C14FCA" w:rsidRDefault="00554A7A" w:rsidP="00554A7A">
      <w:pPr>
        <w:widowControl w:val="0"/>
        <w:jc w:val="center"/>
        <w:rPr>
          <w:rFonts w:ascii="Times New Roman" w:eastAsia="Times New Roman" w:hAnsi="Times New Roman" w:cs="Times New Roman"/>
          <w:b/>
          <w:bCs/>
          <w:sz w:val="16"/>
          <w:szCs w:val="16"/>
          <w:lang w:eastAsia="ru-RU"/>
        </w:rPr>
      </w:pPr>
      <w:r w:rsidRPr="00C14FCA">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554A7A" w:rsidRPr="00C14FCA" w:rsidRDefault="00554A7A" w:rsidP="00554A7A">
      <w:pPr>
        <w:widowControl w:val="0"/>
        <w:tabs>
          <w:tab w:val="center" w:pos="5037"/>
          <w:tab w:val="right" w:pos="9355"/>
        </w:tabs>
        <w:jc w:val="center"/>
        <w:rPr>
          <w:rFonts w:ascii="Times New Roman" w:eastAsia="Times New Roman" w:hAnsi="Times New Roman" w:cs="Times New Roman"/>
          <w:b/>
          <w:bCs/>
          <w:sz w:val="16"/>
          <w:szCs w:val="16"/>
          <w:lang w:eastAsia="ru-RU"/>
        </w:rPr>
      </w:pPr>
      <w:r w:rsidRPr="00C14FCA">
        <w:rPr>
          <w:rFonts w:ascii="Times New Roman" w:eastAsia="Times New Roman" w:hAnsi="Times New Roman" w:cs="Times New Roman"/>
          <w:b/>
          <w:bCs/>
          <w:sz w:val="16"/>
          <w:szCs w:val="16"/>
          <w:lang w:eastAsia="ru-RU"/>
        </w:rPr>
        <w:t xml:space="preserve">  </w:t>
      </w:r>
      <w:r w:rsidRPr="00C14FCA">
        <w:rPr>
          <w:rFonts w:ascii="Times New Roman" w:eastAsia="Times New Roman" w:hAnsi="Times New Roman" w:cs="Times New Roman"/>
          <w:b/>
          <w:sz w:val="16"/>
          <w:szCs w:val="16"/>
          <w:lang w:eastAsia="ru-RU"/>
        </w:rPr>
        <w:t>«</w:t>
      </w:r>
      <w:r w:rsidRPr="00C14FCA">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Мокшанском районе Пензенской области </w:t>
      </w:r>
    </w:p>
    <w:p w:rsidR="00554A7A" w:rsidRPr="00C14FCA" w:rsidRDefault="00554A7A" w:rsidP="00554A7A">
      <w:pPr>
        <w:widowControl w:val="0"/>
        <w:tabs>
          <w:tab w:val="center" w:pos="5037"/>
          <w:tab w:val="right" w:pos="9355"/>
        </w:tabs>
        <w:jc w:val="center"/>
        <w:rPr>
          <w:rFonts w:ascii="Times New Roman" w:eastAsia="Times New Roman" w:hAnsi="Times New Roman" w:cs="Times New Roman"/>
          <w:i/>
          <w:iCs/>
          <w:sz w:val="16"/>
          <w:szCs w:val="16"/>
          <w:lang w:eastAsia="ru-RU"/>
        </w:rPr>
      </w:pPr>
      <w:r w:rsidRPr="00C14FCA">
        <w:rPr>
          <w:rFonts w:ascii="Times New Roman" w:eastAsia="Times New Roman" w:hAnsi="Times New Roman" w:cs="Times New Roman"/>
          <w:b/>
          <w:bCs/>
          <w:sz w:val="16"/>
          <w:szCs w:val="16"/>
          <w:lang w:eastAsia="ru-RU"/>
        </w:rPr>
        <w:t xml:space="preserve">на 2014-2027 годы»  за счет всех источников финансирования  </w:t>
      </w:r>
    </w:p>
    <w:p w:rsidR="00554A7A" w:rsidRPr="00C14FCA" w:rsidRDefault="00554A7A" w:rsidP="00554A7A">
      <w:pPr>
        <w:widowControl w:val="0"/>
        <w:jc w:val="left"/>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519"/>
        <w:gridCol w:w="4395"/>
        <w:gridCol w:w="1559"/>
        <w:gridCol w:w="850"/>
        <w:gridCol w:w="709"/>
        <w:gridCol w:w="416"/>
        <w:gridCol w:w="421"/>
        <w:gridCol w:w="745"/>
        <w:gridCol w:w="828"/>
        <w:gridCol w:w="850"/>
        <w:gridCol w:w="709"/>
        <w:gridCol w:w="709"/>
        <w:gridCol w:w="709"/>
        <w:gridCol w:w="708"/>
      </w:tblGrid>
      <w:tr w:rsidR="00554A7A" w:rsidRPr="00C14FCA" w:rsidTr="00C14FCA">
        <w:tc>
          <w:tcPr>
            <w:tcW w:w="6380" w:type="dxa"/>
            <w:gridSpan w:val="3"/>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 xml:space="preserve">Ответственный исполнитель муниципальной программы </w:t>
            </w:r>
          </w:p>
        </w:tc>
        <w:tc>
          <w:tcPr>
            <w:tcW w:w="9213" w:type="dxa"/>
            <w:gridSpan w:val="12"/>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Администрация Мокшанского района (отдел муниципального хозяйства, строительства и архитектуры)</w:t>
            </w:r>
          </w:p>
        </w:tc>
      </w:tr>
      <w:tr w:rsidR="00554A7A" w:rsidRPr="00C14FCA" w:rsidTr="00C14FCA">
        <w:tc>
          <w:tcPr>
            <w:tcW w:w="466"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 xml:space="preserve">№ </w:t>
            </w:r>
            <w:proofErr w:type="gramStart"/>
            <w:r w:rsidRPr="00C14FCA">
              <w:rPr>
                <w:rFonts w:ascii="Times New Roman" w:eastAsia="Times New Roman" w:hAnsi="Times New Roman" w:cs="Times New Roman"/>
                <w:spacing w:val="-20"/>
                <w:sz w:val="16"/>
                <w:szCs w:val="16"/>
                <w:lang w:eastAsia="ru-RU"/>
              </w:rPr>
              <w:t>п</w:t>
            </w:r>
            <w:proofErr w:type="gramEnd"/>
            <w:r w:rsidRPr="00C14FCA">
              <w:rPr>
                <w:rFonts w:ascii="Times New Roman" w:eastAsia="Times New Roman" w:hAnsi="Times New Roman" w:cs="Times New Roman"/>
                <w:spacing w:val="-20"/>
                <w:sz w:val="16"/>
                <w:szCs w:val="16"/>
                <w:lang w:eastAsia="ru-RU"/>
              </w:rPr>
              <w:t>/п</w:t>
            </w:r>
          </w:p>
        </w:tc>
        <w:tc>
          <w:tcPr>
            <w:tcW w:w="1519" w:type="dxa"/>
            <w:vAlign w:val="center"/>
          </w:tcPr>
          <w:p w:rsidR="00554A7A" w:rsidRPr="00C14FCA" w:rsidRDefault="00554A7A" w:rsidP="00554A7A">
            <w:pPr>
              <w:widowControl w:val="0"/>
              <w:ind w:left="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Статус</w:t>
            </w:r>
          </w:p>
        </w:tc>
        <w:tc>
          <w:tcPr>
            <w:tcW w:w="4395"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Ответственный исполнитель, соисполнитель подпрограммы</w:t>
            </w:r>
          </w:p>
        </w:tc>
        <w:tc>
          <w:tcPr>
            <w:tcW w:w="3141" w:type="dxa"/>
            <w:gridSpan w:val="5"/>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Код бюджетной классификации</w:t>
            </w:r>
          </w:p>
        </w:tc>
        <w:tc>
          <w:tcPr>
            <w:tcW w:w="4513" w:type="dxa"/>
            <w:gridSpan w:val="6"/>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Расходы бюджета Мокшанского района, тыс. рублей</w:t>
            </w:r>
          </w:p>
        </w:tc>
      </w:tr>
      <w:tr w:rsidR="00554A7A" w:rsidRPr="00C14FCA" w:rsidTr="00C14FCA">
        <w:tc>
          <w:tcPr>
            <w:tcW w:w="466"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1519" w:type="dxa"/>
            <w:vAlign w:val="center"/>
          </w:tcPr>
          <w:p w:rsidR="00554A7A" w:rsidRPr="00C14FCA" w:rsidRDefault="00554A7A" w:rsidP="00554A7A">
            <w:pPr>
              <w:widowControl w:val="0"/>
              <w:ind w:left="34"/>
              <w:jc w:val="center"/>
              <w:rPr>
                <w:rFonts w:ascii="Times New Roman" w:eastAsia="Times New Roman" w:hAnsi="Times New Roman" w:cs="Times New Roman"/>
                <w:spacing w:val="-20"/>
                <w:sz w:val="16"/>
                <w:szCs w:val="16"/>
                <w:lang w:eastAsia="ru-RU"/>
              </w:rPr>
            </w:pPr>
          </w:p>
        </w:tc>
        <w:tc>
          <w:tcPr>
            <w:tcW w:w="4395"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КЦСР</w:t>
            </w:r>
          </w:p>
        </w:tc>
        <w:tc>
          <w:tcPr>
            <w:tcW w:w="709"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КВСР</w:t>
            </w:r>
          </w:p>
        </w:tc>
        <w:tc>
          <w:tcPr>
            <w:tcW w:w="416"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Рз</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Пз</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pacing w:val="-20"/>
                <w:sz w:val="16"/>
                <w:szCs w:val="16"/>
                <w:lang w:eastAsia="ru-RU"/>
              </w:rPr>
              <w:t>КВР</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 xml:space="preserve"> 2022</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 xml:space="preserve"> 2023</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2024</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2025</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2026</w:t>
            </w:r>
          </w:p>
        </w:tc>
        <w:tc>
          <w:tcPr>
            <w:tcW w:w="708" w:type="dxa"/>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2027</w:t>
            </w:r>
          </w:p>
        </w:tc>
      </w:tr>
      <w:tr w:rsidR="00554A7A" w:rsidRPr="00C14FCA" w:rsidTr="00C14FCA">
        <w:tc>
          <w:tcPr>
            <w:tcW w:w="466"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w:t>
            </w:r>
          </w:p>
        </w:tc>
        <w:tc>
          <w:tcPr>
            <w:tcW w:w="1519" w:type="dxa"/>
            <w:vAlign w:val="center"/>
          </w:tcPr>
          <w:p w:rsidR="00554A7A" w:rsidRPr="00C14FCA" w:rsidRDefault="00554A7A" w:rsidP="00554A7A">
            <w:pPr>
              <w:widowControl w:val="0"/>
              <w:ind w:left="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w:t>
            </w:r>
          </w:p>
        </w:tc>
        <w:tc>
          <w:tcPr>
            <w:tcW w:w="4395"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3</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4</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5</w:t>
            </w:r>
          </w:p>
        </w:tc>
        <w:tc>
          <w:tcPr>
            <w:tcW w:w="709" w:type="dxa"/>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6</w:t>
            </w:r>
          </w:p>
        </w:tc>
        <w:tc>
          <w:tcPr>
            <w:tcW w:w="416"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7</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pacing w:val="-20"/>
                <w:sz w:val="16"/>
                <w:szCs w:val="16"/>
                <w:lang w:eastAsia="ru-RU"/>
              </w:rPr>
              <w:t>9</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10</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11</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12</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13</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14</w:t>
            </w:r>
          </w:p>
        </w:tc>
        <w:tc>
          <w:tcPr>
            <w:tcW w:w="708" w:type="dxa"/>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15</w:t>
            </w:r>
          </w:p>
        </w:tc>
      </w:tr>
      <w:tr w:rsidR="00554A7A" w:rsidRPr="00C14FCA" w:rsidTr="00C14FCA">
        <w:tc>
          <w:tcPr>
            <w:tcW w:w="466"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Align w:val="center"/>
          </w:tcPr>
          <w:p w:rsidR="00554A7A" w:rsidRPr="00C14FCA" w:rsidRDefault="00554A7A" w:rsidP="00554A7A">
            <w:pPr>
              <w:widowControl w:val="0"/>
              <w:ind w:right="-250"/>
              <w:jc w:val="left"/>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Муниципальная программа</w:t>
            </w:r>
          </w:p>
        </w:tc>
        <w:tc>
          <w:tcPr>
            <w:tcW w:w="4395" w:type="dxa"/>
            <w:vAlign w:val="center"/>
          </w:tcPr>
          <w:p w:rsidR="00554A7A" w:rsidRPr="00C14FCA" w:rsidRDefault="00554A7A" w:rsidP="00554A7A">
            <w:pPr>
              <w:widowControl w:val="0"/>
              <w:jc w:val="left"/>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bCs/>
                <w:sz w:val="16"/>
                <w:szCs w:val="16"/>
                <w:lang w:eastAsia="ru-RU"/>
              </w:rPr>
              <w:t>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всего</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0900000000</w:t>
            </w:r>
          </w:p>
        </w:tc>
        <w:tc>
          <w:tcPr>
            <w:tcW w:w="709"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416"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65674,6</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48012,5</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67341,5</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13357,3</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9780,4</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17747,7</w:t>
            </w:r>
          </w:p>
        </w:tc>
      </w:tr>
      <w:tr w:rsidR="00554A7A" w:rsidRPr="00C14FCA" w:rsidTr="00C14FCA">
        <w:tc>
          <w:tcPr>
            <w:tcW w:w="466" w:type="dxa"/>
            <w:tcBorders>
              <w:bottom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1</w:t>
            </w:r>
          </w:p>
        </w:tc>
        <w:tc>
          <w:tcPr>
            <w:tcW w:w="1519"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Подпрограмма 1</w:t>
            </w:r>
          </w:p>
        </w:tc>
        <w:tc>
          <w:tcPr>
            <w:tcW w:w="4395" w:type="dxa"/>
            <w:vAlign w:val="center"/>
          </w:tcPr>
          <w:p w:rsidR="00554A7A" w:rsidRPr="00C14FCA" w:rsidRDefault="00554A7A" w:rsidP="00554A7A">
            <w:pPr>
              <w:widowControl w:val="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Модернизация систем жизнеобеспечения населения и  объектов коммунальной инфраструктуры в Мокшанском районе Пензенской области</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всего</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0910000000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65608,4</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45349,9</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64765,4</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9839,8</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8848,0</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16815,3</w:t>
            </w:r>
          </w:p>
        </w:tc>
      </w:tr>
      <w:tr w:rsidR="00554A7A" w:rsidRPr="00C14FCA" w:rsidTr="00C14FCA">
        <w:tc>
          <w:tcPr>
            <w:tcW w:w="466" w:type="dxa"/>
            <w:tcBorders>
              <w:bottom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1.1</w:t>
            </w:r>
          </w:p>
        </w:tc>
        <w:tc>
          <w:tcPr>
            <w:tcW w:w="151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Основное</w:t>
            </w:r>
          </w:p>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мероприятие 1</w:t>
            </w:r>
          </w:p>
        </w:tc>
        <w:tc>
          <w:tcPr>
            <w:tcW w:w="4395" w:type="dxa"/>
            <w:vAlign w:val="center"/>
          </w:tcPr>
          <w:p w:rsidR="00554A7A" w:rsidRPr="00C14FCA" w:rsidRDefault="00554A7A" w:rsidP="00554A7A">
            <w:pPr>
              <w:widowControl w:val="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всего</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0910100000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828" w:type="dxa"/>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850" w:type="dxa"/>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C14FCA">
              <w:rPr>
                <w:rFonts w:ascii="Times New Roman" w:eastAsia="Times New Roman" w:hAnsi="Times New Roman" w:cs="Times New Roman"/>
                <w:color w:val="000000"/>
                <w:spacing w:val="-20"/>
                <w:sz w:val="16"/>
                <w:szCs w:val="16"/>
                <w:lang w:eastAsia="ru-RU"/>
              </w:rPr>
              <w:t>-</w:t>
            </w:r>
          </w:p>
        </w:tc>
        <w:tc>
          <w:tcPr>
            <w:tcW w:w="709" w:type="dxa"/>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25,0</w:t>
            </w:r>
          </w:p>
        </w:tc>
        <w:tc>
          <w:tcPr>
            <w:tcW w:w="709" w:type="dxa"/>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8" w:type="dxa"/>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554A7A" w:rsidRPr="00C14FCA" w:rsidTr="00C14FCA">
        <w:tc>
          <w:tcPr>
            <w:tcW w:w="466" w:type="dxa"/>
            <w:tcBorders>
              <w:bottom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Мероприятие 1</w:t>
            </w:r>
          </w:p>
        </w:tc>
        <w:tc>
          <w:tcPr>
            <w:tcW w:w="4395" w:type="dxa"/>
            <w:vAlign w:val="center"/>
          </w:tcPr>
          <w:p w:rsidR="00554A7A" w:rsidRPr="00C14FCA" w:rsidRDefault="00554A7A" w:rsidP="00554A7A">
            <w:pPr>
              <w:widowControl w:val="0"/>
              <w:jc w:val="left"/>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spacing w:val="-20"/>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Мокшанского района</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09101</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61220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901</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05</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02</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iCs/>
                <w:strike/>
                <w:sz w:val="16"/>
                <w:szCs w:val="16"/>
                <w:lang w:eastAsia="ru-RU"/>
              </w:rPr>
            </w:pPr>
            <w:r w:rsidRPr="00C14FCA">
              <w:rPr>
                <w:rFonts w:ascii="Times New Roman" w:eastAsia="Times New Roman" w:hAnsi="Times New Roman" w:cs="Times New Roman"/>
                <w:iCs/>
                <w:sz w:val="16"/>
                <w:szCs w:val="16"/>
                <w:lang w:eastAsia="ru-RU"/>
              </w:rPr>
              <w:t>244</w:t>
            </w:r>
          </w:p>
        </w:tc>
        <w:tc>
          <w:tcPr>
            <w:tcW w:w="828" w:type="dxa"/>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850" w:type="dxa"/>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C14FCA">
              <w:rPr>
                <w:rFonts w:ascii="Times New Roman" w:eastAsia="Times New Roman" w:hAnsi="Times New Roman" w:cs="Times New Roman"/>
                <w:color w:val="000000"/>
                <w:spacing w:val="-20"/>
                <w:sz w:val="16"/>
                <w:szCs w:val="16"/>
                <w:lang w:eastAsia="ru-RU"/>
              </w:rPr>
              <w:t>-</w:t>
            </w:r>
          </w:p>
        </w:tc>
        <w:tc>
          <w:tcPr>
            <w:tcW w:w="709" w:type="dxa"/>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25,0</w:t>
            </w:r>
          </w:p>
        </w:tc>
        <w:tc>
          <w:tcPr>
            <w:tcW w:w="709" w:type="dxa"/>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8" w:type="dxa"/>
            <w:vAlign w:val="center"/>
          </w:tcPr>
          <w:p w:rsidR="00554A7A" w:rsidRPr="00C14FCA" w:rsidRDefault="00554A7A" w:rsidP="00554A7A">
            <w:pPr>
              <w:widowControl w:val="0"/>
              <w:spacing w:after="100" w:afterAutospacing="1"/>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554A7A" w:rsidRPr="00C14FCA" w:rsidTr="00C14FCA">
        <w:tc>
          <w:tcPr>
            <w:tcW w:w="466" w:type="dxa"/>
            <w:tcBorders>
              <w:bottom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1.2</w:t>
            </w:r>
          </w:p>
        </w:tc>
        <w:tc>
          <w:tcPr>
            <w:tcW w:w="151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Основное</w:t>
            </w:r>
          </w:p>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мероприятие 2</w:t>
            </w:r>
          </w:p>
        </w:tc>
        <w:tc>
          <w:tcPr>
            <w:tcW w:w="4395" w:type="dxa"/>
            <w:vAlign w:val="center"/>
          </w:tcPr>
          <w:p w:rsidR="00554A7A" w:rsidRPr="00C14FCA" w:rsidRDefault="00554A7A" w:rsidP="00554A7A">
            <w:pPr>
              <w:widowControl w:val="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всего</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0910200000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1309,2</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1427,1</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1411,7</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1799,8</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1950,0</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w:t>
            </w:r>
          </w:p>
        </w:tc>
      </w:tr>
      <w:tr w:rsidR="00554A7A" w:rsidRPr="00C14FCA" w:rsidTr="00C14FCA">
        <w:tc>
          <w:tcPr>
            <w:tcW w:w="466" w:type="dxa"/>
            <w:tcBorders>
              <w:bottom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Мероприятие 1</w:t>
            </w:r>
          </w:p>
        </w:tc>
        <w:tc>
          <w:tcPr>
            <w:tcW w:w="4395" w:type="dxa"/>
            <w:vAlign w:val="center"/>
          </w:tcPr>
          <w:p w:rsidR="00554A7A" w:rsidRPr="00C14FCA" w:rsidRDefault="00554A7A" w:rsidP="00554A7A">
            <w:pPr>
              <w:widowControl w:val="0"/>
              <w:jc w:val="left"/>
              <w:rPr>
                <w:rFonts w:ascii="Times New Roman" w:eastAsia="Times New Roman" w:hAnsi="Times New Roman" w:cs="Times New Roman"/>
                <w:b/>
                <w:bCs/>
                <w:iCs/>
                <w:spacing w:val="-20"/>
                <w:sz w:val="16"/>
                <w:szCs w:val="16"/>
                <w:lang w:eastAsia="ru-RU"/>
              </w:rPr>
            </w:pPr>
            <w:r w:rsidRPr="00C14FCA">
              <w:rPr>
                <w:rFonts w:ascii="Times New Roman" w:eastAsia="Times New Roman" w:hAnsi="Times New Roman" w:cs="Times New Roman"/>
                <w:spacing w:val="-20"/>
                <w:sz w:val="16"/>
                <w:szCs w:val="16"/>
                <w:lang w:eastAsia="ru-RU"/>
              </w:rPr>
              <w:t xml:space="preserve"> Мероприятия по повышению качества транспортного обслуживания населения Мокшанского района Пензенской области</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Финансовое  управление администрации</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Мокшанского района</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09102</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61260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901</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04</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08</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pacing w:val="-20"/>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1309,2</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1427,1</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1411,7</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1799,8</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1950,0</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w:t>
            </w:r>
          </w:p>
        </w:tc>
      </w:tr>
      <w:tr w:rsidR="00554A7A" w:rsidRPr="00C14FCA" w:rsidTr="00C14FCA">
        <w:tc>
          <w:tcPr>
            <w:tcW w:w="466" w:type="dxa"/>
            <w:tcBorders>
              <w:bottom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1.3</w:t>
            </w:r>
          </w:p>
        </w:tc>
        <w:tc>
          <w:tcPr>
            <w:tcW w:w="151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Основное</w:t>
            </w:r>
          </w:p>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мероприятие 3</w:t>
            </w:r>
          </w:p>
        </w:tc>
        <w:tc>
          <w:tcPr>
            <w:tcW w:w="4395" w:type="dxa"/>
            <w:vAlign w:val="center"/>
          </w:tcPr>
          <w:p w:rsidR="00554A7A" w:rsidRPr="00C14FCA" w:rsidRDefault="00554A7A" w:rsidP="00554A7A">
            <w:pPr>
              <w:widowControl w:val="0"/>
              <w:jc w:val="left"/>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всего</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0910300000</w:t>
            </w:r>
          </w:p>
        </w:tc>
        <w:tc>
          <w:tcPr>
            <w:tcW w:w="709" w:type="dxa"/>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416"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pacing w:val="-20"/>
                <w:sz w:val="16"/>
                <w:szCs w:val="16"/>
                <w:lang w:eastAsia="ru-RU"/>
              </w:rPr>
              <w:t>62785,3</w:t>
            </w:r>
            <w:r w:rsidRPr="00C14FCA">
              <w:rPr>
                <w:rFonts w:ascii="Times New Roman" w:eastAsia="Times New Roman" w:hAnsi="Times New Roman" w:cs="Times New Roman"/>
                <w:strike/>
                <w:spacing w:val="-20"/>
                <w:sz w:val="16"/>
                <w:szCs w:val="16"/>
                <w:lang w:eastAsia="ru-RU"/>
              </w:rPr>
              <w:t xml:space="preserve">  </w:t>
            </w:r>
          </w:p>
        </w:tc>
        <w:tc>
          <w:tcPr>
            <w:tcW w:w="850"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pacing w:val="-20"/>
                <w:sz w:val="16"/>
                <w:szCs w:val="16"/>
                <w:lang w:eastAsia="ru-RU"/>
              </w:rPr>
              <w:t>43872,5</w:t>
            </w:r>
            <w:r w:rsidRPr="00C14FCA">
              <w:rPr>
                <w:rFonts w:ascii="Times New Roman" w:eastAsia="Times New Roman" w:hAnsi="Times New Roman" w:cs="Times New Roman"/>
                <w:strike/>
                <w:spacing w:val="-20"/>
                <w:sz w:val="16"/>
                <w:szCs w:val="16"/>
                <w:lang w:eastAsia="ru-RU"/>
              </w:rPr>
              <w:t xml:space="preserve">  </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62136,7</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7860,9</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6898,0</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7142,8</w:t>
            </w:r>
          </w:p>
        </w:tc>
      </w:tr>
      <w:tr w:rsidR="00554A7A" w:rsidRPr="00C14FCA" w:rsidTr="00C14FCA">
        <w:tc>
          <w:tcPr>
            <w:tcW w:w="466" w:type="dxa"/>
            <w:tcBorders>
              <w:bottom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Мероприятие 1</w:t>
            </w:r>
          </w:p>
        </w:tc>
        <w:tc>
          <w:tcPr>
            <w:tcW w:w="4395" w:type="dxa"/>
            <w:vAlign w:val="center"/>
          </w:tcPr>
          <w:p w:rsidR="00554A7A" w:rsidRPr="00C14FCA" w:rsidRDefault="00554A7A" w:rsidP="00554A7A">
            <w:pPr>
              <w:widowControl w:val="0"/>
              <w:jc w:val="left"/>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Мероприятия за счёт бюджетных ассигнований муниципального дорожного фонда Мокшанского района</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Мокшанского района</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09103</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46190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901</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04</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pacing w:val="-20"/>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2304,0</w:t>
            </w:r>
          </w:p>
        </w:tc>
        <w:tc>
          <w:tcPr>
            <w:tcW w:w="850"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3431,1</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4 337,0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r>
      <w:tr w:rsidR="00554A7A" w:rsidRPr="00C14FCA" w:rsidTr="00C14FCA">
        <w:trPr>
          <w:trHeight w:val="293"/>
        </w:trPr>
        <w:tc>
          <w:tcPr>
            <w:tcW w:w="466" w:type="dxa"/>
            <w:vMerge w:val="restart"/>
            <w:tcBorders>
              <w:top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Мероприятие 2</w:t>
            </w:r>
          </w:p>
        </w:tc>
        <w:tc>
          <w:tcPr>
            <w:tcW w:w="4395" w:type="dxa"/>
            <w:vMerge w:val="restart"/>
            <w:vAlign w:val="center"/>
          </w:tcPr>
          <w:p w:rsidR="00554A7A" w:rsidRPr="00C14FCA" w:rsidRDefault="00554A7A" w:rsidP="00554A7A">
            <w:pPr>
              <w:widowControl w:val="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559" w:type="dxa"/>
            <w:vMerge w:val="restart"/>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Мокшанского района</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09103</w:t>
            </w:r>
            <w:r w:rsidRPr="00C14FCA">
              <w:rPr>
                <w:rFonts w:ascii="Times New Roman" w:eastAsia="Times New Roman" w:hAnsi="Times New Roman" w:cs="Times New Roman"/>
                <w:iCs/>
                <w:sz w:val="16"/>
                <w:szCs w:val="16"/>
                <w:lang w:val="en-US" w:eastAsia="ru-RU"/>
              </w:rPr>
              <w:t>S</w:t>
            </w:r>
            <w:r w:rsidRPr="00C14FCA">
              <w:rPr>
                <w:rFonts w:ascii="Times New Roman" w:eastAsia="Times New Roman" w:hAnsi="Times New Roman" w:cs="Times New Roman"/>
                <w:iCs/>
                <w:sz w:val="16"/>
                <w:szCs w:val="16"/>
                <w:lang w:eastAsia="ru-RU"/>
              </w:rPr>
              <w:t>3080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901</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04</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pacing w:val="-20"/>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2710,5</w:t>
            </w:r>
          </w:p>
        </w:tc>
        <w:tc>
          <w:tcPr>
            <w:tcW w:w="850"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1939,2</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2738,5</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r>
      <w:tr w:rsidR="00554A7A" w:rsidRPr="00C14FCA" w:rsidTr="00C14FCA">
        <w:trPr>
          <w:trHeight w:val="234"/>
        </w:trPr>
        <w:tc>
          <w:tcPr>
            <w:tcW w:w="466" w:type="dxa"/>
            <w:vMerge/>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4395" w:type="dxa"/>
            <w:vMerge/>
            <w:vAlign w:val="center"/>
          </w:tcPr>
          <w:p w:rsidR="00554A7A" w:rsidRPr="00C14FCA" w:rsidRDefault="00554A7A" w:rsidP="00554A7A">
            <w:pPr>
              <w:widowControl w:val="0"/>
              <w:jc w:val="left"/>
              <w:rPr>
                <w:rFonts w:ascii="Times New Roman" w:eastAsia="Times New Roman" w:hAnsi="Times New Roman" w:cs="Times New Roman"/>
                <w:spacing w:val="-20"/>
                <w:sz w:val="16"/>
                <w:szCs w:val="16"/>
                <w:lang w:eastAsia="ru-RU"/>
              </w:rPr>
            </w:pPr>
          </w:p>
        </w:tc>
        <w:tc>
          <w:tcPr>
            <w:tcW w:w="1559" w:type="dxa"/>
            <w:vMerge/>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850"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0910346200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901</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04</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pacing w:val="-20"/>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554,5</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764,1</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1016,5</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r>
      <w:tr w:rsidR="00554A7A" w:rsidRPr="00C14FCA" w:rsidTr="00C14FCA">
        <w:trPr>
          <w:trHeight w:val="271"/>
        </w:trPr>
        <w:tc>
          <w:tcPr>
            <w:tcW w:w="466" w:type="dxa"/>
            <w:vMerge/>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4395" w:type="dxa"/>
            <w:vMerge/>
            <w:vAlign w:val="center"/>
          </w:tcPr>
          <w:p w:rsidR="00554A7A" w:rsidRPr="00C14FCA" w:rsidRDefault="00554A7A" w:rsidP="00554A7A">
            <w:pPr>
              <w:widowControl w:val="0"/>
              <w:jc w:val="left"/>
              <w:rPr>
                <w:rFonts w:ascii="Times New Roman" w:eastAsia="Times New Roman" w:hAnsi="Times New Roman" w:cs="Times New Roman"/>
                <w:sz w:val="16"/>
                <w:szCs w:val="16"/>
                <w:lang w:eastAsia="ru-RU"/>
              </w:rPr>
            </w:pPr>
          </w:p>
        </w:tc>
        <w:tc>
          <w:tcPr>
            <w:tcW w:w="1559" w:type="dxa"/>
            <w:vMerge/>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850"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09103S3080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901</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04</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pacing w:val="-20"/>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51479,6</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36736,1</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52031,0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r>
      <w:tr w:rsidR="00554A7A" w:rsidRPr="00C14FCA" w:rsidTr="00C14FCA">
        <w:trPr>
          <w:trHeight w:val="378"/>
        </w:trPr>
        <w:tc>
          <w:tcPr>
            <w:tcW w:w="466"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Мероприятие 3</w:t>
            </w:r>
          </w:p>
        </w:tc>
        <w:tc>
          <w:tcPr>
            <w:tcW w:w="4395" w:type="dxa"/>
            <w:vAlign w:val="center"/>
          </w:tcPr>
          <w:p w:rsidR="00554A7A" w:rsidRPr="00C14FCA" w:rsidRDefault="00554A7A" w:rsidP="00554A7A">
            <w:pPr>
              <w:widowControl w:val="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Разработка проекта организации дорожного движения</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Администрация</w:t>
            </w:r>
          </w:p>
          <w:p w:rsidR="00554A7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Мокшанского района</w:t>
            </w:r>
          </w:p>
          <w:p w:rsidR="00F40E10" w:rsidRPr="00C14FCA" w:rsidRDefault="00F40E10" w:rsidP="00554A7A">
            <w:pPr>
              <w:widowControl w:val="0"/>
              <w:jc w:val="center"/>
              <w:rPr>
                <w:rFonts w:ascii="Times New Roman" w:eastAsia="Times New Roman" w:hAnsi="Times New Roman" w:cs="Times New Roman"/>
                <w:spacing w:val="-20"/>
                <w:sz w:val="16"/>
                <w:szCs w:val="16"/>
                <w:lang w:eastAsia="ru-RU"/>
              </w:rPr>
            </w:pPr>
          </w:p>
        </w:tc>
        <w:tc>
          <w:tcPr>
            <w:tcW w:w="850"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0910346210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901</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04</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pacing w:val="-20"/>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r>
      <w:tr w:rsidR="00554A7A" w:rsidRPr="00C14FCA" w:rsidTr="00C14FCA">
        <w:trPr>
          <w:trHeight w:val="143"/>
        </w:trPr>
        <w:tc>
          <w:tcPr>
            <w:tcW w:w="466" w:type="dxa"/>
            <w:vMerge w:val="restart"/>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Мероприятие 4</w:t>
            </w:r>
          </w:p>
        </w:tc>
        <w:tc>
          <w:tcPr>
            <w:tcW w:w="4395" w:type="dxa"/>
            <w:vMerge w:val="restart"/>
            <w:vAlign w:val="center"/>
          </w:tcPr>
          <w:p w:rsidR="00554A7A" w:rsidRPr="00C14FCA" w:rsidRDefault="00554A7A" w:rsidP="00554A7A">
            <w:pPr>
              <w:widowControl w:val="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559" w:type="dxa"/>
            <w:vMerge w:val="restart"/>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Мокшанского района</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0910346150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901</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04</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pacing w:val="-20"/>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z w:val="16"/>
                <w:szCs w:val="16"/>
                <w:lang w:eastAsia="ru-RU"/>
              </w:rPr>
              <w:t>5720,9</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999,3</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1413,7</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r>
      <w:tr w:rsidR="00554A7A" w:rsidRPr="00C14FCA" w:rsidTr="00C14FCA">
        <w:trPr>
          <w:trHeight w:val="420"/>
        </w:trPr>
        <w:tc>
          <w:tcPr>
            <w:tcW w:w="466" w:type="dxa"/>
            <w:vMerge/>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4395" w:type="dxa"/>
            <w:vMerge/>
            <w:vAlign w:val="center"/>
          </w:tcPr>
          <w:p w:rsidR="00554A7A" w:rsidRPr="00C14FCA" w:rsidRDefault="00554A7A" w:rsidP="00554A7A">
            <w:pPr>
              <w:widowControl w:val="0"/>
              <w:jc w:val="left"/>
              <w:rPr>
                <w:rFonts w:ascii="Times New Roman" w:eastAsia="Times New Roman" w:hAnsi="Times New Roman" w:cs="Times New Roman"/>
                <w:sz w:val="16"/>
                <w:szCs w:val="16"/>
                <w:lang w:eastAsia="ru-RU"/>
              </w:rPr>
            </w:pPr>
          </w:p>
        </w:tc>
        <w:tc>
          <w:tcPr>
            <w:tcW w:w="1559" w:type="dxa"/>
            <w:vMerge/>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850"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0910379180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901</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04</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240</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600,0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r>
      <w:tr w:rsidR="00554A7A" w:rsidRPr="00C14FCA" w:rsidTr="00C14FCA">
        <w:trPr>
          <w:trHeight w:val="598"/>
        </w:trPr>
        <w:tc>
          <w:tcPr>
            <w:tcW w:w="466"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Мероприятие 5</w:t>
            </w:r>
          </w:p>
        </w:tc>
        <w:tc>
          <w:tcPr>
            <w:tcW w:w="4395" w:type="dxa"/>
            <w:shd w:val="clear" w:color="auto" w:fill="auto"/>
            <w:vAlign w:val="center"/>
          </w:tcPr>
          <w:p w:rsidR="00554A7A" w:rsidRPr="00C14FCA" w:rsidRDefault="00554A7A" w:rsidP="00554A7A">
            <w:pPr>
              <w:widowControl w:val="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Проектирование сети автомобильных дорог общего пользования и искусственных сооружений на них вне границ населённых пунктов в границах муниципального района</w:t>
            </w:r>
          </w:p>
        </w:tc>
        <w:tc>
          <w:tcPr>
            <w:tcW w:w="1559"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Мокшанского района</w:t>
            </w:r>
          </w:p>
        </w:tc>
        <w:tc>
          <w:tcPr>
            <w:tcW w:w="850"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091039Д110</w:t>
            </w:r>
          </w:p>
        </w:tc>
        <w:tc>
          <w:tcPr>
            <w:tcW w:w="709"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901</w:t>
            </w:r>
          </w:p>
        </w:tc>
        <w:tc>
          <w:tcPr>
            <w:tcW w:w="416"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04</w:t>
            </w:r>
          </w:p>
        </w:tc>
        <w:tc>
          <w:tcPr>
            <w:tcW w:w="421"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w:t>
            </w:r>
          </w:p>
        </w:tc>
        <w:tc>
          <w:tcPr>
            <w:tcW w:w="745"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244</w:t>
            </w:r>
          </w:p>
        </w:tc>
        <w:tc>
          <w:tcPr>
            <w:tcW w:w="828"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850"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9"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trike/>
                <w:sz w:val="16"/>
                <w:szCs w:val="16"/>
                <w:lang w:eastAsia="ru-RU"/>
              </w:rPr>
              <w:t>-</w:t>
            </w:r>
          </w:p>
        </w:tc>
        <w:tc>
          <w:tcPr>
            <w:tcW w:w="709"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75,7</w:t>
            </w:r>
          </w:p>
        </w:tc>
        <w:tc>
          <w:tcPr>
            <w:tcW w:w="709"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8"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r>
      <w:tr w:rsidR="00554A7A" w:rsidRPr="00C14FCA" w:rsidTr="00C14FCA">
        <w:trPr>
          <w:trHeight w:val="276"/>
        </w:trPr>
        <w:tc>
          <w:tcPr>
            <w:tcW w:w="466"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Мероприятие 6</w:t>
            </w:r>
          </w:p>
        </w:tc>
        <w:tc>
          <w:tcPr>
            <w:tcW w:w="4395" w:type="dxa"/>
            <w:vAlign w:val="center"/>
          </w:tcPr>
          <w:p w:rsidR="00554A7A" w:rsidRPr="00C14FCA" w:rsidRDefault="00554A7A" w:rsidP="00554A7A">
            <w:pPr>
              <w:widowControl w:val="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Мокшанского района</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09103М3080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901</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04</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15,8</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2,72</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trike/>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r>
      <w:tr w:rsidR="00554A7A" w:rsidRPr="00C14FCA" w:rsidTr="00C14FCA">
        <w:trPr>
          <w:trHeight w:val="348"/>
        </w:trPr>
        <w:tc>
          <w:tcPr>
            <w:tcW w:w="466"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Мероприятие 7</w:t>
            </w:r>
          </w:p>
        </w:tc>
        <w:tc>
          <w:tcPr>
            <w:tcW w:w="4395" w:type="dxa"/>
            <w:vAlign w:val="center"/>
          </w:tcPr>
          <w:p w:rsidR="00554A7A" w:rsidRPr="00C14FCA" w:rsidRDefault="00554A7A" w:rsidP="00554A7A">
            <w:pPr>
              <w:widowControl w:val="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Прочие расходы за счёт средств бюджетных ассигнований дорожного фонда</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Мокшанского района</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091039Д810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901</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04</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trike/>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424,3</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r>
      <w:tr w:rsidR="00554A7A" w:rsidRPr="00C14FCA" w:rsidTr="00C14FCA">
        <w:trPr>
          <w:trHeight w:val="574"/>
        </w:trPr>
        <w:tc>
          <w:tcPr>
            <w:tcW w:w="466"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Мероприятие 8</w:t>
            </w:r>
          </w:p>
        </w:tc>
        <w:tc>
          <w:tcPr>
            <w:tcW w:w="4395" w:type="dxa"/>
            <w:vAlign w:val="center"/>
          </w:tcPr>
          <w:p w:rsidR="00554A7A" w:rsidRPr="00C14FCA" w:rsidRDefault="00554A7A" w:rsidP="00554A7A">
            <w:pPr>
              <w:widowControl w:val="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Содержание сети автомобильных дорог общего пользования и искусственных сооружений на них вне границ населённых пунктов в границах муниципального района</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Мокшанского района</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091039Д150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901</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04</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trike/>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7360,9</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6898,0</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7142,8</w:t>
            </w:r>
          </w:p>
        </w:tc>
      </w:tr>
      <w:tr w:rsidR="00554A7A" w:rsidRPr="00C14FCA" w:rsidTr="00C14FCA">
        <w:tc>
          <w:tcPr>
            <w:tcW w:w="466" w:type="dxa"/>
            <w:tcBorders>
              <w:top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 xml:space="preserve"> 1.4</w:t>
            </w:r>
          </w:p>
        </w:tc>
        <w:tc>
          <w:tcPr>
            <w:tcW w:w="151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Основное </w:t>
            </w:r>
          </w:p>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sz w:val="16"/>
                <w:szCs w:val="16"/>
                <w:lang w:eastAsia="ru-RU"/>
              </w:rPr>
              <w:t>мероприятие 4</w:t>
            </w:r>
          </w:p>
        </w:tc>
        <w:tc>
          <w:tcPr>
            <w:tcW w:w="4395" w:type="dxa"/>
            <w:vAlign w:val="center"/>
          </w:tcPr>
          <w:p w:rsidR="00554A7A" w:rsidRPr="00C14FCA" w:rsidRDefault="00554A7A" w:rsidP="00554A7A">
            <w:pPr>
              <w:widowControl w:val="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всего</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0910400000</w:t>
            </w:r>
          </w:p>
        </w:tc>
        <w:tc>
          <w:tcPr>
            <w:tcW w:w="709"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901</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Х</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Х</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pacing w:val="-20"/>
                <w:sz w:val="16"/>
                <w:szCs w:val="16"/>
                <w:lang w:eastAsia="ru-RU"/>
              </w:rPr>
              <w:t>Х</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26,1</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50,4</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62,3</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154,0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w:t>
            </w:r>
          </w:p>
        </w:tc>
      </w:tr>
      <w:tr w:rsidR="00554A7A" w:rsidRPr="00C14FCA" w:rsidTr="00C14FCA">
        <w:tc>
          <w:tcPr>
            <w:tcW w:w="466" w:type="dxa"/>
            <w:tcBorders>
              <w:top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Мероприятие 1</w:t>
            </w:r>
          </w:p>
        </w:tc>
        <w:tc>
          <w:tcPr>
            <w:tcW w:w="4395" w:type="dxa"/>
            <w:vAlign w:val="center"/>
          </w:tcPr>
          <w:p w:rsidR="00554A7A" w:rsidRPr="00C14FCA" w:rsidRDefault="00554A7A" w:rsidP="00554A7A">
            <w:pPr>
              <w:widowControl w:val="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Администрация</w:t>
            </w:r>
          </w:p>
          <w:p w:rsidR="00554A7A" w:rsidRPr="00C14FCA" w:rsidRDefault="00554A7A" w:rsidP="00554A7A">
            <w:pPr>
              <w:widowControl w:val="0"/>
              <w:spacing w:line="200" w:lineRule="exact"/>
              <w:ind w:right="-26"/>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Мокшанского района</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0910462210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901</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05</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01</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iCs/>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26,1</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50,4</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62,3</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154,0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w:t>
            </w:r>
          </w:p>
        </w:tc>
      </w:tr>
      <w:tr w:rsidR="00554A7A" w:rsidRPr="00C14FCA" w:rsidTr="00C14FCA">
        <w:tc>
          <w:tcPr>
            <w:tcW w:w="466" w:type="dxa"/>
            <w:tcBorders>
              <w:top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1.5</w:t>
            </w:r>
          </w:p>
        </w:tc>
        <w:tc>
          <w:tcPr>
            <w:tcW w:w="151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Основное </w:t>
            </w:r>
          </w:p>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sz w:val="16"/>
                <w:szCs w:val="16"/>
                <w:lang w:eastAsia="ru-RU"/>
              </w:rPr>
              <w:t>мероприятие 5</w:t>
            </w:r>
          </w:p>
        </w:tc>
        <w:tc>
          <w:tcPr>
            <w:tcW w:w="4395" w:type="dxa"/>
            <w:vAlign w:val="center"/>
          </w:tcPr>
          <w:p w:rsidR="00554A7A" w:rsidRPr="00C14FCA" w:rsidRDefault="00554A7A" w:rsidP="00554A7A">
            <w:pPr>
              <w:widowControl w:val="0"/>
              <w:spacing w:line="200" w:lineRule="exact"/>
              <w:jc w:val="left"/>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всего</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0910500000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Х</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pacing w:val="-20"/>
                <w:sz w:val="16"/>
                <w:szCs w:val="16"/>
                <w:lang w:eastAsia="ru-RU"/>
              </w:rPr>
              <w:t>Х</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1487,8</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1 154,7</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554A7A" w:rsidRPr="00C14FCA" w:rsidTr="00C14FCA">
        <w:trPr>
          <w:trHeight w:val="255"/>
        </w:trPr>
        <w:tc>
          <w:tcPr>
            <w:tcW w:w="466" w:type="dxa"/>
            <w:vMerge w:val="restart"/>
            <w:tcBorders>
              <w:top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Мероприятие 1</w:t>
            </w:r>
          </w:p>
        </w:tc>
        <w:tc>
          <w:tcPr>
            <w:tcW w:w="4395" w:type="dxa"/>
            <w:vMerge w:val="restart"/>
            <w:vAlign w:val="center"/>
          </w:tcPr>
          <w:p w:rsidR="00554A7A" w:rsidRPr="00C14FCA" w:rsidRDefault="00554A7A" w:rsidP="00554A7A">
            <w:pPr>
              <w:widowControl w:val="0"/>
              <w:spacing w:line="200" w:lineRule="exact"/>
              <w:jc w:val="left"/>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z w:val="16"/>
                <w:szCs w:val="16"/>
                <w:lang w:eastAsia="ru-RU"/>
              </w:rPr>
              <w:t>Проведение комплексных кадастровых работ</w:t>
            </w:r>
          </w:p>
        </w:tc>
        <w:tc>
          <w:tcPr>
            <w:tcW w:w="1559" w:type="dxa"/>
            <w:vMerge w:val="restart"/>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Мокшанского района</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09105</w:t>
            </w:r>
            <w:r w:rsidRPr="00C14FCA">
              <w:rPr>
                <w:rFonts w:ascii="Times New Roman" w:eastAsia="Times New Roman" w:hAnsi="Times New Roman" w:cs="Times New Roman"/>
                <w:sz w:val="16"/>
                <w:szCs w:val="16"/>
                <w:lang w:val="en-US" w:eastAsia="ru-RU"/>
              </w:rPr>
              <w:t>L</w:t>
            </w:r>
            <w:r w:rsidRPr="00C14FCA">
              <w:rPr>
                <w:rFonts w:ascii="Times New Roman" w:eastAsia="Times New Roman" w:hAnsi="Times New Roman" w:cs="Times New Roman"/>
                <w:sz w:val="16"/>
                <w:szCs w:val="16"/>
                <w:lang w:eastAsia="ru-RU"/>
              </w:rPr>
              <w:t>5110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901</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04</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12</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iCs/>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80,7</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1014,2</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554A7A" w:rsidRPr="00C14FCA" w:rsidTr="00C14FCA">
        <w:trPr>
          <w:trHeight w:val="361"/>
        </w:trPr>
        <w:tc>
          <w:tcPr>
            <w:tcW w:w="466" w:type="dxa"/>
            <w:vMerge/>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4395" w:type="dxa"/>
            <w:vMerge/>
            <w:vAlign w:val="center"/>
          </w:tcPr>
          <w:p w:rsidR="00554A7A" w:rsidRPr="00C14FCA" w:rsidRDefault="00554A7A" w:rsidP="00554A7A">
            <w:pPr>
              <w:widowControl w:val="0"/>
              <w:spacing w:line="200" w:lineRule="exact"/>
              <w:jc w:val="left"/>
              <w:rPr>
                <w:rFonts w:ascii="Times New Roman" w:eastAsia="Times New Roman" w:hAnsi="Times New Roman" w:cs="Times New Roman"/>
                <w:sz w:val="16"/>
                <w:szCs w:val="16"/>
                <w:lang w:eastAsia="ru-RU"/>
              </w:rPr>
            </w:pPr>
          </w:p>
        </w:tc>
        <w:tc>
          <w:tcPr>
            <w:tcW w:w="1559" w:type="dxa"/>
            <w:vMerge/>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09105L5110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901</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04</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10</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iCs/>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7,0</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554A7A" w:rsidRPr="00C14FCA" w:rsidTr="00C14FCA">
        <w:trPr>
          <w:trHeight w:val="169"/>
        </w:trPr>
        <w:tc>
          <w:tcPr>
            <w:tcW w:w="466" w:type="dxa"/>
            <w:vMerge/>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4395" w:type="dxa"/>
            <w:vMerge/>
            <w:vAlign w:val="center"/>
          </w:tcPr>
          <w:p w:rsidR="00554A7A" w:rsidRPr="00C14FCA" w:rsidRDefault="00554A7A" w:rsidP="00554A7A">
            <w:pPr>
              <w:widowControl w:val="0"/>
              <w:spacing w:line="200" w:lineRule="exact"/>
              <w:jc w:val="left"/>
              <w:rPr>
                <w:rFonts w:ascii="Times New Roman" w:eastAsia="Times New Roman" w:hAnsi="Times New Roman" w:cs="Times New Roman"/>
                <w:sz w:val="16"/>
                <w:szCs w:val="16"/>
                <w:lang w:eastAsia="ru-RU"/>
              </w:rPr>
            </w:pPr>
          </w:p>
        </w:tc>
        <w:tc>
          <w:tcPr>
            <w:tcW w:w="1559" w:type="dxa"/>
            <w:vMerge/>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09105L5110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901</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04</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12</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140,5</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554A7A" w:rsidRPr="00C14FCA" w:rsidTr="00C14FCA">
        <w:tc>
          <w:tcPr>
            <w:tcW w:w="466" w:type="dxa"/>
            <w:tcBorders>
              <w:top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Мероприятие 2</w:t>
            </w:r>
          </w:p>
        </w:tc>
        <w:tc>
          <w:tcPr>
            <w:tcW w:w="4395" w:type="dxa"/>
            <w:vAlign w:val="center"/>
          </w:tcPr>
          <w:p w:rsidR="00554A7A" w:rsidRPr="00C14FCA" w:rsidRDefault="00554A7A" w:rsidP="00554A7A">
            <w:pPr>
              <w:widowControl w:val="0"/>
              <w:jc w:val="left"/>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Мокшанского района</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0910561270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901</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04</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12</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iCs/>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554A7A" w:rsidRPr="00C14FCA" w:rsidTr="00C14FCA">
        <w:tc>
          <w:tcPr>
            <w:tcW w:w="466" w:type="dxa"/>
            <w:tcBorders>
              <w:top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Мероприятие 3</w:t>
            </w:r>
          </w:p>
        </w:tc>
        <w:tc>
          <w:tcPr>
            <w:tcW w:w="4395" w:type="dxa"/>
            <w:vAlign w:val="center"/>
          </w:tcPr>
          <w:p w:rsidR="00554A7A" w:rsidRPr="00C14FCA" w:rsidRDefault="00554A7A" w:rsidP="00554A7A">
            <w:pPr>
              <w:widowControl w:val="0"/>
              <w:jc w:val="left"/>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Мокшанского района</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0910595240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901</w:t>
            </w:r>
          </w:p>
        </w:tc>
        <w:tc>
          <w:tcPr>
            <w:tcW w:w="416"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04</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12</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iCs/>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trike/>
                <w:spacing w:val="-20"/>
                <w:sz w:val="16"/>
                <w:szCs w:val="16"/>
                <w:lang w:eastAsia="ru-RU"/>
              </w:rPr>
              <w:t>-</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554A7A" w:rsidRPr="00C14FCA" w:rsidTr="00C14FCA">
        <w:tc>
          <w:tcPr>
            <w:tcW w:w="466" w:type="dxa"/>
            <w:tcBorders>
              <w:top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Мероприятие 4</w:t>
            </w:r>
          </w:p>
        </w:tc>
        <w:tc>
          <w:tcPr>
            <w:tcW w:w="4395" w:type="dxa"/>
            <w:vAlign w:val="center"/>
          </w:tcPr>
          <w:p w:rsidR="00554A7A" w:rsidRPr="00C14FCA" w:rsidRDefault="00554A7A" w:rsidP="00554A7A">
            <w:pPr>
              <w:widowControl w:val="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iCs/>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iCs/>
                <w:spacing w:val="-20"/>
                <w:sz w:val="16"/>
                <w:szCs w:val="16"/>
                <w:lang w:eastAsia="ru-RU"/>
              </w:rPr>
            </w:pPr>
            <w:r w:rsidRPr="00C14FCA">
              <w:rPr>
                <w:rFonts w:ascii="Times New Roman" w:eastAsia="Times New Roman" w:hAnsi="Times New Roman" w:cs="Times New Roman"/>
                <w:iCs/>
                <w:spacing w:val="-20"/>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iCs/>
                <w:spacing w:val="-20"/>
                <w:sz w:val="16"/>
                <w:szCs w:val="16"/>
                <w:lang w:eastAsia="ru-RU"/>
              </w:rPr>
              <w:t>Мокшанского района</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0910595340</w:t>
            </w:r>
          </w:p>
        </w:tc>
        <w:tc>
          <w:tcPr>
            <w:tcW w:w="709"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901</w:t>
            </w:r>
          </w:p>
        </w:tc>
        <w:tc>
          <w:tcPr>
            <w:tcW w:w="416"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04</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12</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540</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1400,0</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554A7A" w:rsidRPr="00C14FCA" w:rsidTr="00C14FCA">
        <w:tc>
          <w:tcPr>
            <w:tcW w:w="466" w:type="dxa"/>
            <w:tcBorders>
              <w:top w:val="single" w:sz="4" w:space="0" w:color="auto"/>
            </w:tcBorders>
            <w:shd w:val="clear" w:color="auto" w:fill="auto"/>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1.6</w:t>
            </w:r>
          </w:p>
        </w:tc>
        <w:tc>
          <w:tcPr>
            <w:tcW w:w="1519"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Основное мероприятие 6</w:t>
            </w:r>
          </w:p>
        </w:tc>
        <w:tc>
          <w:tcPr>
            <w:tcW w:w="4395" w:type="dxa"/>
            <w:shd w:val="clear" w:color="auto" w:fill="auto"/>
            <w:vAlign w:val="center"/>
          </w:tcPr>
          <w:p w:rsidR="00554A7A" w:rsidRPr="00C14FCA" w:rsidRDefault="00554A7A" w:rsidP="00554A7A">
            <w:pPr>
              <w:widowControl w:val="0"/>
              <w:jc w:val="left"/>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«Региональный проект «Модернизация коммунальной инфраструктуры на 2025-2030 годы»</w:t>
            </w:r>
          </w:p>
        </w:tc>
        <w:tc>
          <w:tcPr>
            <w:tcW w:w="1559"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iCs/>
                <w:spacing w:val="-20"/>
                <w:sz w:val="16"/>
                <w:szCs w:val="16"/>
                <w:lang w:eastAsia="ru-RU"/>
              </w:rPr>
            </w:pPr>
            <w:r w:rsidRPr="00C14FCA">
              <w:rPr>
                <w:rFonts w:ascii="Times New Roman" w:eastAsia="Times New Roman" w:hAnsi="Times New Roman" w:cs="Times New Roman"/>
                <w:iCs/>
                <w:spacing w:val="-20"/>
                <w:sz w:val="16"/>
                <w:szCs w:val="16"/>
                <w:lang w:eastAsia="ru-RU"/>
              </w:rPr>
              <w:t>всего</w:t>
            </w:r>
          </w:p>
        </w:tc>
        <w:tc>
          <w:tcPr>
            <w:tcW w:w="850"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091И300000</w:t>
            </w:r>
          </w:p>
        </w:tc>
        <w:tc>
          <w:tcPr>
            <w:tcW w:w="709" w:type="dxa"/>
            <w:shd w:val="clear" w:color="auto" w:fill="auto"/>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416" w:type="dxa"/>
            <w:shd w:val="clear" w:color="auto" w:fill="auto"/>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421"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745"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828"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850"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8"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9672,5</w:t>
            </w:r>
          </w:p>
        </w:tc>
      </w:tr>
      <w:tr w:rsidR="00554A7A" w:rsidRPr="00C14FCA" w:rsidTr="00C14FCA">
        <w:tc>
          <w:tcPr>
            <w:tcW w:w="466" w:type="dxa"/>
            <w:tcBorders>
              <w:top w:val="single" w:sz="4" w:space="0" w:color="auto"/>
            </w:tcBorders>
            <w:shd w:val="clear" w:color="auto" w:fill="auto"/>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Мероприятие 1</w:t>
            </w:r>
          </w:p>
        </w:tc>
        <w:tc>
          <w:tcPr>
            <w:tcW w:w="4395" w:type="dxa"/>
            <w:shd w:val="clear" w:color="auto" w:fill="auto"/>
            <w:vAlign w:val="center"/>
          </w:tcPr>
          <w:p w:rsidR="00554A7A" w:rsidRPr="00C14FCA" w:rsidRDefault="00554A7A" w:rsidP="00554A7A">
            <w:pPr>
              <w:widowControl w:val="0"/>
              <w:jc w:val="left"/>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Реализация мероприятий по модернизации коммунальной инфраструктуры в 2025-2030 годах</w:t>
            </w:r>
          </w:p>
        </w:tc>
        <w:tc>
          <w:tcPr>
            <w:tcW w:w="1559"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iCs/>
                <w:spacing w:val="-20"/>
                <w:sz w:val="16"/>
                <w:szCs w:val="16"/>
                <w:lang w:eastAsia="ru-RU"/>
              </w:rPr>
            </w:pPr>
            <w:r w:rsidRPr="00C14FCA">
              <w:rPr>
                <w:rFonts w:ascii="Times New Roman" w:eastAsia="Times New Roman" w:hAnsi="Times New Roman" w:cs="Times New Roman"/>
                <w:iCs/>
                <w:spacing w:val="-20"/>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iCs/>
                <w:spacing w:val="-20"/>
                <w:sz w:val="16"/>
                <w:szCs w:val="16"/>
                <w:lang w:eastAsia="ru-RU"/>
              </w:rPr>
            </w:pPr>
            <w:r w:rsidRPr="00C14FCA">
              <w:rPr>
                <w:rFonts w:ascii="Times New Roman" w:eastAsia="Times New Roman" w:hAnsi="Times New Roman" w:cs="Times New Roman"/>
                <w:iCs/>
                <w:spacing w:val="-20"/>
                <w:sz w:val="16"/>
                <w:szCs w:val="16"/>
                <w:lang w:eastAsia="ru-RU"/>
              </w:rPr>
              <w:t>Мокшанского района</w:t>
            </w:r>
          </w:p>
        </w:tc>
        <w:tc>
          <w:tcPr>
            <w:tcW w:w="850"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091И351540</w:t>
            </w:r>
          </w:p>
        </w:tc>
        <w:tc>
          <w:tcPr>
            <w:tcW w:w="709" w:type="dxa"/>
            <w:shd w:val="clear" w:color="auto" w:fill="auto"/>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p>
        </w:tc>
        <w:tc>
          <w:tcPr>
            <w:tcW w:w="416" w:type="dxa"/>
            <w:shd w:val="clear" w:color="auto" w:fill="auto"/>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p>
        </w:tc>
        <w:tc>
          <w:tcPr>
            <w:tcW w:w="421"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745"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828"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850"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8" w:type="dxa"/>
            <w:shd w:val="clear" w:color="auto" w:fill="auto"/>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9672,5</w:t>
            </w:r>
          </w:p>
        </w:tc>
      </w:tr>
      <w:tr w:rsidR="00554A7A" w:rsidRPr="00C14FCA" w:rsidTr="00C14FCA">
        <w:tc>
          <w:tcPr>
            <w:tcW w:w="466" w:type="dxa"/>
            <w:tcBorders>
              <w:top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2</w:t>
            </w:r>
          </w:p>
        </w:tc>
        <w:tc>
          <w:tcPr>
            <w:tcW w:w="1519"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Подпрограмма 2</w:t>
            </w:r>
          </w:p>
        </w:tc>
        <w:tc>
          <w:tcPr>
            <w:tcW w:w="4395" w:type="dxa"/>
            <w:vAlign w:val="center"/>
          </w:tcPr>
          <w:p w:rsidR="00554A7A" w:rsidRPr="00C14FCA" w:rsidRDefault="00554A7A" w:rsidP="00F40E10">
            <w:pPr>
              <w:widowControl w:val="0"/>
              <w:jc w:val="left"/>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sz w:val="16"/>
                <w:szCs w:val="16"/>
                <w:lang w:eastAsia="ru-RU"/>
              </w:rPr>
              <w:t>Мероприятия межмуниципального характера по охране окружающей среды в Мокшанском</w:t>
            </w:r>
            <w:r w:rsidR="00F40E10">
              <w:rPr>
                <w:rFonts w:ascii="Times New Roman" w:eastAsia="Times New Roman" w:hAnsi="Times New Roman" w:cs="Times New Roman"/>
                <w:sz w:val="16"/>
                <w:szCs w:val="16"/>
                <w:lang w:eastAsia="ru-RU"/>
              </w:rPr>
              <w:t xml:space="preserve"> </w:t>
            </w:r>
            <w:r w:rsidRPr="00C14FCA">
              <w:rPr>
                <w:rFonts w:ascii="Times New Roman" w:eastAsia="Times New Roman" w:hAnsi="Times New Roman" w:cs="Times New Roman"/>
                <w:sz w:val="16"/>
                <w:szCs w:val="16"/>
                <w:lang w:eastAsia="ru-RU"/>
              </w:rPr>
              <w:t>районе Пензенской области</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всего</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0920000000</w:t>
            </w:r>
          </w:p>
        </w:tc>
        <w:tc>
          <w:tcPr>
            <w:tcW w:w="709"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p>
        </w:tc>
        <w:tc>
          <w:tcPr>
            <w:tcW w:w="416"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66,21</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2662,6</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2576,1</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3517,5</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932,4</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932,4</w:t>
            </w:r>
          </w:p>
        </w:tc>
      </w:tr>
      <w:tr w:rsidR="00554A7A" w:rsidRPr="00C14FCA" w:rsidTr="00C14FCA">
        <w:tc>
          <w:tcPr>
            <w:tcW w:w="466" w:type="dxa"/>
            <w:tcBorders>
              <w:top w:val="single" w:sz="4" w:space="0" w:color="auto"/>
            </w:tcBorders>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2.1</w:t>
            </w:r>
          </w:p>
        </w:tc>
        <w:tc>
          <w:tcPr>
            <w:tcW w:w="1519" w:type="dxa"/>
            <w:vAlign w:val="center"/>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Основное</w:t>
            </w:r>
          </w:p>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мероприятие 1</w:t>
            </w:r>
          </w:p>
        </w:tc>
        <w:tc>
          <w:tcPr>
            <w:tcW w:w="4395" w:type="dxa"/>
          </w:tcPr>
          <w:p w:rsidR="00554A7A" w:rsidRPr="00C14FCA" w:rsidRDefault="00554A7A" w:rsidP="00554A7A">
            <w:pPr>
              <w:widowControl w:val="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Организация и осуществление в Мокшанском районе проектов и мероприятий в сфере охраны окружающей среды </w:t>
            </w:r>
            <w:r w:rsidRPr="00C14FCA">
              <w:rPr>
                <w:rFonts w:ascii="Times New Roman" w:eastAsia="Times New Roman" w:hAnsi="Times New Roman" w:cs="Times New Roman"/>
                <w:sz w:val="16"/>
                <w:szCs w:val="16"/>
                <w:lang w:eastAsia="ru-RU"/>
              </w:rPr>
              <w:lastRenderedPageBreak/>
              <w:t>и экологической безопасности</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lastRenderedPageBreak/>
              <w:t>всего</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0920100000</w:t>
            </w:r>
          </w:p>
        </w:tc>
        <w:tc>
          <w:tcPr>
            <w:tcW w:w="709"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 xml:space="preserve"> </w:t>
            </w:r>
          </w:p>
        </w:tc>
        <w:tc>
          <w:tcPr>
            <w:tcW w:w="416"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pacing w:val="-20"/>
                <w:sz w:val="16"/>
                <w:szCs w:val="16"/>
                <w:lang w:eastAsia="ru-RU"/>
              </w:rPr>
              <w:t>Х</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66,21</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2662,6</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2576,1</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3517,5</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932,4</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932,4</w:t>
            </w:r>
          </w:p>
        </w:tc>
      </w:tr>
      <w:tr w:rsidR="00554A7A" w:rsidRPr="00C14FCA" w:rsidTr="00C14FCA">
        <w:trPr>
          <w:trHeight w:val="690"/>
        </w:trPr>
        <w:tc>
          <w:tcPr>
            <w:tcW w:w="466"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Мероприятие 1</w:t>
            </w:r>
          </w:p>
        </w:tc>
        <w:tc>
          <w:tcPr>
            <w:tcW w:w="4395" w:type="dxa"/>
            <w:vAlign w:val="center"/>
          </w:tcPr>
          <w:p w:rsidR="00554A7A" w:rsidRPr="00C14FCA" w:rsidRDefault="00554A7A" w:rsidP="00554A7A">
            <w:pPr>
              <w:widowControl w:val="0"/>
              <w:jc w:val="left"/>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Обеспечение комплексного развития сельских территорий  (благоустройство сельских территорий)</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Мокшанского района</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09201L5765</w:t>
            </w:r>
          </w:p>
        </w:tc>
        <w:tc>
          <w:tcPr>
            <w:tcW w:w="709"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901</w:t>
            </w:r>
          </w:p>
        </w:tc>
        <w:tc>
          <w:tcPr>
            <w:tcW w:w="416"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05</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03</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pacing w:val="-20"/>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554A7A" w:rsidRPr="00C14FCA" w:rsidTr="00C14FCA">
        <w:trPr>
          <w:trHeight w:val="690"/>
        </w:trPr>
        <w:tc>
          <w:tcPr>
            <w:tcW w:w="466"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Мероприятие 2</w:t>
            </w:r>
          </w:p>
        </w:tc>
        <w:tc>
          <w:tcPr>
            <w:tcW w:w="4395" w:type="dxa"/>
            <w:vAlign w:val="center"/>
          </w:tcPr>
          <w:p w:rsidR="00554A7A" w:rsidRPr="00C14FCA" w:rsidRDefault="00554A7A" w:rsidP="00554A7A">
            <w:pPr>
              <w:widowControl w:val="0"/>
              <w:jc w:val="left"/>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Мокшанский район, р</w:t>
            </w:r>
            <w:proofErr w:type="gramStart"/>
            <w:r w:rsidRPr="00C14FCA">
              <w:rPr>
                <w:rFonts w:ascii="Times New Roman" w:eastAsia="Times New Roman" w:hAnsi="Times New Roman" w:cs="Times New Roman"/>
                <w:spacing w:val="-20"/>
                <w:sz w:val="16"/>
                <w:szCs w:val="16"/>
                <w:lang w:eastAsia="ru-RU"/>
              </w:rPr>
              <w:t>..</w:t>
            </w:r>
            <w:proofErr w:type="gramEnd"/>
            <w:r w:rsidRPr="00C14FCA">
              <w:rPr>
                <w:rFonts w:ascii="Times New Roman" w:eastAsia="Times New Roman" w:hAnsi="Times New Roman" w:cs="Times New Roman"/>
                <w:spacing w:val="-20"/>
                <w:sz w:val="16"/>
                <w:szCs w:val="16"/>
                <w:lang w:eastAsia="ru-RU"/>
              </w:rPr>
              <w:t xml:space="preserve">п. Мокшан, ул. </w:t>
            </w:r>
            <w:proofErr w:type="gramStart"/>
            <w:r w:rsidRPr="00C14FCA">
              <w:rPr>
                <w:rFonts w:ascii="Times New Roman" w:eastAsia="Times New Roman" w:hAnsi="Times New Roman" w:cs="Times New Roman"/>
                <w:spacing w:val="-20"/>
                <w:sz w:val="16"/>
                <w:szCs w:val="16"/>
                <w:lang w:eastAsia="ru-RU"/>
              </w:rPr>
              <w:t>Новогодняя</w:t>
            </w:r>
            <w:proofErr w:type="gramEnd"/>
            <w:r w:rsidRPr="00C14FCA">
              <w:rPr>
                <w:rFonts w:ascii="Times New Roman" w:eastAsia="Times New Roman" w:hAnsi="Times New Roman" w:cs="Times New Roman"/>
                <w:spacing w:val="-20"/>
                <w:sz w:val="16"/>
                <w:szCs w:val="16"/>
                <w:lang w:eastAsia="ru-RU"/>
              </w:rPr>
              <w:t>, 56</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Мокшанского района</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val="en-US" w:eastAsia="ru-RU"/>
              </w:rPr>
              <w:t>09201</w:t>
            </w:r>
            <w:r w:rsidRPr="00C14FCA">
              <w:rPr>
                <w:rFonts w:ascii="Times New Roman" w:eastAsia="Times New Roman" w:hAnsi="Times New Roman" w:cs="Times New Roman"/>
                <w:spacing w:val="-20"/>
                <w:sz w:val="16"/>
                <w:szCs w:val="16"/>
                <w:lang w:eastAsia="ru-RU"/>
              </w:rPr>
              <w:t xml:space="preserve"> 05540</w:t>
            </w:r>
          </w:p>
        </w:tc>
        <w:tc>
          <w:tcPr>
            <w:tcW w:w="709"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901</w:t>
            </w:r>
          </w:p>
        </w:tc>
        <w:tc>
          <w:tcPr>
            <w:tcW w:w="416"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06</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05</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 xml:space="preserve"> 26,21</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val="en-US" w:eastAsia="ru-RU"/>
              </w:rPr>
            </w:pPr>
            <w:r w:rsidRPr="00C14FCA">
              <w:rPr>
                <w:rFonts w:ascii="Times New Roman" w:eastAsia="Times New Roman" w:hAnsi="Times New Roman" w:cs="Times New Roman"/>
                <w:spacing w:val="-20"/>
                <w:sz w:val="16"/>
                <w:szCs w:val="16"/>
                <w:lang w:eastAsia="ru-RU"/>
              </w:rPr>
              <w:t>1313,7</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1486,1</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2000,0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852,4</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852,4</w:t>
            </w:r>
          </w:p>
        </w:tc>
      </w:tr>
      <w:tr w:rsidR="00554A7A" w:rsidRPr="00C14FCA" w:rsidTr="00C14FCA">
        <w:tc>
          <w:tcPr>
            <w:tcW w:w="466"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Мероприятие 3</w:t>
            </w:r>
          </w:p>
        </w:tc>
        <w:tc>
          <w:tcPr>
            <w:tcW w:w="4395" w:type="dxa"/>
            <w:vAlign w:val="center"/>
          </w:tcPr>
          <w:p w:rsidR="00554A7A" w:rsidRPr="00C14FCA" w:rsidRDefault="00554A7A" w:rsidP="00554A7A">
            <w:pPr>
              <w:widowControl w:val="0"/>
              <w:jc w:val="left"/>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C14FCA">
              <w:rPr>
                <w:rFonts w:ascii="Times New Roman" w:eastAsia="Times New Roman" w:hAnsi="Times New Roman" w:cs="Times New Roman"/>
                <w:spacing w:val="-20"/>
                <w:sz w:val="16"/>
                <w:szCs w:val="16"/>
                <w:lang w:eastAsia="ru-RU"/>
              </w:rPr>
              <w:t>контролю за</w:t>
            </w:r>
            <w:proofErr w:type="gramEnd"/>
            <w:r w:rsidRPr="00C14FCA">
              <w:rPr>
                <w:rFonts w:ascii="Times New Roman" w:eastAsia="Times New Roman" w:hAnsi="Times New Roman" w:cs="Times New Roman"/>
                <w:spacing w:val="-20"/>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Мокшанского района</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09201 74630</w:t>
            </w:r>
          </w:p>
        </w:tc>
        <w:tc>
          <w:tcPr>
            <w:tcW w:w="709"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901</w:t>
            </w:r>
          </w:p>
        </w:tc>
        <w:tc>
          <w:tcPr>
            <w:tcW w:w="416"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05</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05</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pacing w:val="-20"/>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40,0</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80,0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80,0</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80,0</w:t>
            </w:r>
          </w:p>
        </w:tc>
      </w:tr>
      <w:tr w:rsidR="00554A7A" w:rsidRPr="00C14FCA" w:rsidTr="00C14FCA">
        <w:tc>
          <w:tcPr>
            <w:tcW w:w="466" w:type="dxa"/>
            <w:vMerge w:val="restart"/>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bookmarkStart w:id="15" w:name="_Hlk173261106"/>
          </w:p>
        </w:tc>
        <w:tc>
          <w:tcPr>
            <w:tcW w:w="1519" w:type="dxa"/>
            <w:vMerge w:val="restart"/>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Мероприятие 4</w:t>
            </w:r>
          </w:p>
        </w:tc>
        <w:tc>
          <w:tcPr>
            <w:tcW w:w="4395" w:type="dxa"/>
            <w:vMerge w:val="restart"/>
            <w:vAlign w:val="center"/>
          </w:tcPr>
          <w:p w:rsidR="00554A7A" w:rsidRPr="00C14FCA" w:rsidRDefault="00554A7A" w:rsidP="00554A7A">
            <w:pPr>
              <w:widowControl w:val="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1559" w:type="dxa"/>
            <w:vMerge w:val="restart"/>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Мокшанского района</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val="en-US" w:eastAsia="ru-RU"/>
              </w:rPr>
            </w:pPr>
            <w:r w:rsidRPr="00C14FCA">
              <w:rPr>
                <w:rFonts w:ascii="Times New Roman" w:eastAsia="Times New Roman" w:hAnsi="Times New Roman" w:cs="Times New Roman"/>
                <w:spacing w:val="-20"/>
                <w:sz w:val="16"/>
                <w:szCs w:val="16"/>
                <w:lang w:val="en-US" w:eastAsia="ru-RU"/>
              </w:rPr>
              <w:t>09201</w:t>
            </w:r>
            <w:r w:rsidRPr="00C14FCA">
              <w:rPr>
                <w:rFonts w:ascii="Times New Roman" w:eastAsia="Times New Roman" w:hAnsi="Times New Roman" w:cs="Times New Roman"/>
                <w:spacing w:val="-20"/>
                <w:sz w:val="16"/>
                <w:szCs w:val="16"/>
                <w:lang w:eastAsia="ru-RU"/>
              </w:rPr>
              <w:t xml:space="preserve"> </w:t>
            </w:r>
            <w:r w:rsidRPr="00C14FCA">
              <w:rPr>
                <w:rFonts w:ascii="Times New Roman" w:eastAsia="Times New Roman" w:hAnsi="Times New Roman" w:cs="Times New Roman"/>
                <w:spacing w:val="-20"/>
                <w:sz w:val="16"/>
                <w:szCs w:val="16"/>
                <w:lang w:val="en-US" w:eastAsia="ru-RU"/>
              </w:rPr>
              <w:t>S3200</w:t>
            </w:r>
          </w:p>
        </w:tc>
        <w:tc>
          <w:tcPr>
            <w:tcW w:w="709"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901</w:t>
            </w:r>
          </w:p>
        </w:tc>
        <w:tc>
          <w:tcPr>
            <w:tcW w:w="416"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06</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05</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54,0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trike/>
                <w:spacing w:val="-20"/>
                <w:sz w:val="16"/>
                <w:szCs w:val="16"/>
                <w:lang w:eastAsia="ru-RU"/>
              </w:rPr>
            </w:pPr>
            <w:r w:rsidRPr="00C14FCA">
              <w:rPr>
                <w:rFonts w:ascii="Times New Roman" w:eastAsia="Times New Roman" w:hAnsi="Times New Roman" w:cs="Times New Roman"/>
                <w:strike/>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bookmarkEnd w:id="15"/>
      <w:tr w:rsidR="00554A7A" w:rsidRPr="00C14FCA" w:rsidTr="00C14FCA">
        <w:tc>
          <w:tcPr>
            <w:tcW w:w="466" w:type="dxa"/>
            <w:vMerge/>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4395" w:type="dxa"/>
            <w:vMerge/>
            <w:vAlign w:val="center"/>
          </w:tcPr>
          <w:p w:rsidR="00554A7A" w:rsidRPr="00C14FCA" w:rsidRDefault="00554A7A" w:rsidP="00554A7A">
            <w:pPr>
              <w:widowControl w:val="0"/>
              <w:jc w:val="left"/>
              <w:rPr>
                <w:rFonts w:ascii="Times New Roman" w:eastAsia="Times New Roman" w:hAnsi="Times New Roman" w:cs="Times New Roman"/>
                <w:sz w:val="16"/>
                <w:szCs w:val="16"/>
                <w:lang w:eastAsia="ru-RU"/>
              </w:rPr>
            </w:pPr>
          </w:p>
        </w:tc>
        <w:tc>
          <w:tcPr>
            <w:tcW w:w="1559" w:type="dxa"/>
            <w:vMerge/>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val="en-US" w:eastAsia="ru-RU"/>
              </w:rPr>
            </w:pPr>
            <w:r w:rsidRPr="00C14FCA">
              <w:rPr>
                <w:rFonts w:ascii="Times New Roman" w:eastAsia="Times New Roman" w:hAnsi="Times New Roman" w:cs="Times New Roman"/>
                <w:spacing w:val="-20"/>
                <w:sz w:val="16"/>
                <w:szCs w:val="16"/>
                <w:lang w:val="en-US" w:eastAsia="ru-RU"/>
              </w:rPr>
              <w:t>09201</w:t>
            </w:r>
            <w:r w:rsidRPr="00C14FCA">
              <w:rPr>
                <w:rFonts w:ascii="Times New Roman" w:eastAsia="Times New Roman" w:hAnsi="Times New Roman" w:cs="Times New Roman"/>
                <w:spacing w:val="-20"/>
                <w:sz w:val="16"/>
                <w:szCs w:val="16"/>
                <w:lang w:eastAsia="ru-RU"/>
              </w:rPr>
              <w:t xml:space="preserve"> </w:t>
            </w:r>
            <w:r w:rsidRPr="00C14FCA">
              <w:rPr>
                <w:rFonts w:ascii="Times New Roman" w:eastAsia="Times New Roman" w:hAnsi="Times New Roman" w:cs="Times New Roman"/>
                <w:spacing w:val="-20"/>
                <w:sz w:val="16"/>
                <w:szCs w:val="16"/>
                <w:lang w:val="en-US" w:eastAsia="ru-RU"/>
              </w:rPr>
              <w:t>S3200</w:t>
            </w:r>
          </w:p>
        </w:tc>
        <w:tc>
          <w:tcPr>
            <w:tcW w:w="709"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901</w:t>
            </w:r>
          </w:p>
        </w:tc>
        <w:tc>
          <w:tcPr>
            <w:tcW w:w="416"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06</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05</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1295,0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r w:rsidR="00554A7A" w:rsidRPr="00C14FCA" w:rsidTr="00C14FCA">
        <w:tc>
          <w:tcPr>
            <w:tcW w:w="466" w:type="dxa"/>
            <w:vMerge/>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4395" w:type="dxa"/>
            <w:vMerge/>
            <w:vAlign w:val="center"/>
          </w:tcPr>
          <w:p w:rsidR="00554A7A" w:rsidRPr="00C14FCA" w:rsidRDefault="00554A7A" w:rsidP="00554A7A">
            <w:pPr>
              <w:widowControl w:val="0"/>
              <w:jc w:val="left"/>
              <w:rPr>
                <w:rFonts w:ascii="Times New Roman" w:eastAsia="Times New Roman" w:hAnsi="Times New Roman" w:cs="Times New Roman"/>
                <w:sz w:val="16"/>
                <w:szCs w:val="16"/>
                <w:lang w:eastAsia="ru-RU"/>
              </w:rPr>
            </w:pPr>
          </w:p>
        </w:tc>
        <w:tc>
          <w:tcPr>
            <w:tcW w:w="1559" w:type="dxa"/>
            <w:vMerge/>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val="en-US" w:eastAsia="ru-RU"/>
              </w:rPr>
            </w:pPr>
            <w:r w:rsidRPr="00C14FCA">
              <w:rPr>
                <w:rFonts w:ascii="Times New Roman" w:eastAsia="Times New Roman" w:hAnsi="Times New Roman" w:cs="Times New Roman"/>
                <w:spacing w:val="-20"/>
                <w:sz w:val="16"/>
                <w:szCs w:val="16"/>
                <w:lang w:val="en-US" w:eastAsia="ru-RU"/>
              </w:rPr>
              <w:t>09201</w:t>
            </w:r>
            <w:r w:rsidRPr="00C14FCA">
              <w:rPr>
                <w:rFonts w:ascii="Times New Roman" w:eastAsia="Times New Roman" w:hAnsi="Times New Roman" w:cs="Times New Roman"/>
                <w:spacing w:val="-20"/>
                <w:sz w:val="16"/>
                <w:szCs w:val="16"/>
                <w:lang w:eastAsia="ru-RU"/>
              </w:rPr>
              <w:t xml:space="preserve"> М</w:t>
            </w:r>
            <w:r w:rsidRPr="00C14FCA">
              <w:rPr>
                <w:rFonts w:ascii="Times New Roman" w:eastAsia="Times New Roman" w:hAnsi="Times New Roman" w:cs="Times New Roman"/>
                <w:spacing w:val="-20"/>
                <w:sz w:val="16"/>
                <w:szCs w:val="16"/>
                <w:lang w:val="en-US" w:eastAsia="ru-RU"/>
              </w:rPr>
              <w:t>3200</w:t>
            </w:r>
          </w:p>
        </w:tc>
        <w:tc>
          <w:tcPr>
            <w:tcW w:w="709"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901</w:t>
            </w:r>
          </w:p>
        </w:tc>
        <w:tc>
          <w:tcPr>
            <w:tcW w:w="416" w:type="dxa"/>
            <w:vAlign w:val="center"/>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06</w:t>
            </w:r>
          </w:p>
        </w:tc>
        <w:tc>
          <w:tcPr>
            <w:tcW w:w="421"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05</w:t>
            </w:r>
          </w:p>
        </w:tc>
        <w:tc>
          <w:tcPr>
            <w:tcW w:w="745"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1090,0</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p>
        </w:tc>
      </w:tr>
      <w:tr w:rsidR="00554A7A" w:rsidRPr="00C14FCA" w:rsidTr="00C14FCA">
        <w:tc>
          <w:tcPr>
            <w:tcW w:w="466"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p>
        </w:tc>
        <w:tc>
          <w:tcPr>
            <w:tcW w:w="1519" w:type="dxa"/>
            <w:vAlign w:val="center"/>
          </w:tcPr>
          <w:p w:rsidR="00554A7A" w:rsidRPr="00C14FCA" w:rsidRDefault="00554A7A" w:rsidP="00554A7A">
            <w:pPr>
              <w:widowControl w:val="0"/>
              <w:jc w:val="center"/>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Мероприятие 5</w:t>
            </w:r>
          </w:p>
        </w:tc>
        <w:tc>
          <w:tcPr>
            <w:tcW w:w="4395" w:type="dxa"/>
            <w:vAlign w:val="center"/>
          </w:tcPr>
          <w:p w:rsidR="00554A7A" w:rsidRPr="00C14FCA" w:rsidRDefault="00554A7A" w:rsidP="00554A7A">
            <w:pPr>
              <w:widowControl w:val="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Ликвидация свалки твердых коммунальных отходов, расположенной приблизительно в 70 метрах южнее дома № 26 по ул. Рабочая </w:t>
            </w:r>
            <w:proofErr w:type="gramStart"/>
            <w:r w:rsidRPr="00C14FCA">
              <w:rPr>
                <w:rFonts w:ascii="Times New Roman" w:eastAsia="Times New Roman" w:hAnsi="Times New Roman" w:cs="Times New Roman"/>
                <w:sz w:val="16"/>
                <w:szCs w:val="16"/>
                <w:lang w:eastAsia="ru-RU"/>
              </w:rPr>
              <w:t>в</w:t>
            </w:r>
            <w:proofErr w:type="gramEnd"/>
            <w:r w:rsidRPr="00C14FCA">
              <w:rPr>
                <w:rFonts w:ascii="Times New Roman" w:eastAsia="Times New Roman" w:hAnsi="Times New Roman" w:cs="Times New Roman"/>
                <w:sz w:val="16"/>
                <w:szCs w:val="16"/>
                <w:lang w:eastAsia="ru-RU"/>
              </w:rPr>
              <w:t xml:space="preserve"> с. Рамзай</w:t>
            </w:r>
          </w:p>
        </w:tc>
        <w:tc>
          <w:tcPr>
            <w:tcW w:w="155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Мокшанского района</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val="en-US" w:eastAsia="ru-RU"/>
              </w:rPr>
              <w:t>09201</w:t>
            </w:r>
            <w:r w:rsidRPr="00C14FCA">
              <w:rPr>
                <w:rFonts w:ascii="Times New Roman" w:eastAsia="Times New Roman" w:hAnsi="Times New Roman" w:cs="Times New Roman"/>
                <w:spacing w:val="-20"/>
                <w:sz w:val="16"/>
                <w:szCs w:val="16"/>
                <w:lang w:eastAsia="ru-RU"/>
              </w:rPr>
              <w:t xml:space="preserve"> 05550</w:t>
            </w:r>
          </w:p>
        </w:tc>
        <w:tc>
          <w:tcPr>
            <w:tcW w:w="709" w:type="dxa"/>
          </w:tcPr>
          <w:p w:rsidR="00554A7A" w:rsidRPr="00C14FCA" w:rsidRDefault="00554A7A" w:rsidP="00554A7A">
            <w:pPr>
              <w:widowControl w:val="0"/>
              <w:ind w:firstLine="34"/>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z w:val="16"/>
                <w:szCs w:val="16"/>
                <w:lang w:eastAsia="ru-RU"/>
              </w:rPr>
              <w:t>901</w:t>
            </w:r>
          </w:p>
        </w:tc>
        <w:tc>
          <w:tcPr>
            <w:tcW w:w="416" w:type="dxa"/>
          </w:tcPr>
          <w:p w:rsidR="00554A7A" w:rsidRPr="00C14FCA" w:rsidRDefault="00554A7A" w:rsidP="00554A7A">
            <w:pPr>
              <w:widowControl w:val="0"/>
              <w:jc w:val="left"/>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z w:val="16"/>
                <w:szCs w:val="16"/>
                <w:lang w:eastAsia="ru-RU"/>
              </w:rPr>
              <w:t>06</w:t>
            </w:r>
          </w:p>
        </w:tc>
        <w:tc>
          <w:tcPr>
            <w:tcW w:w="421" w:type="dxa"/>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z w:val="16"/>
                <w:szCs w:val="16"/>
                <w:lang w:eastAsia="ru-RU"/>
              </w:rPr>
              <w:t>05</w:t>
            </w:r>
          </w:p>
        </w:tc>
        <w:tc>
          <w:tcPr>
            <w:tcW w:w="745" w:type="dxa"/>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z w:val="16"/>
                <w:szCs w:val="16"/>
                <w:lang w:eastAsia="ru-RU"/>
              </w:rPr>
              <w:t>244</w:t>
            </w:r>
          </w:p>
        </w:tc>
        <w:tc>
          <w:tcPr>
            <w:tcW w:w="82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850"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 xml:space="preserve"> -</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1437,5</w:t>
            </w:r>
          </w:p>
        </w:tc>
        <w:tc>
          <w:tcPr>
            <w:tcW w:w="709"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c>
          <w:tcPr>
            <w:tcW w:w="708" w:type="dxa"/>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w:t>
            </w:r>
          </w:p>
        </w:tc>
      </w:tr>
    </w:tbl>
    <w:p w:rsidR="00554A7A" w:rsidRPr="00C14FCA" w:rsidRDefault="00554A7A" w:rsidP="00F40E10">
      <w:pPr>
        <w:widowControl w:val="0"/>
        <w:ind w:right="871"/>
        <w:jc w:val="right"/>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w:t>
      </w:r>
    </w:p>
    <w:p w:rsidR="00554A7A" w:rsidRPr="00C14FCA" w:rsidRDefault="00554A7A" w:rsidP="00554A7A">
      <w:pPr>
        <w:widowControl w:val="0"/>
        <w:jc w:val="right"/>
        <w:rPr>
          <w:rFonts w:ascii="Times New Roman" w:eastAsia="Times New Roman" w:hAnsi="Times New Roman" w:cs="Times New Roman"/>
          <w:i/>
          <w:iCs/>
          <w:sz w:val="16"/>
          <w:szCs w:val="16"/>
          <w:lang w:eastAsia="ru-RU"/>
        </w:rPr>
      </w:pPr>
    </w:p>
    <w:p w:rsidR="00554A7A" w:rsidRPr="00C14FCA" w:rsidRDefault="00554A7A" w:rsidP="00554A7A">
      <w:pPr>
        <w:widowControl w:val="0"/>
        <w:jc w:val="right"/>
        <w:rPr>
          <w:rFonts w:ascii="Times New Roman" w:eastAsia="Times New Roman" w:hAnsi="Times New Roman" w:cs="Times New Roman"/>
          <w:sz w:val="16"/>
          <w:szCs w:val="16"/>
          <w:lang w:eastAsia="ru-RU"/>
        </w:rPr>
      </w:pPr>
    </w:p>
    <w:p w:rsidR="00554A7A" w:rsidRPr="00C14FCA" w:rsidRDefault="00554A7A" w:rsidP="00554A7A">
      <w:pPr>
        <w:widowControl w:val="0"/>
        <w:jc w:val="righ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Приложение к постановлению </w:t>
      </w:r>
    </w:p>
    <w:p w:rsidR="00554A7A" w:rsidRPr="00C14FCA" w:rsidRDefault="00554A7A" w:rsidP="00554A7A">
      <w:pPr>
        <w:widowControl w:val="0"/>
        <w:jc w:val="righ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администрации Мокшанского района</w:t>
      </w:r>
    </w:p>
    <w:p w:rsidR="00554A7A" w:rsidRPr="00C14FCA" w:rsidRDefault="00554A7A" w:rsidP="00554A7A">
      <w:pPr>
        <w:widowControl w:val="0"/>
        <w:jc w:val="righ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от 19.03.2025 № 236 </w:t>
      </w:r>
    </w:p>
    <w:p w:rsidR="00554A7A" w:rsidRPr="00C14FCA" w:rsidRDefault="00554A7A" w:rsidP="00554A7A">
      <w:pPr>
        <w:widowControl w:val="0"/>
        <w:jc w:val="righ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«Приложение № 12 к муниципальной программе </w:t>
      </w:r>
    </w:p>
    <w:p w:rsidR="00554A7A" w:rsidRPr="00C14FCA" w:rsidRDefault="00554A7A" w:rsidP="00554A7A">
      <w:pPr>
        <w:widowControl w:val="0"/>
        <w:jc w:val="right"/>
        <w:rPr>
          <w:rFonts w:ascii="Times New Roman" w:eastAsia="Times New Roman" w:hAnsi="Times New Roman" w:cs="Times New Roman"/>
          <w:bCs/>
          <w:sz w:val="16"/>
          <w:szCs w:val="16"/>
          <w:lang w:eastAsia="ru-RU"/>
        </w:rPr>
      </w:pPr>
      <w:r w:rsidRPr="00C14FCA">
        <w:rPr>
          <w:rFonts w:ascii="Times New Roman" w:eastAsia="Times New Roman" w:hAnsi="Times New Roman" w:cs="Times New Roman"/>
          <w:bCs/>
          <w:sz w:val="16"/>
          <w:szCs w:val="16"/>
          <w:lang w:eastAsia="ru-RU"/>
        </w:rPr>
        <w:t xml:space="preserve"> </w:t>
      </w:r>
      <w:r w:rsidRPr="00C14FCA">
        <w:rPr>
          <w:rFonts w:ascii="Times New Roman" w:eastAsia="Times New Roman" w:hAnsi="Times New Roman" w:cs="Times New Roman"/>
          <w:b/>
          <w:bCs/>
          <w:sz w:val="16"/>
          <w:szCs w:val="16"/>
          <w:lang w:eastAsia="ru-RU"/>
        </w:rPr>
        <w:t xml:space="preserve"> </w:t>
      </w:r>
      <w:r w:rsidRPr="00C14FCA">
        <w:rPr>
          <w:rFonts w:ascii="Times New Roman" w:eastAsia="Times New Roman" w:hAnsi="Times New Roman" w:cs="Times New Roman"/>
          <w:sz w:val="16"/>
          <w:szCs w:val="16"/>
          <w:lang w:eastAsia="ru-RU"/>
        </w:rPr>
        <w:t>«</w:t>
      </w:r>
      <w:r w:rsidRPr="00C14FCA">
        <w:rPr>
          <w:rFonts w:ascii="Times New Roman" w:eastAsia="Times New Roman" w:hAnsi="Times New Roman" w:cs="Times New Roman"/>
          <w:bCs/>
          <w:sz w:val="16"/>
          <w:szCs w:val="16"/>
          <w:lang w:eastAsia="ru-RU"/>
        </w:rPr>
        <w:t xml:space="preserve">Модернизация и реформирование систем жизнеобеспечения </w:t>
      </w:r>
    </w:p>
    <w:p w:rsidR="00554A7A" w:rsidRPr="00C14FCA" w:rsidRDefault="00554A7A" w:rsidP="00554A7A">
      <w:pPr>
        <w:widowControl w:val="0"/>
        <w:jc w:val="right"/>
        <w:rPr>
          <w:rFonts w:ascii="Times New Roman" w:eastAsia="Times New Roman" w:hAnsi="Times New Roman" w:cs="Times New Roman"/>
          <w:bCs/>
          <w:sz w:val="16"/>
          <w:szCs w:val="16"/>
          <w:lang w:eastAsia="ru-RU"/>
        </w:rPr>
      </w:pPr>
      <w:r w:rsidRPr="00C14FCA">
        <w:rPr>
          <w:rFonts w:ascii="Times New Roman" w:eastAsia="Times New Roman" w:hAnsi="Times New Roman" w:cs="Times New Roman"/>
          <w:bCs/>
          <w:sz w:val="16"/>
          <w:szCs w:val="16"/>
          <w:lang w:eastAsia="ru-RU"/>
        </w:rPr>
        <w:t>и объектов коммунальной инфраструктуры</w:t>
      </w:r>
    </w:p>
    <w:p w:rsidR="00554A7A" w:rsidRPr="00C14FCA" w:rsidRDefault="00554A7A" w:rsidP="00554A7A">
      <w:pPr>
        <w:widowControl w:val="0"/>
        <w:jc w:val="right"/>
        <w:rPr>
          <w:rFonts w:ascii="Times New Roman" w:eastAsia="Times New Roman" w:hAnsi="Times New Roman" w:cs="Times New Roman"/>
          <w:sz w:val="16"/>
          <w:szCs w:val="16"/>
          <w:lang w:eastAsia="ru-RU"/>
        </w:rPr>
      </w:pPr>
      <w:r w:rsidRPr="00C14FCA">
        <w:rPr>
          <w:rFonts w:ascii="Times New Roman" w:eastAsia="Times New Roman" w:hAnsi="Times New Roman" w:cs="Times New Roman"/>
          <w:bCs/>
          <w:sz w:val="16"/>
          <w:szCs w:val="16"/>
          <w:lang w:eastAsia="ru-RU"/>
        </w:rPr>
        <w:t xml:space="preserve"> в</w:t>
      </w:r>
      <w:r w:rsidRPr="00C14FCA">
        <w:rPr>
          <w:rFonts w:ascii="Times New Roman" w:eastAsia="Times New Roman" w:hAnsi="Times New Roman" w:cs="Times New Roman"/>
          <w:b/>
          <w:bCs/>
          <w:sz w:val="16"/>
          <w:szCs w:val="16"/>
          <w:lang w:eastAsia="ru-RU"/>
        </w:rPr>
        <w:t xml:space="preserve"> </w:t>
      </w:r>
      <w:r w:rsidRPr="00C14FCA">
        <w:rPr>
          <w:rFonts w:ascii="Times New Roman" w:eastAsia="Times New Roman" w:hAnsi="Times New Roman" w:cs="Times New Roman"/>
          <w:sz w:val="16"/>
          <w:szCs w:val="16"/>
          <w:lang w:eastAsia="ru-RU"/>
        </w:rPr>
        <w:t>Мокшанском районе Пензенской области на 2014-2027 годы»</w:t>
      </w:r>
    </w:p>
    <w:p w:rsidR="00554A7A" w:rsidRPr="00C14FCA" w:rsidRDefault="00554A7A" w:rsidP="00554A7A">
      <w:pPr>
        <w:widowControl w:val="0"/>
        <w:jc w:val="righ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(новая редакция)</w:t>
      </w:r>
    </w:p>
    <w:p w:rsidR="00554A7A" w:rsidRPr="00C14FCA" w:rsidRDefault="00554A7A" w:rsidP="00554A7A">
      <w:pPr>
        <w:jc w:val="center"/>
        <w:rPr>
          <w:rFonts w:ascii="Times New Roman" w:eastAsia="Times New Roman" w:hAnsi="Times New Roman" w:cs="Times New Roman"/>
          <w:color w:val="000000"/>
          <w:sz w:val="16"/>
          <w:szCs w:val="16"/>
          <w:lang w:eastAsia="ru-RU"/>
        </w:rPr>
      </w:pPr>
      <w:r w:rsidRPr="00C14FCA">
        <w:rPr>
          <w:rFonts w:ascii="Times New Roman" w:eastAsia="Times New Roman" w:hAnsi="Times New Roman" w:cs="Times New Roman"/>
          <w:b/>
          <w:bCs/>
          <w:color w:val="000000"/>
          <w:sz w:val="16"/>
          <w:szCs w:val="16"/>
          <w:lang w:eastAsia="ru-RU"/>
        </w:rPr>
        <w:t>ПЕРЕЧЕНЬ</w:t>
      </w:r>
    </w:p>
    <w:p w:rsidR="00554A7A" w:rsidRPr="00C14FCA" w:rsidRDefault="00554A7A" w:rsidP="00554A7A">
      <w:pPr>
        <w:jc w:val="center"/>
        <w:rPr>
          <w:rFonts w:ascii="Times New Roman" w:eastAsia="Times New Roman" w:hAnsi="Times New Roman" w:cs="Times New Roman"/>
          <w:b/>
          <w:bCs/>
          <w:color w:val="000000"/>
          <w:sz w:val="16"/>
          <w:szCs w:val="16"/>
          <w:lang w:eastAsia="ru-RU"/>
        </w:rPr>
      </w:pPr>
      <w:r w:rsidRPr="00C14FCA">
        <w:rPr>
          <w:rFonts w:ascii="Times New Roman" w:eastAsia="Times New Roman" w:hAnsi="Times New Roman" w:cs="Times New Roman"/>
          <w:b/>
          <w:bCs/>
          <w:color w:val="000000"/>
          <w:sz w:val="16"/>
          <w:szCs w:val="16"/>
          <w:lang w:eastAsia="ru-RU"/>
        </w:rPr>
        <w:t xml:space="preserve">основных мероприятий, мероприятий муниципальной программы «Модернизация и реформирование систем жизнеобеспечения и объектов коммунальной инфраструктуры в Мокшанском районе Пензенской области на 2014-2027 годы»  </w:t>
      </w:r>
    </w:p>
    <w:p w:rsidR="00554A7A" w:rsidRPr="00C14FCA" w:rsidRDefault="00554A7A" w:rsidP="00554A7A">
      <w:pPr>
        <w:rPr>
          <w:rFonts w:ascii="Times New Roman" w:eastAsia="Times New Roman" w:hAnsi="Times New Roman" w:cs="Times New Roman"/>
          <w:color w:val="000000"/>
          <w:sz w:val="16"/>
          <w:szCs w:val="16"/>
          <w:lang w:eastAsia="ru-RU"/>
        </w:rPr>
      </w:pPr>
    </w:p>
    <w:tbl>
      <w:tblPr>
        <w:tblW w:w="158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72"/>
        <w:gridCol w:w="3122"/>
        <w:gridCol w:w="1698"/>
        <w:gridCol w:w="1005"/>
        <w:gridCol w:w="850"/>
        <w:gridCol w:w="1095"/>
        <w:gridCol w:w="46"/>
        <w:gridCol w:w="19"/>
        <w:gridCol w:w="1108"/>
        <w:gridCol w:w="1037"/>
        <w:gridCol w:w="992"/>
        <w:gridCol w:w="3065"/>
        <w:gridCol w:w="1135"/>
      </w:tblGrid>
      <w:tr w:rsidR="00554A7A" w:rsidRPr="00C14FCA" w:rsidTr="00554A7A">
        <w:trPr>
          <w:trHeight w:val="227"/>
        </w:trPr>
        <w:tc>
          <w:tcPr>
            <w:tcW w:w="672"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p w:rsidR="00554A7A" w:rsidRPr="00C14FCA" w:rsidRDefault="00554A7A" w:rsidP="00554A7A">
            <w:pPr>
              <w:jc w:val="center"/>
              <w:rPr>
                <w:rFonts w:ascii="Times New Roman" w:eastAsia="Times New Roman" w:hAnsi="Times New Roman" w:cs="Times New Roman"/>
                <w:sz w:val="16"/>
                <w:szCs w:val="16"/>
                <w:lang w:eastAsia="ru-RU"/>
              </w:rPr>
            </w:pPr>
            <w:proofErr w:type="gramStart"/>
            <w:r w:rsidRPr="00C14FCA">
              <w:rPr>
                <w:rFonts w:ascii="Times New Roman" w:eastAsia="Times New Roman" w:hAnsi="Times New Roman" w:cs="Times New Roman"/>
                <w:sz w:val="16"/>
                <w:szCs w:val="16"/>
                <w:lang w:eastAsia="ru-RU"/>
              </w:rPr>
              <w:t>п</w:t>
            </w:r>
            <w:proofErr w:type="gramEnd"/>
            <w:r w:rsidRPr="00C14FCA">
              <w:rPr>
                <w:rFonts w:ascii="Times New Roman" w:eastAsia="Times New Roman" w:hAnsi="Times New Roman" w:cs="Times New Roman"/>
                <w:sz w:val="16"/>
                <w:szCs w:val="16"/>
                <w:lang w:eastAsia="ru-RU"/>
              </w:rPr>
              <w:t>/п</w:t>
            </w:r>
          </w:p>
        </w:tc>
        <w:tc>
          <w:tcPr>
            <w:tcW w:w="3122"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Наименование основного мероприятия, мероприятия</w:t>
            </w:r>
          </w:p>
        </w:tc>
        <w:tc>
          <w:tcPr>
            <w:tcW w:w="1698"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Исполнители</w:t>
            </w:r>
          </w:p>
        </w:tc>
        <w:tc>
          <w:tcPr>
            <w:tcW w:w="100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Срок исполнения (год)</w:t>
            </w:r>
          </w:p>
        </w:tc>
        <w:tc>
          <w:tcPr>
            <w:tcW w:w="5147" w:type="dxa"/>
            <w:gridSpan w:val="7"/>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Объем финансирования, тыс. рублей</w:t>
            </w:r>
          </w:p>
        </w:tc>
        <w:tc>
          <w:tcPr>
            <w:tcW w:w="306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Показатели результата мероприятия по годам</w:t>
            </w:r>
          </w:p>
        </w:tc>
        <w:tc>
          <w:tcPr>
            <w:tcW w:w="1135" w:type="dxa"/>
            <w:vMerge w:val="restart"/>
            <w:shd w:val="clear" w:color="auto" w:fill="auto"/>
          </w:tcPr>
          <w:p w:rsidR="00554A7A" w:rsidRPr="00C14FCA" w:rsidRDefault="00554A7A" w:rsidP="00554A7A">
            <w:pPr>
              <w:ind w:left="-108" w:right="-107"/>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Связь с показателем муниципальной программы</w:t>
            </w:r>
          </w:p>
        </w:tc>
      </w:tr>
      <w:tr w:rsidR="00554A7A" w:rsidRPr="00C14FCA" w:rsidTr="00554A7A">
        <w:trPr>
          <w:trHeight w:val="227"/>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всего</w:t>
            </w:r>
          </w:p>
        </w:tc>
        <w:tc>
          <w:tcPr>
            <w:tcW w:w="1141" w:type="dxa"/>
            <w:gridSpan w:val="2"/>
            <w:shd w:val="clear" w:color="auto" w:fill="auto"/>
          </w:tcPr>
          <w:p w:rsidR="00554A7A" w:rsidRPr="00C14FCA" w:rsidRDefault="00554A7A" w:rsidP="00554A7A">
            <w:pPr>
              <w:ind w:right="-102" w:hanging="108"/>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Федеральные средства</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Пензенской области</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Бюджет Мокшанского района</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Внебюджетные средства</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227"/>
        </w:trPr>
        <w:tc>
          <w:tcPr>
            <w:tcW w:w="67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w:t>
            </w:r>
          </w:p>
        </w:tc>
        <w:tc>
          <w:tcPr>
            <w:tcW w:w="3122" w:type="dxa"/>
            <w:shd w:val="clear" w:color="auto" w:fill="auto"/>
          </w:tcPr>
          <w:p w:rsidR="00554A7A" w:rsidRPr="00C14FCA" w:rsidRDefault="00554A7A" w:rsidP="00554A7A">
            <w:pPr>
              <w:tabs>
                <w:tab w:val="center" w:pos="650"/>
                <w:tab w:val="left" w:pos="1125"/>
              </w:tabs>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w:t>
            </w:r>
          </w:p>
        </w:tc>
        <w:tc>
          <w:tcPr>
            <w:tcW w:w="169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3</w:t>
            </w: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4</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5</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6</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7</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8</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9</w:t>
            </w:r>
          </w:p>
        </w:tc>
        <w:tc>
          <w:tcPr>
            <w:tcW w:w="306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10</w:t>
            </w:r>
          </w:p>
        </w:tc>
        <w:tc>
          <w:tcPr>
            <w:tcW w:w="113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11</w:t>
            </w:r>
          </w:p>
        </w:tc>
      </w:tr>
      <w:tr w:rsidR="00554A7A" w:rsidRPr="00C14FCA" w:rsidTr="00554A7A">
        <w:trPr>
          <w:trHeight w:val="227"/>
        </w:trPr>
        <w:tc>
          <w:tcPr>
            <w:tcW w:w="15844" w:type="dxa"/>
            <w:gridSpan w:val="1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Подпрограмма 1 Модернизация систем жизнеобеспечения населения и объектов коммунальной инфраструктуры в Мокшанском районе Пензенской области </w:t>
            </w:r>
          </w:p>
        </w:tc>
      </w:tr>
      <w:tr w:rsidR="00554A7A" w:rsidRPr="00C14FCA" w:rsidTr="00554A7A">
        <w:trPr>
          <w:trHeight w:val="212"/>
        </w:trPr>
        <w:tc>
          <w:tcPr>
            <w:tcW w:w="15844" w:type="dxa"/>
            <w:gridSpan w:val="1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Цель подпрограммы: повышение эффективности, устойчивости и надежности функционирования систем жизнеобеспечения населения на территории Мокшанского района</w:t>
            </w:r>
          </w:p>
        </w:tc>
      </w:tr>
      <w:tr w:rsidR="00554A7A" w:rsidRPr="00C14FCA" w:rsidTr="00554A7A">
        <w:trPr>
          <w:trHeight w:val="227"/>
        </w:trPr>
        <w:tc>
          <w:tcPr>
            <w:tcW w:w="15844" w:type="dxa"/>
            <w:gridSpan w:val="1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Задача подпрограммы Строительство и реконструкция систем жизнеобеспечения населения, в том числе, обеспечивающих санитарное благополучие территории и граждан</w:t>
            </w:r>
          </w:p>
        </w:tc>
      </w:tr>
      <w:tr w:rsidR="00554A7A" w:rsidRPr="00C14FCA" w:rsidTr="00554A7A">
        <w:trPr>
          <w:trHeight w:val="227"/>
        </w:trPr>
        <w:tc>
          <w:tcPr>
            <w:tcW w:w="15844" w:type="dxa"/>
            <w:gridSpan w:val="1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1.1. 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r>
      <w:tr w:rsidR="00554A7A" w:rsidRPr="00C14FCA" w:rsidTr="00F40E10">
        <w:trPr>
          <w:trHeight w:val="102"/>
        </w:trPr>
        <w:tc>
          <w:tcPr>
            <w:tcW w:w="672" w:type="dxa"/>
            <w:vMerge w:val="restart"/>
            <w:shd w:val="clear" w:color="auto" w:fill="auto"/>
          </w:tcPr>
          <w:p w:rsidR="00554A7A" w:rsidRPr="00C14FCA" w:rsidRDefault="00554A7A" w:rsidP="00554A7A">
            <w:pPr>
              <w:widowControl w:val="0"/>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1.1.1</w:t>
            </w:r>
          </w:p>
        </w:tc>
        <w:tc>
          <w:tcPr>
            <w:tcW w:w="3122"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Мероприятия по содержанию объектов газоснабжения, находящихся в </w:t>
            </w:r>
            <w:r w:rsidRPr="00C14FCA">
              <w:rPr>
                <w:rFonts w:ascii="Times New Roman" w:eastAsia="Times New Roman" w:hAnsi="Times New Roman" w:cs="Times New Roman"/>
                <w:sz w:val="16"/>
                <w:szCs w:val="16"/>
                <w:lang w:eastAsia="ru-RU"/>
              </w:rPr>
              <w:lastRenderedPageBreak/>
              <w:t>собственности Мокшанского района</w:t>
            </w:r>
          </w:p>
        </w:tc>
        <w:tc>
          <w:tcPr>
            <w:tcW w:w="1698"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lastRenderedPageBreak/>
              <w:t>Администрация Мокшанского района</w:t>
            </w: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13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1.2</w:t>
            </w:r>
          </w:p>
        </w:tc>
      </w:tr>
      <w:tr w:rsidR="00554A7A" w:rsidRPr="00C14FCA" w:rsidTr="00554A7A">
        <w:trPr>
          <w:trHeight w:val="227"/>
        </w:trPr>
        <w:tc>
          <w:tcPr>
            <w:tcW w:w="672" w:type="dxa"/>
            <w:vMerge/>
            <w:shd w:val="clear" w:color="auto" w:fill="auto"/>
          </w:tcPr>
          <w:p w:rsidR="00554A7A" w:rsidRPr="00C14FCA" w:rsidRDefault="00554A7A" w:rsidP="00554A7A">
            <w:pPr>
              <w:widowControl w:val="0"/>
              <w:jc w:val="left"/>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227"/>
        </w:trPr>
        <w:tc>
          <w:tcPr>
            <w:tcW w:w="672" w:type="dxa"/>
            <w:vMerge/>
            <w:shd w:val="clear" w:color="auto" w:fill="auto"/>
          </w:tcPr>
          <w:p w:rsidR="00554A7A" w:rsidRPr="00C14FCA" w:rsidRDefault="00554A7A" w:rsidP="00554A7A">
            <w:pPr>
              <w:widowControl w:val="0"/>
              <w:jc w:val="left"/>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91"/>
        </w:trPr>
        <w:tc>
          <w:tcPr>
            <w:tcW w:w="672" w:type="dxa"/>
            <w:vMerge/>
            <w:shd w:val="clear" w:color="auto" w:fill="auto"/>
          </w:tcPr>
          <w:p w:rsidR="00554A7A" w:rsidRPr="00C14FCA" w:rsidRDefault="00554A7A" w:rsidP="00554A7A">
            <w:pPr>
              <w:widowControl w:val="0"/>
              <w:jc w:val="left"/>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25,0</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25,0</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81"/>
        </w:trPr>
        <w:tc>
          <w:tcPr>
            <w:tcW w:w="672" w:type="dxa"/>
            <w:vMerge/>
            <w:shd w:val="clear" w:color="auto" w:fill="auto"/>
          </w:tcPr>
          <w:p w:rsidR="00554A7A" w:rsidRPr="00C14FCA" w:rsidRDefault="00554A7A" w:rsidP="00554A7A">
            <w:pPr>
              <w:widowControl w:val="0"/>
              <w:jc w:val="left"/>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42"/>
        </w:trPr>
        <w:tc>
          <w:tcPr>
            <w:tcW w:w="672" w:type="dxa"/>
            <w:vMerge/>
            <w:shd w:val="clear" w:color="auto" w:fill="auto"/>
          </w:tcPr>
          <w:p w:rsidR="00554A7A" w:rsidRPr="00C14FCA" w:rsidRDefault="00554A7A" w:rsidP="00554A7A">
            <w:pPr>
              <w:widowControl w:val="0"/>
              <w:jc w:val="left"/>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227"/>
        </w:trPr>
        <w:tc>
          <w:tcPr>
            <w:tcW w:w="15844" w:type="dxa"/>
            <w:gridSpan w:val="1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1.2. Повышение качества транспортного обслуживания населения Мокшанского района</w:t>
            </w:r>
          </w:p>
        </w:tc>
      </w:tr>
      <w:tr w:rsidR="00554A7A" w:rsidRPr="00C14FCA" w:rsidTr="00F40E10">
        <w:trPr>
          <w:trHeight w:val="176"/>
        </w:trPr>
        <w:tc>
          <w:tcPr>
            <w:tcW w:w="672"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1.2.1</w:t>
            </w:r>
          </w:p>
        </w:tc>
        <w:tc>
          <w:tcPr>
            <w:tcW w:w="3122"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698"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Администрация Мокшанского района</w:t>
            </w:r>
          </w:p>
        </w:tc>
        <w:tc>
          <w:tcPr>
            <w:tcW w:w="1005" w:type="dxa"/>
            <w:tcBorders>
              <w:top w:val="nil"/>
            </w:tcBorders>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w:t>
            </w:r>
          </w:p>
        </w:tc>
        <w:tc>
          <w:tcPr>
            <w:tcW w:w="850"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1309,2</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1309,2</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Максимальный охват населения регулярными маршрутами пассажирского транспорта</w:t>
            </w:r>
          </w:p>
        </w:tc>
        <w:tc>
          <w:tcPr>
            <w:tcW w:w="113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1.1</w:t>
            </w:r>
          </w:p>
        </w:tc>
      </w:tr>
      <w:tr w:rsidR="00554A7A" w:rsidRPr="00C14FCA" w:rsidTr="00F40E10">
        <w:trPr>
          <w:trHeight w:val="81"/>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w:t>
            </w:r>
          </w:p>
        </w:tc>
        <w:tc>
          <w:tcPr>
            <w:tcW w:w="850" w:type="dxa"/>
            <w:tcBorders>
              <w:top w:val="nil"/>
            </w:tcBorders>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1427,1</w:t>
            </w:r>
          </w:p>
        </w:tc>
        <w:tc>
          <w:tcPr>
            <w:tcW w:w="1141" w:type="dxa"/>
            <w:gridSpan w:val="2"/>
            <w:tcBorders>
              <w:top w:val="nil"/>
            </w:tcBorders>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tcBorders>
              <w:top w:val="nil"/>
            </w:tcBorders>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tcBorders>
              <w:top w:val="nil"/>
            </w:tcBorders>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1427,1</w:t>
            </w:r>
          </w:p>
        </w:tc>
        <w:tc>
          <w:tcPr>
            <w:tcW w:w="992" w:type="dxa"/>
            <w:tcBorders>
              <w:top w:val="nil"/>
            </w:tcBorders>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112"/>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w:t>
            </w:r>
          </w:p>
        </w:tc>
        <w:tc>
          <w:tcPr>
            <w:tcW w:w="850"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1411,7</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1411,7</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145"/>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w:t>
            </w:r>
          </w:p>
        </w:tc>
        <w:tc>
          <w:tcPr>
            <w:tcW w:w="850"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1799,8</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1799,8</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49"/>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w:t>
            </w:r>
          </w:p>
        </w:tc>
        <w:tc>
          <w:tcPr>
            <w:tcW w:w="850"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1950,0</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1950,0</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67"/>
        </w:trPr>
        <w:tc>
          <w:tcPr>
            <w:tcW w:w="672" w:type="dxa"/>
            <w:vMerge/>
            <w:tcBorders>
              <w:bottom w:val="nil"/>
            </w:tcBorders>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w:t>
            </w:r>
          </w:p>
        </w:tc>
        <w:tc>
          <w:tcPr>
            <w:tcW w:w="850"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227"/>
        </w:trPr>
        <w:tc>
          <w:tcPr>
            <w:tcW w:w="672" w:type="dxa"/>
            <w:tcBorders>
              <w:right w:val="nil"/>
            </w:tcBorders>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5172" w:type="dxa"/>
            <w:gridSpan w:val="12"/>
            <w:tcBorders>
              <w:left w:val="nil"/>
            </w:tcBorders>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1.3. Основное мероприятие: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r>
      <w:tr w:rsidR="00554A7A" w:rsidRPr="00C14FCA" w:rsidTr="00F40E10">
        <w:trPr>
          <w:trHeight w:val="42"/>
        </w:trPr>
        <w:tc>
          <w:tcPr>
            <w:tcW w:w="672"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1.3.1</w:t>
            </w:r>
          </w:p>
        </w:tc>
        <w:tc>
          <w:tcPr>
            <w:tcW w:w="3122"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Мероприятия за счёт бюджетных ассигнований муниципального дорожного фонда Мокшанского района</w:t>
            </w:r>
          </w:p>
        </w:tc>
        <w:tc>
          <w:tcPr>
            <w:tcW w:w="1698"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2304,0</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2304,0</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13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1.2</w:t>
            </w:r>
          </w:p>
        </w:tc>
      </w:tr>
      <w:tr w:rsidR="00554A7A" w:rsidRPr="00C14FCA" w:rsidTr="00F40E10">
        <w:trPr>
          <w:trHeight w:val="136"/>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3431,1</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3431,1</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155"/>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4337,0</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4337,0</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44"/>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91"/>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42"/>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154"/>
        </w:trPr>
        <w:tc>
          <w:tcPr>
            <w:tcW w:w="672"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1.3.2</w:t>
            </w:r>
          </w:p>
        </w:tc>
        <w:tc>
          <w:tcPr>
            <w:tcW w:w="3122"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w:t>
            </w:r>
            <w:r w:rsidR="00F40E10">
              <w:rPr>
                <w:rFonts w:ascii="Times New Roman" w:eastAsia="Times New Roman" w:hAnsi="Times New Roman" w:cs="Times New Roman"/>
                <w:sz w:val="16"/>
                <w:szCs w:val="16"/>
                <w:lang w:eastAsia="ru-RU"/>
              </w:rPr>
              <w:t>тирных домов населённых пунктов</w:t>
            </w:r>
          </w:p>
        </w:tc>
        <w:tc>
          <w:tcPr>
            <w:tcW w:w="1698"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w:t>
            </w:r>
          </w:p>
        </w:tc>
        <w:tc>
          <w:tcPr>
            <w:tcW w:w="850" w:type="dxa"/>
            <w:shd w:val="clear" w:color="auto" w:fill="auto"/>
          </w:tcPr>
          <w:p w:rsidR="00554A7A" w:rsidRPr="00C14FCA" w:rsidRDefault="00554A7A" w:rsidP="00554A7A">
            <w:pPr>
              <w:widowControl w:val="0"/>
              <w:ind w:hanging="84"/>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54744,6</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51479,6</w:t>
            </w:r>
          </w:p>
        </w:tc>
        <w:tc>
          <w:tcPr>
            <w:tcW w:w="1037"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3265,0</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13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1.2</w:t>
            </w:r>
          </w:p>
        </w:tc>
      </w:tr>
      <w:tr w:rsidR="00554A7A" w:rsidRPr="00C14FCA" w:rsidTr="00F40E10">
        <w:trPr>
          <w:trHeight w:val="187"/>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w:t>
            </w:r>
          </w:p>
        </w:tc>
        <w:tc>
          <w:tcPr>
            <w:tcW w:w="850" w:type="dxa"/>
            <w:shd w:val="clear" w:color="auto" w:fill="auto"/>
          </w:tcPr>
          <w:p w:rsidR="00554A7A" w:rsidRPr="00C14FCA" w:rsidRDefault="00554A7A" w:rsidP="00554A7A">
            <w:pPr>
              <w:widowControl w:val="0"/>
              <w:ind w:hanging="84"/>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39439,4</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36736,1</w:t>
            </w:r>
          </w:p>
        </w:tc>
        <w:tc>
          <w:tcPr>
            <w:tcW w:w="1037"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2703,3</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218"/>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w:t>
            </w:r>
          </w:p>
        </w:tc>
        <w:tc>
          <w:tcPr>
            <w:tcW w:w="850" w:type="dxa"/>
            <w:shd w:val="clear" w:color="auto" w:fill="auto"/>
          </w:tcPr>
          <w:p w:rsidR="00554A7A" w:rsidRPr="00C14FCA" w:rsidRDefault="00554A7A" w:rsidP="00554A7A">
            <w:pPr>
              <w:widowControl w:val="0"/>
              <w:ind w:hanging="84"/>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55786,0</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52031,0</w:t>
            </w:r>
          </w:p>
        </w:tc>
        <w:tc>
          <w:tcPr>
            <w:tcW w:w="1037"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3755,0</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81"/>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112"/>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284"/>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123"/>
        </w:trPr>
        <w:tc>
          <w:tcPr>
            <w:tcW w:w="672"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1.3.3</w:t>
            </w:r>
          </w:p>
        </w:tc>
        <w:tc>
          <w:tcPr>
            <w:tcW w:w="3122"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Разработка проекта организации дорожного движения</w:t>
            </w:r>
          </w:p>
        </w:tc>
        <w:tc>
          <w:tcPr>
            <w:tcW w:w="1698"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w:t>
            </w:r>
          </w:p>
        </w:tc>
        <w:tc>
          <w:tcPr>
            <w:tcW w:w="850" w:type="dxa"/>
            <w:shd w:val="clear" w:color="auto" w:fill="auto"/>
          </w:tcPr>
          <w:p w:rsidR="00554A7A" w:rsidRPr="00C14FCA" w:rsidRDefault="00554A7A" w:rsidP="00554A7A">
            <w:pPr>
              <w:ind w:right="-108" w:hanging="102"/>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Наличие проекта организации дорожного движения</w:t>
            </w:r>
          </w:p>
        </w:tc>
        <w:tc>
          <w:tcPr>
            <w:tcW w:w="113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1,2</w:t>
            </w:r>
          </w:p>
        </w:tc>
      </w:tr>
      <w:tr w:rsidR="00554A7A" w:rsidRPr="00C14FCA" w:rsidTr="00554A7A">
        <w:trPr>
          <w:trHeight w:val="115"/>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w:t>
            </w:r>
          </w:p>
        </w:tc>
        <w:tc>
          <w:tcPr>
            <w:tcW w:w="850" w:type="dxa"/>
            <w:shd w:val="clear" w:color="auto" w:fill="auto"/>
          </w:tcPr>
          <w:p w:rsidR="00554A7A" w:rsidRPr="00C14FCA" w:rsidRDefault="00554A7A" w:rsidP="00554A7A">
            <w:pPr>
              <w:ind w:right="-108" w:hanging="102"/>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190"/>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w:t>
            </w:r>
          </w:p>
        </w:tc>
        <w:tc>
          <w:tcPr>
            <w:tcW w:w="850" w:type="dxa"/>
            <w:shd w:val="clear" w:color="auto" w:fill="auto"/>
          </w:tcPr>
          <w:p w:rsidR="00554A7A" w:rsidRPr="00C14FCA" w:rsidRDefault="00554A7A" w:rsidP="00554A7A">
            <w:pPr>
              <w:ind w:right="-108" w:hanging="102"/>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42"/>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w:t>
            </w:r>
          </w:p>
        </w:tc>
        <w:tc>
          <w:tcPr>
            <w:tcW w:w="850" w:type="dxa"/>
            <w:shd w:val="clear" w:color="auto" w:fill="auto"/>
          </w:tcPr>
          <w:p w:rsidR="00554A7A" w:rsidRPr="00C14FCA" w:rsidRDefault="00554A7A" w:rsidP="00554A7A">
            <w:pPr>
              <w:ind w:right="-108" w:hanging="102"/>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42"/>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w:t>
            </w:r>
          </w:p>
        </w:tc>
        <w:tc>
          <w:tcPr>
            <w:tcW w:w="850" w:type="dxa"/>
            <w:shd w:val="clear" w:color="auto" w:fill="auto"/>
          </w:tcPr>
          <w:p w:rsidR="00554A7A" w:rsidRPr="00C14FCA" w:rsidRDefault="00554A7A" w:rsidP="00554A7A">
            <w:pPr>
              <w:ind w:right="-108" w:hanging="102"/>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105"/>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w:t>
            </w:r>
          </w:p>
        </w:tc>
        <w:tc>
          <w:tcPr>
            <w:tcW w:w="850" w:type="dxa"/>
            <w:shd w:val="clear" w:color="auto" w:fill="auto"/>
          </w:tcPr>
          <w:p w:rsidR="00554A7A" w:rsidRPr="00C14FCA" w:rsidRDefault="00554A7A" w:rsidP="00554A7A">
            <w:pPr>
              <w:ind w:right="-108" w:hanging="102"/>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44"/>
        </w:trPr>
        <w:tc>
          <w:tcPr>
            <w:tcW w:w="672"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1.3.4</w:t>
            </w:r>
          </w:p>
        </w:tc>
        <w:tc>
          <w:tcPr>
            <w:tcW w:w="3122"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698"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p w:rsidR="00554A7A" w:rsidRPr="00C14FCA" w:rsidRDefault="00554A7A" w:rsidP="00554A7A">
            <w:pPr>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w:t>
            </w:r>
          </w:p>
        </w:tc>
        <w:tc>
          <w:tcPr>
            <w:tcW w:w="850" w:type="dxa"/>
            <w:shd w:val="clear" w:color="auto" w:fill="auto"/>
          </w:tcPr>
          <w:p w:rsidR="00554A7A" w:rsidRPr="00C14FCA" w:rsidRDefault="00554A7A" w:rsidP="00554A7A">
            <w:pPr>
              <w:ind w:right="-108" w:hanging="102"/>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5720,9</w:t>
            </w:r>
          </w:p>
        </w:tc>
        <w:tc>
          <w:tcPr>
            <w:tcW w:w="1141"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5720,9</w:t>
            </w:r>
          </w:p>
        </w:tc>
        <w:tc>
          <w:tcPr>
            <w:tcW w:w="992"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val="restart"/>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Мокшанского района</w:t>
            </w:r>
          </w:p>
        </w:tc>
        <w:tc>
          <w:tcPr>
            <w:tcW w:w="1135" w:type="dxa"/>
            <w:vMerge w:val="restart"/>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1,2</w:t>
            </w:r>
          </w:p>
        </w:tc>
      </w:tr>
      <w:tr w:rsidR="00554A7A" w:rsidRPr="00C14FCA" w:rsidTr="00F40E10">
        <w:trPr>
          <w:trHeight w:val="219"/>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999,3</w:t>
            </w:r>
          </w:p>
        </w:tc>
        <w:tc>
          <w:tcPr>
            <w:tcW w:w="1141"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999,3</w:t>
            </w:r>
          </w:p>
        </w:tc>
        <w:tc>
          <w:tcPr>
            <w:tcW w:w="992"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208"/>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2013,7</w:t>
            </w:r>
          </w:p>
        </w:tc>
        <w:tc>
          <w:tcPr>
            <w:tcW w:w="1141"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2013,7</w:t>
            </w:r>
          </w:p>
        </w:tc>
        <w:tc>
          <w:tcPr>
            <w:tcW w:w="992"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85"/>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117"/>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554A7A">
        <w:trPr>
          <w:trHeight w:val="284"/>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w:t>
            </w:r>
          </w:p>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tcBorders>
              <w:bottom w:val="single" w:sz="4" w:space="0" w:color="auto"/>
            </w:tcBorders>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554A7A">
        <w:trPr>
          <w:trHeight w:val="293"/>
        </w:trPr>
        <w:tc>
          <w:tcPr>
            <w:tcW w:w="672"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lastRenderedPageBreak/>
              <w:t>1.3.5</w:t>
            </w:r>
          </w:p>
        </w:tc>
        <w:tc>
          <w:tcPr>
            <w:tcW w:w="3122"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Проектирование сети автомобильных дорог общего пользования и искусственных сооружений на них вне границ населённых пунктов </w:t>
            </w:r>
            <w:proofErr w:type="gramStart"/>
            <w:r w:rsidRPr="00C14FCA">
              <w:rPr>
                <w:rFonts w:ascii="Times New Roman" w:eastAsia="Times New Roman" w:hAnsi="Times New Roman" w:cs="Times New Roman"/>
                <w:sz w:val="16"/>
                <w:szCs w:val="16"/>
                <w:lang w:eastAsia="ru-RU"/>
              </w:rPr>
              <w:t>в</w:t>
            </w:r>
            <w:proofErr w:type="gramEnd"/>
            <w:r w:rsidRPr="00C14FCA">
              <w:rPr>
                <w:rFonts w:ascii="Times New Roman" w:eastAsia="Times New Roman" w:hAnsi="Times New Roman" w:cs="Times New Roman"/>
                <w:sz w:val="16"/>
                <w:szCs w:val="16"/>
                <w:lang w:eastAsia="ru-RU"/>
              </w:rPr>
              <w:t xml:space="preserve"> границам муниципального района</w:t>
            </w:r>
          </w:p>
        </w:tc>
        <w:tc>
          <w:tcPr>
            <w:tcW w:w="1698"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Администрация Мокшанского района</w:t>
            </w:r>
          </w:p>
        </w:tc>
        <w:tc>
          <w:tcPr>
            <w:tcW w:w="1005" w:type="dxa"/>
            <w:vMerge w:val="restart"/>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w:t>
            </w:r>
          </w:p>
        </w:tc>
        <w:tc>
          <w:tcPr>
            <w:tcW w:w="850"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vMerge w:val="restart"/>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vMerge w:val="restart"/>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vMerge w:val="restart"/>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Обеспечить проведение работ по обследованию и диагностике сети автомобильных дорог общего пользования и искусственных сооружений на них вне границ населённых пунктов </w:t>
            </w:r>
            <w:proofErr w:type="gramStart"/>
            <w:r w:rsidRPr="00C14FCA">
              <w:rPr>
                <w:rFonts w:ascii="Times New Roman" w:eastAsia="Times New Roman" w:hAnsi="Times New Roman" w:cs="Times New Roman"/>
                <w:sz w:val="16"/>
                <w:szCs w:val="16"/>
                <w:lang w:eastAsia="ru-RU"/>
              </w:rPr>
              <w:t>в</w:t>
            </w:r>
            <w:proofErr w:type="gramEnd"/>
            <w:r w:rsidRPr="00C14FCA">
              <w:rPr>
                <w:rFonts w:ascii="Times New Roman" w:eastAsia="Times New Roman" w:hAnsi="Times New Roman" w:cs="Times New Roman"/>
                <w:sz w:val="16"/>
                <w:szCs w:val="16"/>
                <w:lang w:eastAsia="ru-RU"/>
              </w:rPr>
              <w:t xml:space="preserve"> границам муниципального района</w:t>
            </w:r>
          </w:p>
        </w:tc>
        <w:tc>
          <w:tcPr>
            <w:tcW w:w="1135" w:type="dxa"/>
            <w:vMerge w:val="restart"/>
            <w:tcBorders>
              <w:right w:val="single" w:sz="4" w:space="0" w:color="auto"/>
            </w:tcBorders>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1,2</w:t>
            </w:r>
          </w:p>
        </w:tc>
      </w:tr>
      <w:tr w:rsidR="00554A7A" w:rsidRPr="00C14FCA" w:rsidTr="00554A7A">
        <w:trPr>
          <w:trHeight w:val="230"/>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vMerge/>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850"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41" w:type="dxa"/>
            <w:gridSpan w:val="2"/>
            <w:vMerge/>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27" w:type="dxa"/>
            <w:gridSpan w:val="2"/>
            <w:vMerge/>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37"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992" w:type="dxa"/>
            <w:vMerge/>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49"/>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
        </w:tc>
        <w:tc>
          <w:tcPr>
            <w:tcW w:w="1141"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554A7A">
        <w:trPr>
          <w:trHeight w:val="148"/>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554A7A">
        <w:trPr>
          <w:trHeight w:val="265"/>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highlight w:val="yellow"/>
                <w:lang w:eastAsia="ru-RU"/>
              </w:rPr>
            </w:pPr>
            <w:r w:rsidRPr="00C14FCA">
              <w:rPr>
                <w:rFonts w:ascii="Times New Roman" w:eastAsia="Times New Roman" w:hAnsi="Times New Roman" w:cs="Times New Roman"/>
                <w:sz w:val="16"/>
                <w:szCs w:val="16"/>
                <w:lang w:eastAsia="ru-RU"/>
              </w:rPr>
              <w:t>75,7</w:t>
            </w:r>
          </w:p>
        </w:tc>
        <w:tc>
          <w:tcPr>
            <w:tcW w:w="1141"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75,7</w:t>
            </w:r>
          </w:p>
        </w:tc>
        <w:tc>
          <w:tcPr>
            <w:tcW w:w="992"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554A7A">
        <w:trPr>
          <w:trHeight w:val="227"/>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554A7A">
        <w:trPr>
          <w:trHeight w:val="49"/>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554A7A">
        <w:trPr>
          <w:trHeight w:val="49"/>
        </w:trPr>
        <w:tc>
          <w:tcPr>
            <w:tcW w:w="672"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1.3.6</w:t>
            </w:r>
          </w:p>
        </w:tc>
        <w:tc>
          <w:tcPr>
            <w:tcW w:w="3122"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1698"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15,8</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15,8</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13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1.2</w:t>
            </w:r>
          </w:p>
        </w:tc>
      </w:tr>
      <w:tr w:rsidR="00554A7A" w:rsidRPr="00C14FCA" w:rsidTr="00554A7A">
        <w:trPr>
          <w:trHeight w:val="228"/>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2,72</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2,72</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81"/>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112"/>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68"/>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616"/>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235"/>
        </w:trPr>
        <w:tc>
          <w:tcPr>
            <w:tcW w:w="672"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1.3.7</w:t>
            </w:r>
          </w:p>
        </w:tc>
        <w:tc>
          <w:tcPr>
            <w:tcW w:w="3122"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Прочие расходы за счёт средств бюджетных ассигнований дорожного фонда</w:t>
            </w:r>
          </w:p>
        </w:tc>
        <w:tc>
          <w:tcPr>
            <w:tcW w:w="1698"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Обеспечить проведение работ по обследованию и диагностике сети автомобильных дорог общего пользования и искусственных сооружений на них вне границ населённых пунктов </w:t>
            </w:r>
            <w:proofErr w:type="gramStart"/>
            <w:r w:rsidRPr="00C14FCA">
              <w:rPr>
                <w:rFonts w:ascii="Times New Roman" w:eastAsia="Times New Roman" w:hAnsi="Times New Roman" w:cs="Times New Roman"/>
                <w:sz w:val="16"/>
                <w:szCs w:val="16"/>
                <w:lang w:eastAsia="ru-RU"/>
              </w:rPr>
              <w:t>в</w:t>
            </w:r>
            <w:proofErr w:type="gramEnd"/>
            <w:r w:rsidRPr="00C14FCA">
              <w:rPr>
                <w:rFonts w:ascii="Times New Roman" w:eastAsia="Times New Roman" w:hAnsi="Times New Roman" w:cs="Times New Roman"/>
                <w:sz w:val="16"/>
                <w:szCs w:val="16"/>
                <w:lang w:eastAsia="ru-RU"/>
              </w:rPr>
              <w:t xml:space="preserve"> границам муниципального района</w:t>
            </w:r>
          </w:p>
        </w:tc>
        <w:tc>
          <w:tcPr>
            <w:tcW w:w="113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1,2</w:t>
            </w:r>
          </w:p>
        </w:tc>
      </w:tr>
      <w:tr w:rsidR="00554A7A" w:rsidRPr="00C14FCA" w:rsidTr="00554A7A">
        <w:trPr>
          <w:trHeight w:val="235"/>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highlight w:val="yellow"/>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highlight w:val="yellow"/>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highlight w:val="yellow"/>
                <w:lang w:eastAsia="ru-RU"/>
              </w:rPr>
            </w:pPr>
          </w:p>
        </w:tc>
        <w:tc>
          <w:tcPr>
            <w:tcW w:w="1005" w:type="dxa"/>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w:t>
            </w:r>
          </w:p>
        </w:tc>
        <w:tc>
          <w:tcPr>
            <w:tcW w:w="850" w:type="dxa"/>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235"/>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highlight w:val="yellow"/>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highlight w:val="yellow"/>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highlight w:val="yellow"/>
                <w:lang w:eastAsia="ru-RU"/>
              </w:rPr>
            </w:pPr>
          </w:p>
        </w:tc>
        <w:tc>
          <w:tcPr>
            <w:tcW w:w="1005" w:type="dxa"/>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w:t>
            </w:r>
          </w:p>
        </w:tc>
        <w:tc>
          <w:tcPr>
            <w:tcW w:w="850" w:type="dxa"/>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235"/>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highlight w:val="yellow"/>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highlight w:val="yellow"/>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highlight w:val="yellow"/>
                <w:lang w:eastAsia="ru-RU"/>
              </w:rPr>
            </w:pPr>
          </w:p>
        </w:tc>
        <w:tc>
          <w:tcPr>
            <w:tcW w:w="1005" w:type="dxa"/>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w:t>
            </w:r>
          </w:p>
        </w:tc>
        <w:tc>
          <w:tcPr>
            <w:tcW w:w="850" w:type="dxa"/>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424,3</w:t>
            </w:r>
          </w:p>
        </w:tc>
        <w:tc>
          <w:tcPr>
            <w:tcW w:w="1141" w:type="dxa"/>
            <w:gridSpan w:val="2"/>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424,3</w:t>
            </w:r>
          </w:p>
        </w:tc>
        <w:tc>
          <w:tcPr>
            <w:tcW w:w="992" w:type="dxa"/>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235"/>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highlight w:val="yellow"/>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highlight w:val="yellow"/>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highlight w:val="yellow"/>
                <w:lang w:eastAsia="ru-RU"/>
              </w:rPr>
            </w:pPr>
          </w:p>
        </w:tc>
        <w:tc>
          <w:tcPr>
            <w:tcW w:w="1005" w:type="dxa"/>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w:t>
            </w:r>
          </w:p>
        </w:tc>
        <w:tc>
          <w:tcPr>
            <w:tcW w:w="850" w:type="dxa"/>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235"/>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w:t>
            </w:r>
          </w:p>
        </w:tc>
        <w:tc>
          <w:tcPr>
            <w:tcW w:w="850" w:type="dxa"/>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FFFFFF"/>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235"/>
        </w:trPr>
        <w:tc>
          <w:tcPr>
            <w:tcW w:w="672"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1.3.8</w:t>
            </w:r>
          </w:p>
        </w:tc>
        <w:tc>
          <w:tcPr>
            <w:tcW w:w="3122"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Содержание сети автомобильных дорог общего пользования и искусственных сооружений на них вне границ населённых пунктов в границах муниципального района</w:t>
            </w:r>
          </w:p>
        </w:tc>
        <w:tc>
          <w:tcPr>
            <w:tcW w:w="1698"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Обеспечить проведение работ по содержанию сети автомобильных дорог общего пользования и искусственных сооружений на них вне границ населённых пунктов в границах муниципального района</w:t>
            </w:r>
          </w:p>
        </w:tc>
        <w:tc>
          <w:tcPr>
            <w:tcW w:w="113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1,2</w:t>
            </w:r>
          </w:p>
        </w:tc>
      </w:tr>
      <w:tr w:rsidR="00554A7A" w:rsidRPr="00C14FCA" w:rsidTr="00554A7A">
        <w:trPr>
          <w:trHeight w:val="235"/>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235"/>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235"/>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7360,9</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7360,9</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235"/>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6898,0</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6898,0</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235"/>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7142,8</w:t>
            </w:r>
          </w:p>
        </w:tc>
        <w:tc>
          <w:tcPr>
            <w:tcW w:w="1141"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27" w:type="dxa"/>
            <w:gridSpan w:val="2"/>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7142,8</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227"/>
        </w:trPr>
        <w:tc>
          <w:tcPr>
            <w:tcW w:w="15844" w:type="dxa"/>
            <w:gridSpan w:val="1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1.4. Основное мероприятие: Оплата взносов в региональный фонд капитального ремонта Пензенской области</w:t>
            </w:r>
          </w:p>
        </w:tc>
      </w:tr>
      <w:tr w:rsidR="00554A7A" w:rsidRPr="00C14FCA" w:rsidTr="00F40E10">
        <w:trPr>
          <w:trHeight w:val="129"/>
        </w:trPr>
        <w:tc>
          <w:tcPr>
            <w:tcW w:w="672"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1.4.1</w:t>
            </w:r>
          </w:p>
        </w:tc>
        <w:tc>
          <w:tcPr>
            <w:tcW w:w="3122" w:type="dxa"/>
            <w:vMerge w:val="restart"/>
            <w:shd w:val="clear" w:color="auto" w:fill="auto"/>
          </w:tcPr>
          <w:p w:rsidR="00554A7A" w:rsidRPr="00C14FCA" w:rsidRDefault="00554A7A" w:rsidP="00F40E10">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698"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w:t>
            </w:r>
          </w:p>
        </w:tc>
        <w:tc>
          <w:tcPr>
            <w:tcW w:w="850"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26,1</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26,1</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Обеспечение </w:t>
            </w:r>
            <w:proofErr w:type="gramStart"/>
            <w:r w:rsidRPr="00C14FCA">
              <w:rPr>
                <w:rFonts w:ascii="Times New Roman" w:eastAsia="Times New Roman" w:hAnsi="Times New Roman" w:cs="Times New Roman"/>
                <w:sz w:val="16"/>
                <w:szCs w:val="16"/>
                <w:lang w:eastAsia="ru-RU"/>
              </w:rPr>
              <w:t>формирования фонда капитального ремонта общего имущества многоквартирных домов</w:t>
            </w:r>
            <w:proofErr w:type="gramEnd"/>
          </w:p>
        </w:tc>
        <w:tc>
          <w:tcPr>
            <w:tcW w:w="113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1,2</w:t>
            </w:r>
          </w:p>
        </w:tc>
      </w:tr>
      <w:tr w:rsidR="00554A7A" w:rsidRPr="00C14FCA" w:rsidTr="00F40E10">
        <w:trPr>
          <w:trHeight w:val="42"/>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50,4</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50,4</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F40E10">
        <w:trPr>
          <w:trHeight w:val="207"/>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w:t>
            </w:r>
          </w:p>
        </w:tc>
        <w:tc>
          <w:tcPr>
            <w:tcW w:w="850"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62,3</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62,3</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284"/>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w:t>
            </w:r>
          </w:p>
        </w:tc>
        <w:tc>
          <w:tcPr>
            <w:tcW w:w="850"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154,0</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154,0</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284"/>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w:t>
            </w:r>
          </w:p>
        </w:tc>
        <w:tc>
          <w:tcPr>
            <w:tcW w:w="850"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284"/>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w:t>
            </w:r>
          </w:p>
        </w:tc>
        <w:tc>
          <w:tcPr>
            <w:tcW w:w="850"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r>
      <w:tr w:rsidR="00554A7A" w:rsidRPr="00C14FCA" w:rsidTr="00554A7A">
        <w:trPr>
          <w:trHeight w:val="227"/>
        </w:trPr>
        <w:tc>
          <w:tcPr>
            <w:tcW w:w="15844" w:type="dxa"/>
            <w:gridSpan w:val="1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lastRenderedPageBreak/>
              <w:t>1.5. Основное мероприятие: Осуществление полномочий органов местного самоуправления в области градостроительной деятельности</w:t>
            </w:r>
          </w:p>
        </w:tc>
      </w:tr>
      <w:tr w:rsidR="00554A7A" w:rsidRPr="00C14FCA" w:rsidTr="00F40E10">
        <w:trPr>
          <w:trHeight w:val="91"/>
        </w:trPr>
        <w:tc>
          <w:tcPr>
            <w:tcW w:w="672"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1.5.1</w:t>
            </w:r>
          </w:p>
        </w:tc>
        <w:tc>
          <w:tcPr>
            <w:tcW w:w="3122"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Проведение комплексных кадастровых работ</w:t>
            </w:r>
          </w:p>
        </w:tc>
        <w:tc>
          <w:tcPr>
            <w:tcW w:w="1698"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87,7</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80,7</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7,0</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val="restart"/>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35" w:type="dxa"/>
            <w:vMerge w:val="restart"/>
            <w:tcBorders>
              <w:top w:val="nil"/>
            </w:tcBorders>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80"/>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w:t>
            </w:r>
          </w:p>
        </w:tc>
        <w:tc>
          <w:tcPr>
            <w:tcW w:w="850"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trike/>
                <w:sz w:val="16"/>
                <w:szCs w:val="16"/>
                <w:lang w:eastAsia="ru-RU"/>
              </w:rPr>
              <w:t xml:space="preserve">- </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127"/>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1154,7</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1014,2</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140,5</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159"/>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176"/>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81"/>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42"/>
        </w:trPr>
        <w:tc>
          <w:tcPr>
            <w:tcW w:w="672"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1.5.2</w:t>
            </w:r>
          </w:p>
        </w:tc>
        <w:tc>
          <w:tcPr>
            <w:tcW w:w="3122" w:type="dxa"/>
            <w:vMerge w:val="restart"/>
            <w:shd w:val="clear" w:color="auto" w:fill="auto"/>
          </w:tcPr>
          <w:p w:rsidR="00554A7A" w:rsidRPr="00C14FCA" w:rsidRDefault="00554A7A" w:rsidP="00554A7A">
            <w:pPr>
              <w:widowControl w:val="0"/>
              <w:jc w:val="left"/>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698"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35"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42"/>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w:t>
            </w:r>
          </w:p>
        </w:tc>
        <w:tc>
          <w:tcPr>
            <w:tcW w:w="850"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42"/>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42"/>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56"/>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103"/>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77"/>
        </w:trPr>
        <w:tc>
          <w:tcPr>
            <w:tcW w:w="672"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1.5.3</w:t>
            </w:r>
          </w:p>
        </w:tc>
        <w:tc>
          <w:tcPr>
            <w:tcW w:w="3122"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8"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35"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116"/>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93"/>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96"/>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87"/>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76"/>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140"/>
        </w:trPr>
        <w:tc>
          <w:tcPr>
            <w:tcW w:w="672"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1.5.4</w:t>
            </w:r>
          </w:p>
        </w:tc>
        <w:tc>
          <w:tcPr>
            <w:tcW w:w="3122"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8"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1400,0</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1400,0</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06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35"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198"/>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75"/>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106"/>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42"/>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rPr>
          <w:trHeight w:val="42"/>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554A7A">
        <w:trPr>
          <w:trHeight w:val="227"/>
        </w:trPr>
        <w:tc>
          <w:tcPr>
            <w:tcW w:w="15844" w:type="dxa"/>
            <w:gridSpan w:val="1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1.6. Основное мероприятие: «Региональный проект «Модернизация коммунальной инфраструктуры на 2025-2030 годы»</w:t>
            </w:r>
          </w:p>
        </w:tc>
      </w:tr>
      <w:tr w:rsidR="00554A7A" w:rsidRPr="00C14FCA" w:rsidTr="00F40E10">
        <w:trPr>
          <w:trHeight w:val="83"/>
        </w:trPr>
        <w:tc>
          <w:tcPr>
            <w:tcW w:w="672"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1.6.1</w:t>
            </w:r>
          </w:p>
        </w:tc>
        <w:tc>
          <w:tcPr>
            <w:tcW w:w="3122"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Реализация мероприятий по модернизации коммунальной инфраструктуры в 2025-2030 годах</w:t>
            </w:r>
          </w:p>
        </w:tc>
        <w:tc>
          <w:tcPr>
            <w:tcW w:w="1698"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val="restart"/>
            <w:shd w:val="clear" w:color="auto" w:fill="auto"/>
          </w:tcPr>
          <w:p w:rsidR="00554A7A" w:rsidRPr="00C14FCA" w:rsidRDefault="00554A7A" w:rsidP="00554A7A">
            <w:pPr>
              <w:jc w:val="center"/>
              <w:rPr>
                <w:rFonts w:ascii="Times New Roman" w:eastAsia="Times New Roman" w:hAnsi="Times New Roman" w:cs="Times New Roman"/>
                <w:sz w:val="16"/>
                <w:szCs w:val="16"/>
                <w:highlight w:val="yellow"/>
                <w:lang w:eastAsia="ru-RU"/>
              </w:rPr>
            </w:pPr>
          </w:p>
        </w:tc>
        <w:tc>
          <w:tcPr>
            <w:tcW w:w="1135" w:type="dxa"/>
            <w:vMerge w:val="restart"/>
            <w:shd w:val="clear" w:color="auto" w:fill="auto"/>
          </w:tcPr>
          <w:p w:rsidR="00554A7A" w:rsidRPr="00C14FCA" w:rsidRDefault="00554A7A" w:rsidP="00554A7A">
            <w:pPr>
              <w:jc w:val="left"/>
              <w:rPr>
                <w:rFonts w:ascii="Times New Roman" w:eastAsia="Times New Roman" w:hAnsi="Times New Roman" w:cs="Times New Roman"/>
                <w:sz w:val="16"/>
                <w:szCs w:val="16"/>
                <w:highlight w:val="yellow"/>
                <w:lang w:eastAsia="ru-RU"/>
              </w:rPr>
            </w:pPr>
          </w:p>
        </w:tc>
      </w:tr>
      <w:tr w:rsidR="00554A7A" w:rsidRPr="00C14FCA" w:rsidTr="00F40E10">
        <w:trPr>
          <w:trHeight w:val="56"/>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highlight w:val="yellow"/>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highlight w:val="yellow"/>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highlight w:val="yellow"/>
                <w:lang w:eastAsia="ru-RU"/>
              </w:rPr>
            </w:pPr>
          </w:p>
        </w:tc>
      </w:tr>
      <w:tr w:rsidR="00554A7A" w:rsidRPr="00C14FCA" w:rsidTr="00F40E10">
        <w:trPr>
          <w:trHeight w:val="147"/>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highlight w:val="yellow"/>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highlight w:val="yellow"/>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highlight w:val="yellow"/>
                <w:lang w:eastAsia="ru-RU"/>
              </w:rPr>
            </w:pPr>
          </w:p>
        </w:tc>
      </w:tr>
      <w:tr w:rsidR="00554A7A" w:rsidRPr="00C14FCA" w:rsidTr="00F40E10">
        <w:trPr>
          <w:trHeight w:val="51"/>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highlight w:val="yellow"/>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highlight w:val="yellow"/>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highlight w:val="yellow"/>
                <w:lang w:eastAsia="ru-RU"/>
              </w:rPr>
            </w:pPr>
          </w:p>
        </w:tc>
      </w:tr>
      <w:tr w:rsidR="00554A7A" w:rsidRPr="00C14FCA" w:rsidTr="00F40E10">
        <w:trPr>
          <w:trHeight w:val="69"/>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highlight w:val="yellow"/>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highlight w:val="yellow"/>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highlight w:val="yellow"/>
                <w:lang w:eastAsia="ru-RU"/>
              </w:rPr>
            </w:pPr>
          </w:p>
        </w:tc>
      </w:tr>
      <w:tr w:rsidR="00554A7A" w:rsidRPr="00C14FCA" w:rsidTr="00F40E10">
        <w:trPr>
          <w:trHeight w:val="101"/>
        </w:trPr>
        <w:tc>
          <w:tcPr>
            <w:tcW w:w="672" w:type="dxa"/>
            <w:vMerge/>
            <w:shd w:val="clear" w:color="auto" w:fill="auto"/>
          </w:tcPr>
          <w:p w:rsidR="00554A7A" w:rsidRPr="00C14FCA" w:rsidRDefault="00554A7A" w:rsidP="00554A7A">
            <w:pPr>
              <w:jc w:val="center"/>
              <w:rPr>
                <w:rFonts w:ascii="Times New Roman" w:eastAsia="Times New Roman" w:hAnsi="Times New Roman" w:cs="Times New Roman"/>
                <w:sz w:val="16"/>
                <w:szCs w:val="16"/>
                <w:highlight w:val="yellow"/>
                <w:lang w:eastAsia="ru-RU"/>
              </w:rPr>
            </w:pPr>
          </w:p>
        </w:tc>
        <w:tc>
          <w:tcPr>
            <w:tcW w:w="3122" w:type="dxa"/>
            <w:vMerge/>
            <w:shd w:val="clear" w:color="auto" w:fill="auto"/>
          </w:tcPr>
          <w:p w:rsidR="00554A7A" w:rsidRPr="00C14FCA" w:rsidRDefault="00554A7A" w:rsidP="00554A7A">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005" w:type="dxa"/>
            <w:shd w:val="clear" w:color="auto" w:fill="auto"/>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w:t>
            </w:r>
          </w:p>
        </w:tc>
        <w:tc>
          <w:tcPr>
            <w:tcW w:w="850"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9672,5</w:t>
            </w:r>
          </w:p>
        </w:tc>
        <w:tc>
          <w:tcPr>
            <w:tcW w:w="1160" w:type="dxa"/>
            <w:gridSpan w:val="3"/>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6890,0</w:t>
            </w:r>
          </w:p>
        </w:tc>
        <w:tc>
          <w:tcPr>
            <w:tcW w:w="1108"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2782,0</w:t>
            </w:r>
          </w:p>
        </w:tc>
        <w:tc>
          <w:tcPr>
            <w:tcW w:w="1037"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shd w:val="clear" w:color="auto" w:fill="auto"/>
          </w:tcPr>
          <w:p w:rsidR="00554A7A" w:rsidRPr="00C14FCA" w:rsidRDefault="00554A7A" w:rsidP="00554A7A">
            <w:pPr>
              <w:jc w:val="center"/>
              <w:rPr>
                <w:rFonts w:ascii="Times New Roman" w:eastAsia="Times New Roman" w:hAnsi="Times New Roman" w:cs="Times New Roman"/>
                <w:sz w:val="16"/>
                <w:szCs w:val="16"/>
                <w:lang w:eastAsia="ru-RU"/>
              </w:rPr>
            </w:pPr>
          </w:p>
        </w:tc>
        <w:tc>
          <w:tcPr>
            <w:tcW w:w="1135" w:type="dxa"/>
            <w:vMerge/>
            <w:shd w:val="clear" w:color="auto" w:fill="auto"/>
          </w:tcPr>
          <w:p w:rsidR="00554A7A" w:rsidRPr="00C14FCA" w:rsidRDefault="00554A7A" w:rsidP="00554A7A">
            <w:pPr>
              <w:jc w:val="left"/>
              <w:rPr>
                <w:rFonts w:ascii="Times New Roman" w:eastAsia="Times New Roman" w:hAnsi="Times New Roman" w:cs="Times New Roman"/>
                <w:sz w:val="16"/>
                <w:szCs w:val="16"/>
                <w:lang w:eastAsia="ru-RU"/>
              </w:rPr>
            </w:pPr>
          </w:p>
        </w:tc>
      </w:tr>
      <w:tr w:rsidR="00554A7A" w:rsidRPr="00C14FCA" w:rsidTr="00F40E10">
        <w:tblPrEx>
          <w:tblLook w:val="0000" w:firstRow="0" w:lastRow="0" w:firstColumn="0" w:lastColumn="0" w:noHBand="0" w:noVBand="0"/>
        </w:tblPrEx>
        <w:trPr>
          <w:trHeight w:val="146"/>
        </w:trPr>
        <w:tc>
          <w:tcPr>
            <w:tcW w:w="15844" w:type="dxa"/>
            <w:gridSpan w:val="1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Подпрограмма 2: Мероприятия межмуниципального характера по охране окружающей среды в Мокшанском районе Пензенской области</w:t>
            </w:r>
          </w:p>
        </w:tc>
      </w:tr>
      <w:tr w:rsidR="00554A7A" w:rsidRPr="00C14FCA" w:rsidTr="00F40E10">
        <w:tblPrEx>
          <w:tblLook w:val="0000" w:firstRow="0" w:lastRow="0" w:firstColumn="0" w:lastColumn="0" w:noHBand="0" w:noVBand="0"/>
        </w:tblPrEx>
        <w:trPr>
          <w:trHeight w:val="122"/>
        </w:trPr>
        <w:tc>
          <w:tcPr>
            <w:tcW w:w="15844" w:type="dxa"/>
            <w:gridSpan w:val="1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Цель подпрограммы: Уменьшение негативного воздействия на  окружающую среду</w:t>
            </w:r>
          </w:p>
        </w:tc>
      </w:tr>
      <w:tr w:rsidR="00554A7A" w:rsidRPr="00C14FCA" w:rsidTr="00F40E10">
        <w:tblPrEx>
          <w:tblLook w:val="0000" w:firstRow="0" w:lastRow="0" w:firstColumn="0" w:lastColumn="0" w:noHBand="0" w:noVBand="0"/>
        </w:tblPrEx>
        <w:trPr>
          <w:trHeight w:val="127"/>
        </w:trPr>
        <w:tc>
          <w:tcPr>
            <w:tcW w:w="15844" w:type="dxa"/>
            <w:gridSpan w:val="1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Задачи подпрограммы: Проведение комплекса мероприятий, направленных на уменьшение негативного воздействия на окружающую среду в результате жизнедеятельности человека</w:t>
            </w:r>
          </w:p>
        </w:tc>
      </w:tr>
      <w:tr w:rsidR="00554A7A" w:rsidRPr="00C14FCA" w:rsidTr="00554A7A">
        <w:tblPrEx>
          <w:tblLook w:val="0000" w:firstRow="0" w:lastRow="0" w:firstColumn="0" w:lastColumn="0" w:noHBand="0" w:noVBand="0"/>
        </w:tblPrEx>
        <w:trPr>
          <w:trHeight w:val="227"/>
        </w:trPr>
        <w:tc>
          <w:tcPr>
            <w:tcW w:w="15844" w:type="dxa"/>
            <w:gridSpan w:val="1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2.1. Основное мероприятие: Организация и осуществление в Мокшанском районе проектов и мероприятий в сфере охраны окружающей среды и экологической безопасности</w:t>
            </w:r>
          </w:p>
        </w:tc>
      </w:tr>
      <w:tr w:rsidR="00554A7A" w:rsidRPr="00C14FCA" w:rsidTr="00554A7A">
        <w:tblPrEx>
          <w:tblLook w:val="0000" w:firstRow="0" w:lastRow="0" w:firstColumn="0" w:lastColumn="0" w:noHBand="0" w:noVBand="0"/>
        </w:tblPrEx>
        <w:trPr>
          <w:trHeight w:val="227"/>
        </w:trPr>
        <w:tc>
          <w:tcPr>
            <w:tcW w:w="672" w:type="dxa"/>
            <w:vMerge w:val="restart"/>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2.1.1</w:t>
            </w:r>
          </w:p>
        </w:tc>
        <w:tc>
          <w:tcPr>
            <w:tcW w:w="3122" w:type="dxa"/>
            <w:vMerge w:val="restart"/>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Обеспечение комплексного развития сельских территорий  (благоустройство </w:t>
            </w:r>
            <w:r w:rsidRPr="00C14FCA">
              <w:rPr>
                <w:rFonts w:ascii="Times New Roman" w:eastAsia="Times New Roman" w:hAnsi="Times New Roman" w:cs="Times New Roman"/>
                <w:sz w:val="16"/>
                <w:szCs w:val="16"/>
                <w:lang w:eastAsia="ru-RU"/>
              </w:rPr>
              <w:lastRenderedPageBreak/>
              <w:t>сельских территорий)</w:t>
            </w:r>
          </w:p>
        </w:tc>
        <w:tc>
          <w:tcPr>
            <w:tcW w:w="1698" w:type="dxa"/>
            <w:vMerge w:val="restart"/>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lastRenderedPageBreak/>
              <w:t>Администрация Мокшанского района</w:t>
            </w:r>
          </w:p>
        </w:tc>
        <w:tc>
          <w:tcPr>
            <w:tcW w:w="1005" w:type="dxa"/>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trike/>
                <w:sz w:val="16"/>
                <w:szCs w:val="16"/>
                <w:lang w:eastAsia="ru-RU"/>
              </w:rPr>
              <w:t>-</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val="restart"/>
          </w:tcPr>
          <w:p w:rsidR="00554A7A" w:rsidRPr="00C14FCA" w:rsidRDefault="00554A7A" w:rsidP="00554A7A">
            <w:pPr>
              <w:widowControl w:val="0"/>
              <w:jc w:val="center"/>
              <w:rPr>
                <w:rFonts w:ascii="Times New Roman" w:eastAsia="Times New Roman" w:hAnsi="Times New Roman" w:cs="Times New Roman"/>
                <w:vanish/>
                <w:sz w:val="16"/>
                <w:szCs w:val="16"/>
                <w:lang w:eastAsia="ru-RU"/>
              </w:rPr>
            </w:pPr>
            <w:r w:rsidRPr="00C14FCA">
              <w:rPr>
                <w:rFonts w:ascii="Times New Roman" w:eastAsia="Times New Roman" w:hAnsi="Times New Roman" w:cs="Times New Roman"/>
                <w:sz w:val="16"/>
                <w:szCs w:val="16"/>
                <w:lang w:eastAsia="ru-RU"/>
              </w:rPr>
              <w:t xml:space="preserve">Обеспечение </w:t>
            </w:r>
            <w:proofErr w:type="gramStart"/>
            <w:r w:rsidRPr="00C14FCA">
              <w:rPr>
                <w:rFonts w:ascii="Times New Roman" w:eastAsia="Times New Roman" w:hAnsi="Times New Roman" w:cs="Times New Roman"/>
                <w:sz w:val="16"/>
                <w:szCs w:val="16"/>
                <w:lang w:eastAsia="ru-RU"/>
              </w:rPr>
              <w:t>комплексного</w:t>
            </w:r>
            <w:proofErr w:type="gramEnd"/>
            <w:r w:rsidRPr="00C14FCA">
              <w:rPr>
                <w:rFonts w:ascii="Times New Roman" w:eastAsia="Times New Roman" w:hAnsi="Times New Roman" w:cs="Times New Roman"/>
                <w:sz w:val="16"/>
                <w:szCs w:val="16"/>
                <w:lang w:eastAsia="ru-RU"/>
              </w:rPr>
              <w:t xml:space="preserve"> развитие сельских территорий (благоустройство </w:t>
            </w:r>
            <w:r w:rsidRPr="00C14FCA">
              <w:rPr>
                <w:rFonts w:ascii="Times New Roman" w:eastAsia="Times New Roman" w:hAnsi="Times New Roman" w:cs="Times New Roman"/>
                <w:sz w:val="16"/>
                <w:szCs w:val="16"/>
                <w:lang w:eastAsia="ru-RU"/>
              </w:rPr>
              <w:lastRenderedPageBreak/>
              <w:t>сельских территорий)</w:t>
            </w:r>
          </w:p>
          <w:p w:rsidR="00554A7A" w:rsidRPr="00C14FCA" w:rsidRDefault="00554A7A" w:rsidP="00554A7A">
            <w:pPr>
              <w:widowControl w:val="0"/>
              <w:ind w:firstLine="567"/>
              <w:jc w:val="center"/>
              <w:rPr>
                <w:rFonts w:ascii="Times New Roman" w:eastAsia="Times New Roman" w:hAnsi="Times New Roman" w:cs="Times New Roman"/>
                <w:sz w:val="16"/>
                <w:szCs w:val="16"/>
                <w:lang w:eastAsia="ru-RU"/>
              </w:rPr>
            </w:pPr>
            <w:r w:rsidRPr="00C14FCA">
              <w:rPr>
                <w:rFonts w:ascii="Arial" w:eastAsia="Times New Roman" w:hAnsi="Arial" w:cs="Arial"/>
                <w:sz w:val="16"/>
                <w:szCs w:val="16"/>
                <w:lang w:eastAsia="ru-RU"/>
              </w:rPr>
              <w:t> </w:t>
            </w:r>
          </w:p>
        </w:tc>
        <w:tc>
          <w:tcPr>
            <w:tcW w:w="1135" w:type="dxa"/>
            <w:vMerge w:val="restart"/>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
        </w:tc>
        <w:tc>
          <w:tcPr>
            <w:tcW w:w="1037" w:type="dxa"/>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trike/>
                <w:sz w:val="16"/>
                <w:szCs w:val="16"/>
                <w:lang w:eastAsia="ru-RU"/>
              </w:rPr>
              <w:t>-</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
        </w:tc>
        <w:tc>
          <w:tcPr>
            <w:tcW w:w="1037" w:type="dxa"/>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trike/>
                <w:sz w:val="16"/>
                <w:szCs w:val="16"/>
                <w:lang w:eastAsia="ru-RU"/>
              </w:rPr>
              <w:t>-</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
        </w:tc>
        <w:tc>
          <w:tcPr>
            <w:tcW w:w="1037" w:type="dxa"/>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trike/>
                <w:sz w:val="16"/>
                <w:szCs w:val="16"/>
                <w:lang w:eastAsia="ru-RU"/>
              </w:rPr>
              <w:t>-</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
        </w:tc>
        <w:tc>
          <w:tcPr>
            <w:tcW w:w="1037" w:type="dxa"/>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trike/>
                <w:sz w:val="16"/>
                <w:szCs w:val="16"/>
                <w:lang w:eastAsia="ru-RU"/>
              </w:rPr>
              <w:t>-</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
        </w:tc>
        <w:tc>
          <w:tcPr>
            <w:tcW w:w="1037" w:type="dxa"/>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trike/>
                <w:sz w:val="16"/>
                <w:szCs w:val="16"/>
                <w:lang w:eastAsia="ru-RU"/>
              </w:rPr>
              <w:t>-</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val="restart"/>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2.1.2</w:t>
            </w:r>
          </w:p>
        </w:tc>
        <w:tc>
          <w:tcPr>
            <w:tcW w:w="3122" w:type="dxa"/>
            <w:vMerge w:val="restart"/>
            <w:vAlign w:val="center"/>
          </w:tcPr>
          <w:p w:rsidR="00554A7A" w:rsidRPr="00C14FCA" w:rsidRDefault="00554A7A" w:rsidP="00554A7A">
            <w:pPr>
              <w:widowControl w:val="0"/>
              <w:jc w:val="left"/>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Мокшанский район, р</w:t>
            </w:r>
            <w:proofErr w:type="gramStart"/>
            <w:r w:rsidRPr="00C14FCA">
              <w:rPr>
                <w:rFonts w:ascii="Times New Roman" w:eastAsia="Times New Roman" w:hAnsi="Times New Roman" w:cs="Times New Roman"/>
                <w:spacing w:val="-20"/>
                <w:sz w:val="16"/>
                <w:szCs w:val="16"/>
                <w:lang w:eastAsia="ru-RU"/>
              </w:rPr>
              <w:t>..</w:t>
            </w:r>
            <w:proofErr w:type="gramEnd"/>
            <w:r w:rsidRPr="00C14FCA">
              <w:rPr>
                <w:rFonts w:ascii="Times New Roman" w:eastAsia="Times New Roman" w:hAnsi="Times New Roman" w:cs="Times New Roman"/>
                <w:spacing w:val="-20"/>
                <w:sz w:val="16"/>
                <w:szCs w:val="16"/>
                <w:lang w:eastAsia="ru-RU"/>
              </w:rPr>
              <w:t xml:space="preserve">п. Мокшан, ул. </w:t>
            </w:r>
            <w:proofErr w:type="gramStart"/>
            <w:r w:rsidRPr="00C14FCA">
              <w:rPr>
                <w:rFonts w:ascii="Times New Roman" w:eastAsia="Times New Roman" w:hAnsi="Times New Roman" w:cs="Times New Roman"/>
                <w:spacing w:val="-20"/>
                <w:sz w:val="16"/>
                <w:szCs w:val="16"/>
                <w:lang w:eastAsia="ru-RU"/>
              </w:rPr>
              <w:t>Новогодняя</w:t>
            </w:r>
            <w:proofErr w:type="gramEnd"/>
            <w:r w:rsidRPr="00C14FCA">
              <w:rPr>
                <w:rFonts w:ascii="Times New Roman" w:eastAsia="Times New Roman" w:hAnsi="Times New Roman" w:cs="Times New Roman"/>
                <w:spacing w:val="-20"/>
                <w:sz w:val="16"/>
                <w:szCs w:val="16"/>
                <w:lang w:eastAsia="ru-RU"/>
              </w:rPr>
              <w:t>, 56</w:t>
            </w:r>
          </w:p>
        </w:tc>
        <w:tc>
          <w:tcPr>
            <w:tcW w:w="1698" w:type="dxa"/>
            <w:vMerge w:val="restart"/>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Мокшанского района</w:t>
            </w:r>
          </w:p>
        </w:tc>
        <w:tc>
          <w:tcPr>
            <w:tcW w:w="1005" w:type="dxa"/>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26,21</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26,21</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val="restart"/>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Заключение договора со специализированной организацией на проведение работ по ликвидации несанкционированной свалки</w:t>
            </w:r>
          </w:p>
        </w:tc>
        <w:tc>
          <w:tcPr>
            <w:tcW w:w="1135" w:type="dxa"/>
            <w:vMerge w:val="restart"/>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val="en-US" w:eastAsia="ru-RU"/>
              </w:rPr>
            </w:pPr>
            <w:r w:rsidRPr="00C14FCA">
              <w:rPr>
                <w:rFonts w:ascii="Times New Roman" w:eastAsia="Times New Roman" w:hAnsi="Times New Roman" w:cs="Times New Roman"/>
                <w:sz w:val="16"/>
                <w:szCs w:val="16"/>
                <w:lang w:eastAsia="ru-RU"/>
              </w:rPr>
              <w:t>1313,7</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tcPr>
          <w:p w:rsidR="00554A7A" w:rsidRPr="00C14FCA" w:rsidRDefault="00554A7A" w:rsidP="00554A7A">
            <w:pPr>
              <w:widowControl w:val="0"/>
              <w:jc w:val="center"/>
              <w:rPr>
                <w:rFonts w:ascii="Times New Roman" w:eastAsia="Times New Roman" w:hAnsi="Times New Roman" w:cs="Times New Roman"/>
                <w:sz w:val="16"/>
                <w:szCs w:val="16"/>
                <w:lang w:val="en-US" w:eastAsia="ru-RU"/>
              </w:rPr>
            </w:pPr>
            <w:r w:rsidRPr="00C14FCA">
              <w:rPr>
                <w:rFonts w:ascii="Times New Roman" w:eastAsia="Times New Roman" w:hAnsi="Times New Roman" w:cs="Times New Roman"/>
                <w:sz w:val="16"/>
                <w:szCs w:val="16"/>
                <w:lang w:eastAsia="ru-RU"/>
              </w:rPr>
              <w:t>1313,7</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1486,1</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1486,1</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2000,0</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2000,0</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852,4</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852,4</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852,4</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852,4</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val="restart"/>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2.1.3</w:t>
            </w:r>
          </w:p>
        </w:tc>
        <w:tc>
          <w:tcPr>
            <w:tcW w:w="3122" w:type="dxa"/>
            <w:vMerge w:val="restart"/>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C14FCA">
              <w:rPr>
                <w:rFonts w:ascii="Times New Roman" w:eastAsia="Times New Roman" w:hAnsi="Times New Roman" w:cs="Times New Roman"/>
                <w:spacing w:val="-20"/>
                <w:sz w:val="16"/>
                <w:szCs w:val="16"/>
                <w:lang w:eastAsia="ru-RU"/>
              </w:rPr>
              <w:t>контролю за</w:t>
            </w:r>
            <w:proofErr w:type="gramEnd"/>
            <w:r w:rsidRPr="00C14FCA">
              <w:rPr>
                <w:rFonts w:ascii="Times New Roman" w:eastAsia="Times New Roman" w:hAnsi="Times New Roman" w:cs="Times New Roman"/>
                <w:spacing w:val="-20"/>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1698" w:type="dxa"/>
            <w:vMerge w:val="restart"/>
            <w:vAlign w:val="center"/>
          </w:tcPr>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spacing w:val="-20"/>
                <w:sz w:val="16"/>
                <w:szCs w:val="16"/>
                <w:lang w:eastAsia="ru-RU"/>
              </w:rPr>
            </w:pPr>
            <w:r w:rsidRPr="00C14FCA">
              <w:rPr>
                <w:rFonts w:ascii="Times New Roman" w:eastAsia="Times New Roman" w:hAnsi="Times New Roman" w:cs="Times New Roman"/>
                <w:spacing w:val="-20"/>
                <w:sz w:val="16"/>
                <w:szCs w:val="16"/>
                <w:lang w:eastAsia="ru-RU"/>
              </w:rPr>
              <w:t>Мокшанского района</w:t>
            </w:r>
          </w:p>
        </w:tc>
        <w:tc>
          <w:tcPr>
            <w:tcW w:w="1005" w:type="dxa"/>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40,0</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40,0</w:t>
            </w:r>
          </w:p>
        </w:tc>
        <w:tc>
          <w:tcPr>
            <w:tcW w:w="1037"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val="restart"/>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Контроль санитарно-гигиенической очистки земельных участков, входящих</w:t>
            </w:r>
          </w:p>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в состав общего имущества многоквартирных домов, проводимой юридическими лицами или индивидуальными предпринимателями, осуществляющими деятельность по управлению многоквартирными домами на основании лицензии</w:t>
            </w:r>
          </w:p>
          <w:p w:rsidR="00554A7A" w:rsidRPr="00C14FCA" w:rsidRDefault="00554A7A" w:rsidP="00554A7A">
            <w:pPr>
              <w:widowControl w:val="0"/>
              <w:jc w:val="center"/>
              <w:rPr>
                <w:rFonts w:ascii="Times New Roman" w:eastAsia="Times New Roman" w:hAnsi="Times New Roman" w:cs="Times New Roman"/>
                <w:sz w:val="16"/>
                <w:szCs w:val="16"/>
                <w:lang w:eastAsia="ru-RU"/>
              </w:rPr>
            </w:pPr>
          </w:p>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val="restart"/>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w:t>
            </w:r>
          </w:p>
        </w:tc>
        <w:tc>
          <w:tcPr>
            <w:tcW w:w="850" w:type="dxa"/>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trike/>
                <w:sz w:val="16"/>
                <w:szCs w:val="16"/>
                <w:lang w:eastAsia="ru-RU"/>
              </w:rPr>
              <w:t>-</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80,0</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80,0</w:t>
            </w:r>
          </w:p>
        </w:tc>
        <w:tc>
          <w:tcPr>
            <w:tcW w:w="1037"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80,0</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80,0</w:t>
            </w:r>
          </w:p>
        </w:tc>
        <w:tc>
          <w:tcPr>
            <w:tcW w:w="1037"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80,0</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80,0</w:t>
            </w:r>
          </w:p>
        </w:tc>
        <w:tc>
          <w:tcPr>
            <w:tcW w:w="1037"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val="restart"/>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2.1.4</w:t>
            </w:r>
          </w:p>
        </w:tc>
        <w:tc>
          <w:tcPr>
            <w:tcW w:w="3122" w:type="dxa"/>
            <w:vMerge w:val="restart"/>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1698" w:type="dxa"/>
            <w:vMerge w:val="restart"/>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Мокшанского района</w:t>
            </w:r>
          </w:p>
        </w:tc>
        <w:tc>
          <w:tcPr>
            <w:tcW w:w="1005" w:type="dxa"/>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val="restart"/>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Заключение договора со специализированной организацией на проведение работ по ликвидации несанкционированной свалки</w:t>
            </w:r>
          </w:p>
        </w:tc>
        <w:tc>
          <w:tcPr>
            <w:tcW w:w="1135" w:type="dxa"/>
            <w:vMerge w:val="restart"/>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1349,0</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1295,0</w:t>
            </w:r>
          </w:p>
        </w:tc>
        <w:tc>
          <w:tcPr>
            <w:tcW w:w="1037"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54,0</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1090,0</w:t>
            </w:r>
          </w:p>
        </w:tc>
        <w:tc>
          <w:tcPr>
            <w:tcW w:w="1095" w:type="dxa"/>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trike/>
                <w:sz w:val="16"/>
                <w:szCs w:val="16"/>
                <w:lang w:eastAsia="ru-RU"/>
              </w:rPr>
              <w:t>-</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trike/>
                <w:sz w:val="16"/>
                <w:szCs w:val="16"/>
                <w:lang w:eastAsia="ru-RU"/>
              </w:rPr>
              <w:t>-</w:t>
            </w:r>
          </w:p>
        </w:tc>
        <w:tc>
          <w:tcPr>
            <w:tcW w:w="1037" w:type="dxa"/>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z w:val="16"/>
                <w:szCs w:val="16"/>
                <w:lang w:eastAsia="ru-RU"/>
              </w:rPr>
              <w:t>1090,0</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 -</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trike/>
                <w:sz w:val="16"/>
                <w:szCs w:val="16"/>
                <w:lang w:eastAsia="ru-RU"/>
              </w:rPr>
              <w:t>-</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w:t>
            </w:r>
          </w:p>
        </w:tc>
        <w:tc>
          <w:tcPr>
            <w:tcW w:w="850"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95"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w:t>
            </w:r>
          </w:p>
        </w:tc>
        <w:tc>
          <w:tcPr>
            <w:tcW w:w="850"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95"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val="restart"/>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2.1.5</w:t>
            </w:r>
          </w:p>
        </w:tc>
        <w:tc>
          <w:tcPr>
            <w:tcW w:w="3122" w:type="dxa"/>
            <w:vMerge w:val="restart"/>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 xml:space="preserve">Ликвидация свалки твердых коммунальных отходов, расположенной приблизительно в 70 метрах южнее дома № 26 по ул. Рабочая </w:t>
            </w:r>
            <w:proofErr w:type="gramStart"/>
            <w:r w:rsidRPr="00C14FCA">
              <w:rPr>
                <w:rFonts w:ascii="Times New Roman" w:eastAsia="Times New Roman" w:hAnsi="Times New Roman" w:cs="Times New Roman"/>
                <w:sz w:val="16"/>
                <w:szCs w:val="16"/>
                <w:lang w:eastAsia="ru-RU"/>
              </w:rPr>
              <w:t>в</w:t>
            </w:r>
            <w:proofErr w:type="gramEnd"/>
            <w:r w:rsidRPr="00C14FCA">
              <w:rPr>
                <w:rFonts w:ascii="Times New Roman" w:eastAsia="Times New Roman" w:hAnsi="Times New Roman" w:cs="Times New Roman"/>
                <w:sz w:val="16"/>
                <w:szCs w:val="16"/>
                <w:lang w:eastAsia="ru-RU"/>
              </w:rPr>
              <w:t xml:space="preserve"> с. Рамзай</w:t>
            </w:r>
          </w:p>
        </w:tc>
        <w:tc>
          <w:tcPr>
            <w:tcW w:w="1698" w:type="dxa"/>
            <w:vMerge w:val="restart"/>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Администрация</w:t>
            </w:r>
          </w:p>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Мокшанского района</w:t>
            </w:r>
          </w:p>
        </w:tc>
        <w:tc>
          <w:tcPr>
            <w:tcW w:w="1005" w:type="dxa"/>
            <w:tcBorders>
              <w:bottom w:val="single" w:sz="4" w:space="0" w:color="auto"/>
            </w:tcBorders>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2022 г.</w:t>
            </w:r>
          </w:p>
        </w:tc>
        <w:tc>
          <w:tcPr>
            <w:tcW w:w="850"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95"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val="restart"/>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Заключение договора со специализированной организацией на проведение работ по ликвидации несанкционированной свалки</w:t>
            </w:r>
          </w:p>
        </w:tc>
        <w:tc>
          <w:tcPr>
            <w:tcW w:w="1135" w:type="dxa"/>
            <w:vMerge w:val="restart"/>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2023 г.</w:t>
            </w:r>
          </w:p>
        </w:tc>
        <w:tc>
          <w:tcPr>
            <w:tcW w:w="850"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95"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2024 г.</w:t>
            </w:r>
          </w:p>
        </w:tc>
        <w:tc>
          <w:tcPr>
            <w:tcW w:w="850"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trike/>
                <w:sz w:val="16"/>
                <w:szCs w:val="16"/>
                <w:lang w:eastAsia="ru-RU"/>
              </w:rPr>
              <w:t xml:space="preserve">- </w:t>
            </w:r>
          </w:p>
        </w:tc>
        <w:tc>
          <w:tcPr>
            <w:tcW w:w="1095"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trike/>
                <w:sz w:val="16"/>
                <w:szCs w:val="16"/>
                <w:lang w:eastAsia="ru-RU"/>
              </w:rPr>
            </w:pPr>
            <w:r w:rsidRPr="00C14FCA">
              <w:rPr>
                <w:rFonts w:ascii="Times New Roman" w:eastAsia="Times New Roman" w:hAnsi="Times New Roman" w:cs="Times New Roman"/>
                <w:strike/>
                <w:sz w:val="16"/>
                <w:szCs w:val="16"/>
                <w:lang w:eastAsia="ru-RU"/>
              </w:rPr>
              <w:t>-</w:t>
            </w:r>
          </w:p>
        </w:tc>
        <w:tc>
          <w:tcPr>
            <w:tcW w:w="992"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554A7A" w:rsidRPr="00C14FCA" w:rsidRDefault="00554A7A" w:rsidP="00554A7A">
            <w:pPr>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2025 г.</w:t>
            </w:r>
          </w:p>
        </w:tc>
        <w:tc>
          <w:tcPr>
            <w:tcW w:w="850"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1437,5</w:t>
            </w:r>
          </w:p>
        </w:tc>
        <w:tc>
          <w:tcPr>
            <w:tcW w:w="1095"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1437,5</w:t>
            </w:r>
          </w:p>
        </w:tc>
        <w:tc>
          <w:tcPr>
            <w:tcW w:w="992"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2026 г.</w:t>
            </w:r>
          </w:p>
        </w:tc>
        <w:tc>
          <w:tcPr>
            <w:tcW w:w="850"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95"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r w:rsidR="00554A7A" w:rsidRPr="00C14FCA" w:rsidTr="00554A7A">
        <w:tblPrEx>
          <w:tblLook w:val="0000" w:firstRow="0" w:lastRow="0" w:firstColumn="0" w:lastColumn="0" w:noHBand="0" w:noVBand="0"/>
        </w:tblPrEx>
        <w:trPr>
          <w:trHeight w:val="227"/>
        </w:trPr>
        <w:tc>
          <w:tcPr>
            <w:tcW w:w="67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3122"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698"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2027 г.</w:t>
            </w:r>
          </w:p>
        </w:tc>
        <w:tc>
          <w:tcPr>
            <w:tcW w:w="850"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95"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173" w:type="dxa"/>
            <w:gridSpan w:val="3"/>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1037"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992" w:type="dxa"/>
            <w:tcBorders>
              <w:bottom w:val="single" w:sz="4" w:space="0" w:color="auto"/>
            </w:tcBorders>
          </w:tcPr>
          <w:p w:rsidR="00554A7A" w:rsidRPr="00C14FCA" w:rsidRDefault="00554A7A" w:rsidP="00554A7A">
            <w:pPr>
              <w:widowControl w:val="0"/>
              <w:jc w:val="center"/>
              <w:rPr>
                <w:rFonts w:ascii="Times New Roman" w:eastAsia="Times New Roman" w:hAnsi="Times New Roman" w:cs="Times New Roman"/>
                <w:sz w:val="16"/>
                <w:szCs w:val="16"/>
                <w:lang w:eastAsia="ru-RU"/>
              </w:rPr>
            </w:pPr>
            <w:r w:rsidRPr="00C14FCA">
              <w:rPr>
                <w:rFonts w:ascii="Times New Roman" w:eastAsia="Times New Roman" w:hAnsi="Times New Roman" w:cs="Times New Roman"/>
                <w:sz w:val="16"/>
                <w:szCs w:val="16"/>
                <w:lang w:eastAsia="ru-RU"/>
              </w:rPr>
              <w:t>-</w:t>
            </w:r>
          </w:p>
        </w:tc>
        <w:tc>
          <w:tcPr>
            <w:tcW w:w="306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c>
          <w:tcPr>
            <w:tcW w:w="1135" w:type="dxa"/>
            <w:vMerge/>
          </w:tcPr>
          <w:p w:rsidR="00554A7A" w:rsidRPr="00C14FCA" w:rsidRDefault="00554A7A" w:rsidP="00554A7A">
            <w:pPr>
              <w:widowControl w:val="0"/>
              <w:jc w:val="center"/>
              <w:rPr>
                <w:rFonts w:ascii="Times New Roman" w:eastAsia="Times New Roman" w:hAnsi="Times New Roman" w:cs="Times New Roman"/>
                <w:sz w:val="16"/>
                <w:szCs w:val="16"/>
                <w:lang w:eastAsia="ru-RU"/>
              </w:rPr>
            </w:pPr>
          </w:p>
        </w:tc>
      </w:tr>
    </w:tbl>
    <w:p w:rsidR="00554A7A" w:rsidRPr="00C14FCA" w:rsidRDefault="00554A7A" w:rsidP="00554A7A">
      <w:pPr>
        <w:ind w:firstLine="567"/>
        <w:jc w:val="right"/>
        <w:rPr>
          <w:rFonts w:ascii="Times New Roman" w:eastAsia="Times New Roman" w:hAnsi="Times New Roman" w:cs="Times New Roman"/>
          <w:iCs/>
          <w:sz w:val="16"/>
          <w:szCs w:val="16"/>
          <w:lang w:eastAsia="ru-RU"/>
        </w:rPr>
      </w:pPr>
      <w:r w:rsidRPr="00C14FCA">
        <w:rPr>
          <w:rFonts w:ascii="Times New Roman" w:eastAsia="Times New Roman" w:hAnsi="Times New Roman" w:cs="Times New Roman"/>
          <w:iCs/>
          <w:sz w:val="16"/>
          <w:szCs w:val="16"/>
          <w:lang w:eastAsia="ru-RU"/>
        </w:rPr>
        <w:t>».</w:t>
      </w:r>
    </w:p>
    <w:p w:rsidR="0049620A" w:rsidRPr="00C14FCA" w:rsidRDefault="0049620A" w:rsidP="002D4AA4">
      <w:pPr>
        <w:pStyle w:val="aff"/>
        <w:jc w:val="right"/>
        <w:rPr>
          <w:sz w:val="16"/>
          <w:szCs w:val="16"/>
        </w:rPr>
      </w:pPr>
    </w:p>
    <w:p w:rsidR="0049620A" w:rsidRPr="00C14FCA" w:rsidRDefault="0049620A" w:rsidP="002D4AA4">
      <w:pPr>
        <w:pStyle w:val="aff"/>
        <w:jc w:val="right"/>
        <w:rPr>
          <w:sz w:val="16"/>
          <w:szCs w:val="16"/>
        </w:rPr>
      </w:pPr>
    </w:p>
    <w:p w:rsidR="0049620A" w:rsidRPr="00C14FCA" w:rsidRDefault="0049620A" w:rsidP="002D4AA4">
      <w:pPr>
        <w:pStyle w:val="aff"/>
        <w:jc w:val="right"/>
        <w:rPr>
          <w:sz w:val="16"/>
          <w:szCs w:val="16"/>
        </w:rPr>
      </w:pPr>
    </w:p>
    <w:p w:rsidR="0049620A" w:rsidRPr="00C14FCA" w:rsidRDefault="0049620A" w:rsidP="002D4AA4">
      <w:pPr>
        <w:pStyle w:val="aff"/>
        <w:jc w:val="right"/>
        <w:rPr>
          <w:sz w:val="16"/>
          <w:szCs w:val="16"/>
        </w:rPr>
      </w:pPr>
    </w:p>
    <w:p w:rsidR="00C14FCA" w:rsidRDefault="00C14FCA" w:rsidP="002D4AA4">
      <w:pPr>
        <w:pStyle w:val="aff"/>
        <w:jc w:val="right"/>
        <w:rPr>
          <w:sz w:val="16"/>
          <w:szCs w:val="16"/>
        </w:rPr>
        <w:sectPr w:rsidR="00C14FCA" w:rsidSect="00C14FCA">
          <w:pgSz w:w="16838" w:h="11906" w:orient="landscape"/>
          <w:pgMar w:top="680" w:right="232" w:bottom="851" w:left="851" w:header="567" w:footer="454" w:gutter="0"/>
          <w:pgNumType w:start="30"/>
          <w:cols w:space="708"/>
          <w:docGrid w:linePitch="360"/>
        </w:sectPr>
      </w:pPr>
    </w:p>
    <w:p w:rsidR="0049620A" w:rsidRDefault="0049620A" w:rsidP="002D4AA4">
      <w:pPr>
        <w:pStyle w:val="aff"/>
        <w:jc w:val="right"/>
        <w:rPr>
          <w:sz w:val="16"/>
          <w:szCs w:val="16"/>
        </w:rPr>
      </w:pPr>
    </w:p>
    <w:p w:rsidR="00A04726" w:rsidRPr="00A04726" w:rsidRDefault="00A04726" w:rsidP="00A04726">
      <w:pPr>
        <w:jc w:val="center"/>
        <w:rPr>
          <w:rFonts w:ascii="Times New Roman" w:eastAsia="Times New Roman" w:hAnsi="Times New Roman" w:cs="Times New Roman"/>
          <w:b/>
          <w:sz w:val="16"/>
          <w:szCs w:val="16"/>
          <w:lang w:eastAsia="ru-RU"/>
        </w:rPr>
      </w:pPr>
      <w:r w:rsidRPr="00A04726">
        <w:rPr>
          <w:rFonts w:ascii="Times New Roman" w:eastAsia="Times New Roman" w:hAnsi="Times New Roman" w:cs="Times New Roman"/>
          <w:b/>
          <w:sz w:val="16"/>
          <w:szCs w:val="16"/>
          <w:lang w:eastAsia="ru-RU"/>
        </w:rPr>
        <w:t>АДМИНИСТРАЦИЯ МОКШАНСКОГО РАЙОНА</w:t>
      </w:r>
    </w:p>
    <w:p w:rsidR="00A04726" w:rsidRPr="00A04726" w:rsidRDefault="00A04726" w:rsidP="00A04726">
      <w:pPr>
        <w:jc w:val="center"/>
        <w:rPr>
          <w:rFonts w:ascii="Times New Roman" w:eastAsia="Times New Roman" w:hAnsi="Times New Roman" w:cs="Times New Roman"/>
          <w:b/>
          <w:sz w:val="16"/>
          <w:szCs w:val="16"/>
          <w:lang w:eastAsia="ru-RU"/>
        </w:rPr>
      </w:pPr>
      <w:r w:rsidRPr="00A04726">
        <w:rPr>
          <w:rFonts w:ascii="Times New Roman" w:eastAsia="Times New Roman" w:hAnsi="Times New Roman" w:cs="Times New Roman"/>
          <w:b/>
          <w:sz w:val="16"/>
          <w:szCs w:val="16"/>
          <w:lang w:eastAsia="ru-RU"/>
        </w:rPr>
        <w:t>ПЕНЗЕНСКОЙ ОБЛАСТИ</w:t>
      </w:r>
    </w:p>
    <w:p w:rsidR="00A04726" w:rsidRPr="00A04726" w:rsidRDefault="00A04726" w:rsidP="00A04726">
      <w:pPr>
        <w:jc w:val="center"/>
        <w:rPr>
          <w:rFonts w:ascii="Times New Roman" w:eastAsia="Times New Roman" w:hAnsi="Times New Roman" w:cs="Times New Roman"/>
          <w:b/>
          <w:sz w:val="16"/>
          <w:szCs w:val="16"/>
          <w:lang w:eastAsia="ru-RU"/>
        </w:rPr>
      </w:pPr>
    </w:p>
    <w:p w:rsidR="00A04726" w:rsidRPr="00A04726" w:rsidRDefault="00A04726" w:rsidP="00A04726">
      <w:pPr>
        <w:jc w:val="center"/>
        <w:rPr>
          <w:rFonts w:ascii="Times New Roman" w:eastAsia="Times New Roman" w:hAnsi="Times New Roman" w:cs="Times New Roman"/>
          <w:b/>
          <w:sz w:val="16"/>
          <w:szCs w:val="16"/>
          <w:lang w:eastAsia="ru-RU"/>
        </w:rPr>
      </w:pPr>
      <w:r w:rsidRPr="00A04726">
        <w:rPr>
          <w:rFonts w:ascii="Times New Roman" w:eastAsia="Times New Roman" w:hAnsi="Times New Roman" w:cs="Times New Roman"/>
          <w:b/>
          <w:sz w:val="16"/>
          <w:szCs w:val="16"/>
          <w:lang w:eastAsia="ru-RU"/>
        </w:rPr>
        <w:t xml:space="preserve">ПОСТАНОВЛЕНИЕ </w:t>
      </w:r>
    </w:p>
    <w:p w:rsidR="00A04726" w:rsidRPr="00A04726" w:rsidRDefault="00A04726" w:rsidP="00A04726">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04726" w:rsidRPr="00A04726" w:rsidTr="00A04726">
        <w:tc>
          <w:tcPr>
            <w:tcW w:w="284" w:type="dxa"/>
            <w:vAlign w:val="bottom"/>
          </w:tcPr>
          <w:p w:rsidR="00A04726" w:rsidRPr="00A04726" w:rsidRDefault="00A04726" w:rsidP="00A04726">
            <w:pPr>
              <w:widowControl w:val="0"/>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A04726" w:rsidRPr="00A04726" w:rsidRDefault="00A04726" w:rsidP="00A04726">
            <w:pPr>
              <w:widowControl w:val="0"/>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13.03.2025</w:t>
            </w:r>
          </w:p>
        </w:tc>
        <w:tc>
          <w:tcPr>
            <w:tcW w:w="397" w:type="dxa"/>
          </w:tcPr>
          <w:p w:rsidR="00A04726" w:rsidRPr="00A04726" w:rsidRDefault="00A04726" w:rsidP="00A04726">
            <w:pPr>
              <w:widowControl w:val="0"/>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A04726" w:rsidRPr="00A04726" w:rsidRDefault="00A04726" w:rsidP="00A04726">
            <w:pPr>
              <w:widowControl w:val="0"/>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220</w:t>
            </w:r>
          </w:p>
        </w:tc>
      </w:tr>
      <w:tr w:rsidR="00A04726" w:rsidRPr="00A04726" w:rsidTr="00A04726">
        <w:tc>
          <w:tcPr>
            <w:tcW w:w="4650" w:type="dxa"/>
            <w:gridSpan w:val="4"/>
          </w:tcPr>
          <w:p w:rsidR="00A04726" w:rsidRPr="00A04726" w:rsidRDefault="00A04726" w:rsidP="00A04726">
            <w:pPr>
              <w:widowControl w:val="0"/>
              <w:jc w:val="cente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р.п. Мокшан</w:t>
            </w:r>
          </w:p>
        </w:tc>
      </w:tr>
    </w:tbl>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sz w:val="16"/>
          <w:szCs w:val="16"/>
          <w:lang w:eastAsia="ru-RU"/>
        </w:rPr>
      </w:pPr>
    </w:p>
    <w:p w:rsidR="00A04726" w:rsidRPr="00A04726" w:rsidRDefault="00A04726" w:rsidP="00A04726">
      <w:pPr>
        <w:jc w:val="center"/>
        <w:rPr>
          <w:rFonts w:ascii="Times New Roman" w:eastAsia="Times New Roman" w:hAnsi="Times New Roman" w:cs="Times New Roman"/>
          <w:b/>
          <w:sz w:val="16"/>
          <w:szCs w:val="16"/>
          <w:lang w:eastAsia="ru-RU"/>
        </w:rPr>
      </w:pPr>
      <w:r w:rsidRPr="00A04726">
        <w:rPr>
          <w:rFonts w:ascii="Times New Roman" w:eastAsia="Times New Roman" w:hAnsi="Times New Roman" w:cs="Times New Roman"/>
          <w:b/>
          <w:sz w:val="16"/>
          <w:szCs w:val="16"/>
          <w:lang w:eastAsia="ru-RU"/>
        </w:rPr>
        <w:t>О внесении изменений в муниципальную  программу  Мокшанского района «Развитие культуры и туризма</w:t>
      </w:r>
    </w:p>
    <w:p w:rsidR="00B57D7E" w:rsidRDefault="00A04726" w:rsidP="00A04726">
      <w:pPr>
        <w:jc w:val="center"/>
        <w:rPr>
          <w:rFonts w:ascii="Times New Roman" w:eastAsia="Times New Roman" w:hAnsi="Times New Roman" w:cs="Times New Roman"/>
          <w:b/>
          <w:sz w:val="16"/>
          <w:szCs w:val="16"/>
          <w:lang w:eastAsia="ru-RU"/>
        </w:rPr>
      </w:pPr>
      <w:r w:rsidRPr="00A04726">
        <w:rPr>
          <w:rFonts w:ascii="Times New Roman" w:eastAsia="Times New Roman" w:hAnsi="Times New Roman" w:cs="Times New Roman"/>
          <w:b/>
          <w:sz w:val="16"/>
          <w:szCs w:val="16"/>
          <w:lang w:eastAsia="ru-RU"/>
        </w:rPr>
        <w:t xml:space="preserve"> Мокшанского района Пензенской области на 2014 – 2027 годы», </w:t>
      </w:r>
      <w:proofErr w:type="gramStart"/>
      <w:r w:rsidRPr="00A04726">
        <w:rPr>
          <w:rFonts w:ascii="Times New Roman" w:eastAsia="Times New Roman" w:hAnsi="Times New Roman" w:cs="Times New Roman"/>
          <w:b/>
          <w:sz w:val="16"/>
          <w:szCs w:val="16"/>
          <w:lang w:eastAsia="ru-RU"/>
        </w:rPr>
        <w:t>утвержденную</w:t>
      </w:r>
      <w:proofErr w:type="gramEnd"/>
      <w:r w:rsidRPr="00A04726">
        <w:rPr>
          <w:rFonts w:ascii="Times New Roman" w:eastAsia="Times New Roman" w:hAnsi="Times New Roman" w:cs="Times New Roman"/>
          <w:b/>
          <w:sz w:val="16"/>
          <w:szCs w:val="16"/>
          <w:lang w:eastAsia="ru-RU"/>
        </w:rPr>
        <w:t xml:space="preserve"> постановлением администрации</w:t>
      </w:r>
    </w:p>
    <w:p w:rsidR="00A04726" w:rsidRPr="00A04726" w:rsidRDefault="00A04726" w:rsidP="00A04726">
      <w:pPr>
        <w:jc w:val="center"/>
        <w:rPr>
          <w:rFonts w:ascii="Times New Roman" w:eastAsia="Times New Roman" w:hAnsi="Times New Roman" w:cs="Times New Roman"/>
          <w:b/>
          <w:sz w:val="16"/>
          <w:szCs w:val="16"/>
          <w:lang w:eastAsia="ru-RU"/>
        </w:rPr>
      </w:pPr>
      <w:r w:rsidRPr="00A04726">
        <w:rPr>
          <w:rFonts w:ascii="Times New Roman" w:eastAsia="Times New Roman" w:hAnsi="Times New Roman" w:cs="Times New Roman"/>
          <w:b/>
          <w:sz w:val="16"/>
          <w:szCs w:val="16"/>
          <w:lang w:eastAsia="ru-RU"/>
        </w:rPr>
        <w:t xml:space="preserve"> Мокшанского района Пензенской области от 09.12.2013 № 1460</w:t>
      </w:r>
    </w:p>
    <w:p w:rsidR="00A04726" w:rsidRPr="00A04726" w:rsidRDefault="00A04726" w:rsidP="00A04726">
      <w:pPr>
        <w:ind w:firstLine="540"/>
        <w:rPr>
          <w:rFonts w:ascii="Times New Roman" w:eastAsia="Times New Roman" w:hAnsi="Times New Roman" w:cs="Times New Roman"/>
          <w:sz w:val="16"/>
          <w:szCs w:val="16"/>
          <w:lang w:eastAsia="ru-RU"/>
        </w:rPr>
      </w:pPr>
    </w:p>
    <w:p w:rsidR="00A04726" w:rsidRPr="00A04726" w:rsidRDefault="00A04726" w:rsidP="00A04726">
      <w:pPr>
        <w:autoSpaceDE w:val="0"/>
        <w:autoSpaceDN w:val="0"/>
        <w:adjustRightInd w:val="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        </w:t>
      </w:r>
      <w:proofErr w:type="gramStart"/>
      <w:r w:rsidRPr="00A04726">
        <w:rPr>
          <w:rFonts w:ascii="Times New Roman" w:eastAsia="Times New Roman" w:hAnsi="Times New Roman" w:cs="Times New Roman"/>
          <w:sz w:val="16"/>
          <w:szCs w:val="16"/>
          <w:lang w:eastAsia="ru-RU"/>
        </w:rPr>
        <w:t xml:space="preserve">В соответствии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Уставом  муниципального района Мокшанский район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A04726" w:rsidRPr="00A04726" w:rsidRDefault="00A04726" w:rsidP="00A04726">
      <w:pPr>
        <w:ind w:firstLine="540"/>
        <w:jc w:val="center"/>
        <w:rPr>
          <w:rFonts w:ascii="Times New Roman" w:eastAsia="Times New Roman" w:hAnsi="Times New Roman" w:cs="Times New Roman"/>
          <w:b/>
          <w:sz w:val="16"/>
          <w:szCs w:val="16"/>
          <w:lang w:eastAsia="ru-RU"/>
        </w:rPr>
      </w:pPr>
      <w:r w:rsidRPr="00A04726">
        <w:rPr>
          <w:rFonts w:ascii="Times New Roman" w:eastAsia="Times New Roman" w:hAnsi="Times New Roman" w:cs="Times New Roman"/>
          <w:b/>
          <w:sz w:val="16"/>
          <w:szCs w:val="16"/>
          <w:lang w:eastAsia="ru-RU"/>
        </w:rPr>
        <w:t>Администрация Мокшанского района постановляет:</w:t>
      </w:r>
    </w:p>
    <w:p w:rsidR="00A04726" w:rsidRPr="00A04726" w:rsidRDefault="00A04726" w:rsidP="00A04726">
      <w:pPr>
        <w:ind w:firstLine="540"/>
        <w:jc w:val="center"/>
        <w:rPr>
          <w:rFonts w:ascii="Times New Roman" w:eastAsia="Times New Roman" w:hAnsi="Times New Roman" w:cs="Times New Roman"/>
          <w:b/>
          <w:sz w:val="16"/>
          <w:szCs w:val="16"/>
          <w:lang w:eastAsia="ru-RU"/>
        </w:rPr>
      </w:pPr>
    </w:p>
    <w:p w:rsidR="00A04726" w:rsidRPr="00A04726" w:rsidRDefault="00A04726" w:rsidP="00E75265">
      <w:pPr>
        <w:numPr>
          <w:ilvl w:val="0"/>
          <w:numId w:val="18"/>
        </w:numPr>
        <w:tabs>
          <w:tab w:val="num" w:pos="0"/>
        </w:tabs>
        <w:autoSpaceDE w:val="0"/>
        <w:autoSpaceDN w:val="0"/>
        <w:adjustRightInd w:val="0"/>
        <w:ind w:left="0" w:firstLine="425"/>
        <w:jc w:val="left"/>
        <w:rPr>
          <w:rFonts w:ascii="Times New Roman" w:eastAsia="Times New Roman" w:hAnsi="Times New Roman" w:cs="Times New Roman"/>
          <w:bCs/>
          <w:sz w:val="16"/>
          <w:szCs w:val="16"/>
          <w:lang w:eastAsia="ru-RU"/>
        </w:rPr>
      </w:pPr>
      <w:r w:rsidRPr="00A04726">
        <w:rPr>
          <w:rFonts w:ascii="Times New Roman" w:eastAsia="Times New Roman" w:hAnsi="Times New Roman" w:cs="Times New Roman"/>
          <w:bCs/>
          <w:sz w:val="16"/>
          <w:szCs w:val="16"/>
          <w:lang w:eastAsia="ru-RU"/>
        </w:rPr>
        <w:t>Внести следующие изменения в муниципальную программу «Развитие культуры и туризма Мокшанского района Пензенской области на 2014-2027 годы», утвержденную постановлением администрации Мокшанского района Пензенской области от 09.12.2013 №1460 (далее – муниципальная программа):</w:t>
      </w:r>
    </w:p>
    <w:p w:rsidR="00A04726" w:rsidRPr="00A04726" w:rsidRDefault="00A04726" w:rsidP="00A04726">
      <w:pPr>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2027 годы» строку «Объемы бюджетных ассигнований муниципальной программы» изложить в следующей редакции:</w:t>
      </w:r>
    </w:p>
    <w:p w:rsidR="00A04726" w:rsidRPr="00A04726" w:rsidRDefault="00A04726" w:rsidP="00A04726">
      <w:pPr>
        <w:autoSpaceDE w:val="0"/>
        <w:autoSpaceDN w:val="0"/>
        <w:adjustRightInd w:val="0"/>
        <w:ind w:left="644"/>
        <w:jc w:val="left"/>
        <w:rPr>
          <w:rFonts w:ascii="Times New Roman" w:eastAsia="Times New Roman" w:hAnsi="Times New Roman" w:cs="Times New Roman"/>
          <w:bCs/>
          <w:sz w:val="16"/>
          <w:szCs w:val="16"/>
          <w:lang w:eastAsia="ru-RU"/>
        </w:rPr>
      </w:pPr>
      <w:r w:rsidRPr="00A04726">
        <w:rPr>
          <w:rFonts w:ascii="Times New Roman" w:eastAsia="Times New Roman" w:hAnsi="Times New Roman" w:cs="Times New Roman"/>
          <w:bCs/>
          <w:sz w:val="16"/>
          <w:szCs w:val="16"/>
          <w:lang w:eastAsia="ru-RU"/>
        </w:rPr>
        <w:t>«</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555"/>
      </w:tblGrid>
      <w:tr w:rsidR="00A04726" w:rsidRPr="00A04726" w:rsidTr="00A04726">
        <w:tc>
          <w:tcPr>
            <w:tcW w:w="3652" w:type="dxa"/>
            <w:shd w:val="clear" w:color="auto" w:fill="auto"/>
          </w:tcPr>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55" w:type="dxa"/>
            <w:shd w:val="clear" w:color="auto" w:fill="auto"/>
          </w:tcPr>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Объем бюджетных ассигнований муниципальной программы  747 519,1 тыс. руб.; </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 в том числе по годам реализации:</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2014 год – 19 855,8 тыс. руб.</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2015 год – 20 635,4 тыс. руб.</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2016 год – 21 710,3 тыс. руб.</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2017 год – 26 927,1 тыс. руб.  </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2018 год – 32 621,3 тыс. руб.  </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2019 год – 33 576,2 тыс. руб.</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2020 год – 49 893,7 тыс. руб.</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2021 год – 98 958,0 тыс. руб.</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 год – 58 603,5 тыс. руб.</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2023 год – 65 057,3 тыс. руб. </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 год – 75 313,7 тыс. руб.</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 год – 82 219,0 тыс. руб.</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 год – 82 862,4 тыс. руб.</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 год – 79 285,4 тыс. руб.</w:t>
            </w:r>
          </w:p>
        </w:tc>
      </w:tr>
    </w:tbl>
    <w:p w:rsidR="00A04726" w:rsidRPr="00A04726" w:rsidRDefault="00A04726" w:rsidP="00A04726">
      <w:pPr>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1.2. В</w:t>
      </w:r>
      <w:r w:rsidRPr="00A04726">
        <w:rPr>
          <w:rFonts w:ascii="Times New Roman" w:eastAsia="Times New Roman" w:hAnsi="Times New Roman" w:cs="Times New Roman"/>
          <w:b/>
          <w:sz w:val="16"/>
          <w:szCs w:val="16"/>
          <w:lang w:eastAsia="ru-RU"/>
        </w:rPr>
        <w:t xml:space="preserve"> </w:t>
      </w:r>
      <w:r w:rsidRPr="00A04726">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2014-2027 годы» строку «Объемы бюджетных ассигнований подпрограммы» изложить в следующей редакции:</w:t>
      </w:r>
    </w:p>
    <w:p w:rsidR="00A04726" w:rsidRPr="00A04726" w:rsidRDefault="00A04726" w:rsidP="00A04726">
      <w:pPr>
        <w:autoSpaceDE w:val="0"/>
        <w:autoSpaceDN w:val="0"/>
        <w:adjustRightInd w:val="0"/>
        <w:rPr>
          <w:rFonts w:ascii="Times New Roman" w:eastAsia="Times New Roman" w:hAnsi="Times New Roman" w:cs="Times New Roman"/>
          <w:bCs/>
          <w:sz w:val="16"/>
          <w:szCs w:val="16"/>
          <w:lang w:eastAsia="ru-RU"/>
        </w:rPr>
      </w:pPr>
      <w:r w:rsidRPr="00A04726">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A04726" w:rsidRPr="00A04726" w:rsidTr="00A04726">
        <w:trPr>
          <w:jc w:val="center"/>
        </w:trPr>
        <w:tc>
          <w:tcPr>
            <w:tcW w:w="3278" w:type="dxa"/>
          </w:tcPr>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Общий объем финансирования  – 746 014,9 тыс. руб. в том числе по годам реализации:  </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2014 год – 19 845,8 тыс. руб.</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2015 год – 20 625,4 тыс. руб.</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2016 год – 21 700,3 тыс. руб.</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2017 год – 26 917,1 тыс. руб.</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2018 год – 32 611,3 тыс. руб.  </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2019 год –  33 455,1 тыс. руб.</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2020 год – 49 793,7 тыс. руб.</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2021 год – 98 725,7  тыс. руб.</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2022 год –58 349,1 тыс. руб.</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2023 год – 64 730,9 тыс. руб. </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2024 год – 74 983,7 тыс. руб.</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2025 год – 82 189,0 тыс. руб.</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2026 год – 82 832,4 тыс. руб.</w:t>
            </w:r>
          </w:p>
          <w:p w:rsidR="00A04726" w:rsidRPr="00A04726" w:rsidRDefault="00A04726" w:rsidP="00A04726">
            <w:pPr>
              <w:ind w:firstLine="540"/>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2027 год – 79 255,4  тыс. руб.</w:t>
            </w:r>
          </w:p>
        </w:tc>
      </w:tr>
    </w:tbl>
    <w:p w:rsidR="00A04726" w:rsidRPr="00A04726" w:rsidRDefault="00A04726" w:rsidP="00A04726">
      <w:pPr>
        <w:ind w:firstLine="540"/>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                                                                                                                                              »;                                                                                                                               </w:t>
      </w:r>
    </w:p>
    <w:p w:rsidR="00A04726" w:rsidRPr="00A04726" w:rsidRDefault="00A04726" w:rsidP="00A04726">
      <w:pPr>
        <w:autoSpaceDE w:val="0"/>
        <w:autoSpaceDN w:val="0"/>
        <w:adjustRightInd w:val="0"/>
        <w:ind w:firstLine="425"/>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1.3. Внести в приложение 4.2 к</w:t>
      </w:r>
      <w:r w:rsidRPr="00A04726">
        <w:rPr>
          <w:rFonts w:ascii="Times New Roman" w:eastAsia="Times New Roman" w:hAnsi="Times New Roman" w:cs="Times New Roman"/>
          <w:b/>
          <w:sz w:val="16"/>
          <w:szCs w:val="16"/>
          <w:lang w:eastAsia="ru-RU"/>
        </w:rPr>
        <w:t xml:space="preserve"> </w:t>
      </w:r>
      <w:r w:rsidRPr="00A04726">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A04726" w:rsidRPr="00A04726" w:rsidRDefault="00A04726" w:rsidP="00A04726">
      <w:pPr>
        <w:ind w:firstLine="425"/>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1.4. Внести в приложение 5.2 к муниципальной программе изменения, изложив его в новой редакции (прилагается);</w:t>
      </w:r>
    </w:p>
    <w:p w:rsidR="00A04726" w:rsidRPr="00A04726" w:rsidRDefault="00A04726" w:rsidP="00A04726">
      <w:pPr>
        <w:ind w:firstLine="425"/>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1.5. Внести в приложение 6.2 к муниципальной программе изменения, изложив его в новой редакции (прилагается).</w:t>
      </w:r>
    </w:p>
    <w:p w:rsidR="00A04726" w:rsidRPr="00A04726" w:rsidRDefault="00A04726" w:rsidP="00A04726">
      <w:pPr>
        <w:ind w:firstLine="425"/>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A04726" w:rsidRPr="00A04726" w:rsidRDefault="00A04726" w:rsidP="00A04726">
      <w:pPr>
        <w:widowControl w:val="0"/>
        <w:autoSpaceDE w:val="0"/>
        <w:autoSpaceDN w:val="0"/>
        <w:adjustRightInd w:val="0"/>
        <w:ind w:firstLine="425"/>
        <w:rPr>
          <w:rFonts w:ascii="Times New Roman" w:eastAsia="Times New Roman" w:hAnsi="Times New Roman" w:cs="Times New Roman"/>
          <w:bCs/>
          <w:sz w:val="16"/>
          <w:szCs w:val="16"/>
          <w:lang w:eastAsia="ru-RU"/>
        </w:rPr>
      </w:pPr>
      <w:r w:rsidRPr="00A04726">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04726" w:rsidRPr="00A04726" w:rsidRDefault="00A04726" w:rsidP="00A04726">
      <w:pPr>
        <w:widowControl w:val="0"/>
        <w:autoSpaceDE w:val="0"/>
        <w:autoSpaceDN w:val="0"/>
        <w:adjustRightInd w:val="0"/>
        <w:ind w:firstLine="425"/>
        <w:rPr>
          <w:rFonts w:ascii="Times New Roman" w:eastAsia="Times New Roman" w:hAnsi="Times New Roman" w:cs="Times New Roman"/>
          <w:bCs/>
          <w:sz w:val="16"/>
          <w:szCs w:val="16"/>
          <w:lang w:eastAsia="ru-RU"/>
        </w:rPr>
      </w:pPr>
      <w:r w:rsidRPr="00A04726">
        <w:rPr>
          <w:rFonts w:ascii="Times New Roman" w:eastAsia="Times New Roman" w:hAnsi="Times New Roman" w:cs="Times New Roman"/>
          <w:bCs/>
          <w:sz w:val="16"/>
          <w:szCs w:val="16"/>
          <w:lang w:eastAsia="ru-RU"/>
        </w:rPr>
        <w:t>4. Настоящее постановление вступает в силу на следующий день после дня его официального опубликования.</w:t>
      </w:r>
    </w:p>
    <w:p w:rsidR="00A04726" w:rsidRPr="00A04726" w:rsidRDefault="00A04726" w:rsidP="00A04726">
      <w:pPr>
        <w:ind w:firstLine="425"/>
        <w:rPr>
          <w:rFonts w:ascii="Times New Roman" w:eastAsia="Times New Roman" w:hAnsi="Times New Roman" w:cs="Times New Roman"/>
          <w:sz w:val="16"/>
          <w:szCs w:val="16"/>
          <w:lang w:eastAsia="ru-RU"/>
        </w:rPr>
      </w:pPr>
      <w:r w:rsidRPr="00A04726">
        <w:rPr>
          <w:rFonts w:ascii="Times New Roman" w:eastAsia="Times New Roman" w:hAnsi="Times New Roman" w:cs="Times New Roman"/>
          <w:sz w:val="16"/>
          <w:szCs w:val="16"/>
          <w:lang w:eastAsia="ru-RU"/>
        </w:rPr>
        <w:t xml:space="preserve">5.  </w:t>
      </w:r>
      <w:proofErr w:type="gramStart"/>
      <w:r w:rsidRPr="00A04726">
        <w:rPr>
          <w:rFonts w:ascii="Times New Roman" w:eastAsia="Times New Roman" w:hAnsi="Times New Roman" w:cs="Times New Roman"/>
          <w:sz w:val="16"/>
          <w:szCs w:val="16"/>
          <w:lang w:eastAsia="ru-RU"/>
        </w:rPr>
        <w:t>Контроль за</w:t>
      </w:r>
      <w:proofErr w:type="gramEnd"/>
      <w:r w:rsidRPr="00A04726">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 Пензенской области по социальным вопросам.</w:t>
      </w:r>
    </w:p>
    <w:tbl>
      <w:tblPr>
        <w:tblW w:w="9747" w:type="dxa"/>
        <w:tblLook w:val="04A0" w:firstRow="1" w:lastRow="0" w:firstColumn="1" w:lastColumn="0" w:noHBand="0" w:noVBand="1"/>
      </w:tblPr>
      <w:tblGrid>
        <w:gridCol w:w="4644"/>
        <w:gridCol w:w="2552"/>
        <w:gridCol w:w="2551"/>
      </w:tblGrid>
      <w:tr w:rsidR="00A04726" w:rsidRPr="00A04726" w:rsidTr="00A04726">
        <w:tc>
          <w:tcPr>
            <w:tcW w:w="4644" w:type="dxa"/>
            <w:shd w:val="clear" w:color="auto" w:fill="auto"/>
          </w:tcPr>
          <w:p w:rsidR="00A04726" w:rsidRPr="00A04726" w:rsidRDefault="00A04726" w:rsidP="00A04726">
            <w:pPr>
              <w:spacing w:after="120"/>
              <w:jc w:val="left"/>
              <w:rPr>
                <w:rFonts w:ascii="Times New Roman" w:eastAsia="Times New Roman" w:hAnsi="Times New Roman" w:cs="Times New Roman"/>
                <w:b/>
                <w:sz w:val="16"/>
                <w:szCs w:val="16"/>
                <w:lang w:eastAsia="ru-RU"/>
              </w:rPr>
            </w:pPr>
          </w:p>
          <w:p w:rsidR="00A04726" w:rsidRPr="00A04726" w:rsidRDefault="00A04726" w:rsidP="00A04726">
            <w:pPr>
              <w:spacing w:after="120"/>
              <w:jc w:val="left"/>
              <w:rPr>
                <w:rFonts w:ascii="Times New Roman" w:eastAsia="Times New Roman" w:hAnsi="Times New Roman" w:cs="Times New Roman"/>
                <w:sz w:val="16"/>
                <w:szCs w:val="16"/>
                <w:lang w:eastAsia="ru-RU"/>
              </w:rPr>
            </w:pPr>
            <w:r w:rsidRPr="00A04726">
              <w:rPr>
                <w:rFonts w:ascii="Times New Roman" w:eastAsia="Times New Roman" w:hAnsi="Times New Roman" w:cs="Times New Roman"/>
                <w:b/>
                <w:sz w:val="16"/>
                <w:szCs w:val="16"/>
                <w:lang w:eastAsia="ru-RU"/>
              </w:rPr>
              <w:t xml:space="preserve">Глава Мокшанского района                                                       </w:t>
            </w:r>
          </w:p>
        </w:tc>
        <w:tc>
          <w:tcPr>
            <w:tcW w:w="2552" w:type="dxa"/>
            <w:shd w:val="clear" w:color="auto" w:fill="auto"/>
          </w:tcPr>
          <w:p w:rsidR="00A04726" w:rsidRPr="00A04726" w:rsidRDefault="00A04726" w:rsidP="00A04726">
            <w:pPr>
              <w:spacing w:after="120"/>
              <w:jc w:val="right"/>
              <w:rPr>
                <w:rFonts w:ascii="Times New Roman" w:eastAsia="Times New Roman" w:hAnsi="Times New Roman" w:cs="Times New Roman"/>
                <w:sz w:val="16"/>
                <w:szCs w:val="16"/>
                <w:lang w:eastAsia="ru-RU"/>
              </w:rPr>
            </w:pPr>
          </w:p>
        </w:tc>
        <w:tc>
          <w:tcPr>
            <w:tcW w:w="2551" w:type="dxa"/>
            <w:shd w:val="clear" w:color="auto" w:fill="auto"/>
          </w:tcPr>
          <w:p w:rsidR="00A04726" w:rsidRPr="00A04726" w:rsidRDefault="00A04726" w:rsidP="00A04726">
            <w:pPr>
              <w:spacing w:after="120"/>
              <w:jc w:val="right"/>
              <w:rPr>
                <w:rFonts w:ascii="Times New Roman" w:eastAsia="Times New Roman" w:hAnsi="Times New Roman" w:cs="Times New Roman"/>
                <w:b/>
                <w:sz w:val="16"/>
                <w:szCs w:val="16"/>
                <w:lang w:eastAsia="ru-RU"/>
              </w:rPr>
            </w:pPr>
          </w:p>
          <w:p w:rsidR="00A04726" w:rsidRPr="00A04726" w:rsidRDefault="00A04726" w:rsidP="00A04726">
            <w:pPr>
              <w:spacing w:after="120"/>
              <w:jc w:val="right"/>
              <w:rPr>
                <w:rFonts w:ascii="Times New Roman" w:eastAsia="Times New Roman" w:hAnsi="Times New Roman" w:cs="Times New Roman"/>
                <w:sz w:val="16"/>
                <w:szCs w:val="16"/>
                <w:lang w:eastAsia="ru-RU"/>
              </w:rPr>
            </w:pPr>
            <w:r w:rsidRPr="00A04726">
              <w:rPr>
                <w:rFonts w:ascii="Times New Roman" w:eastAsia="Times New Roman" w:hAnsi="Times New Roman" w:cs="Times New Roman"/>
                <w:b/>
                <w:sz w:val="16"/>
                <w:szCs w:val="16"/>
                <w:lang w:eastAsia="ru-RU"/>
              </w:rPr>
              <w:t>А.В. Решетченко</w:t>
            </w:r>
          </w:p>
        </w:tc>
      </w:tr>
    </w:tbl>
    <w:p w:rsidR="002A4681" w:rsidRDefault="002A4681" w:rsidP="002D4AA4">
      <w:pPr>
        <w:pStyle w:val="aff"/>
        <w:jc w:val="right"/>
        <w:rPr>
          <w:sz w:val="16"/>
          <w:szCs w:val="16"/>
        </w:rPr>
      </w:pPr>
    </w:p>
    <w:p w:rsidR="002A4681" w:rsidRDefault="002A4681" w:rsidP="002D4AA4">
      <w:pPr>
        <w:pStyle w:val="aff"/>
        <w:jc w:val="right"/>
        <w:rPr>
          <w:sz w:val="16"/>
          <w:szCs w:val="16"/>
        </w:rPr>
      </w:pPr>
    </w:p>
    <w:p w:rsidR="00B57D7E" w:rsidRDefault="00B57D7E" w:rsidP="002D4AA4">
      <w:pPr>
        <w:pStyle w:val="aff"/>
        <w:jc w:val="right"/>
        <w:rPr>
          <w:sz w:val="16"/>
          <w:szCs w:val="16"/>
        </w:rPr>
        <w:sectPr w:rsidR="00B57D7E" w:rsidSect="0001207C">
          <w:pgSz w:w="11906" w:h="16838"/>
          <w:pgMar w:top="851" w:right="680" w:bottom="142" w:left="1304" w:header="567" w:footer="454" w:gutter="0"/>
          <w:pgNumType w:start="39"/>
          <w:cols w:space="708"/>
          <w:docGrid w:linePitch="360"/>
        </w:sectPr>
      </w:pPr>
    </w:p>
    <w:p w:rsidR="00B57D7E" w:rsidRPr="00B57D7E" w:rsidRDefault="00B57D7E" w:rsidP="00B57D7E">
      <w:pPr>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lastRenderedPageBreak/>
        <w:t xml:space="preserve">Приложение </w:t>
      </w:r>
    </w:p>
    <w:p w:rsidR="00B57D7E" w:rsidRPr="00B57D7E" w:rsidRDefault="00B57D7E" w:rsidP="00B57D7E">
      <w:pPr>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к постановлению</w:t>
      </w:r>
    </w:p>
    <w:p w:rsidR="00B57D7E" w:rsidRPr="00B57D7E" w:rsidRDefault="00B57D7E" w:rsidP="00B57D7E">
      <w:pPr>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администрации Мокшанского района</w:t>
      </w:r>
    </w:p>
    <w:p w:rsidR="00B57D7E" w:rsidRPr="00B57D7E" w:rsidRDefault="00B57D7E" w:rsidP="00B57D7E">
      <w:pPr>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от 13.03.2025  № 220</w:t>
      </w:r>
    </w:p>
    <w:p w:rsidR="00B57D7E" w:rsidRPr="00B57D7E" w:rsidRDefault="00B57D7E" w:rsidP="00B57D7E">
      <w:pPr>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«Приложение № 4.2 к муниципальной программе </w:t>
      </w:r>
    </w:p>
    <w:p w:rsidR="00B57D7E" w:rsidRPr="00B57D7E" w:rsidRDefault="00B57D7E" w:rsidP="00B57D7E">
      <w:pPr>
        <w:ind w:firstLine="8505"/>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Мокшанского района  «Развитие культуры и туризма</w:t>
      </w:r>
    </w:p>
    <w:p w:rsidR="00B57D7E" w:rsidRPr="00B57D7E" w:rsidRDefault="00B57D7E" w:rsidP="00B57D7E">
      <w:pPr>
        <w:ind w:firstLine="8505"/>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 Мокшанского района Пензенской области </w:t>
      </w:r>
    </w:p>
    <w:p w:rsidR="00B57D7E" w:rsidRPr="00B57D7E" w:rsidRDefault="00B57D7E" w:rsidP="00B57D7E">
      <w:pPr>
        <w:ind w:firstLine="8505"/>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на 2014 – 2027 годы»</w:t>
      </w:r>
      <w:r>
        <w:rPr>
          <w:rFonts w:ascii="Times New Roman" w:eastAsia="Times New Roman" w:hAnsi="Times New Roman" w:cs="Times New Roman"/>
          <w:sz w:val="16"/>
          <w:szCs w:val="16"/>
          <w:lang w:eastAsia="ru-RU"/>
        </w:rPr>
        <w:t xml:space="preserve">   </w:t>
      </w:r>
      <w:r w:rsidRPr="00B57D7E">
        <w:rPr>
          <w:rFonts w:ascii="Times New Roman" w:eastAsia="Times New Roman" w:hAnsi="Times New Roman" w:cs="Times New Roman"/>
          <w:sz w:val="16"/>
          <w:szCs w:val="16"/>
          <w:lang w:eastAsia="ru-RU"/>
        </w:rPr>
        <w:t>(новая редакция)</w:t>
      </w:r>
    </w:p>
    <w:p w:rsidR="00B57D7E" w:rsidRPr="00B57D7E" w:rsidRDefault="00B57D7E" w:rsidP="00B57D7E">
      <w:pPr>
        <w:ind w:firstLine="540"/>
        <w:rPr>
          <w:rFonts w:ascii="Times New Roman" w:eastAsia="Times New Roman" w:hAnsi="Times New Roman" w:cs="Times New Roman"/>
          <w:sz w:val="16"/>
          <w:szCs w:val="16"/>
          <w:lang w:eastAsia="ru-RU"/>
        </w:rPr>
      </w:pPr>
    </w:p>
    <w:p w:rsidR="00B57D7E" w:rsidRPr="00B57D7E" w:rsidRDefault="00B57D7E" w:rsidP="00B57D7E">
      <w:pPr>
        <w:ind w:hanging="567"/>
        <w:jc w:val="center"/>
        <w:rPr>
          <w:rFonts w:ascii="Times New Roman" w:eastAsia="Times New Roman" w:hAnsi="Times New Roman" w:cs="Times New Roman"/>
          <w:b/>
          <w:sz w:val="16"/>
          <w:szCs w:val="16"/>
          <w:lang w:eastAsia="ru-RU"/>
        </w:rPr>
      </w:pPr>
      <w:r w:rsidRPr="00B57D7E">
        <w:rPr>
          <w:rFonts w:ascii="Times New Roman" w:eastAsia="Times New Roman" w:hAnsi="Times New Roman" w:cs="Times New Roman"/>
          <w:b/>
          <w:sz w:val="16"/>
          <w:szCs w:val="16"/>
          <w:lang w:eastAsia="ru-RU"/>
        </w:rPr>
        <w:t>РЕСУРСНОЕ ОБЕСПЕЧЕНИЕ</w:t>
      </w:r>
    </w:p>
    <w:p w:rsidR="00B57D7E" w:rsidRPr="00B57D7E" w:rsidRDefault="00B57D7E" w:rsidP="00B57D7E">
      <w:pPr>
        <w:ind w:hanging="567"/>
        <w:jc w:val="center"/>
        <w:rPr>
          <w:rFonts w:ascii="Times New Roman" w:eastAsia="Times New Roman" w:hAnsi="Times New Roman" w:cs="Times New Roman"/>
          <w:b/>
          <w:sz w:val="16"/>
          <w:szCs w:val="16"/>
          <w:lang w:eastAsia="ru-RU"/>
        </w:rPr>
      </w:pPr>
      <w:r w:rsidRPr="00B57D7E">
        <w:rPr>
          <w:rFonts w:ascii="Times New Roman" w:eastAsia="Times New Roman" w:hAnsi="Times New Roman" w:cs="Times New Roman"/>
          <w:b/>
          <w:sz w:val="16"/>
          <w:szCs w:val="16"/>
          <w:lang w:eastAsia="ru-RU"/>
        </w:rPr>
        <w:t>реализации муниципальной программы</w:t>
      </w:r>
      <w:r>
        <w:rPr>
          <w:rFonts w:ascii="Times New Roman" w:eastAsia="Times New Roman" w:hAnsi="Times New Roman" w:cs="Times New Roman"/>
          <w:b/>
          <w:sz w:val="16"/>
          <w:szCs w:val="16"/>
          <w:lang w:eastAsia="ru-RU"/>
        </w:rPr>
        <w:t xml:space="preserve">  </w:t>
      </w:r>
      <w:r w:rsidRPr="00B57D7E">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B57D7E" w:rsidRPr="00B57D7E" w:rsidRDefault="00B57D7E" w:rsidP="00B57D7E">
      <w:pPr>
        <w:ind w:hanging="567"/>
        <w:jc w:val="center"/>
        <w:rPr>
          <w:rFonts w:ascii="Times New Roman" w:eastAsia="Times New Roman" w:hAnsi="Times New Roman" w:cs="Times New Roman"/>
          <w:b/>
          <w:sz w:val="16"/>
          <w:szCs w:val="16"/>
          <w:lang w:eastAsia="ru-RU"/>
        </w:rPr>
      </w:pPr>
      <w:r w:rsidRPr="00B57D7E">
        <w:rPr>
          <w:rFonts w:ascii="Times New Roman" w:eastAsia="Times New Roman" w:hAnsi="Times New Roman" w:cs="Times New Roman"/>
          <w:b/>
          <w:sz w:val="16"/>
          <w:szCs w:val="16"/>
          <w:lang w:eastAsia="ru-RU"/>
        </w:rPr>
        <w:t>за счёт всех источников финансирования на 2022 – 2027 годы</w:t>
      </w:r>
    </w:p>
    <w:tbl>
      <w:tblPr>
        <w:tblW w:w="4817" w:type="pct"/>
        <w:jc w:val="center"/>
        <w:tblInd w:w="-1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1"/>
        <w:gridCol w:w="1428"/>
        <w:gridCol w:w="2585"/>
        <w:gridCol w:w="5293"/>
        <w:gridCol w:w="889"/>
        <w:gridCol w:w="892"/>
        <w:gridCol w:w="1015"/>
        <w:gridCol w:w="914"/>
        <w:gridCol w:w="822"/>
        <w:gridCol w:w="957"/>
      </w:tblGrid>
      <w:tr w:rsidR="00B57D7E" w:rsidRPr="00B57D7E" w:rsidTr="00B57D7E">
        <w:trPr>
          <w:cantSplit/>
          <w:trHeight w:val="20"/>
          <w:jc w:val="center"/>
        </w:trPr>
        <w:tc>
          <w:tcPr>
            <w:tcW w:w="1496" w:type="pct"/>
            <w:gridSpan w:val="3"/>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Ответственный исполнитель муниципальной программы</w:t>
            </w:r>
          </w:p>
        </w:tc>
        <w:tc>
          <w:tcPr>
            <w:tcW w:w="3504" w:type="pct"/>
            <w:gridSpan w:val="7"/>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B57D7E" w:rsidRPr="00B57D7E" w:rsidTr="00B57D7E">
        <w:trPr>
          <w:cantSplit/>
          <w:trHeight w:val="264"/>
          <w:jc w:val="center"/>
        </w:trPr>
        <w:tc>
          <w:tcPr>
            <w:tcW w:w="192" w:type="pct"/>
            <w:vMerge w:val="restart"/>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 </w:t>
            </w:r>
            <w:proofErr w:type="gramStart"/>
            <w:r w:rsidRPr="00B57D7E">
              <w:rPr>
                <w:rFonts w:ascii="Times New Roman" w:eastAsia="Times New Roman" w:hAnsi="Times New Roman" w:cs="Times New Roman"/>
                <w:sz w:val="16"/>
                <w:szCs w:val="16"/>
                <w:lang w:eastAsia="ru-RU"/>
              </w:rPr>
              <w:t>п</w:t>
            </w:r>
            <w:proofErr w:type="gramEnd"/>
            <w:r w:rsidRPr="00B57D7E">
              <w:rPr>
                <w:rFonts w:ascii="Times New Roman" w:eastAsia="Times New Roman" w:hAnsi="Times New Roman" w:cs="Times New Roman"/>
                <w:sz w:val="16"/>
                <w:szCs w:val="16"/>
                <w:lang w:eastAsia="ru-RU"/>
              </w:rPr>
              <w:t>/п</w:t>
            </w:r>
          </w:p>
        </w:tc>
        <w:tc>
          <w:tcPr>
            <w:tcW w:w="464" w:type="pct"/>
            <w:vMerge w:val="restart"/>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Статус</w:t>
            </w:r>
          </w:p>
        </w:tc>
        <w:tc>
          <w:tcPr>
            <w:tcW w:w="840" w:type="pct"/>
            <w:vMerge w:val="restart"/>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720" w:type="pct"/>
            <w:vMerge w:val="restart"/>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Источник финансирования</w:t>
            </w:r>
          </w:p>
        </w:tc>
        <w:tc>
          <w:tcPr>
            <w:tcW w:w="1784" w:type="pct"/>
            <w:gridSpan w:val="6"/>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Оценка расходов, тыс. руб.</w:t>
            </w:r>
          </w:p>
        </w:tc>
      </w:tr>
      <w:tr w:rsidR="00B57D7E" w:rsidRPr="00B57D7E" w:rsidTr="00B57D7E">
        <w:trPr>
          <w:cantSplit/>
          <w:trHeight w:val="20"/>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1720"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289" w:type="pct"/>
            <w:vAlign w:val="center"/>
          </w:tcPr>
          <w:p w:rsidR="00B57D7E" w:rsidRPr="00B57D7E" w:rsidRDefault="00B57D7E" w:rsidP="00B57D7E">
            <w:pPr>
              <w:ind w:right="-37"/>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p w:rsidR="00B57D7E" w:rsidRPr="00B57D7E" w:rsidRDefault="00B57D7E" w:rsidP="00B57D7E">
            <w:pPr>
              <w:ind w:right="-37"/>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 год</w:t>
            </w:r>
          </w:p>
        </w:tc>
        <w:tc>
          <w:tcPr>
            <w:tcW w:w="290" w:type="pct"/>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 год</w:t>
            </w:r>
          </w:p>
        </w:tc>
        <w:tc>
          <w:tcPr>
            <w:tcW w:w="330" w:type="pct"/>
            <w:vAlign w:val="center"/>
          </w:tcPr>
          <w:p w:rsidR="00B57D7E" w:rsidRPr="00B57D7E" w:rsidRDefault="00B57D7E" w:rsidP="00B57D7E">
            <w:pPr>
              <w:ind w:right="-164" w:hanging="213"/>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p w:rsidR="00B57D7E" w:rsidRPr="00B57D7E" w:rsidRDefault="00B57D7E" w:rsidP="00B57D7E">
            <w:pPr>
              <w:ind w:right="-164" w:hanging="213"/>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 год</w:t>
            </w:r>
          </w:p>
        </w:tc>
        <w:tc>
          <w:tcPr>
            <w:tcW w:w="297" w:type="pct"/>
            <w:vAlign w:val="center"/>
          </w:tcPr>
          <w:p w:rsidR="00B57D7E" w:rsidRPr="00B57D7E" w:rsidRDefault="00B57D7E" w:rsidP="00B57D7E">
            <w:pPr>
              <w:ind w:right="-135" w:hanging="194"/>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2025 </w:t>
            </w:r>
          </w:p>
          <w:p w:rsidR="00B57D7E" w:rsidRPr="00B57D7E" w:rsidRDefault="00B57D7E" w:rsidP="00B57D7E">
            <w:pPr>
              <w:ind w:right="-135" w:hanging="194"/>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год</w:t>
            </w:r>
          </w:p>
        </w:tc>
        <w:tc>
          <w:tcPr>
            <w:tcW w:w="267" w:type="pct"/>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 год</w:t>
            </w:r>
          </w:p>
        </w:tc>
        <w:tc>
          <w:tcPr>
            <w:tcW w:w="311" w:type="pct"/>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 год</w:t>
            </w:r>
          </w:p>
        </w:tc>
      </w:tr>
      <w:tr w:rsidR="00B57D7E" w:rsidRPr="00B57D7E" w:rsidTr="00B57D7E">
        <w:trPr>
          <w:cantSplit/>
          <w:trHeight w:val="20"/>
          <w:jc w:val="center"/>
        </w:trPr>
        <w:tc>
          <w:tcPr>
            <w:tcW w:w="192" w:type="pct"/>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w:t>
            </w:r>
          </w:p>
        </w:tc>
        <w:tc>
          <w:tcPr>
            <w:tcW w:w="464" w:type="pct"/>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w:t>
            </w:r>
          </w:p>
        </w:tc>
        <w:tc>
          <w:tcPr>
            <w:tcW w:w="840" w:type="pct"/>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w:t>
            </w:r>
          </w:p>
        </w:tc>
        <w:tc>
          <w:tcPr>
            <w:tcW w:w="1720" w:type="pct"/>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w:t>
            </w:r>
          </w:p>
        </w:tc>
      </w:tr>
      <w:tr w:rsidR="00B57D7E" w:rsidRPr="00B57D7E" w:rsidTr="00B57D7E">
        <w:trPr>
          <w:cantSplit/>
          <w:trHeight w:val="220"/>
          <w:jc w:val="center"/>
        </w:trPr>
        <w:tc>
          <w:tcPr>
            <w:tcW w:w="192" w:type="pct"/>
            <w:vMerge w:val="restar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w:t>
            </w:r>
          </w:p>
        </w:tc>
        <w:tc>
          <w:tcPr>
            <w:tcW w:w="464"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Муниципальная программа</w:t>
            </w:r>
          </w:p>
        </w:tc>
        <w:tc>
          <w:tcPr>
            <w:tcW w:w="840"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всего</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58650,5</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65104,3</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75360,7 </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82266,0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82909,4 </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79332,4 </w:t>
            </w:r>
          </w:p>
        </w:tc>
      </w:tr>
      <w:tr w:rsidR="00B57D7E" w:rsidRPr="00B57D7E" w:rsidTr="00B57D7E">
        <w:trPr>
          <w:cantSplit/>
          <w:trHeight w:val="20"/>
          <w:jc w:val="center"/>
        </w:trPr>
        <w:tc>
          <w:tcPr>
            <w:tcW w:w="192" w:type="pct"/>
            <w:vMerge/>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в т.ч.</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p>
        </w:tc>
      </w:tr>
      <w:tr w:rsidR="00B57D7E" w:rsidRPr="00B57D7E" w:rsidTr="00B57D7E">
        <w:trPr>
          <w:cantSplit/>
          <w:trHeight w:val="20"/>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44109,6</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52186,1</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60198,8 </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67930,6</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66341,8</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61776,7</w:t>
            </w:r>
          </w:p>
        </w:tc>
      </w:tr>
      <w:tr w:rsidR="00B57D7E" w:rsidRPr="00B57D7E" w:rsidTr="00B57D7E">
        <w:trPr>
          <w:cantSplit/>
          <w:trHeight w:val="20"/>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Федеральные средства</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1716,0</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109,7</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297,3</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95,3</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97,4</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98,5</w:t>
            </w:r>
          </w:p>
        </w:tc>
      </w:tr>
      <w:tr w:rsidR="00B57D7E" w:rsidRPr="00B57D7E" w:rsidTr="00B57D7E">
        <w:trPr>
          <w:cantSplit/>
          <w:trHeight w:val="20"/>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Бюджет Пензенской области</w:t>
            </w:r>
          </w:p>
        </w:tc>
        <w:tc>
          <w:tcPr>
            <w:tcW w:w="289" w:type="pct"/>
          </w:tcPr>
          <w:p w:rsidR="00B57D7E" w:rsidRPr="00B57D7E" w:rsidRDefault="00B57D7E" w:rsidP="00B57D7E">
            <w:pPr>
              <w:ind w:left="-145" w:right="-6"/>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12373,1</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12761,5</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14817,6</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14193,1</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16423,2</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17410,2</w:t>
            </w:r>
          </w:p>
        </w:tc>
      </w:tr>
      <w:tr w:rsidR="00B57D7E" w:rsidRPr="00B57D7E" w:rsidTr="00B57D7E">
        <w:trPr>
          <w:cantSplit/>
          <w:trHeight w:val="20"/>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иные источники (внебюджетные средства)</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451,8</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47,0</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47,0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47,0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47,0</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47,0</w:t>
            </w:r>
          </w:p>
        </w:tc>
      </w:tr>
      <w:tr w:rsidR="00B57D7E" w:rsidRPr="00B57D7E" w:rsidTr="00B57D7E">
        <w:trPr>
          <w:cantSplit/>
          <w:trHeight w:val="201"/>
          <w:jc w:val="center"/>
        </w:trPr>
        <w:tc>
          <w:tcPr>
            <w:tcW w:w="192"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w:t>
            </w:r>
          </w:p>
        </w:tc>
        <w:tc>
          <w:tcPr>
            <w:tcW w:w="464"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Подпрограмма 1</w:t>
            </w:r>
          </w:p>
        </w:tc>
        <w:tc>
          <w:tcPr>
            <w:tcW w:w="840"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Культура</w:t>
            </w: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всего</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58396,1</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64777,9</w:t>
            </w:r>
          </w:p>
        </w:tc>
        <w:tc>
          <w:tcPr>
            <w:tcW w:w="33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   75030,7</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82236,0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82879,4</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79302,4</w:t>
            </w:r>
          </w:p>
        </w:tc>
      </w:tr>
      <w:tr w:rsidR="00B57D7E" w:rsidRPr="00B57D7E" w:rsidTr="00B57D7E">
        <w:trPr>
          <w:cantSplit/>
          <w:trHeight w:val="356"/>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44055,2</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52126,5</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60138,8</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67900,6</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66311,8</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61746,7</w:t>
            </w:r>
          </w:p>
        </w:tc>
      </w:tr>
      <w:tr w:rsidR="00B57D7E" w:rsidRPr="00B57D7E" w:rsidTr="00B57D7E">
        <w:trPr>
          <w:cantSplit/>
          <w:trHeight w:val="20"/>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федеральные средства</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1716,0</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109,7</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297,3</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95,3</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97,4</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98,5</w:t>
            </w:r>
          </w:p>
        </w:tc>
      </w:tr>
      <w:tr w:rsidR="00B57D7E" w:rsidRPr="00B57D7E" w:rsidTr="00B57D7E">
        <w:trPr>
          <w:cantSplit/>
          <w:trHeight w:val="20"/>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Бюджет Пензенской области</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12173,1</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12494,7</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14547,6</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14193,1</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16423,2</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17410,2</w:t>
            </w:r>
          </w:p>
        </w:tc>
      </w:tr>
      <w:tr w:rsidR="00B57D7E" w:rsidRPr="00B57D7E" w:rsidTr="00B57D7E">
        <w:trPr>
          <w:cantSplit/>
          <w:trHeight w:val="20"/>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иные источники (внебюджетные средства)</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451,8</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47,0</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47,0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47,0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47,0</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47,0</w:t>
            </w:r>
          </w:p>
        </w:tc>
      </w:tr>
      <w:tr w:rsidR="00B57D7E" w:rsidRPr="00B57D7E" w:rsidTr="00B57D7E">
        <w:trPr>
          <w:cantSplit/>
          <w:trHeight w:val="101"/>
          <w:jc w:val="center"/>
        </w:trPr>
        <w:tc>
          <w:tcPr>
            <w:tcW w:w="192" w:type="pct"/>
            <w:vMerge w:val="restart"/>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2.1</w:t>
            </w:r>
          </w:p>
        </w:tc>
        <w:tc>
          <w:tcPr>
            <w:tcW w:w="464" w:type="pct"/>
            <w:vMerge w:val="restart"/>
            <w:vAlign w:val="center"/>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Основное мероприятие 1</w:t>
            </w:r>
          </w:p>
        </w:tc>
        <w:tc>
          <w:tcPr>
            <w:tcW w:w="840" w:type="pct"/>
            <w:vMerge w:val="restart"/>
            <w:vAlign w:val="center"/>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всего</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23731,3</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28970,4</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32466,8</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35745,9</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37671,6</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val="en-US" w:eastAsia="ru-RU"/>
              </w:rPr>
              <w:t>32721.9</w:t>
            </w:r>
          </w:p>
        </w:tc>
      </w:tr>
      <w:tr w:rsidR="00B57D7E" w:rsidRPr="00B57D7E" w:rsidTr="00B57D7E">
        <w:trPr>
          <w:cantSplit/>
          <w:trHeight w:val="20"/>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17702,5</w:t>
            </w:r>
          </w:p>
          <w:p w:rsidR="00B57D7E" w:rsidRPr="00B57D7E" w:rsidRDefault="00B57D7E" w:rsidP="00B57D7E">
            <w:pPr>
              <w:jc w:val="center"/>
              <w:rPr>
                <w:rFonts w:ascii="Times New Roman" w:eastAsia="Times New Roman" w:hAnsi="Times New Roman" w:cs="Times New Roman"/>
                <w:sz w:val="16"/>
                <w:szCs w:val="16"/>
                <w:lang w:eastAsia="ru-RU"/>
              </w:rPr>
            </w:pP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23478,8</w:t>
            </w:r>
          </w:p>
        </w:tc>
        <w:tc>
          <w:tcPr>
            <w:tcW w:w="33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   25666,9</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28872,6</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29658,5</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24205,0</w:t>
            </w:r>
          </w:p>
          <w:p w:rsidR="00B57D7E" w:rsidRPr="00B57D7E" w:rsidRDefault="00B57D7E" w:rsidP="00B57D7E">
            <w:pPr>
              <w:jc w:val="center"/>
              <w:rPr>
                <w:rFonts w:ascii="Times New Roman" w:eastAsia="Times New Roman" w:hAnsi="Times New Roman" w:cs="Times New Roman"/>
                <w:sz w:val="16"/>
                <w:szCs w:val="16"/>
                <w:lang w:val="en-US" w:eastAsia="ru-RU"/>
              </w:rPr>
            </w:pPr>
          </w:p>
        </w:tc>
      </w:tr>
      <w:tr w:rsidR="00B57D7E" w:rsidRPr="00B57D7E" w:rsidTr="00B57D7E">
        <w:trPr>
          <w:cantSplit/>
          <w:trHeight w:val="20"/>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федеральные средства</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B57D7E">
        <w:trPr>
          <w:cantSplit/>
          <w:trHeight w:val="20"/>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Бюджет Пензенской области</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6013,8</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5476,6</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6784,9</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6858,3</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7998,1</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8501,9</w:t>
            </w:r>
          </w:p>
        </w:tc>
      </w:tr>
      <w:tr w:rsidR="00B57D7E" w:rsidRPr="00B57D7E" w:rsidTr="00B57D7E">
        <w:trPr>
          <w:cantSplit/>
          <w:trHeight w:val="20"/>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иные источники (внебюджетные средства)</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15,0</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15,0</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15,0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15,0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15,0</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15,0</w:t>
            </w:r>
          </w:p>
        </w:tc>
      </w:tr>
      <w:tr w:rsidR="00B57D7E" w:rsidRPr="00B57D7E" w:rsidTr="00B57D7E">
        <w:trPr>
          <w:cantSplit/>
          <w:trHeight w:val="252"/>
          <w:jc w:val="center"/>
        </w:trPr>
        <w:tc>
          <w:tcPr>
            <w:tcW w:w="192" w:type="pct"/>
            <w:vMerge w:val="restart"/>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2.2</w:t>
            </w:r>
          </w:p>
        </w:tc>
        <w:tc>
          <w:tcPr>
            <w:tcW w:w="464" w:type="pct"/>
            <w:vMerge w:val="restart"/>
            <w:vAlign w:val="center"/>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Основное мероприятие 2</w:t>
            </w:r>
          </w:p>
        </w:tc>
        <w:tc>
          <w:tcPr>
            <w:tcW w:w="840" w:type="pct"/>
            <w:vMerge w:val="restart"/>
            <w:vAlign w:val="center"/>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всего</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16083,9</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16823,9</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19448,2</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21261,5</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21122,6</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22004,4</w:t>
            </w:r>
          </w:p>
        </w:tc>
      </w:tr>
      <w:tr w:rsidR="00B57D7E" w:rsidRPr="00B57D7E" w:rsidTr="00B57D7E">
        <w:trPr>
          <w:cantSplit/>
          <w:trHeight w:val="294"/>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11895,3</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12554,6</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14874,2</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17395,0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16632,1</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17236,8</w:t>
            </w:r>
          </w:p>
        </w:tc>
      </w:tr>
      <w:tr w:rsidR="00B57D7E" w:rsidRPr="00B57D7E" w:rsidTr="00B57D7E">
        <w:trPr>
          <w:cantSplit/>
          <w:trHeight w:val="141"/>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федеральные средства</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123,5</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109,7</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97,3</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95,3</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97,4</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98,5</w:t>
            </w:r>
          </w:p>
        </w:tc>
      </w:tr>
      <w:tr w:rsidR="00B57D7E" w:rsidRPr="00B57D7E" w:rsidTr="00B57D7E">
        <w:trPr>
          <w:cantSplit/>
          <w:trHeight w:val="83"/>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Бюджет Пензенской области</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4043,1</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4137,6</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4454,7</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3749,2</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4371,1</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4647,1</w:t>
            </w:r>
          </w:p>
        </w:tc>
      </w:tr>
      <w:tr w:rsidR="00B57D7E" w:rsidRPr="00B57D7E" w:rsidTr="00B57D7E">
        <w:trPr>
          <w:cantSplit/>
          <w:trHeight w:val="77"/>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иные источники (внебюджетные средства)</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22,0</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22,0</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22,0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22,0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22,0</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22,0</w:t>
            </w:r>
          </w:p>
        </w:tc>
      </w:tr>
      <w:tr w:rsidR="00B57D7E" w:rsidRPr="00B57D7E" w:rsidTr="00B57D7E">
        <w:trPr>
          <w:cantSplit/>
          <w:trHeight w:val="135"/>
          <w:jc w:val="center"/>
        </w:trPr>
        <w:tc>
          <w:tcPr>
            <w:tcW w:w="192" w:type="pct"/>
            <w:vMerge w:val="restart"/>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2.3</w:t>
            </w:r>
          </w:p>
        </w:tc>
        <w:tc>
          <w:tcPr>
            <w:tcW w:w="464" w:type="pct"/>
            <w:vMerge w:val="restart"/>
            <w:vAlign w:val="center"/>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Основное мероприятие 3</w:t>
            </w:r>
          </w:p>
        </w:tc>
        <w:tc>
          <w:tcPr>
            <w:tcW w:w="840" w:type="pct"/>
            <w:vMerge w:val="restart"/>
            <w:vAlign w:val="center"/>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Повышение доступности и качества музейных услуг</w:t>
            </w: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всего</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3895,1</w:t>
            </w:r>
          </w:p>
        </w:tc>
        <w:tc>
          <w:tcPr>
            <w:tcW w:w="290"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val="en-US" w:eastAsia="ru-RU"/>
              </w:rPr>
              <w:t>432</w:t>
            </w:r>
            <w:r w:rsidRPr="00B57D7E">
              <w:rPr>
                <w:rFonts w:ascii="Times New Roman" w:eastAsia="Times New Roman" w:hAnsi="Times New Roman" w:cs="Times New Roman"/>
                <w:sz w:val="16"/>
                <w:szCs w:val="16"/>
                <w:lang w:eastAsia="ru-RU"/>
              </w:rPr>
              <w:t>3,1</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5334,4</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5659,4</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5730,9</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6020,0</w:t>
            </w:r>
          </w:p>
        </w:tc>
      </w:tr>
      <w:tr w:rsidR="00B57D7E" w:rsidRPr="00B57D7E" w:rsidTr="00B57D7E">
        <w:trPr>
          <w:cantSplit/>
          <w:trHeight w:val="77"/>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3159,2</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3449,5</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4403,9</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4714,2</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4630,3</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4850,6</w:t>
            </w:r>
          </w:p>
        </w:tc>
      </w:tr>
      <w:tr w:rsidR="00B57D7E" w:rsidRPr="00B57D7E" w:rsidTr="00B57D7E">
        <w:trPr>
          <w:cantSplit/>
          <w:trHeight w:val="168"/>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федеральные средства</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B57D7E">
        <w:trPr>
          <w:cantSplit/>
          <w:trHeight w:val="197"/>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Бюджет Пензенской области</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728,6</w:t>
            </w:r>
          </w:p>
        </w:tc>
        <w:tc>
          <w:tcPr>
            <w:tcW w:w="290"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val="en-US" w:eastAsia="ru-RU"/>
              </w:rPr>
              <w:t>866.3</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920,5</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935,2</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1090,6</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1159,4</w:t>
            </w:r>
          </w:p>
        </w:tc>
      </w:tr>
      <w:tr w:rsidR="00B57D7E" w:rsidRPr="00B57D7E" w:rsidTr="00B57D7E">
        <w:trPr>
          <w:cantSplit/>
          <w:trHeight w:val="281"/>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иные источники (внебюджетные средства)</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r>
      <w:tr w:rsidR="00B57D7E" w:rsidRPr="00B57D7E" w:rsidTr="00B57D7E">
        <w:trPr>
          <w:cantSplit/>
          <w:trHeight w:val="20"/>
          <w:jc w:val="center"/>
        </w:trPr>
        <w:tc>
          <w:tcPr>
            <w:tcW w:w="192" w:type="pct"/>
            <w:vMerge w:val="restar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lastRenderedPageBreak/>
              <w:t>2.4</w:t>
            </w:r>
          </w:p>
        </w:tc>
        <w:tc>
          <w:tcPr>
            <w:tcW w:w="464"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lastRenderedPageBreak/>
              <w:t xml:space="preserve">Основное </w:t>
            </w:r>
            <w:r w:rsidRPr="00B57D7E">
              <w:rPr>
                <w:rFonts w:ascii="Times New Roman" w:eastAsia="Times New Roman" w:hAnsi="Times New Roman" w:cs="Times New Roman"/>
                <w:sz w:val="16"/>
                <w:szCs w:val="16"/>
                <w:lang w:eastAsia="ru-RU"/>
              </w:rPr>
              <w:lastRenderedPageBreak/>
              <w:t>мероприятие 4</w:t>
            </w:r>
          </w:p>
        </w:tc>
        <w:tc>
          <w:tcPr>
            <w:tcW w:w="840"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lastRenderedPageBreak/>
              <w:t xml:space="preserve">Повышение качества и </w:t>
            </w:r>
            <w:r w:rsidRPr="00B57D7E">
              <w:rPr>
                <w:rFonts w:ascii="Times New Roman" w:eastAsia="Times New Roman" w:hAnsi="Times New Roman" w:cs="Times New Roman"/>
                <w:sz w:val="16"/>
                <w:szCs w:val="16"/>
                <w:lang w:eastAsia="ru-RU"/>
              </w:rPr>
              <w:lastRenderedPageBreak/>
              <w:t>доступности дополнительного образования детей в сфере культуры</w:t>
            </w: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lastRenderedPageBreak/>
              <w:t>всего</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12906,6</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14657,7</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17579,3</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19569,2</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18354,3</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18556,1</w:t>
            </w:r>
          </w:p>
        </w:tc>
      </w:tr>
      <w:tr w:rsidR="00B57D7E" w:rsidRPr="00B57D7E" w:rsidTr="00B57D7E">
        <w:trPr>
          <w:cantSplit/>
          <w:trHeight w:val="20"/>
          <w:jc w:val="center"/>
        </w:trPr>
        <w:tc>
          <w:tcPr>
            <w:tcW w:w="192" w:type="pct"/>
            <w:vMerge/>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11252,7</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12643,6</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15193,8</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16918,8</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15390,9</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15454,3</w:t>
            </w:r>
          </w:p>
        </w:tc>
      </w:tr>
      <w:tr w:rsidR="00B57D7E" w:rsidRPr="00B57D7E" w:rsidTr="00B57D7E">
        <w:trPr>
          <w:cantSplit/>
          <w:trHeight w:val="20"/>
          <w:jc w:val="center"/>
        </w:trPr>
        <w:tc>
          <w:tcPr>
            <w:tcW w:w="192" w:type="pct"/>
            <w:vMerge/>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федеральные средства</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B57D7E">
        <w:trPr>
          <w:cantSplit/>
          <w:trHeight w:val="20"/>
          <w:jc w:val="center"/>
        </w:trPr>
        <w:tc>
          <w:tcPr>
            <w:tcW w:w="192" w:type="pct"/>
            <w:vMerge/>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Бюджет Пензенской области</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1249,1</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2014,1</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2385,5</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2650,4</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2963,4</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3101,8</w:t>
            </w:r>
          </w:p>
        </w:tc>
      </w:tr>
      <w:tr w:rsidR="00B57D7E" w:rsidRPr="00B57D7E" w:rsidTr="00B57D7E">
        <w:trPr>
          <w:cantSplit/>
          <w:trHeight w:val="20"/>
          <w:jc w:val="center"/>
        </w:trPr>
        <w:tc>
          <w:tcPr>
            <w:tcW w:w="192" w:type="pct"/>
            <w:vMerge/>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иные источники (внебюджетные средства)</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404,8</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B57D7E">
        <w:trPr>
          <w:cantSplit/>
          <w:trHeight w:val="20"/>
          <w:jc w:val="center"/>
        </w:trPr>
        <w:tc>
          <w:tcPr>
            <w:tcW w:w="192"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2.5</w:t>
            </w:r>
          </w:p>
        </w:tc>
        <w:tc>
          <w:tcPr>
            <w:tcW w:w="464"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Основное мероприятие 5</w:t>
            </w:r>
          </w:p>
        </w:tc>
        <w:tc>
          <w:tcPr>
            <w:tcW w:w="840"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Региональный проект «Культурная среда» </w:t>
            </w: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всего</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1776,5</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11" w:type="pct"/>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B57D7E">
        <w:trPr>
          <w:cantSplit/>
          <w:trHeight w:val="20"/>
          <w:jc w:val="center"/>
        </w:trPr>
        <w:tc>
          <w:tcPr>
            <w:tcW w:w="192"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464"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45,5</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11" w:type="pct"/>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B57D7E">
        <w:trPr>
          <w:cantSplit/>
          <w:trHeight w:val="20"/>
          <w:jc w:val="center"/>
        </w:trPr>
        <w:tc>
          <w:tcPr>
            <w:tcW w:w="192"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464"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федеральные средства</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1592,5</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200,0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11" w:type="pct"/>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B57D7E">
        <w:trPr>
          <w:cantSplit/>
          <w:trHeight w:val="20"/>
          <w:jc w:val="center"/>
        </w:trPr>
        <w:tc>
          <w:tcPr>
            <w:tcW w:w="192"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464"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Бюджет Пензенской области</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138,5</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11" w:type="pct"/>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B57D7E">
        <w:trPr>
          <w:cantSplit/>
          <w:trHeight w:val="20"/>
          <w:jc w:val="center"/>
        </w:trPr>
        <w:tc>
          <w:tcPr>
            <w:tcW w:w="192"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464"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иные источники (внебюджетные средства)</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11" w:type="pct"/>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B57D7E">
        <w:trPr>
          <w:cantSplit/>
          <w:trHeight w:val="20"/>
          <w:jc w:val="center"/>
        </w:trPr>
        <w:tc>
          <w:tcPr>
            <w:tcW w:w="192" w:type="pct"/>
            <w:vMerge w:val="restar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w:t>
            </w:r>
          </w:p>
        </w:tc>
        <w:tc>
          <w:tcPr>
            <w:tcW w:w="464"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Подпрограмма 2</w:t>
            </w:r>
          </w:p>
        </w:tc>
        <w:tc>
          <w:tcPr>
            <w:tcW w:w="840"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Туризм</w:t>
            </w: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всего</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254,4</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326,4</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330,0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r>
      <w:tr w:rsidR="00B57D7E" w:rsidRPr="00B57D7E" w:rsidTr="00B57D7E">
        <w:trPr>
          <w:cantSplit/>
          <w:trHeight w:val="167"/>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бюджет Мокшанского района </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54,4</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59,6</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60,0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r>
      <w:tr w:rsidR="00B57D7E" w:rsidRPr="00B57D7E" w:rsidTr="00B57D7E">
        <w:trPr>
          <w:cantSplit/>
          <w:trHeight w:val="20"/>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федеральные средства</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B57D7E">
        <w:trPr>
          <w:cantSplit/>
          <w:trHeight w:val="20"/>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Бюджет Пензенской области</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200,0</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266,8</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270,0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B57D7E">
        <w:trPr>
          <w:cantSplit/>
          <w:trHeight w:val="20"/>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иные источники (внебюджетные средства)</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B57D7E">
        <w:trPr>
          <w:cantSplit/>
          <w:trHeight w:val="20"/>
          <w:jc w:val="center"/>
        </w:trPr>
        <w:tc>
          <w:tcPr>
            <w:tcW w:w="192" w:type="pct"/>
            <w:vMerge w:val="restart"/>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3.1</w:t>
            </w:r>
          </w:p>
        </w:tc>
        <w:tc>
          <w:tcPr>
            <w:tcW w:w="464" w:type="pct"/>
            <w:vMerge w:val="restart"/>
            <w:vAlign w:val="center"/>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Основное мероприятие 1</w:t>
            </w:r>
          </w:p>
        </w:tc>
        <w:tc>
          <w:tcPr>
            <w:tcW w:w="840" w:type="pct"/>
            <w:vMerge w:val="restart"/>
            <w:vAlign w:val="center"/>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всего</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254,4</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326,4</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330,0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r>
      <w:tr w:rsidR="00B57D7E" w:rsidRPr="00B57D7E" w:rsidTr="00B57D7E">
        <w:trPr>
          <w:cantSplit/>
          <w:trHeight w:val="20"/>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бюджет Мокшанского района </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54,4</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59,6</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60,0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r>
      <w:tr w:rsidR="00B57D7E" w:rsidRPr="00B57D7E" w:rsidTr="00B57D7E">
        <w:trPr>
          <w:cantSplit/>
          <w:trHeight w:val="20"/>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федеральные средства</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B57D7E">
        <w:trPr>
          <w:cantSplit/>
          <w:trHeight w:val="20"/>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Бюджет Пензенской области</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200,0</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266,8</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270,0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B57D7E">
        <w:trPr>
          <w:cantSplit/>
          <w:trHeight w:val="20"/>
          <w:jc w:val="center"/>
        </w:trPr>
        <w:tc>
          <w:tcPr>
            <w:tcW w:w="192"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464"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840" w:type="pct"/>
            <w:vMerge/>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1720"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иные источники (внебюджетные средства)</w:t>
            </w:r>
          </w:p>
        </w:tc>
        <w:tc>
          <w:tcPr>
            <w:tcW w:w="289"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9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3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9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1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bl>
    <w:p w:rsidR="00B57D7E" w:rsidRPr="00B57D7E" w:rsidRDefault="00B57D7E" w:rsidP="00B57D7E">
      <w:pPr>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w:t>
      </w:r>
    </w:p>
    <w:p w:rsidR="00B57D7E" w:rsidRPr="00512F7C" w:rsidRDefault="00B57D7E" w:rsidP="00B57D7E">
      <w:pPr>
        <w:jc w:val="right"/>
        <w:rPr>
          <w:rFonts w:ascii="Times New Roman" w:eastAsia="Times New Roman" w:hAnsi="Times New Roman" w:cs="Times New Roman"/>
          <w:sz w:val="8"/>
          <w:szCs w:val="8"/>
          <w:lang w:eastAsia="ru-RU"/>
        </w:rPr>
      </w:pPr>
    </w:p>
    <w:p w:rsidR="00B57D7E" w:rsidRPr="00B57D7E" w:rsidRDefault="00B57D7E" w:rsidP="00B57D7E">
      <w:pPr>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Приложение </w:t>
      </w:r>
    </w:p>
    <w:p w:rsidR="00B57D7E" w:rsidRPr="00B57D7E" w:rsidRDefault="00B57D7E" w:rsidP="00B57D7E">
      <w:pPr>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к постановлению</w:t>
      </w:r>
    </w:p>
    <w:p w:rsidR="00B57D7E" w:rsidRPr="00B57D7E" w:rsidRDefault="00B57D7E" w:rsidP="00B57D7E">
      <w:pPr>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администрации Мокшанского района</w:t>
      </w:r>
    </w:p>
    <w:p w:rsidR="00B57D7E" w:rsidRPr="00B57D7E" w:rsidRDefault="00B57D7E" w:rsidP="00B57D7E">
      <w:pPr>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от 13.03.2025  № 220 </w:t>
      </w:r>
    </w:p>
    <w:p w:rsidR="00B57D7E" w:rsidRPr="00B57D7E" w:rsidRDefault="00B57D7E" w:rsidP="00B57D7E">
      <w:pPr>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«Приложение 5.2 к муниципальной программе</w:t>
      </w:r>
    </w:p>
    <w:p w:rsidR="00B57D7E" w:rsidRPr="00B57D7E" w:rsidRDefault="00B57D7E" w:rsidP="00B57D7E">
      <w:pPr>
        <w:ind w:firstLine="8931"/>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«Развитие культуры и туризма </w:t>
      </w:r>
      <w:r>
        <w:rPr>
          <w:rFonts w:ascii="Times New Roman" w:eastAsia="Times New Roman" w:hAnsi="Times New Roman" w:cs="Times New Roman"/>
          <w:sz w:val="16"/>
          <w:szCs w:val="16"/>
          <w:lang w:eastAsia="ru-RU"/>
        </w:rPr>
        <w:t xml:space="preserve"> </w:t>
      </w:r>
      <w:r w:rsidRPr="00B57D7E">
        <w:rPr>
          <w:rFonts w:ascii="Times New Roman" w:eastAsia="Times New Roman" w:hAnsi="Times New Roman" w:cs="Times New Roman"/>
          <w:sz w:val="16"/>
          <w:szCs w:val="16"/>
          <w:lang w:eastAsia="ru-RU"/>
        </w:rPr>
        <w:t>Мокшанского района Пензенской области</w:t>
      </w:r>
    </w:p>
    <w:p w:rsidR="00B57D7E" w:rsidRPr="00B57D7E" w:rsidRDefault="00B57D7E" w:rsidP="00B57D7E">
      <w:pPr>
        <w:ind w:firstLine="8931"/>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 на 2014 – 2027 годы»</w:t>
      </w:r>
      <w:r>
        <w:rPr>
          <w:rFonts w:ascii="Times New Roman" w:eastAsia="Times New Roman" w:hAnsi="Times New Roman" w:cs="Times New Roman"/>
          <w:sz w:val="16"/>
          <w:szCs w:val="16"/>
          <w:lang w:eastAsia="ru-RU"/>
        </w:rPr>
        <w:t xml:space="preserve"> </w:t>
      </w:r>
      <w:r w:rsidRPr="00B57D7E">
        <w:rPr>
          <w:rFonts w:ascii="Times New Roman" w:eastAsia="Times New Roman" w:hAnsi="Times New Roman" w:cs="Times New Roman"/>
          <w:sz w:val="16"/>
          <w:szCs w:val="16"/>
          <w:lang w:eastAsia="ru-RU"/>
        </w:rPr>
        <w:t xml:space="preserve"> (новая редакция)</w:t>
      </w:r>
    </w:p>
    <w:p w:rsidR="00B57D7E" w:rsidRPr="00B57D7E" w:rsidRDefault="00B57D7E" w:rsidP="00B57D7E">
      <w:pPr>
        <w:ind w:firstLine="540"/>
        <w:jc w:val="center"/>
        <w:rPr>
          <w:rFonts w:ascii="Times New Roman" w:eastAsia="Times New Roman" w:hAnsi="Times New Roman" w:cs="Times New Roman"/>
          <w:b/>
          <w:sz w:val="16"/>
          <w:szCs w:val="16"/>
          <w:lang w:eastAsia="ru-RU"/>
        </w:rPr>
      </w:pPr>
      <w:r w:rsidRPr="00B57D7E">
        <w:rPr>
          <w:rFonts w:ascii="Times New Roman" w:eastAsia="Times New Roman" w:hAnsi="Times New Roman" w:cs="Times New Roman"/>
          <w:b/>
          <w:sz w:val="16"/>
          <w:szCs w:val="16"/>
          <w:lang w:eastAsia="ru-RU"/>
        </w:rPr>
        <w:t>РЕСУРСНОЕ ОБЕСПЕЧЕНИЕ</w:t>
      </w:r>
    </w:p>
    <w:p w:rsidR="00B57D7E" w:rsidRPr="00B57D7E" w:rsidRDefault="00B57D7E" w:rsidP="00B57D7E">
      <w:pPr>
        <w:ind w:firstLine="540"/>
        <w:jc w:val="center"/>
        <w:rPr>
          <w:rFonts w:ascii="Times New Roman" w:eastAsia="Times New Roman" w:hAnsi="Times New Roman" w:cs="Times New Roman"/>
          <w:b/>
          <w:sz w:val="16"/>
          <w:szCs w:val="16"/>
          <w:lang w:eastAsia="ru-RU"/>
        </w:rPr>
      </w:pPr>
      <w:r w:rsidRPr="00B57D7E">
        <w:rPr>
          <w:rFonts w:ascii="Times New Roman" w:eastAsia="Times New Roman" w:hAnsi="Times New Roman" w:cs="Times New Roman"/>
          <w:b/>
          <w:sz w:val="16"/>
          <w:szCs w:val="16"/>
          <w:lang w:eastAsia="ru-RU"/>
        </w:rPr>
        <w:t xml:space="preserve">реализации муниципальной программы Мокшанского района </w:t>
      </w:r>
      <w:r>
        <w:rPr>
          <w:rFonts w:ascii="Times New Roman" w:eastAsia="Times New Roman" w:hAnsi="Times New Roman" w:cs="Times New Roman"/>
          <w:b/>
          <w:sz w:val="16"/>
          <w:szCs w:val="16"/>
          <w:lang w:eastAsia="ru-RU"/>
        </w:rPr>
        <w:t xml:space="preserve"> </w:t>
      </w:r>
      <w:r w:rsidRPr="00B57D7E">
        <w:rPr>
          <w:rFonts w:ascii="Times New Roman" w:eastAsia="Times New Roman" w:hAnsi="Times New Roman" w:cs="Times New Roman"/>
          <w:b/>
          <w:sz w:val="16"/>
          <w:szCs w:val="16"/>
          <w:lang w:eastAsia="ru-RU"/>
        </w:rPr>
        <w:t>«Развитие культуры</w:t>
      </w:r>
      <w:r w:rsidRPr="00B57D7E">
        <w:rPr>
          <w:rFonts w:ascii="Times New Roman" w:eastAsia="Times New Roman" w:hAnsi="Times New Roman" w:cs="Times New Roman"/>
          <w:sz w:val="16"/>
          <w:szCs w:val="16"/>
          <w:lang w:eastAsia="ru-RU"/>
        </w:rPr>
        <w:t xml:space="preserve"> </w:t>
      </w:r>
      <w:r w:rsidRPr="00B57D7E">
        <w:rPr>
          <w:rFonts w:ascii="Times New Roman" w:eastAsia="Times New Roman" w:hAnsi="Times New Roman" w:cs="Times New Roman"/>
          <w:b/>
          <w:sz w:val="16"/>
          <w:szCs w:val="16"/>
          <w:lang w:eastAsia="ru-RU"/>
        </w:rPr>
        <w:t xml:space="preserve">и туризма Мокшанского района Пензенской области на 2014 – 2027 годы»  </w:t>
      </w:r>
    </w:p>
    <w:p w:rsidR="00B57D7E" w:rsidRPr="00B57D7E" w:rsidRDefault="00B57D7E" w:rsidP="00B57D7E">
      <w:pPr>
        <w:ind w:firstLine="540"/>
        <w:jc w:val="center"/>
        <w:rPr>
          <w:rFonts w:ascii="Times New Roman" w:eastAsia="Times New Roman" w:hAnsi="Times New Roman" w:cs="Times New Roman"/>
          <w:b/>
          <w:sz w:val="16"/>
          <w:szCs w:val="16"/>
          <w:lang w:eastAsia="ru-RU"/>
        </w:rPr>
      </w:pPr>
      <w:r w:rsidRPr="00B57D7E">
        <w:rPr>
          <w:rFonts w:ascii="Times New Roman" w:eastAsia="Times New Roman" w:hAnsi="Times New Roman" w:cs="Times New Roman"/>
          <w:b/>
          <w:sz w:val="16"/>
          <w:szCs w:val="16"/>
          <w:lang w:eastAsia="ru-RU"/>
        </w:rPr>
        <w:t>за счёт всех источников финансирования в разрезе кодов бюджетной классификации</w:t>
      </w:r>
    </w:p>
    <w:p w:rsidR="00B57D7E" w:rsidRPr="00B57D7E" w:rsidRDefault="00B57D7E" w:rsidP="00B57D7E">
      <w:pPr>
        <w:ind w:firstLine="540"/>
        <w:jc w:val="center"/>
        <w:rPr>
          <w:rFonts w:ascii="Times New Roman" w:eastAsia="Times New Roman" w:hAnsi="Times New Roman" w:cs="Times New Roman"/>
          <w:b/>
          <w:sz w:val="16"/>
          <w:szCs w:val="16"/>
          <w:lang w:eastAsia="ru-RU"/>
        </w:rPr>
      </w:pPr>
      <w:r w:rsidRPr="00B57D7E">
        <w:rPr>
          <w:rFonts w:ascii="Times New Roman" w:eastAsia="Times New Roman" w:hAnsi="Times New Roman" w:cs="Times New Roman"/>
          <w:b/>
          <w:sz w:val="16"/>
          <w:szCs w:val="16"/>
          <w:lang w:eastAsia="ru-RU"/>
        </w:rPr>
        <w:t xml:space="preserve"> на 2022 -2027 годы</w:t>
      </w:r>
    </w:p>
    <w:p w:rsidR="00B57D7E" w:rsidRPr="00B57D7E" w:rsidRDefault="00B57D7E" w:rsidP="00B57D7E">
      <w:pPr>
        <w:ind w:firstLine="540"/>
        <w:jc w:val="center"/>
        <w:rPr>
          <w:rFonts w:ascii="Times New Roman" w:eastAsia="Times New Roman" w:hAnsi="Times New Roman" w:cs="Times New Roman"/>
          <w:b/>
          <w:sz w:val="8"/>
          <w:szCs w:val="8"/>
          <w:lang w:val="en-US" w:eastAsia="ru-RU"/>
        </w:rPr>
      </w:pPr>
    </w:p>
    <w:tbl>
      <w:tblPr>
        <w:tblW w:w="494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1361"/>
        <w:gridCol w:w="3689"/>
        <w:gridCol w:w="1867"/>
        <w:gridCol w:w="613"/>
        <w:gridCol w:w="496"/>
        <w:gridCol w:w="448"/>
        <w:gridCol w:w="1150"/>
        <w:gridCol w:w="606"/>
        <w:gridCol w:w="802"/>
        <w:gridCol w:w="840"/>
        <w:gridCol w:w="840"/>
        <w:gridCol w:w="843"/>
        <w:gridCol w:w="843"/>
        <w:gridCol w:w="824"/>
      </w:tblGrid>
      <w:tr w:rsidR="00B57D7E" w:rsidRPr="00B57D7E" w:rsidTr="00512F7C">
        <w:trPr>
          <w:cantSplit/>
          <w:trHeight w:val="20"/>
        </w:trPr>
        <w:tc>
          <w:tcPr>
            <w:tcW w:w="1779" w:type="pct"/>
            <w:gridSpan w:val="3"/>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Ответственный исполнитель муниципальной программы</w:t>
            </w:r>
          </w:p>
        </w:tc>
        <w:tc>
          <w:tcPr>
            <w:tcW w:w="3221" w:type="pct"/>
            <w:gridSpan w:val="12"/>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w:t>
            </w:r>
          </w:p>
        </w:tc>
      </w:tr>
      <w:tr w:rsidR="00B57D7E" w:rsidRPr="00B57D7E" w:rsidTr="00512F7C">
        <w:trPr>
          <w:cantSplit/>
          <w:trHeight w:val="20"/>
        </w:trPr>
        <w:tc>
          <w:tcPr>
            <w:tcW w:w="180" w:type="pct"/>
            <w:vMerge w:val="restar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 </w:t>
            </w:r>
            <w:proofErr w:type="gramStart"/>
            <w:r w:rsidRPr="00B57D7E">
              <w:rPr>
                <w:rFonts w:ascii="Times New Roman" w:eastAsia="Times New Roman" w:hAnsi="Times New Roman" w:cs="Times New Roman"/>
                <w:sz w:val="16"/>
                <w:szCs w:val="16"/>
                <w:lang w:eastAsia="ru-RU"/>
              </w:rPr>
              <w:t>п</w:t>
            </w:r>
            <w:proofErr w:type="gramEnd"/>
            <w:r w:rsidRPr="00B57D7E">
              <w:rPr>
                <w:rFonts w:ascii="Times New Roman" w:eastAsia="Times New Roman" w:hAnsi="Times New Roman" w:cs="Times New Roman"/>
                <w:sz w:val="16"/>
                <w:szCs w:val="16"/>
                <w:lang w:eastAsia="ru-RU"/>
              </w:rPr>
              <w:t>/п</w:t>
            </w:r>
          </w:p>
        </w:tc>
        <w:tc>
          <w:tcPr>
            <w:tcW w:w="431" w:type="pct"/>
            <w:vMerge w:val="restar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Статус</w:t>
            </w:r>
          </w:p>
        </w:tc>
        <w:tc>
          <w:tcPr>
            <w:tcW w:w="1168" w:type="pct"/>
            <w:vMerge w:val="restar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591" w:type="pct"/>
            <w:vMerge w:val="restar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Ответственный исполнитель, соисполнитель</w:t>
            </w:r>
          </w:p>
        </w:tc>
        <w:tc>
          <w:tcPr>
            <w:tcW w:w="1049" w:type="pct"/>
            <w:gridSpan w:val="5"/>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Код бюджетной классификации</w:t>
            </w:r>
          </w:p>
        </w:tc>
        <w:tc>
          <w:tcPr>
            <w:tcW w:w="1581" w:type="pct"/>
            <w:gridSpan w:val="6"/>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B57D7E" w:rsidRPr="00B57D7E" w:rsidTr="00512F7C">
        <w:trPr>
          <w:cantSplit/>
          <w:trHeight w:val="20"/>
        </w:trPr>
        <w:tc>
          <w:tcPr>
            <w:tcW w:w="180" w:type="pct"/>
            <w:vMerge/>
          </w:tcPr>
          <w:p w:rsidR="00B57D7E" w:rsidRPr="00B57D7E" w:rsidRDefault="00B57D7E" w:rsidP="00B57D7E">
            <w:pPr>
              <w:jc w:val="center"/>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59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ГРБС</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Рз</w:t>
            </w:r>
          </w:p>
        </w:tc>
        <w:tc>
          <w:tcPr>
            <w:tcW w:w="142" w:type="pct"/>
          </w:tcPr>
          <w:p w:rsidR="00B57D7E" w:rsidRPr="00B57D7E" w:rsidRDefault="00B57D7E" w:rsidP="00B57D7E">
            <w:pPr>
              <w:jc w:val="center"/>
              <w:rPr>
                <w:rFonts w:ascii="Times New Roman" w:eastAsia="Times New Roman" w:hAnsi="Times New Roman" w:cs="Times New Roman"/>
                <w:sz w:val="16"/>
                <w:szCs w:val="16"/>
                <w:lang w:val="en-US" w:eastAsia="ru-RU"/>
              </w:rPr>
            </w:pPr>
            <w:proofErr w:type="gramStart"/>
            <w:r w:rsidRPr="00B57D7E">
              <w:rPr>
                <w:rFonts w:ascii="Times New Roman" w:eastAsia="Times New Roman" w:hAnsi="Times New Roman" w:cs="Times New Roman"/>
                <w:sz w:val="16"/>
                <w:szCs w:val="16"/>
                <w:lang w:eastAsia="ru-RU"/>
              </w:rPr>
              <w:t>Пр</w:t>
            </w:r>
            <w:proofErr w:type="gramEnd"/>
            <w:r w:rsidRPr="00B57D7E">
              <w:rPr>
                <w:rFonts w:ascii="Times New Roman" w:eastAsia="Times New Roman" w:hAnsi="Times New Roman" w:cs="Times New Roman"/>
                <w:sz w:val="16"/>
                <w:szCs w:val="16"/>
                <w:lang w:val="en-US" w:eastAsia="ru-RU"/>
              </w:rPr>
              <w:t xml:space="preserve"> </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ЦС</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ВР</w:t>
            </w:r>
          </w:p>
        </w:tc>
        <w:tc>
          <w:tcPr>
            <w:tcW w:w="254" w:type="pct"/>
          </w:tcPr>
          <w:p w:rsidR="00B57D7E" w:rsidRPr="00B57D7E" w:rsidRDefault="00B57D7E" w:rsidP="00512F7C">
            <w:pPr>
              <w:ind w:right="-96"/>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 год</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 год</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 год</w:t>
            </w:r>
          </w:p>
        </w:tc>
        <w:tc>
          <w:tcPr>
            <w:tcW w:w="267"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 год</w:t>
            </w:r>
          </w:p>
        </w:tc>
        <w:tc>
          <w:tcPr>
            <w:tcW w:w="267"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 год</w:t>
            </w:r>
          </w:p>
        </w:tc>
        <w:tc>
          <w:tcPr>
            <w:tcW w:w="261"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 год</w:t>
            </w:r>
          </w:p>
        </w:tc>
      </w:tr>
      <w:tr w:rsidR="00B57D7E" w:rsidRPr="00B57D7E" w:rsidTr="00512F7C">
        <w:trPr>
          <w:cantSplit/>
          <w:trHeight w:val="264"/>
        </w:trPr>
        <w:tc>
          <w:tcPr>
            <w:tcW w:w="180"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w:t>
            </w:r>
          </w:p>
        </w:tc>
        <w:tc>
          <w:tcPr>
            <w:tcW w:w="43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w:t>
            </w:r>
          </w:p>
        </w:tc>
        <w:tc>
          <w:tcPr>
            <w:tcW w:w="1168"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w:t>
            </w:r>
          </w:p>
        </w:tc>
        <w:tc>
          <w:tcPr>
            <w:tcW w:w="59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13</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15</w:t>
            </w:r>
          </w:p>
        </w:tc>
      </w:tr>
      <w:tr w:rsidR="00B57D7E" w:rsidRPr="00B57D7E" w:rsidTr="00512F7C">
        <w:trPr>
          <w:cantSplit/>
          <w:trHeight w:val="442"/>
        </w:trPr>
        <w:tc>
          <w:tcPr>
            <w:tcW w:w="180" w:type="pct"/>
          </w:tcPr>
          <w:p w:rsidR="00B57D7E" w:rsidRPr="00B57D7E" w:rsidRDefault="00B57D7E" w:rsidP="00B57D7E">
            <w:pPr>
              <w:jc w:val="center"/>
              <w:rPr>
                <w:rFonts w:ascii="Times New Roman" w:eastAsia="Times New Roman" w:hAnsi="Times New Roman" w:cs="Times New Roman"/>
                <w:sz w:val="16"/>
                <w:szCs w:val="16"/>
                <w:lang w:eastAsia="ru-RU"/>
              </w:rPr>
            </w:pP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Муниципальная программа</w:t>
            </w:r>
          </w:p>
        </w:tc>
        <w:tc>
          <w:tcPr>
            <w:tcW w:w="1168"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591" w:type="pct"/>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58603,5</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65057,3</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75313,7</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82219,0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82862,4</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79285,4</w:t>
            </w:r>
          </w:p>
        </w:tc>
      </w:tr>
      <w:tr w:rsidR="00B57D7E" w:rsidRPr="00B57D7E" w:rsidTr="00512F7C">
        <w:trPr>
          <w:cantSplit/>
          <w:trHeight w:val="20"/>
        </w:trPr>
        <w:tc>
          <w:tcPr>
            <w:tcW w:w="180" w:type="pct"/>
          </w:tcPr>
          <w:p w:rsidR="00B57D7E" w:rsidRPr="00B57D7E" w:rsidRDefault="00B57D7E" w:rsidP="00B57D7E">
            <w:pPr>
              <w:ind w:left="-108" w:right="-131"/>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Под-программа</w:t>
            </w:r>
            <w:proofErr w:type="gramEnd"/>
            <w:r w:rsidRPr="00B57D7E">
              <w:rPr>
                <w:rFonts w:ascii="Times New Roman" w:eastAsia="Times New Roman" w:hAnsi="Times New Roman" w:cs="Times New Roman"/>
                <w:sz w:val="16"/>
                <w:szCs w:val="16"/>
                <w:lang w:eastAsia="ru-RU"/>
              </w:rPr>
              <w:t xml:space="preserve"> </w:t>
            </w:r>
          </w:p>
        </w:tc>
        <w:tc>
          <w:tcPr>
            <w:tcW w:w="1168"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«Культура»</w:t>
            </w:r>
          </w:p>
        </w:tc>
        <w:tc>
          <w:tcPr>
            <w:tcW w:w="591" w:type="pct"/>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58349,1</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64730,9</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74983,7</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82189,0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82832,4</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79255,4</w:t>
            </w:r>
          </w:p>
        </w:tc>
      </w:tr>
      <w:tr w:rsidR="00B57D7E" w:rsidRPr="00B57D7E" w:rsidTr="00512F7C">
        <w:trPr>
          <w:cantSplit/>
          <w:trHeight w:val="413"/>
        </w:trPr>
        <w:tc>
          <w:tcPr>
            <w:tcW w:w="180" w:type="pct"/>
          </w:tcPr>
          <w:p w:rsidR="00B57D7E" w:rsidRPr="00B57D7E" w:rsidRDefault="00B57D7E" w:rsidP="00B57D7E">
            <w:pPr>
              <w:ind w:left="-108" w:right="-131"/>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Основное мер</w:t>
            </w:r>
            <w:proofErr w:type="gramStart"/>
            <w:r w:rsidRPr="00B57D7E">
              <w:rPr>
                <w:rFonts w:ascii="Times New Roman" w:eastAsia="Times New Roman" w:hAnsi="Times New Roman" w:cs="Times New Roman"/>
                <w:sz w:val="16"/>
                <w:szCs w:val="16"/>
                <w:lang w:eastAsia="ru-RU"/>
              </w:rPr>
              <w:t>о-</w:t>
            </w:r>
            <w:proofErr w:type="gramEnd"/>
            <w:r w:rsidRPr="00B57D7E">
              <w:rPr>
                <w:rFonts w:ascii="Times New Roman" w:eastAsia="Times New Roman" w:hAnsi="Times New Roman" w:cs="Times New Roman"/>
                <w:sz w:val="16"/>
                <w:szCs w:val="16"/>
                <w:lang w:eastAsia="ru-RU"/>
              </w:rPr>
              <w:t xml:space="preserve"> приятие 1</w:t>
            </w:r>
          </w:p>
        </w:tc>
        <w:tc>
          <w:tcPr>
            <w:tcW w:w="1168"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91" w:type="pct"/>
            <w:vAlign w:val="center"/>
          </w:tcPr>
          <w:p w:rsidR="00B57D7E" w:rsidRPr="00B57D7E" w:rsidRDefault="00B57D7E" w:rsidP="00B57D7E">
            <w:pPr>
              <w:ind w:right="-114"/>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«МЦРДК»</w:t>
            </w:r>
          </w:p>
          <w:p w:rsidR="00B57D7E" w:rsidRPr="00B57D7E" w:rsidRDefault="00B57D7E" w:rsidP="00B57D7E">
            <w:pPr>
              <w:ind w:right="-114"/>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23716,3</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28955,4</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32451,8</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35730,9</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37656,6</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32706,9</w:t>
            </w:r>
          </w:p>
        </w:tc>
      </w:tr>
      <w:tr w:rsidR="00B57D7E" w:rsidRPr="00B57D7E" w:rsidTr="00512F7C">
        <w:trPr>
          <w:cantSplit/>
          <w:trHeight w:val="130"/>
        </w:trPr>
        <w:tc>
          <w:tcPr>
            <w:tcW w:w="180" w:type="pct"/>
            <w:vMerge w:val="restart"/>
          </w:tcPr>
          <w:p w:rsidR="00B57D7E" w:rsidRPr="00B57D7E" w:rsidRDefault="00B57D7E" w:rsidP="00B57D7E">
            <w:pPr>
              <w:ind w:left="-108" w:right="-131"/>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1.1.1</w:t>
            </w:r>
          </w:p>
        </w:tc>
        <w:tc>
          <w:tcPr>
            <w:tcW w:w="431"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Меро-приятие1</w:t>
            </w:r>
          </w:p>
        </w:tc>
        <w:tc>
          <w:tcPr>
            <w:tcW w:w="1168"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1" w:type="pct"/>
            <w:vMerge w:val="restart"/>
            <w:vAlign w:val="center"/>
          </w:tcPr>
          <w:p w:rsidR="00B57D7E" w:rsidRPr="00B57D7E" w:rsidRDefault="00B57D7E" w:rsidP="00B57D7E">
            <w:pPr>
              <w:ind w:right="-114"/>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w:t>
            </w:r>
            <w:r w:rsidR="00512F7C">
              <w:rPr>
                <w:rFonts w:ascii="Times New Roman" w:eastAsia="Times New Roman" w:hAnsi="Times New Roman" w:cs="Times New Roman"/>
                <w:sz w:val="16"/>
                <w:szCs w:val="16"/>
                <w:lang w:eastAsia="ru-RU"/>
              </w:rPr>
              <w:t>окшанского района, МБУК «МЦРДК»</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05 1 01 05410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611</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7379,1</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8085,0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11340,0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12059,4</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12082,1</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12099,7</w:t>
            </w:r>
          </w:p>
        </w:tc>
      </w:tr>
      <w:tr w:rsidR="00B57D7E" w:rsidRPr="00B57D7E" w:rsidTr="00512F7C">
        <w:trPr>
          <w:cantSplit/>
          <w:trHeight w:val="230"/>
        </w:trPr>
        <w:tc>
          <w:tcPr>
            <w:tcW w:w="180" w:type="pct"/>
            <w:vMerge/>
          </w:tcPr>
          <w:p w:rsidR="00B57D7E" w:rsidRPr="00B57D7E" w:rsidRDefault="00B57D7E" w:rsidP="00B57D7E">
            <w:pPr>
              <w:ind w:left="-108" w:right="-131"/>
              <w:jc w:val="center"/>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591"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05 1 01 05410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291,4</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2093,6</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92,2</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216,8</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276"/>
        </w:trPr>
        <w:tc>
          <w:tcPr>
            <w:tcW w:w="180" w:type="pct"/>
            <w:vMerge w:val="restart"/>
          </w:tcPr>
          <w:p w:rsidR="00B57D7E" w:rsidRPr="00B57D7E" w:rsidRDefault="00B57D7E" w:rsidP="00B57D7E">
            <w:pPr>
              <w:ind w:left="-108" w:right="-131"/>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lastRenderedPageBreak/>
              <w:t>1.1.2</w:t>
            </w:r>
          </w:p>
        </w:tc>
        <w:tc>
          <w:tcPr>
            <w:tcW w:w="431"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Меро-приятие2</w:t>
            </w:r>
          </w:p>
        </w:tc>
        <w:tc>
          <w:tcPr>
            <w:tcW w:w="1168"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Повышение </w:t>
            </w:r>
            <w:proofErr w:type="gramStart"/>
            <w:r w:rsidRPr="00B57D7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57D7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91" w:type="pct"/>
            <w:vMerge w:val="restart"/>
            <w:vAlign w:val="center"/>
          </w:tcPr>
          <w:p w:rsidR="00B57D7E" w:rsidRPr="00B57D7E" w:rsidRDefault="00B57D7E" w:rsidP="00B57D7E">
            <w:pPr>
              <w:ind w:right="-114"/>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«МЦРДК»</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05 1 01</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w:t>
            </w:r>
            <w:r w:rsidRPr="00B57D7E">
              <w:rPr>
                <w:rFonts w:ascii="Times New Roman" w:eastAsia="Times New Roman" w:hAnsi="Times New Roman" w:cs="Times New Roman"/>
                <w:sz w:val="16"/>
                <w:szCs w:val="16"/>
                <w:lang w:val="en-US" w:eastAsia="ru-RU"/>
              </w:rPr>
              <w:t>1051</w:t>
            </w:r>
          </w:p>
        </w:tc>
        <w:tc>
          <w:tcPr>
            <w:tcW w:w="192"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val="en-US" w:eastAsia="ru-RU"/>
              </w:rPr>
              <w:t>611</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6013,8</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5476,6</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6784,9</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6858,3</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7998,1</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8501,9</w:t>
            </w:r>
          </w:p>
        </w:tc>
      </w:tr>
      <w:tr w:rsidR="00B57D7E" w:rsidRPr="00B57D7E" w:rsidTr="00512F7C">
        <w:trPr>
          <w:cantSplit/>
          <w:trHeight w:val="276"/>
        </w:trPr>
        <w:tc>
          <w:tcPr>
            <w:tcW w:w="180" w:type="pct"/>
            <w:vMerge/>
          </w:tcPr>
          <w:p w:rsidR="00B57D7E" w:rsidRPr="00B57D7E" w:rsidRDefault="00B57D7E" w:rsidP="00B57D7E">
            <w:pPr>
              <w:ind w:left="-108" w:right="-131"/>
              <w:jc w:val="center"/>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591" w:type="pct"/>
            <w:vMerge/>
            <w:vAlign w:val="center"/>
          </w:tcPr>
          <w:p w:rsidR="00B57D7E" w:rsidRPr="00B57D7E" w:rsidRDefault="00B57D7E" w:rsidP="00B57D7E">
            <w:pPr>
              <w:ind w:right="-114"/>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05 1 01</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val="en-US" w:eastAsia="ru-RU"/>
              </w:rPr>
              <w:t>Z1051</w:t>
            </w:r>
          </w:p>
        </w:tc>
        <w:tc>
          <w:tcPr>
            <w:tcW w:w="192"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val="en-US" w:eastAsia="ru-RU"/>
              </w:rPr>
              <w:t>611</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2573,9</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5939,3</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7198,4</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9560,1</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10540,1</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12105,3</w:t>
            </w:r>
          </w:p>
        </w:tc>
      </w:tr>
      <w:tr w:rsidR="00B57D7E" w:rsidRPr="00B57D7E" w:rsidTr="00512F7C">
        <w:trPr>
          <w:cantSplit/>
          <w:trHeight w:val="276"/>
        </w:trPr>
        <w:tc>
          <w:tcPr>
            <w:tcW w:w="180" w:type="pct"/>
          </w:tcPr>
          <w:p w:rsidR="00B57D7E" w:rsidRPr="00B57D7E" w:rsidRDefault="00B57D7E" w:rsidP="00B57D7E">
            <w:pPr>
              <w:ind w:left="-108" w:right="-131"/>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1.1.3</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Меро-приятие3</w:t>
            </w:r>
          </w:p>
        </w:tc>
        <w:tc>
          <w:tcPr>
            <w:tcW w:w="1168"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91" w:type="pct"/>
            <w:vAlign w:val="center"/>
          </w:tcPr>
          <w:p w:rsidR="00B57D7E" w:rsidRPr="00B57D7E" w:rsidRDefault="00B57D7E" w:rsidP="00B57D7E">
            <w:pPr>
              <w:ind w:right="-114"/>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«МЦРДК»</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05 1 01</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96950</w:t>
            </w:r>
          </w:p>
        </w:tc>
        <w:tc>
          <w:tcPr>
            <w:tcW w:w="192"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val="en-US" w:eastAsia="ru-RU"/>
              </w:rPr>
              <w:t>611</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7458,1</w:t>
            </w:r>
          </w:p>
          <w:p w:rsidR="00B57D7E" w:rsidRPr="00B57D7E" w:rsidRDefault="00B57D7E" w:rsidP="00B57D7E">
            <w:pPr>
              <w:jc w:val="center"/>
              <w:rPr>
                <w:rFonts w:ascii="Times New Roman" w:eastAsia="Times New Roman" w:hAnsi="Times New Roman" w:cs="Times New Roman"/>
                <w:sz w:val="16"/>
                <w:szCs w:val="16"/>
                <w:lang w:eastAsia="ru-RU"/>
              </w:rPr>
            </w:pP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7280,8</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7036,3</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7036,3</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7036,3</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276"/>
        </w:trPr>
        <w:tc>
          <w:tcPr>
            <w:tcW w:w="180" w:type="pct"/>
            <w:vMerge w:val="restart"/>
          </w:tcPr>
          <w:p w:rsidR="00B57D7E" w:rsidRPr="00B57D7E" w:rsidRDefault="00B57D7E" w:rsidP="00B57D7E">
            <w:pPr>
              <w:ind w:left="-108" w:right="-131"/>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1.1.4</w:t>
            </w:r>
          </w:p>
        </w:tc>
        <w:tc>
          <w:tcPr>
            <w:tcW w:w="431"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4</w:t>
            </w:r>
          </w:p>
        </w:tc>
        <w:tc>
          <w:tcPr>
            <w:tcW w:w="1168"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591" w:type="pct"/>
            <w:vMerge w:val="restart"/>
            <w:vAlign w:val="center"/>
          </w:tcPr>
          <w:p w:rsidR="00B57D7E" w:rsidRPr="00B57D7E" w:rsidRDefault="00B57D7E" w:rsidP="00B57D7E">
            <w:pPr>
              <w:ind w:right="-114"/>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«МЦРДК»</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05 1 01</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val="en-US" w:eastAsia="ru-RU"/>
              </w:rPr>
              <w:t>L5580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val="en-US"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276"/>
        </w:trPr>
        <w:tc>
          <w:tcPr>
            <w:tcW w:w="180" w:type="pct"/>
            <w:vMerge/>
          </w:tcPr>
          <w:p w:rsidR="00B57D7E" w:rsidRPr="00B57D7E" w:rsidRDefault="00B57D7E" w:rsidP="00B57D7E">
            <w:pPr>
              <w:ind w:left="-108" w:right="-131"/>
              <w:jc w:val="center"/>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591"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05 1 01</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val="en-US" w:eastAsia="ru-RU"/>
              </w:rPr>
              <w:t>L5580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val="en-US"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276"/>
        </w:trPr>
        <w:tc>
          <w:tcPr>
            <w:tcW w:w="180" w:type="pct"/>
            <w:vMerge/>
          </w:tcPr>
          <w:p w:rsidR="00B57D7E" w:rsidRPr="00B57D7E" w:rsidRDefault="00B57D7E" w:rsidP="00B57D7E">
            <w:pPr>
              <w:ind w:left="-108" w:right="-131"/>
              <w:jc w:val="center"/>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591"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05 1 01</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val="en-US" w:eastAsia="ru-RU"/>
              </w:rPr>
              <w:t>L5580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val="en-US"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276"/>
        </w:trPr>
        <w:tc>
          <w:tcPr>
            <w:tcW w:w="180" w:type="pct"/>
          </w:tcPr>
          <w:p w:rsidR="00B57D7E" w:rsidRPr="00B57D7E" w:rsidRDefault="00B57D7E" w:rsidP="00B57D7E">
            <w:pPr>
              <w:ind w:left="-108" w:right="-131"/>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1.1.5</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5</w:t>
            </w:r>
          </w:p>
        </w:tc>
        <w:tc>
          <w:tcPr>
            <w:tcW w:w="1168" w:type="pct"/>
          </w:tcPr>
          <w:p w:rsidR="00B57D7E" w:rsidRPr="00B57D7E" w:rsidRDefault="00B57D7E" w:rsidP="00B57D7E">
            <w:pPr>
              <w:ind w:right="-252"/>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Реконструкция здания Муниципального бюджетного учреждения культуры «Межпоселенческий центральный районный Дом культуры Мокшанского </w:t>
            </w:r>
          </w:p>
          <w:p w:rsidR="00B57D7E" w:rsidRPr="00B57D7E" w:rsidRDefault="00B57D7E" w:rsidP="00B57D7E">
            <w:pPr>
              <w:ind w:right="-252"/>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района Пензенской области»</w:t>
            </w:r>
          </w:p>
        </w:tc>
        <w:tc>
          <w:tcPr>
            <w:tcW w:w="591" w:type="pct"/>
            <w:vAlign w:val="center"/>
          </w:tcPr>
          <w:p w:rsidR="00B57D7E" w:rsidRPr="00B57D7E" w:rsidRDefault="00B57D7E" w:rsidP="00B57D7E">
            <w:pPr>
              <w:ind w:right="-114"/>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«МЦРДК»</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0510105610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464</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80,1</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604"/>
        </w:trPr>
        <w:tc>
          <w:tcPr>
            <w:tcW w:w="180" w:type="pct"/>
            <w:vMerge w:val="restart"/>
          </w:tcPr>
          <w:p w:rsidR="00B57D7E" w:rsidRPr="00B57D7E" w:rsidRDefault="00B57D7E" w:rsidP="00B57D7E">
            <w:pPr>
              <w:ind w:left="-108" w:right="-131"/>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1.1.6</w:t>
            </w:r>
          </w:p>
        </w:tc>
        <w:tc>
          <w:tcPr>
            <w:tcW w:w="431"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6</w:t>
            </w:r>
          </w:p>
        </w:tc>
        <w:tc>
          <w:tcPr>
            <w:tcW w:w="1168" w:type="pct"/>
            <w:vMerge w:val="restart"/>
          </w:tcPr>
          <w:p w:rsidR="00B57D7E" w:rsidRPr="00B57D7E" w:rsidRDefault="00B57D7E" w:rsidP="00B57D7E">
            <w:pPr>
              <w:ind w:right="-105"/>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1" w:type="pct"/>
            <w:vMerge w:val="restart"/>
            <w:vAlign w:val="center"/>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«МЦРДК»</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eastAsia="ru-RU"/>
              </w:rPr>
              <w:t>05101</w:t>
            </w:r>
            <w:r w:rsidRPr="00B57D7E">
              <w:rPr>
                <w:rFonts w:ascii="Times New Roman" w:eastAsia="Times New Roman" w:hAnsi="Times New Roman" w:cs="Times New Roman"/>
                <w:sz w:val="16"/>
                <w:szCs w:val="16"/>
                <w:lang w:val="en-US" w:eastAsia="ru-RU"/>
              </w:rPr>
              <w:t>R5194</w:t>
            </w:r>
          </w:p>
        </w:tc>
        <w:tc>
          <w:tcPr>
            <w:tcW w:w="192"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val="en-US"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276"/>
        </w:trPr>
        <w:tc>
          <w:tcPr>
            <w:tcW w:w="180" w:type="pct"/>
            <w:vMerge/>
          </w:tcPr>
          <w:p w:rsidR="00B57D7E" w:rsidRPr="00B57D7E" w:rsidRDefault="00B57D7E" w:rsidP="00B57D7E">
            <w:pPr>
              <w:ind w:left="-108" w:right="-131"/>
              <w:jc w:val="center"/>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ind w:right="-105"/>
              <w:jc w:val="left"/>
              <w:rPr>
                <w:rFonts w:ascii="Times New Roman" w:eastAsia="Times New Roman" w:hAnsi="Times New Roman" w:cs="Times New Roman"/>
                <w:sz w:val="16"/>
                <w:szCs w:val="16"/>
                <w:lang w:eastAsia="ru-RU"/>
              </w:rPr>
            </w:pPr>
          </w:p>
        </w:tc>
        <w:tc>
          <w:tcPr>
            <w:tcW w:w="591" w:type="pct"/>
            <w:vMerge/>
            <w:vAlign w:val="center"/>
          </w:tcPr>
          <w:p w:rsidR="00B57D7E" w:rsidRPr="00B57D7E" w:rsidRDefault="00B57D7E" w:rsidP="00B57D7E">
            <w:pPr>
              <w:ind w:right="-113"/>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eastAsia="ru-RU"/>
              </w:rPr>
              <w:t>05101</w:t>
            </w:r>
            <w:r w:rsidRPr="00B57D7E">
              <w:rPr>
                <w:rFonts w:ascii="Times New Roman" w:eastAsia="Times New Roman" w:hAnsi="Times New Roman" w:cs="Times New Roman"/>
                <w:sz w:val="16"/>
                <w:szCs w:val="16"/>
                <w:lang w:val="en-US" w:eastAsia="ru-RU"/>
              </w:rPr>
              <w:t>R5194</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val="en-US" w:eastAsia="ru-RU"/>
              </w:rPr>
              <w:t>61</w:t>
            </w:r>
            <w:r w:rsidRPr="00B57D7E">
              <w:rPr>
                <w:rFonts w:ascii="Times New Roman" w:eastAsia="Times New Roman" w:hAnsi="Times New Roman" w:cs="Times New Roman"/>
                <w:sz w:val="16"/>
                <w:szCs w:val="16"/>
                <w:lang w:eastAsia="ru-RU"/>
              </w:rPr>
              <w:t>1</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605"/>
        </w:trPr>
        <w:tc>
          <w:tcPr>
            <w:tcW w:w="180" w:type="pct"/>
          </w:tcPr>
          <w:p w:rsidR="00B57D7E" w:rsidRPr="00B57D7E" w:rsidRDefault="00B57D7E" w:rsidP="00B57D7E">
            <w:pPr>
              <w:ind w:left="-108" w:right="-131"/>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Основное мероприя</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тие 2</w:t>
            </w:r>
          </w:p>
        </w:tc>
        <w:tc>
          <w:tcPr>
            <w:tcW w:w="1168"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591" w:type="pct"/>
            <w:vAlign w:val="center"/>
          </w:tcPr>
          <w:p w:rsidR="00B57D7E" w:rsidRPr="00B57D7E" w:rsidRDefault="00B57D7E" w:rsidP="00B57D7E">
            <w:pPr>
              <w:ind w:right="-102"/>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16061,9</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16801,9</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19426,2</w:t>
            </w:r>
          </w:p>
          <w:p w:rsidR="00B57D7E" w:rsidRPr="00B57D7E" w:rsidRDefault="00B57D7E" w:rsidP="00B57D7E">
            <w:pPr>
              <w:jc w:val="center"/>
              <w:rPr>
                <w:rFonts w:ascii="Times New Roman" w:eastAsia="Times New Roman" w:hAnsi="Times New Roman" w:cs="Times New Roman"/>
                <w:sz w:val="16"/>
                <w:szCs w:val="16"/>
                <w:lang w:eastAsia="ru-RU"/>
              </w:rPr>
            </w:pP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21239,5                                   </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21100,6</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21982,4</w:t>
            </w:r>
          </w:p>
        </w:tc>
      </w:tr>
      <w:tr w:rsidR="00B57D7E" w:rsidRPr="00B57D7E" w:rsidTr="00512F7C">
        <w:trPr>
          <w:cantSplit/>
          <w:trHeight w:val="209"/>
        </w:trPr>
        <w:tc>
          <w:tcPr>
            <w:tcW w:w="180" w:type="pct"/>
            <w:vMerge w:val="restart"/>
          </w:tcPr>
          <w:p w:rsidR="00B57D7E" w:rsidRPr="00B57D7E" w:rsidRDefault="00B57D7E" w:rsidP="00B57D7E">
            <w:pPr>
              <w:ind w:left="-108" w:right="-131"/>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1.2.1</w:t>
            </w:r>
          </w:p>
        </w:tc>
        <w:tc>
          <w:tcPr>
            <w:tcW w:w="431"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Мероприя</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тие 1</w:t>
            </w:r>
          </w:p>
        </w:tc>
        <w:tc>
          <w:tcPr>
            <w:tcW w:w="1168"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1" w:type="pct"/>
            <w:vMerge w:val="restart"/>
            <w:vAlign w:val="center"/>
          </w:tcPr>
          <w:p w:rsidR="00B57D7E" w:rsidRPr="00B57D7E" w:rsidRDefault="00B57D7E" w:rsidP="00B57D7E">
            <w:pPr>
              <w:ind w:right="-114"/>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05 1 02 05430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611</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8586,3</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9140,8</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10508,0</w:t>
            </w:r>
          </w:p>
          <w:p w:rsidR="00B57D7E" w:rsidRPr="00B57D7E" w:rsidRDefault="00B57D7E" w:rsidP="00B57D7E">
            <w:pPr>
              <w:jc w:val="center"/>
              <w:rPr>
                <w:rFonts w:ascii="Times New Roman" w:eastAsia="Times New Roman" w:hAnsi="Times New Roman" w:cs="Times New Roman"/>
                <w:sz w:val="16"/>
                <w:szCs w:val="16"/>
                <w:lang w:eastAsia="ru-RU"/>
              </w:rPr>
            </w:pP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10927,9</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10925,5</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10920,9</w:t>
            </w:r>
          </w:p>
        </w:tc>
      </w:tr>
      <w:tr w:rsidR="00B57D7E" w:rsidRPr="00B57D7E" w:rsidTr="00512F7C">
        <w:trPr>
          <w:cantSplit/>
          <w:trHeight w:val="271"/>
        </w:trPr>
        <w:tc>
          <w:tcPr>
            <w:tcW w:w="180" w:type="pct"/>
            <w:vMerge/>
          </w:tcPr>
          <w:p w:rsidR="00B57D7E" w:rsidRPr="00B57D7E" w:rsidRDefault="00B57D7E" w:rsidP="00B57D7E">
            <w:pPr>
              <w:ind w:left="-108" w:right="-131"/>
              <w:jc w:val="center"/>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591" w:type="pct"/>
            <w:vMerge/>
            <w:vAlign w:val="center"/>
          </w:tcPr>
          <w:p w:rsidR="00B57D7E" w:rsidRPr="00B57D7E" w:rsidRDefault="00B57D7E" w:rsidP="00B57D7E">
            <w:pPr>
              <w:ind w:right="-114"/>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05 1 02 05430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1641,8</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213,8</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332,7</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1195,2</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421"/>
        </w:trPr>
        <w:tc>
          <w:tcPr>
            <w:tcW w:w="180" w:type="pct"/>
            <w:vMerge w:val="restart"/>
          </w:tcPr>
          <w:p w:rsidR="00B57D7E" w:rsidRPr="00B57D7E" w:rsidRDefault="00B57D7E" w:rsidP="00B57D7E">
            <w:pPr>
              <w:ind w:left="-108" w:right="-131"/>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1.2.2</w:t>
            </w:r>
          </w:p>
        </w:tc>
        <w:tc>
          <w:tcPr>
            <w:tcW w:w="431"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Мероприя</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тие 2</w:t>
            </w:r>
          </w:p>
        </w:tc>
        <w:tc>
          <w:tcPr>
            <w:tcW w:w="1168"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Повышение </w:t>
            </w:r>
            <w:proofErr w:type="gramStart"/>
            <w:r w:rsidRPr="00B57D7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57D7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91" w:type="pct"/>
            <w:vMerge w:val="restart"/>
            <w:vAlign w:val="center"/>
          </w:tcPr>
          <w:p w:rsidR="00B57D7E" w:rsidRPr="00B57D7E" w:rsidRDefault="00B57D7E" w:rsidP="00B57D7E">
            <w:pPr>
              <w:ind w:right="-114"/>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05 1 02 7</w:t>
            </w:r>
            <w:r w:rsidRPr="00B57D7E">
              <w:rPr>
                <w:rFonts w:ascii="Times New Roman" w:eastAsia="Times New Roman" w:hAnsi="Times New Roman" w:cs="Times New Roman"/>
                <w:sz w:val="16"/>
                <w:szCs w:val="16"/>
                <w:lang w:val="en-US" w:eastAsia="ru-RU"/>
              </w:rPr>
              <w:t>1051</w:t>
            </w:r>
          </w:p>
        </w:tc>
        <w:tc>
          <w:tcPr>
            <w:tcW w:w="192"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eastAsia="ru-RU"/>
              </w:rPr>
              <w:t>61</w:t>
            </w:r>
            <w:r w:rsidRPr="00B57D7E">
              <w:rPr>
                <w:rFonts w:ascii="Times New Roman" w:eastAsia="Times New Roman" w:hAnsi="Times New Roman" w:cs="Times New Roman"/>
                <w:sz w:val="16"/>
                <w:szCs w:val="16"/>
                <w:lang w:val="en-US" w:eastAsia="ru-RU"/>
              </w:rPr>
              <w:t>1</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3378,9</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3486,6</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3756,7</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3740,9</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4362,6</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4637,4</w:t>
            </w:r>
          </w:p>
        </w:tc>
      </w:tr>
      <w:tr w:rsidR="00B57D7E" w:rsidRPr="00B57D7E" w:rsidTr="00512F7C">
        <w:trPr>
          <w:cantSplit/>
          <w:trHeight w:val="421"/>
        </w:trPr>
        <w:tc>
          <w:tcPr>
            <w:tcW w:w="180" w:type="pct"/>
            <w:vMerge/>
          </w:tcPr>
          <w:p w:rsidR="00B57D7E" w:rsidRPr="00B57D7E" w:rsidRDefault="00B57D7E" w:rsidP="00B57D7E">
            <w:pPr>
              <w:ind w:left="-108" w:right="-131"/>
              <w:jc w:val="left"/>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591" w:type="pct"/>
            <w:vMerge/>
            <w:vAlign w:val="center"/>
          </w:tcPr>
          <w:p w:rsidR="00B57D7E" w:rsidRPr="00B57D7E" w:rsidRDefault="00B57D7E" w:rsidP="00B57D7E">
            <w:pPr>
              <w:ind w:right="-114"/>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05 1 02 </w:t>
            </w:r>
            <w:r w:rsidRPr="00B57D7E">
              <w:rPr>
                <w:rFonts w:ascii="Times New Roman" w:eastAsia="Times New Roman" w:hAnsi="Times New Roman" w:cs="Times New Roman"/>
                <w:sz w:val="16"/>
                <w:szCs w:val="16"/>
                <w:lang w:val="en-US" w:eastAsia="ru-RU"/>
              </w:rPr>
              <w:t>Z1051</w:t>
            </w:r>
          </w:p>
        </w:tc>
        <w:tc>
          <w:tcPr>
            <w:tcW w:w="192"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eastAsia="ru-RU"/>
              </w:rPr>
              <w:t>61</w:t>
            </w:r>
            <w:r w:rsidRPr="00B57D7E">
              <w:rPr>
                <w:rFonts w:ascii="Times New Roman" w:eastAsia="Times New Roman" w:hAnsi="Times New Roman" w:cs="Times New Roman"/>
                <w:sz w:val="16"/>
                <w:szCs w:val="16"/>
                <w:lang w:val="en-US" w:eastAsia="ru-RU"/>
              </w:rPr>
              <w:t>1</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1422,6</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2949,1</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3783,4</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4921,9</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5456,4</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6310,2</w:t>
            </w:r>
          </w:p>
        </w:tc>
      </w:tr>
      <w:tr w:rsidR="00B57D7E" w:rsidRPr="00B57D7E" w:rsidTr="00512F7C">
        <w:trPr>
          <w:cantSplit/>
          <w:trHeight w:val="421"/>
        </w:trPr>
        <w:tc>
          <w:tcPr>
            <w:tcW w:w="180" w:type="pct"/>
          </w:tcPr>
          <w:p w:rsidR="00B57D7E" w:rsidRPr="00B57D7E" w:rsidRDefault="00B57D7E" w:rsidP="00B57D7E">
            <w:pPr>
              <w:ind w:left="-108" w:right="-131"/>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1.2.3</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Мероприя</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тие 3</w:t>
            </w:r>
          </w:p>
        </w:tc>
        <w:tc>
          <w:tcPr>
            <w:tcW w:w="1168"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91" w:type="pct"/>
            <w:vAlign w:val="center"/>
          </w:tcPr>
          <w:p w:rsidR="00B57D7E" w:rsidRPr="00B57D7E" w:rsidRDefault="00B57D7E" w:rsidP="00B57D7E">
            <w:pPr>
              <w:ind w:right="-114"/>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0510296960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611</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244,6</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244,6</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244,6</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244,6</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244,6</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421"/>
        </w:trPr>
        <w:tc>
          <w:tcPr>
            <w:tcW w:w="180" w:type="pct"/>
          </w:tcPr>
          <w:p w:rsidR="00B57D7E" w:rsidRPr="00B57D7E" w:rsidRDefault="00B57D7E" w:rsidP="00B57D7E">
            <w:pPr>
              <w:ind w:left="-108" w:right="-131"/>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1.2.4</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Мероприя</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тие 4</w:t>
            </w:r>
          </w:p>
        </w:tc>
        <w:tc>
          <w:tcPr>
            <w:tcW w:w="1168" w:type="pct"/>
          </w:tcPr>
          <w:p w:rsidR="00B57D7E" w:rsidRPr="00B57D7E" w:rsidRDefault="00B57D7E" w:rsidP="00B57D7E">
            <w:pPr>
              <w:ind w:right="35"/>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591" w:type="pct"/>
            <w:vAlign w:val="center"/>
          </w:tcPr>
          <w:p w:rsidR="00B57D7E" w:rsidRPr="00B57D7E" w:rsidRDefault="00B57D7E" w:rsidP="00B57D7E">
            <w:pPr>
              <w:ind w:right="-114"/>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05 1 02 </w:t>
            </w:r>
            <w:r w:rsidRPr="00B57D7E">
              <w:rPr>
                <w:rFonts w:ascii="Times New Roman" w:eastAsia="Times New Roman" w:hAnsi="Times New Roman" w:cs="Times New Roman"/>
                <w:sz w:val="16"/>
                <w:szCs w:val="16"/>
                <w:lang w:val="en-US" w:eastAsia="ru-RU"/>
              </w:rPr>
              <w:t>R519</w:t>
            </w:r>
            <w:r w:rsidRPr="00B57D7E">
              <w:rPr>
                <w:rFonts w:ascii="Times New Roman" w:eastAsia="Times New Roman" w:hAnsi="Times New Roman" w:cs="Times New Roman"/>
                <w:sz w:val="16"/>
                <w:szCs w:val="16"/>
                <w:lang w:eastAsia="ru-RU"/>
              </w:rPr>
              <w:t>3</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421"/>
        </w:trPr>
        <w:tc>
          <w:tcPr>
            <w:tcW w:w="180" w:type="pct"/>
          </w:tcPr>
          <w:p w:rsidR="00B57D7E" w:rsidRPr="00B57D7E" w:rsidRDefault="00B57D7E" w:rsidP="00B57D7E">
            <w:pPr>
              <w:ind w:left="-108" w:right="-131"/>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lastRenderedPageBreak/>
              <w:t>1.2.5</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Мероприя</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тие 5 </w:t>
            </w:r>
          </w:p>
        </w:tc>
        <w:tc>
          <w:tcPr>
            <w:tcW w:w="1168"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Издание Книги Памяти Мокшанского района</w:t>
            </w:r>
          </w:p>
        </w:tc>
        <w:tc>
          <w:tcPr>
            <w:tcW w:w="591" w:type="pct"/>
            <w:vAlign w:val="center"/>
          </w:tcPr>
          <w:p w:rsidR="00B57D7E" w:rsidRPr="00B57D7E" w:rsidRDefault="00B57D7E" w:rsidP="00B57D7E">
            <w:pPr>
              <w:ind w:right="-114"/>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05 1 02 05790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421"/>
        </w:trPr>
        <w:tc>
          <w:tcPr>
            <w:tcW w:w="180" w:type="pct"/>
          </w:tcPr>
          <w:p w:rsidR="00B57D7E" w:rsidRPr="00B57D7E" w:rsidRDefault="00B57D7E" w:rsidP="00B57D7E">
            <w:pPr>
              <w:ind w:left="-108" w:right="-131"/>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1.2.6</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Мероприя</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тие 6</w:t>
            </w:r>
          </w:p>
        </w:tc>
        <w:tc>
          <w:tcPr>
            <w:tcW w:w="1168"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«Мокшанская МЦРБ»)</w:t>
            </w:r>
          </w:p>
        </w:tc>
        <w:tc>
          <w:tcPr>
            <w:tcW w:w="591" w:type="pct"/>
            <w:vAlign w:val="center"/>
          </w:tcPr>
          <w:p w:rsidR="00B57D7E" w:rsidRPr="00B57D7E" w:rsidRDefault="00B57D7E" w:rsidP="00B57D7E">
            <w:pPr>
              <w:ind w:right="-114"/>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05102М3431</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464</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421"/>
        </w:trPr>
        <w:tc>
          <w:tcPr>
            <w:tcW w:w="180" w:type="pct"/>
          </w:tcPr>
          <w:p w:rsidR="00B57D7E" w:rsidRPr="00B57D7E" w:rsidRDefault="00B57D7E" w:rsidP="00B57D7E">
            <w:pPr>
              <w:ind w:left="-108" w:right="-131"/>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1.2.7</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Мероприя</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тие 7</w:t>
            </w:r>
          </w:p>
        </w:tc>
        <w:tc>
          <w:tcPr>
            <w:tcW w:w="1168" w:type="pct"/>
          </w:tcPr>
          <w:p w:rsidR="00B57D7E" w:rsidRPr="00B57D7E" w:rsidRDefault="00B57D7E" w:rsidP="00B57D7E">
            <w:pPr>
              <w:ind w:right="-110"/>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591" w:type="pct"/>
            <w:vAlign w:val="center"/>
          </w:tcPr>
          <w:p w:rsidR="00B57D7E" w:rsidRPr="00B57D7E" w:rsidRDefault="00B57D7E" w:rsidP="00B57D7E">
            <w:pPr>
              <w:ind w:right="-114"/>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eastAsia="ru-RU"/>
              </w:rPr>
              <w:t xml:space="preserve">05 1 02 </w:t>
            </w:r>
            <w:r w:rsidRPr="00B57D7E">
              <w:rPr>
                <w:rFonts w:ascii="Times New Roman" w:eastAsia="Times New Roman" w:hAnsi="Times New Roman" w:cs="Times New Roman"/>
                <w:sz w:val="16"/>
                <w:szCs w:val="16"/>
                <w:lang w:val="en-US" w:eastAsia="ru-RU"/>
              </w:rPr>
              <w:t>R519F</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421"/>
        </w:trPr>
        <w:tc>
          <w:tcPr>
            <w:tcW w:w="180" w:type="pct"/>
            <w:vMerge w:val="restart"/>
          </w:tcPr>
          <w:p w:rsidR="00B57D7E" w:rsidRPr="00B57D7E" w:rsidRDefault="00B57D7E" w:rsidP="00B57D7E">
            <w:pPr>
              <w:ind w:left="-108" w:right="-131"/>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1.2.8</w:t>
            </w:r>
          </w:p>
        </w:tc>
        <w:tc>
          <w:tcPr>
            <w:tcW w:w="431"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Мероприя</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тие 8</w:t>
            </w:r>
          </w:p>
        </w:tc>
        <w:tc>
          <w:tcPr>
            <w:tcW w:w="1168" w:type="pct"/>
            <w:vMerge w:val="restart"/>
          </w:tcPr>
          <w:p w:rsidR="00B57D7E" w:rsidRPr="00B57D7E" w:rsidRDefault="00B57D7E" w:rsidP="00B57D7E">
            <w:pPr>
              <w:ind w:right="-110"/>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91" w:type="pct"/>
            <w:vMerge w:val="restart"/>
            <w:vAlign w:val="center"/>
          </w:tcPr>
          <w:p w:rsidR="00B57D7E" w:rsidRPr="00B57D7E" w:rsidRDefault="00B57D7E" w:rsidP="00B57D7E">
            <w:pPr>
              <w:ind w:right="-114"/>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05 1 02 </w:t>
            </w:r>
            <w:r w:rsidRPr="00B57D7E">
              <w:rPr>
                <w:rFonts w:ascii="Times New Roman" w:eastAsia="Times New Roman" w:hAnsi="Times New Roman" w:cs="Times New Roman"/>
                <w:sz w:val="16"/>
                <w:szCs w:val="16"/>
                <w:lang w:val="en-US" w:eastAsia="ru-RU"/>
              </w:rPr>
              <w:t>R519</w:t>
            </w:r>
            <w:r w:rsidRPr="00B57D7E">
              <w:rPr>
                <w:rFonts w:ascii="Times New Roman" w:eastAsia="Times New Roman" w:hAnsi="Times New Roman" w:cs="Times New Roman"/>
                <w:sz w:val="16"/>
                <w:szCs w:val="16"/>
                <w:lang w:eastAsia="ru-RU"/>
              </w:rPr>
              <w:t>7</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eastAsia="ru-RU"/>
              </w:rPr>
              <w:t>134,2</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421"/>
        </w:trPr>
        <w:tc>
          <w:tcPr>
            <w:tcW w:w="180" w:type="pct"/>
            <w:vMerge/>
          </w:tcPr>
          <w:p w:rsidR="00B57D7E" w:rsidRPr="00B57D7E" w:rsidRDefault="00B57D7E" w:rsidP="00B57D7E">
            <w:pPr>
              <w:ind w:left="-108" w:right="-131"/>
              <w:jc w:val="left"/>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ind w:right="-110"/>
              <w:jc w:val="left"/>
              <w:rPr>
                <w:rFonts w:ascii="Times New Roman" w:eastAsia="Times New Roman" w:hAnsi="Times New Roman" w:cs="Times New Roman"/>
                <w:sz w:val="16"/>
                <w:szCs w:val="16"/>
                <w:lang w:eastAsia="ru-RU"/>
              </w:rPr>
            </w:pPr>
          </w:p>
        </w:tc>
        <w:tc>
          <w:tcPr>
            <w:tcW w:w="591" w:type="pct"/>
            <w:vMerge/>
            <w:vAlign w:val="center"/>
          </w:tcPr>
          <w:p w:rsidR="00B57D7E" w:rsidRPr="00B57D7E" w:rsidRDefault="00B57D7E" w:rsidP="00B57D7E">
            <w:pPr>
              <w:ind w:right="-114"/>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05 1 02 </w:t>
            </w:r>
            <w:r w:rsidRPr="00B57D7E">
              <w:rPr>
                <w:rFonts w:ascii="Times New Roman" w:eastAsia="Times New Roman" w:hAnsi="Times New Roman" w:cs="Times New Roman"/>
                <w:sz w:val="16"/>
                <w:szCs w:val="16"/>
                <w:lang w:val="en-US" w:eastAsia="ru-RU"/>
              </w:rPr>
              <w:t>L519</w:t>
            </w:r>
            <w:r w:rsidRPr="00B57D7E">
              <w:rPr>
                <w:rFonts w:ascii="Times New Roman" w:eastAsia="Times New Roman" w:hAnsi="Times New Roman" w:cs="Times New Roman"/>
                <w:sz w:val="16"/>
                <w:szCs w:val="16"/>
                <w:lang w:eastAsia="ru-RU"/>
              </w:rPr>
              <w:t>7</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125,5</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111,3</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109,0</w:t>
            </w:r>
          </w:p>
          <w:p w:rsidR="00B57D7E" w:rsidRPr="00B57D7E" w:rsidRDefault="00B57D7E" w:rsidP="00B57D7E">
            <w:pPr>
              <w:jc w:val="center"/>
              <w:rPr>
                <w:rFonts w:ascii="Times New Roman" w:eastAsia="Times New Roman" w:hAnsi="Times New Roman" w:cs="Times New Roman"/>
                <w:sz w:val="16"/>
                <w:szCs w:val="16"/>
                <w:lang w:eastAsia="ru-RU"/>
              </w:rPr>
            </w:pP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111,5</w:t>
            </w:r>
          </w:p>
          <w:p w:rsidR="00B57D7E" w:rsidRPr="00B57D7E" w:rsidRDefault="00B57D7E" w:rsidP="00B57D7E">
            <w:pPr>
              <w:jc w:val="center"/>
              <w:rPr>
                <w:rFonts w:ascii="Times New Roman" w:eastAsia="Times New Roman" w:hAnsi="Times New Roman" w:cs="Times New Roman"/>
                <w:sz w:val="16"/>
                <w:szCs w:val="16"/>
                <w:lang w:eastAsia="ru-RU"/>
              </w:rPr>
            </w:pP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113,9</w:t>
            </w:r>
          </w:p>
        </w:tc>
      </w:tr>
      <w:tr w:rsidR="00B57D7E" w:rsidRPr="00B57D7E" w:rsidTr="00512F7C">
        <w:trPr>
          <w:cantSplit/>
          <w:trHeight w:val="421"/>
        </w:trPr>
        <w:tc>
          <w:tcPr>
            <w:tcW w:w="180" w:type="pct"/>
          </w:tcPr>
          <w:p w:rsidR="00B57D7E" w:rsidRPr="00B57D7E" w:rsidRDefault="00B57D7E" w:rsidP="00B57D7E">
            <w:pPr>
              <w:ind w:left="-108" w:right="-131"/>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1.2.9</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Мероприя</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тие 9</w:t>
            </w:r>
          </w:p>
        </w:tc>
        <w:tc>
          <w:tcPr>
            <w:tcW w:w="1168"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B57D7E" w:rsidRPr="00B57D7E" w:rsidRDefault="00B57D7E" w:rsidP="00B57D7E">
            <w:pPr>
              <w:autoSpaceDE w:val="0"/>
              <w:autoSpaceDN w:val="0"/>
              <w:adjustRightInd w:val="0"/>
              <w:rPr>
                <w:rFonts w:ascii="Times New Roman" w:eastAsia="Times New Roman" w:hAnsi="Times New Roman" w:cs="Times New Roman"/>
                <w:sz w:val="16"/>
                <w:szCs w:val="16"/>
                <w:lang w:eastAsia="ru-RU"/>
              </w:rPr>
            </w:pPr>
          </w:p>
        </w:tc>
        <w:tc>
          <w:tcPr>
            <w:tcW w:w="591" w:type="pct"/>
            <w:vAlign w:val="center"/>
          </w:tcPr>
          <w:p w:rsidR="00B57D7E" w:rsidRPr="00B57D7E" w:rsidRDefault="00B57D7E" w:rsidP="00B57D7E">
            <w:pPr>
              <w:ind w:right="-114"/>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05 1 02 76270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653,5</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641,5</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689,5</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662"/>
        </w:trPr>
        <w:tc>
          <w:tcPr>
            <w:tcW w:w="180" w:type="pct"/>
          </w:tcPr>
          <w:p w:rsidR="00B57D7E" w:rsidRPr="00B57D7E" w:rsidRDefault="00B57D7E" w:rsidP="00B57D7E">
            <w:pPr>
              <w:ind w:left="-108" w:right="-131"/>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1.3</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Основное </w:t>
            </w: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3</w:t>
            </w:r>
          </w:p>
        </w:tc>
        <w:tc>
          <w:tcPr>
            <w:tcW w:w="1168"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Повышение доступности и качества музейных услуг</w:t>
            </w:r>
          </w:p>
        </w:tc>
        <w:tc>
          <w:tcPr>
            <w:tcW w:w="591" w:type="pct"/>
            <w:vAlign w:val="center"/>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3887,8</w:t>
            </w:r>
          </w:p>
        </w:tc>
        <w:tc>
          <w:tcPr>
            <w:tcW w:w="266"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val="en-US" w:eastAsia="ru-RU"/>
              </w:rPr>
              <w:t>4315.8</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5324,4</w:t>
            </w:r>
          </w:p>
          <w:p w:rsidR="00B57D7E" w:rsidRPr="00B57D7E" w:rsidRDefault="00B57D7E" w:rsidP="00B57D7E">
            <w:pPr>
              <w:jc w:val="center"/>
              <w:rPr>
                <w:rFonts w:ascii="Times New Roman" w:eastAsia="Times New Roman" w:hAnsi="Times New Roman" w:cs="Times New Roman"/>
                <w:sz w:val="16"/>
                <w:szCs w:val="16"/>
                <w:lang w:eastAsia="ru-RU"/>
              </w:rPr>
            </w:pP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5649,4</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5720,9</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6010,0</w:t>
            </w:r>
          </w:p>
        </w:tc>
      </w:tr>
      <w:tr w:rsidR="00B57D7E" w:rsidRPr="00B57D7E" w:rsidTr="00512F7C">
        <w:trPr>
          <w:cantSplit/>
          <w:trHeight w:val="208"/>
        </w:trPr>
        <w:tc>
          <w:tcPr>
            <w:tcW w:w="180" w:type="pct"/>
            <w:vMerge w:val="restart"/>
          </w:tcPr>
          <w:p w:rsidR="00B57D7E" w:rsidRPr="00B57D7E" w:rsidRDefault="00B57D7E" w:rsidP="00B57D7E">
            <w:pPr>
              <w:ind w:left="-108" w:right="-131"/>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1.3.1</w:t>
            </w:r>
          </w:p>
        </w:tc>
        <w:tc>
          <w:tcPr>
            <w:tcW w:w="431"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1</w:t>
            </w:r>
          </w:p>
        </w:tc>
        <w:tc>
          <w:tcPr>
            <w:tcW w:w="1168"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1" w:type="pct"/>
            <w:vMerge w:val="restart"/>
            <w:vAlign w:val="center"/>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05 1 03 05440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611</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2464,7</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2544,2</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3040,6</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3206,6</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3215,8</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3222,7</w:t>
            </w:r>
          </w:p>
        </w:tc>
      </w:tr>
      <w:tr w:rsidR="00B57D7E" w:rsidRPr="00B57D7E" w:rsidTr="00512F7C">
        <w:trPr>
          <w:cantSplit/>
          <w:trHeight w:val="543"/>
        </w:trPr>
        <w:tc>
          <w:tcPr>
            <w:tcW w:w="180" w:type="pct"/>
            <w:vMerge/>
          </w:tcPr>
          <w:p w:rsidR="00B57D7E" w:rsidRPr="00B57D7E" w:rsidRDefault="00B57D7E" w:rsidP="00B57D7E">
            <w:pPr>
              <w:ind w:left="-108" w:right="-131"/>
              <w:jc w:val="center"/>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591" w:type="pct"/>
            <w:vMerge/>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05 1 03 05440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125,7</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117,7</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290,6</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226,8</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544"/>
        </w:trPr>
        <w:tc>
          <w:tcPr>
            <w:tcW w:w="180" w:type="pct"/>
            <w:vMerge w:val="restart"/>
          </w:tcPr>
          <w:p w:rsidR="00B57D7E" w:rsidRPr="00B57D7E" w:rsidRDefault="00B57D7E" w:rsidP="00B57D7E">
            <w:pPr>
              <w:ind w:left="-108" w:right="-131"/>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1.3.2</w:t>
            </w:r>
          </w:p>
        </w:tc>
        <w:tc>
          <w:tcPr>
            <w:tcW w:w="431"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2</w:t>
            </w:r>
          </w:p>
        </w:tc>
        <w:tc>
          <w:tcPr>
            <w:tcW w:w="1168"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Повышение </w:t>
            </w:r>
            <w:proofErr w:type="gramStart"/>
            <w:r w:rsidRPr="00B57D7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57D7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91" w:type="pct"/>
            <w:vMerge w:val="restart"/>
            <w:vAlign w:val="center"/>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05 1 03 7</w:t>
            </w:r>
            <w:r w:rsidRPr="00B57D7E">
              <w:rPr>
                <w:rFonts w:ascii="Times New Roman" w:eastAsia="Times New Roman" w:hAnsi="Times New Roman" w:cs="Times New Roman"/>
                <w:sz w:val="16"/>
                <w:szCs w:val="16"/>
                <w:lang w:val="en-US" w:eastAsia="ru-RU"/>
              </w:rPr>
              <w:t>1051</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611</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728,6</w:t>
            </w:r>
          </w:p>
        </w:tc>
        <w:tc>
          <w:tcPr>
            <w:tcW w:w="266"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val="en-US" w:eastAsia="ru-RU"/>
              </w:rPr>
              <w:t>866.3</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920,5</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935,2</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1090,6</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1159,4</w:t>
            </w:r>
          </w:p>
        </w:tc>
      </w:tr>
      <w:tr w:rsidR="00B57D7E" w:rsidRPr="00B57D7E" w:rsidTr="00512F7C">
        <w:trPr>
          <w:cantSplit/>
          <w:trHeight w:val="544"/>
        </w:trPr>
        <w:tc>
          <w:tcPr>
            <w:tcW w:w="180" w:type="pct"/>
            <w:vMerge/>
          </w:tcPr>
          <w:p w:rsidR="00B57D7E" w:rsidRPr="00B57D7E" w:rsidRDefault="00B57D7E" w:rsidP="00B57D7E">
            <w:pPr>
              <w:ind w:left="-108" w:right="-131"/>
              <w:jc w:val="center"/>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591" w:type="pct"/>
            <w:vMerge/>
            <w:vAlign w:val="center"/>
          </w:tcPr>
          <w:p w:rsidR="00B57D7E" w:rsidRPr="00B57D7E" w:rsidRDefault="00B57D7E" w:rsidP="00B57D7E">
            <w:pPr>
              <w:ind w:right="-113"/>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05 1 03 </w:t>
            </w:r>
            <w:r w:rsidRPr="00B57D7E">
              <w:rPr>
                <w:rFonts w:ascii="Times New Roman" w:eastAsia="Times New Roman" w:hAnsi="Times New Roman" w:cs="Times New Roman"/>
                <w:sz w:val="16"/>
                <w:szCs w:val="16"/>
                <w:lang w:val="en-US" w:eastAsia="ru-RU"/>
              </w:rPr>
              <w:t>Z</w:t>
            </w:r>
            <w:r w:rsidRPr="00B57D7E">
              <w:rPr>
                <w:rFonts w:ascii="Times New Roman" w:eastAsia="Times New Roman" w:hAnsi="Times New Roman" w:cs="Times New Roman"/>
                <w:sz w:val="16"/>
                <w:szCs w:val="16"/>
                <w:lang w:eastAsia="ru-RU"/>
              </w:rPr>
              <w:t>1051</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611</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568,8</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787,6</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1072,7</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1280,8</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1414,5</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1627,9</w:t>
            </w:r>
          </w:p>
        </w:tc>
      </w:tr>
      <w:tr w:rsidR="00B57D7E" w:rsidRPr="00B57D7E" w:rsidTr="00512F7C">
        <w:trPr>
          <w:cantSplit/>
          <w:trHeight w:val="544"/>
        </w:trPr>
        <w:tc>
          <w:tcPr>
            <w:tcW w:w="180" w:type="pct"/>
          </w:tcPr>
          <w:p w:rsidR="00B57D7E" w:rsidRPr="00B57D7E" w:rsidRDefault="00B57D7E" w:rsidP="00B57D7E">
            <w:pPr>
              <w:ind w:left="-108" w:right="-131"/>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1.3.3</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3</w:t>
            </w:r>
          </w:p>
        </w:tc>
        <w:tc>
          <w:tcPr>
            <w:tcW w:w="1168" w:type="pct"/>
          </w:tcPr>
          <w:p w:rsidR="00B57D7E" w:rsidRPr="00B57D7E" w:rsidRDefault="00B57D7E" w:rsidP="00B57D7E">
            <w:pPr>
              <w:ind w:right="-105"/>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1" w:type="pct"/>
            <w:vAlign w:val="center"/>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eastAsia="ru-RU"/>
              </w:rPr>
              <w:t>05103</w:t>
            </w:r>
            <w:r w:rsidRPr="00B57D7E">
              <w:rPr>
                <w:rFonts w:ascii="Times New Roman" w:eastAsia="Times New Roman" w:hAnsi="Times New Roman" w:cs="Times New Roman"/>
                <w:sz w:val="16"/>
                <w:szCs w:val="16"/>
                <w:lang w:val="en-US" w:eastAsia="ru-RU"/>
              </w:rPr>
              <w:t>R5194</w:t>
            </w:r>
          </w:p>
        </w:tc>
        <w:tc>
          <w:tcPr>
            <w:tcW w:w="192"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val="en-US"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20"/>
        </w:trPr>
        <w:tc>
          <w:tcPr>
            <w:tcW w:w="180" w:type="pct"/>
          </w:tcPr>
          <w:p w:rsidR="00B57D7E" w:rsidRPr="00B57D7E" w:rsidRDefault="00B57D7E" w:rsidP="00B57D7E">
            <w:pPr>
              <w:ind w:left="-108" w:right="-131"/>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Основное </w:t>
            </w: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4</w:t>
            </w:r>
          </w:p>
        </w:tc>
        <w:tc>
          <w:tcPr>
            <w:tcW w:w="1168"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591" w:type="pct"/>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Администрация Мокшанского района, </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 ДО ДШИ</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12906,6</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14657,7</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17579,3</w:t>
            </w:r>
          </w:p>
          <w:p w:rsidR="00B57D7E" w:rsidRPr="00B57D7E" w:rsidRDefault="00B57D7E" w:rsidP="00B57D7E">
            <w:pPr>
              <w:jc w:val="center"/>
              <w:rPr>
                <w:rFonts w:ascii="Times New Roman" w:eastAsia="Times New Roman" w:hAnsi="Times New Roman" w:cs="Times New Roman"/>
                <w:sz w:val="16"/>
                <w:szCs w:val="16"/>
                <w:lang w:eastAsia="ru-RU"/>
              </w:rPr>
            </w:pP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19569,2</w:t>
            </w:r>
          </w:p>
        </w:tc>
        <w:tc>
          <w:tcPr>
            <w:tcW w:w="267"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18354,3</w:t>
            </w:r>
          </w:p>
        </w:tc>
        <w:tc>
          <w:tcPr>
            <w:tcW w:w="261"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18556,1</w:t>
            </w:r>
          </w:p>
        </w:tc>
      </w:tr>
      <w:tr w:rsidR="00B57D7E" w:rsidRPr="00B57D7E" w:rsidTr="00512F7C">
        <w:trPr>
          <w:cantSplit/>
          <w:trHeight w:val="470"/>
        </w:trPr>
        <w:tc>
          <w:tcPr>
            <w:tcW w:w="180" w:type="pct"/>
            <w:vMerge w:val="restart"/>
          </w:tcPr>
          <w:p w:rsidR="00B57D7E" w:rsidRPr="00B57D7E" w:rsidRDefault="00B57D7E" w:rsidP="00B57D7E">
            <w:pPr>
              <w:ind w:left="-108" w:right="-131"/>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1.4.1</w:t>
            </w:r>
          </w:p>
        </w:tc>
        <w:tc>
          <w:tcPr>
            <w:tcW w:w="431"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1</w:t>
            </w:r>
          </w:p>
        </w:tc>
        <w:tc>
          <w:tcPr>
            <w:tcW w:w="1168"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1" w:type="pct"/>
            <w:vMerge w:val="restart"/>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Администрация Мокшанского района, </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 ДО ДШИ</w:t>
            </w:r>
          </w:p>
        </w:tc>
        <w:tc>
          <w:tcPr>
            <w:tcW w:w="194" w:type="pct"/>
          </w:tcPr>
          <w:p w:rsidR="00B57D7E" w:rsidRPr="00B57D7E" w:rsidRDefault="00B57D7E" w:rsidP="00B57D7E">
            <w:pPr>
              <w:jc w:val="center"/>
              <w:rPr>
                <w:rFonts w:ascii="Times New Roman" w:eastAsia="Times New Roman" w:hAnsi="Times New Roman" w:cs="Times New Roman"/>
                <w:strike/>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trike/>
                <w:sz w:val="16"/>
                <w:szCs w:val="16"/>
                <w:lang w:eastAsia="ru-RU"/>
              </w:rPr>
            </w:pPr>
            <w:r w:rsidRPr="00B57D7E">
              <w:rPr>
                <w:rFonts w:ascii="Times New Roman" w:eastAsia="Times New Roman" w:hAnsi="Times New Roman" w:cs="Times New Roman"/>
                <w:sz w:val="16"/>
                <w:szCs w:val="16"/>
                <w:lang w:eastAsia="ru-RU"/>
              </w:rPr>
              <w:t>07</w:t>
            </w:r>
          </w:p>
        </w:tc>
        <w:tc>
          <w:tcPr>
            <w:tcW w:w="142" w:type="pct"/>
          </w:tcPr>
          <w:p w:rsidR="00B57D7E" w:rsidRPr="00B57D7E" w:rsidRDefault="00B57D7E" w:rsidP="00B57D7E">
            <w:pPr>
              <w:jc w:val="center"/>
              <w:rPr>
                <w:rFonts w:ascii="Times New Roman" w:eastAsia="Times New Roman" w:hAnsi="Times New Roman" w:cs="Times New Roman"/>
                <w:strike/>
                <w:sz w:val="16"/>
                <w:szCs w:val="16"/>
                <w:lang w:eastAsia="ru-RU"/>
              </w:rPr>
            </w:pPr>
            <w:r w:rsidRPr="00B57D7E">
              <w:rPr>
                <w:rFonts w:ascii="Times New Roman" w:eastAsia="Times New Roman" w:hAnsi="Times New Roman" w:cs="Times New Roman"/>
                <w:sz w:val="16"/>
                <w:szCs w:val="16"/>
                <w:lang w:eastAsia="ru-RU"/>
              </w:rPr>
              <w:t>03</w:t>
            </w:r>
          </w:p>
        </w:tc>
        <w:tc>
          <w:tcPr>
            <w:tcW w:w="364" w:type="pct"/>
          </w:tcPr>
          <w:p w:rsidR="00B57D7E" w:rsidRPr="00B57D7E" w:rsidRDefault="00B57D7E" w:rsidP="00B57D7E">
            <w:pPr>
              <w:jc w:val="center"/>
              <w:rPr>
                <w:rFonts w:ascii="Times New Roman" w:eastAsia="Times New Roman" w:hAnsi="Times New Roman" w:cs="Times New Roman"/>
                <w:strike/>
                <w:sz w:val="16"/>
                <w:szCs w:val="16"/>
                <w:lang w:eastAsia="ru-RU"/>
              </w:rPr>
            </w:pPr>
            <w:r w:rsidRPr="00B57D7E">
              <w:rPr>
                <w:rFonts w:ascii="Times New Roman" w:eastAsia="Times New Roman" w:hAnsi="Times New Roman" w:cs="Times New Roman"/>
                <w:sz w:val="16"/>
                <w:szCs w:val="16"/>
                <w:lang w:eastAsia="ru-RU"/>
              </w:rPr>
              <w:t>05 1 04 05420</w:t>
            </w:r>
          </w:p>
        </w:tc>
        <w:tc>
          <w:tcPr>
            <w:tcW w:w="192" w:type="pct"/>
          </w:tcPr>
          <w:p w:rsidR="00B57D7E" w:rsidRPr="00B57D7E" w:rsidRDefault="00B57D7E" w:rsidP="00B57D7E">
            <w:pPr>
              <w:jc w:val="center"/>
              <w:rPr>
                <w:rFonts w:ascii="Times New Roman" w:eastAsia="Times New Roman" w:hAnsi="Times New Roman" w:cs="Times New Roman"/>
                <w:strike/>
                <w:sz w:val="16"/>
                <w:szCs w:val="16"/>
                <w:lang w:eastAsia="ru-RU"/>
              </w:rPr>
            </w:pPr>
            <w:r w:rsidRPr="00B57D7E">
              <w:rPr>
                <w:rFonts w:ascii="Times New Roman" w:eastAsia="Times New Roman" w:hAnsi="Times New Roman" w:cs="Times New Roman"/>
                <w:sz w:val="16"/>
                <w:szCs w:val="16"/>
                <w:lang w:eastAsia="ru-RU"/>
              </w:rPr>
              <w:t>611</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10297,5</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11172,4</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12830,1</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13912,4</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13982,1</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14045,5</w:t>
            </w:r>
          </w:p>
        </w:tc>
      </w:tr>
      <w:tr w:rsidR="00B57D7E" w:rsidRPr="00B57D7E" w:rsidTr="00512F7C">
        <w:trPr>
          <w:cantSplit/>
          <w:trHeight w:val="20"/>
        </w:trPr>
        <w:tc>
          <w:tcPr>
            <w:tcW w:w="180" w:type="pct"/>
            <w:vMerge/>
          </w:tcPr>
          <w:p w:rsidR="00B57D7E" w:rsidRPr="00B57D7E" w:rsidRDefault="00B57D7E" w:rsidP="00B57D7E">
            <w:pPr>
              <w:ind w:left="-108" w:right="-131"/>
              <w:jc w:val="center"/>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59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07</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03</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05 1 04 05420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520,0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420,0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673,2</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1012"/>
        </w:trPr>
        <w:tc>
          <w:tcPr>
            <w:tcW w:w="180" w:type="pct"/>
          </w:tcPr>
          <w:p w:rsidR="00B57D7E" w:rsidRPr="00B57D7E" w:rsidRDefault="00B57D7E" w:rsidP="00B57D7E">
            <w:pPr>
              <w:ind w:left="-108" w:right="-131"/>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lastRenderedPageBreak/>
              <w:t>1.4.2</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2</w:t>
            </w:r>
          </w:p>
        </w:tc>
        <w:tc>
          <w:tcPr>
            <w:tcW w:w="1168"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91" w:type="pct"/>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Администрация Мокшанского района, </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 ДО ДШИ</w:t>
            </w:r>
          </w:p>
        </w:tc>
        <w:tc>
          <w:tcPr>
            <w:tcW w:w="194" w:type="pct"/>
          </w:tcPr>
          <w:p w:rsidR="00B57D7E" w:rsidRPr="00B57D7E" w:rsidRDefault="00B57D7E" w:rsidP="00B57D7E">
            <w:pPr>
              <w:jc w:val="center"/>
              <w:rPr>
                <w:rFonts w:ascii="Times New Roman" w:eastAsia="Times New Roman" w:hAnsi="Times New Roman" w:cs="Times New Roman"/>
                <w:strike/>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trike/>
                <w:sz w:val="16"/>
                <w:szCs w:val="16"/>
                <w:lang w:eastAsia="ru-RU"/>
              </w:rPr>
            </w:pPr>
            <w:r w:rsidRPr="00B57D7E">
              <w:rPr>
                <w:rFonts w:ascii="Times New Roman" w:eastAsia="Times New Roman" w:hAnsi="Times New Roman" w:cs="Times New Roman"/>
                <w:sz w:val="16"/>
                <w:szCs w:val="16"/>
                <w:lang w:eastAsia="ru-RU"/>
              </w:rPr>
              <w:t>07</w:t>
            </w:r>
          </w:p>
        </w:tc>
        <w:tc>
          <w:tcPr>
            <w:tcW w:w="142" w:type="pct"/>
          </w:tcPr>
          <w:p w:rsidR="00B57D7E" w:rsidRPr="00B57D7E" w:rsidRDefault="00B57D7E" w:rsidP="00B57D7E">
            <w:pPr>
              <w:jc w:val="center"/>
              <w:rPr>
                <w:rFonts w:ascii="Times New Roman" w:eastAsia="Times New Roman" w:hAnsi="Times New Roman" w:cs="Times New Roman"/>
                <w:strike/>
                <w:sz w:val="16"/>
                <w:szCs w:val="16"/>
                <w:lang w:eastAsia="ru-RU"/>
              </w:rPr>
            </w:pPr>
            <w:r w:rsidRPr="00B57D7E">
              <w:rPr>
                <w:rFonts w:ascii="Times New Roman" w:eastAsia="Times New Roman" w:hAnsi="Times New Roman" w:cs="Times New Roman"/>
                <w:sz w:val="16"/>
                <w:szCs w:val="16"/>
                <w:lang w:eastAsia="ru-RU"/>
              </w:rPr>
              <w:t>03</w:t>
            </w:r>
          </w:p>
        </w:tc>
        <w:tc>
          <w:tcPr>
            <w:tcW w:w="364" w:type="pct"/>
          </w:tcPr>
          <w:p w:rsidR="00B57D7E" w:rsidRPr="00B57D7E" w:rsidRDefault="00B57D7E" w:rsidP="00B57D7E">
            <w:pPr>
              <w:jc w:val="center"/>
              <w:rPr>
                <w:rFonts w:ascii="Times New Roman" w:eastAsia="Times New Roman" w:hAnsi="Times New Roman" w:cs="Times New Roman"/>
                <w:strike/>
                <w:sz w:val="16"/>
                <w:szCs w:val="16"/>
                <w:lang w:eastAsia="ru-RU"/>
              </w:rPr>
            </w:pPr>
            <w:r w:rsidRPr="00B57D7E">
              <w:rPr>
                <w:rFonts w:ascii="Times New Roman" w:eastAsia="Times New Roman" w:hAnsi="Times New Roman" w:cs="Times New Roman"/>
                <w:sz w:val="16"/>
                <w:szCs w:val="16"/>
                <w:lang w:eastAsia="ru-RU"/>
              </w:rPr>
              <w:t>05 1 04 76250</w:t>
            </w:r>
          </w:p>
        </w:tc>
        <w:tc>
          <w:tcPr>
            <w:tcW w:w="192" w:type="pct"/>
          </w:tcPr>
          <w:p w:rsidR="00B57D7E" w:rsidRPr="00B57D7E" w:rsidRDefault="00B57D7E" w:rsidP="00B57D7E">
            <w:pPr>
              <w:jc w:val="center"/>
              <w:rPr>
                <w:rFonts w:ascii="Times New Roman" w:eastAsia="Times New Roman" w:hAnsi="Times New Roman" w:cs="Times New Roman"/>
                <w:strike/>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31,3</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31,3</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469"/>
        </w:trPr>
        <w:tc>
          <w:tcPr>
            <w:tcW w:w="180" w:type="pct"/>
            <w:vMerge w:val="restart"/>
          </w:tcPr>
          <w:p w:rsidR="00B57D7E" w:rsidRPr="00B57D7E" w:rsidRDefault="00B57D7E" w:rsidP="00B57D7E">
            <w:pPr>
              <w:ind w:left="-108" w:right="-131"/>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1.4.3</w:t>
            </w:r>
          </w:p>
        </w:tc>
        <w:tc>
          <w:tcPr>
            <w:tcW w:w="431"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3</w:t>
            </w:r>
          </w:p>
        </w:tc>
        <w:tc>
          <w:tcPr>
            <w:tcW w:w="1168"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B57D7E">
              <w:rPr>
                <w:rFonts w:ascii="Times New Roman" w:eastAsia="Times New Roman" w:hAnsi="Times New Roman" w:cs="Times New Roman"/>
                <w:sz w:val="16"/>
                <w:szCs w:val="16"/>
                <w:lang w:eastAsia="ru-RU"/>
              </w:rPr>
              <w:t>размера оплаты труда</w:t>
            </w:r>
            <w:proofErr w:type="gramEnd"/>
          </w:p>
        </w:tc>
        <w:tc>
          <w:tcPr>
            <w:tcW w:w="591" w:type="pct"/>
            <w:vMerge w:val="restart"/>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Администрация Мокшанского района, </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 ДО ДШИ</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07</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03</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051047</w:t>
            </w:r>
            <w:r w:rsidRPr="00B57D7E">
              <w:rPr>
                <w:rFonts w:ascii="Times New Roman" w:eastAsia="Times New Roman" w:hAnsi="Times New Roman" w:cs="Times New Roman"/>
                <w:sz w:val="16"/>
                <w:szCs w:val="16"/>
                <w:lang w:val="en-US" w:eastAsia="ru-RU"/>
              </w:rPr>
              <w:t>105</w:t>
            </w:r>
            <w:r w:rsidRPr="00B57D7E">
              <w:rPr>
                <w:rFonts w:ascii="Times New Roman" w:eastAsia="Times New Roman" w:hAnsi="Times New Roman" w:cs="Times New Roman"/>
                <w:sz w:val="16"/>
                <w:szCs w:val="16"/>
                <w:lang w:eastAsia="ru-RU"/>
              </w:rPr>
              <w:t>3</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611</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231,1</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418,0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586,8</w:t>
            </w:r>
          </w:p>
        </w:tc>
        <w:tc>
          <w:tcPr>
            <w:tcW w:w="267"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766,7</w:t>
            </w:r>
          </w:p>
        </w:tc>
        <w:tc>
          <w:tcPr>
            <w:tcW w:w="267"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766,7</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766,7</w:t>
            </w:r>
          </w:p>
        </w:tc>
      </w:tr>
      <w:tr w:rsidR="00B57D7E" w:rsidRPr="00B57D7E" w:rsidTr="00512F7C">
        <w:trPr>
          <w:cantSplit/>
          <w:trHeight w:val="469"/>
        </w:trPr>
        <w:tc>
          <w:tcPr>
            <w:tcW w:w="180" w:type="pct"/>
            <w:vMerge/>
          </w:tcPr>
          <w:p w:rsidR="00B57D7E" w:rsidRPr="00B57D7E" w:rsidRDefault="00B57D7E" w:rsidP="00B57D7E">
            <w:pPr>
              <w:ind w:left="-108" w:right="-131"/>
              <w:jc w:val="center"/>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591" w:type="pct"/>
            <w:vMerge/>
          </w:tcPr>
          <w:p w:rsidR="00B57D7E" w:rsidRPr="00B57D7E" w:rsidRDefault="00B57D7E" w:rsidP="00B57D7E">
            <w:pPr>
              <w:ind w:right="-113"/>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07</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03</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05104</w:t>
            </w:r>
            <w:r w:rsidRPr="00B57D7E">
              <w:rPr>
                <w:rFonts w:ascii="Times New Roman" w:eastAsia="Times New Roman" w:hAnsi="Times New Roman" w:cs="Times New Roman"/>
                <w:sz w:val="16"/>
                <w:szCs w:val="16"/>
                <w:lang w:val="en-US" w:eastAsia="ru-RU"/>
              </w:rPr>
              <w:t xml:space="preserve"> Z 105</w:t>
            </w:r>
            <w:r w:rsidRPr="00B57D7E">
              <w:rPr>
                <w:rFonts w:ascii="Times New Roman" w:eastAsia="Times New Roman" w:hAnsi="Times New Roman" w:cs="Times New Roman"/>
                <w:sz w:val="16"/>
                <w:szCs w:val="16"/>
                <w:lang w:eastAsia="ru-RU"/>
              </w:rPr>
              <w:t>3</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611</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81,7</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104,6</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146,7</w:t>
            </w:r>
          </w:p>
        </w:tc>
        <w:tc>
          <w:tcPr>
            <w:tcW w:w="267"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191,7</w:t>
            </w:r>
          </w:p>
        </w:tc>
        <w:tc>
          <w:tcPr>
            <w:tcW w:w="267"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191,7</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191,7</w:t>
            </w:r>
          </w:p>
        </w:tc>
      </w:tr>
      <w:tr w:rsidR="00B57D7E" w:rsidRPr="00B57D7E" w:rsidTr="00512F7C">
        <w:trPr>
          <w:cantSplit/>
          <w:trHeight w:val="469"/>
        </w:trPr>
        <w:tc>
          <w:tcPr>
            <w:tcW w:w="180" w:type="pct"/>
            <w:vMerge w:val="restart"/>
          </w:tcPr>
          <w:p w:rsidR="00B57D7E" w:rsidRPr="00B57D7E" w:rsidRDefault="00B57D7E" w:rsidP="00B57D7E">
            <w:pPr>
              <w:ind w:left="-108" w:right="-131"/>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1.4.4</w:t>
            </w:r>
          </w:p>
        </w:tc>
        <w:tc>
          <w:tcPr>
            <w:tcW w:w="431"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4</w:t>
            </w:r>
          </w:p>
        </w:tc>
        <w:tc>
          <w:tcPr>
            <w:tcW w:w="1168"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Повышение </w:t>
            </w:r>
            <w:proofErr w:type="gramStart"/>
            <w:r w:rsidRPr="00B57D7E">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57D7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591" w:type="pct"/>
            <w:vMerge w:val="restart"/>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Администрация Мокшанского района, </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 ДО ДШИ</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07</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03</w:t>
            </w:r>
          </w:p>
        </w:tc>
        <w:tc>
          <w:tcPr>
            <w:tcW w:w="364"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eastAsia="ru-RU"/>
              </w:rPr>
              <w:t>051047</w:t>
            </w:r>
            <w:r w:rsidRPr="00B57D7E">
              <w:rPr>
                <w:rFonts w:ascii="Times New Roman" w:eastAsia="Times New Roman" w:hAnsi="Times New Roman" w:cs="Times New Roman"/>
                <w:sz w:val="16"/>
                <w:szCs w:val="16"/>
                <w:lang w:val="en-US" w:eastAsia="ru-RU"/>
              </w:rPr>
              <w:t>1052</w:t>
            </w:r>
          </w:p>
        </w:tc>
        <w:tc>
          <w:tcPr>
            <w:tcW w:w="192"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val="en-US" w:eastAsia="ru-RU"/>
              </w:rPr>
              <w:t>611</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986,7</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1564,8</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1798,7</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1883,7</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2196,7</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2335,1</w:t>
            </w:r>
          </w:p>
        </w:tc>
      </w:tr>
      <w:tr w:rsidR="00B57D7E" w:rsidRPr="00B57D7E" w:rsidTr="00512F7C">
        <w:trPr>
          <w:cantSplit/>
          <w:trHeight w:val="469"/>
        </w:trPr>
        <w:tc>
          <w:tcPr>
            <w:tcW w:w="180" w:type="pct"/>
            <w:vMerge/>
          </w:tcPr>
          <w:p w:rsidR="00B57D7E" w:rsidRPr="00B57D7E" w:rsidRDefault="00B57D7E" w:rsidP="00B57D7E">
            <w:pPr>
              <w:ind w:left="-108" w:right="-131"/>
              <w:jc w:val="center"/>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591" w:type="pct"/>
            <w:vMerge/>
          </w:tcPr>
          <w:p w:rsidR="00B57D7E" w:rsidRPr="00B57D7E" w:rsidRDefault="00B57D7E" w:rsidP="00B57D7E">
            <w:pPr>
              <w:ind w:right="-113"/>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07</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03</w:t>
            </w:r>
          </w:p>
        </w:tc>
        <w:tc>
          <w:tcPr>
            <w:tcW w:w="364"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eastAsia="ru-RU"/>
              </w:rPr>
              <w:t>05104</w:t>
            </w:r>
            <w:r w:rsidRPr="00B57D7E">
              <w:rPr>
                <w:rFonts w:ascii="Times New Roman" w:eastAsia="Times New Roman" w:hAnsi="Times New Roman" w:cs="Times New Roman"/>
                <w:sz w:val="16"/>
                <w:szCs w:val="16"/>
                <w:lang w:val="en-US" w:eastAsia="ru-RU"/>
              </w:rPr>
              <w:t xml:space="preserve"> Z 1052</w:t>
            </w:r>
          </w:p>
        </w:tc>
        <w:tc>
          <w:tcPr>
            <w:tcW w:w="192"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val="en-US" w:eastAsia="ru-RU"/>
              </w:rPr>
              <w:t>611</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353,1</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946,6</w:t>
            </w:r>
          </w:p>
        </w:tc>
        <w:tc>
          <w:tcPr>
            <w:tcW w:w="266"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1217,0</w:t>
            </w:r>
          </w:p>
        </w:tc>
        <w:tc>
          <w:tcPr>
            <w:tcW w:w="267"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2141,5</w:t>
            </w:r>
          </w:p>
        </w:tc>
        <w:tc>
          <w:tcPr>
            <w:tcW w:w="267"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1217,1</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1217,1</w:t>
            </w:r>
          </w:p>
        </w:tc>
      </w:tr>
      <w:tr w:rsidR="00B57D7E" w:rsidRPr="00B57D7E" w:rsidTr="00512F7C">
        <w:trPr>
          <w:cantSplit/>
          <w:trHeight w:val="469"/>
        </w:trPr>
        <w:tc>
          <w:tcPr>
            <w:tcW w:w="180" w:type="pct"/>
            <w:vMerge w:val="restart"/>
          </w:tcPr>
          <w:p w:rsidR="00B57D7E" w:rsidRPr="00B57D7E" w:rsidRDefault="00B57D7E" w:rsidP="00B57D7E">
            <w:pPr>
              <w:ind w:left="-108" w:right="-131"/>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1.4.5</w:t>
            </w:r>
          </w:p>
        </w:tc>
        <w:tc>
          <w:tcPr>
            <w:tcW w:w="431"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5</w:t>
            </w:r>
          </w:p>
        </w:tc>
        <w:tc>
          <w:tcPr>
            <w:tcW w:w="1168"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Расходы на поддержку отрасли культуры</w:t>
            </w:r>
          </w:p>
        </w:tc>
        <w:tc>
          <w:tcPr>
            <w:tcW w:w="591" w:type="pct"/>
            <w:vMerge w:val="restart"/>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Администрация Мокшанского района, </w:t>
            </w:r>
          </w:p>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 ДО ДШИ</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07</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03</w:t>
            </w:r>
          </w:p>
        </w:tc>
        <w:tc>
          <w:tcPr>
            <w:tcW w:w="364"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eastAsia="ru-RU"/>
              </w:rPr>
              <w:t xml:space="preserve">05 1 04 </w:t>
            </w:r>
            <w:r w:rsidRPr="00B57D7E">
              <w:rPr>
                <w:rFonts w:ascii="Times New Roman" w:eastAsia="Times New Roman" w:hAnsi="Times New Roman" w:cs="Times New Roman"/>
                <w:sz w:val="16"/>
                <w:szCs w:val="16"/>
                <w:lang w:val="en-US" w:eastAsia="ru-RU"/>
              </w:rPr>
              <w:t>R</w:t>
            </w:r>
            <w:r w:rsidRPr="00B57D7E">
              <w:rPr>
                <w:rFonts w:ascii="Times New Roman" w:eastAsia="Times New Roman" w:hAnsi="Times New Roman" w:cs="Times New Roman"/>
                <w:sz w:val="16"/>
                <w:szCs w:val="16"/>
                <w:lang w:eastAsia="ru-RU"/>
              </w:rPr>
              <w:t>519</w:t>
            </w:r>
            <w:r w:rsidRPr="00B57D7E">
              <w:rPr>
                <w:rFonts w:ascii="Times New Roman" w:eastAsia="Times New Roman" w:hAnsi="Times New Roman" w:cs="Times New Roman"/>
                <w:sz w:val="16"/>
                <w:szCs w:val="16"/>
                <w:lang w:val="en-US" w:eastAsia="ru-RU"/>
              </w:rPr>
              <w:t>0</w:t>
            </w:r>
          </w:p>
        </w:tc>
        <w:tc>
          <w:tcPr>
            <w:tcW w:w="192"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val="en-US"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323"/>
        </w:trPr>
        <w:tc>
          <w:tcPr>
            <w:tcW w:w="180" w:type="pct"/>
            <w:vMerge/>
          </w:tcPr>
          <w:p w:rsidR="00B57D7E" w:rsidRPr="00B57D7E" w:rsidRDefault="00B57D7E" w:rsidP="00B57D7E">
            <w:pPr>
              <w:ind w:left="-108" w:right="-131"/>
              <w:jc w:val="center"/>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591" w:type="pct"/>
            <w:vMerge/>
          </w:tcPr>
          <w:p w:rsidR="00B57D7E" w:rsidRPr="00B57D7E" w:rsidRDefault="00B57D7E" w:rsidP="00B57D7E">
            <w:pPr>
              <w:ind w:right="-113"/>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07</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03</w:t>
            </w:r>
          </w:p>
        </w:tc>
        <w:tc>
          <w:tcPr>
            <w:tcW w:w="364"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eastAsia="ru-RU"/>
              </w:rPr>
              <w:t xml:space="preserve">05 1 04 </w:t>
            </w:r>
            <w:r w:rsidRPr="00B57D7E">
              <w:rPr>
                <w:rFonts w:ascii="Times New Roman" w:eastAsia="Times New Roman" w:hAnsi="Times New Roman" w:cs="Times New Roman"/>
                <w:sz w:val="16"/>
                <w:szCs w:val="16"/>
                <w:lang w:val="en-US" w:eastAsia="ru-RU"/>
              </w:rPr>
              <w:t>R</w:t>
            </w:r>
            <w:r w:rsidRPr="00B57D7E">
              <w:rPr>
                <w:rFonts w:ascii="Times New Roman" w:eastAsia="Times New Roman" w:hAnsi="Times New Roman" w:cs="Times New Roman"/>
                <w:sz w:val="16"/>
                <w:szCs w:val="16"/>
                <w:lang w:eastAsia="ru-RU"/>
              </w:rPr>
              <w:t>519</w:t>
            </w:r>
            <w:r w:rsidRPr="00B57D7E">
              <w:rPr>
                <w:rFonts w:ascii="Times New Roman" w:eastAsia="Times New Roman" w:hAnsi="Times New Roman" w:cs="Times New Roman"/>
                <w:sz w:val="16"/>
                <w:szCs w:val="16"/>
                <w:lang w:val="en-US" w:eastAsia="ru-RU"/>
              </w:rPr>
              <w:t>0</w:t>
            </w:r>
          </w:p>
        </w:tc>
        <w:tc>
          <w:tcPr>
            <w:tcW w:w="192"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val="en-US"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323"/>
        </w:trPr>
        <w:tc>
          <w:tcPr>
            <w:tcW w:w="180" w:type="pct"/>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1.4.6</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6</w:t>
            </w:r>
          </w:p>
        </w:tc>
        <w:tc>
          <w:tcPr>
            <w:tcW w:w="1168" w:type="pct"/>
          </w:tcPr>
          <w:p w:rsidR="00B57D7E" w:rsidRPr="00B57D7E" w:rsidRDefault="00B57D7E" w:rsidP="00B57D7E">
            <w:pPr>
              <w:ind w:right="-110"/>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591" w:type="pct"/>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Администрация Мокшанского района, </w:t>
            </w:r>
          </w:p>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 ДО ДШИ</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07</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03</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05 1 04 </w:t>
            </w:r>
            <w:r w:rsidRPr="00B57D7E">
              <w:rPr>
                <w:rFonts w:ascii="Times New Roman" w:eastAsia="Times New Roman" w:hAnsi="Times New Roman" w:cs="Times New Roman"/>
                <w:sz w:val="16"/>
                <w:szCs w:val="16"/>
                <w:lang w:val="en-US" w:eastAsia="ru-RU"/>
              </w:rPr>
              <w:t>L</w:t>
            </w:r>
            <w:r w:rsidRPr="00B57D7E">
              <w:rPr>
                <w:rFonts w:ascii="Times New Roman" w:eastAsia="Times New Roman" w:hAnsi="Times New Roman" w:cs="Times New Roman"/>
                <w:sz w:val="16"/>
                <w:szCs w:val="16"/>
                <w:lang w:eastAsia="ru-RU"/>
              </w:rPr>
              <w:t>5196</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323"/>
        </w:trPr>
        <w:tc>
          <w:tcPr>
            <w:tcW w:w="180" w:type="pct"/>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1.4.7</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7</w:t>
            </w:r>
          </w:p>
        </w:tc>
        <w:tc>
          <w:tcPr>
            <w:tcW w:w="1168"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91" w:type="pct"/>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Администрация Мокшанского района, </w:t>
            </w:r>
          </w:p>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 ДО ДШИ</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07</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03</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05 1 04 </w:t>
            </w:r>
            <w:r w:rsidRPr="00B57D7E">
              <w:rPr>
                <w:rFonts w:ascii="Times New Roman" w:eastAsia="Times New Roman" w:hAnsi="Times New Roman" w:cs="Times New Roman"/>
                <w:sz w:val="16"/>
                <w:szCs w:val="16"/>
                <w:lang w:val="en-US" w:eastAsia="ru-RU"/>
              </w:rPr>
              <w:t>M</w:t>
            </w:r>
            <w:r w:rsidRPr="00B57D7E">
              <w:rPr>
                <w:rFonts w:ascii="Times New Roman" w:eastAsia="Times New Roman" w:hAnsi="Times New Roman" w:cs="Times New Roman"/>
                <w:sz w:val="16"/>
                <w:szCs w:val="16"/>
                <w:lang w:eastAsia="ru-RU"/>
              </w:rPr>
              <w:t>5196</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323"/>
        </w:trPr>
        <w:tc>
          <w:tcPr>
            <w:tcW w:w="180" w:type="pct"/>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1.4.8</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8</w:t>
            </w:r>
          </w:p>
        </w:tc>
        <w:tc>
          <w:tcPr>
            <w:tcW w:w="1168"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B57D7E">
              <w:rPr>
                <w:rFonts w:ascii="Times New Roman" w:eastAsia="Times New Roman" w:hAnsi="Times New Roman" w:cs="Times New Roman"/>
                <w:sz w:val="16"/>
                <w:szCs w:val="16"/>
                <w:lang w:eastAsia="ru-RU"/>
              </w:rPr>
              <w:t>целях</w:t>
            </w:r>
            <w:proofErr w:type="gramEnd"/>
            <w:r w:rsidRPr="00B57D7E">
              <w:rPr>
                <w:rFonts w:ascii="Times New Roman" w:eastAsia="Times New Roman" w:hAnsi="Times New Roman" w:cs="Times New Roman"/>
                <w:sz w:val="16"/>
                <w:szCs w:val="16"/>
                <w:lang w:eastAsia="ru-RU"/>
              </w:rPr>
              <w:t xml:space="preserve"> софинансирования </w:t>
            </w:r>
            <w:proofErr w:type="gramStart"/>
            <w:r w:rsidRPr="00B57D7E">
              <w:rPr>
                <w:rFonts w:ascii="Times New Roman" w:eastAsia="Times New Roman" w:hAnsi="Times New Roman" w:cs="Times New Roman"/>
                <w:sz w:val="16"/>
                <w:szCs w:val="16"/>
                <w:lang w:eastAsia="ru-RU"/>
              </w:rPr>
              <w:t>которых</w:t>
            </w:r>
            <w:proofErr w:type="gramEnd"/>
            <w:r w:rsidRPr="00B57D7E">
              <w:rPr>
                <w:rFonts w:ascii="Times New Roman" w:eastAsia="Times New Roman" w:hAnsi="Times New Roman" w:cs="Times New Roman"/>
                <w:sz w:val="16"/>
                <w:szCs w:val="16"/>
                <w:lang w:eastAsia="ru-RU"/>
              </w:rPr>
              <w:t xml:space="preserve"> предоставляется субсидия из бюджета Бековского района Пензенской области бюджету муниципального образования (МБУ ДО ДШИ)</w:t>
            </w:r>
          </w:p>
        </w:tc>
        <w:tc>
          <w:tcPr>
            <w:tcW w:w="591" w:type="pct"/>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Администрация Мокшанского района, </w:t>
            </w:r>
          </w:p>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 ДО ДШИ</w:t>
            </w:r>
          </w:p>
        </w:tc>
        <w:tc>
          <w:tcPr>
            <w:tcW w:w="194" w:type="pct"/>
          </w:tcPr>
          <w:p w:rsidR="00B57D7E" w:rsidRPr="00B57D7E" w:rsidRDefault="00B57D7E" w:rsidP="00B57D7E">
            <w:pPr>
              <w:jc w:val="center"/>
              <w:rPr>
                <w:rFonts w:ascii="Times New Roman" w:eastAsia="Times New Roman" w:hAnsi="Times New Roman" w:cs="Times New Roman"/>
                <w:strike/>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trike/>
                <w:sz w:val="16"/>
                <w:szCs w:val="16"/>
                <w:lang w:eastAsia="ru-RU"/>
              </w:rPr>
            </w:pPr>
            <w:r w:rsidRPr="00B57D7E">
              <w:rPr>
                <w:rFonts w:ascii="Times New Roman" w:eastAsia="Times New Roman" w:hAnsi="Times New Roman" w:cs="Times New Roman"/>
                <w:sz w:val="16"/>
                <w:szCs w:val="16"/>
                <w:lang w:eastAsia="ru-RU"/>
              </w:rPr>
              <w:t>07</w:t>
            </w:r>
          </w:p>
        </w:tc>
        <w:tc>
          <w:tcPr>
            <w:tcW w:w="142" w:type="pct"/>
          </w:tcPr>
          <w:p w:rsidR="00B57D7E" w:rsidRPr="00B57D7E" w:rsidRDefault="00B57D7E" w:rsidP="00B57D7E">
            <w:pPr>
              <w:jc w:val="center"/>
              <w:rPr>
                <w:rFonts w:ascii="Times New Roman" w:eastAsia="Times New Roman" w:hAnsi="Times New Roman" w:cs="Times New Roman"/>
                <w:strike/>
                <w:sz w:val="16"/>
                <w:szCs w:val="16"/>
                <w:lang w:eastAsia="ru-RU"/>
              </w:rPr>
            </w:pPr>
            <w:r w:rsidRPr="00B57D7E">
              <w:rPr>
                <w:rFonts w:ascii="Times New Roman" w:eastAsia="Times New Roman" w:hAnsi="Times New Roman" w:cs="Times New Roman"/>
                <w:sz w:val="16"/>
                <w:szCs w:val="16"/>
                <w:lang w:eastAsia="ru-RU"/>
              </w:rPr>
              <w:t>03</w:t>
            </w:r>
          </w:p>
        </w:tc>
        <w:tc>
          <w:tcPr>
            <w:tcW w:w="364" w:type="pct"/>
          </w:tcPr>
          <w:p w:rsidR="00B57D7E" w:rsidRPr="00B57D7E" w:rsidRDefault="00B57D7E" w:rsidP="00B57D7E">
            <w:pPr>
              <w:jc w:val="center"/>
              <w:rPr>
                <w:rFonts w:ascii="Times New Roman" w:eastAsia="Times New Roman" w:hAnsi="Times New Roman" w:cs="Times New Roman"/>
                <w:strike/>
                <w:sz w:val="16"/>
                <w:szCs w:val="16"/>
                <w:lang w:eastAsia="ru-RU"/>
              </w:rPr>
            </w:pPr>
            <w:r w:rsidRPr="00B57D7E">
              <w:rPr>
                <w:rFonts w:ascii="Times New Roman" w:eastAsia="Times New Roman" w:hAnsi="Times New Roman" w:cs="Times New Roman"/>
                <w:sz w:val="16"/>
                <w:szCs w:val="16"/>
                <w:lang w:eastAsia="ru-RU"/>
              </w:rPr>
              <w:t>05 1 04 79032</w:t>
            </w:r>
          </w:p>
        </w:tc>
        <w:tc>
          <w:tcPr>
            <w:tcW w:w="192" w:type="pct"/>
          </w:tcPr>
          <w:p w:rsidR="00B57D7E" w:rsidRPr="00B57D7E" w:rsidRDefault="00B57D7E" w:rsidP="00B57D7E">
            <w:pPr>
              <w:jc w:val="center"/>
              <w:rPr>
                <w:rFonts w:ascii="Times New Roman" w:eastAsia="Times New Roman" w:hAnsi="Times New Roman" w:cs="Times New Roman"/>
                <w:strike/>
                <w:sz w:val="16"/>
                <w:szCs w:val="16"/>
                <w:lang w:eastAsia="ru-RU"/>
              </w:rPr>
            </w:pPr>
            <w:r w:rsidRPr="00B57D7E">
              <w:rPr>
                <w:rFonts w:ascii="Times New Roman" w:eastAsia="Times New Roman" w:hAnsi="Times New Roman" w:cs="Times New Roman"/>
                <w:sz w:val="16"/>
                <w:szCs w:val="16"/>
                <w:lang w:eastAsia="ru-RU"/>
              </w:rPr>
              <w:t>611</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0,4</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323"/>
        </w:trPr>
        <w:tc>
          <w:tcPr>
            <w:tcW w:w="180" w:type="pct"/>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1.4.9</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9</w:t>
            </w:r>
          </w:p>
        </w:tc>
        <w:tc>
          <w:tcPr>
            <w:tcW w:w="1168"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Расходы на повышение оплаты труда работников бюджетной сферы за счет субсидии из бюджета Бековского района Пензенской области (МБУ ДО ДШИ)</w:t>
            </w:r>
          </w:p>
        </w:tc>
        <w:tc>
          <w:tcPr>
            <w:tcW w:w="591" w:type="pct"/>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Администрация Мокшанского района, </w:t>
            </w:r>
          </w:p>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 ДО ДШИ</w:t>
            </w:r>
          </w:p>
        </w:tc>
        <w:tc>
          <w:tcPr>
            <w:tcW w:w="194" w:type="pct"/>
          </w:tcPr>
          <w:p w:rsidR="00B57D7E" w:rsidRPr="00B57D7E" w:rsidRDefault="00B57D7E" w:rsidP="00B57D7E">
            <w:pPr>
              <w:jc w:val="center"/>
              <w:rPr>
                <w:rFonts w:ascii="Times New Roman" w:eastAsia="Times New Roman" w:hAnsi="Times New Roman" w:cs="Times New Roman"/>
                <w:strike/>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trike/>
                <w:sz w:val="16"/>
                <w:szCs w:val="16"/>
                <w:lang w:eastAsia="ru-RU"/>
              </w:rPr>
            </w:pPr>
            <w:r w:rsidRPr="00B57D7E">
              <w:rPr>
                <w:rFonts w:ascii="Times New Roman" w:eastAsia="Times New Roman" w:hAnsi="Times New Roman" w:cs="Times New Roman"/>
                <w:sz w:val="16"/>
                <w:szCs w:val="16"/>
                <w:lang w:eastAsia="ru-RU"/>
              </w:rPr>
              <w:t>07</w:t>
            </w:r>
          </w:p>
        </w:tc>
        <w:tc>
          <w:tcPr>
            <w:tcW w:w="142" w:type="pct"/>
          </w:tcPr>
          <w:p w:rsidR="00B57D7E" w:rsidRPr="00B57D7E" w:rsidRDefault="00B57D7E" w:rsidP="00B57D7E">
            <w:pPr>
              <w:jc w:val="center"/>
              <w:rPr>
                <w:rFonts w:ascii="Times New Roman" w:eastAsia="Times New Roman" w:hAnsi="Times New Roman" w:cs="Times New Roman"/>
                <w:strike/>
                <w:sz w:val="16"/>
                <w:szCs w:val="16"/>
                <w:lang w:eastAsia="ru-RU"/>
              </w:rPr>
            </w:pPr>
            <w:r w:rsidRPr="00B57D7E">
              <w:rPr>
                <w:rFonts w:ascii="Times New Roman" w:eastAsia="Times New Roman" w:hAnsi="Times New Roman" w:cs="Times New Roman"/>
                <w:sz w:val="16"/>
                <w:szCs w:val="16"/>
                <w:lang w:eastAsia="ru-RU"/>
              </w:rPr>
              <w:t>03</w:t>
            </w:r>
          </w:p>
        </w:tc>
        <w:tc>
          <w:tcPr>
            <w:tcW w:w="364" w:type="pct"/>
          </w:tcPr>
          <w:p w:rsidR="00B57D7E" w:rsidRPr="00B57D7E" w:rsidRDefault="00B57D7E" w:rsidP="00B57D7E">
            <w:pPr>
              <w:jc w:val="center"/>
              <w:rPr>
                <w:rFonts w:ascii="Times New Roman" w:eastAsia="Times New Roman" w:hAnsi="Times New Roman" w:cs="Times New Roman"/>
                <w:strike/>
                <w:sz w:val="16"/>
                <w:szCs w:val="16"/>
                <w:lang w:eastAsia="ru-RU"/>
              </w:rPr>
            </w:pPr>
            <w:r w:rsidRPr="00B57D7E">
              <w:rPr>
                <w:rFonts w:ascii="Times New Roman" w:eastAsia="Times New Roman" w:hAnsi="Times New Roman" w:cs="Times New Roman"/>
                <w:sz w:val="16"/>
                <w:szCs w:val="16"/>
                <w:lang w:eastAsia="ru-RU"/>
              </w:rPr>
              <w:t>05 1 04 79031</w:t>
            </w:r>
          </w:p>
        </w:tc>
        <w:tc>
          <w:tcPr>
            <w:tcW w:w="192" w:type="pct"/>
          </w:tcPr>
          <w:p w:rsidR="00B57D7E" w:rsidRPr="00B57D7E" w:rsidRDefault="00B57D7E" w:rsidP="00B57D7E">
            <w:pPr>
              <w:jc w:val="center"/>
              <w:rPr>
                <w:rFonts w:ascii="Times New Roman" w:eastAsia="Times New Roman" w:hAnsi="Times New Roman" w:cs="Times New Roman"/>
                <w:strike/>
                <w:sz w:val="16"/>
                <w:szCs w:val="16"/>
                <w:lang w:eastAsia="ru-RU"/>
              </w:rPr>
            </w:pPr>
            <w:r w:rsidRPr="00B57D7E">
              <w:rPr>
                <w:rFonts w:ascii="Times New Roman" w:eastAsia="Times New Roman" w:hAnsi="Times New Roman" w:cs="Times New Roman"/>
                <w:sz w:val="16"/>
                <w:szCs w:val="16"/>
                <w:lang w:eastAsia="ru-RU"/>
              </w:rPr>
              <w:t>611</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404,8</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532"/>
        </w:trPr>
        <w:tc>
          <w:tcPr>
            <w:tcW w:w="180" w:type="pct"/>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1.5</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Основное </w:t>
            </w: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5</w:t>
            </w:r>
          </w:p>
        </w:tc>
        <w:tc>
          <w:tcPr>
            <w:tcW w:w="1168"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Региональный проект «Культурная среда» </w:t>
            </w:r>
          </w:p>
        </w:tc>
        <w:tc>
          <w:tcPr>
            <w:tcW w:w="591" w:type="pct"/>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1776,5</w:t>
            </w:r>
          </w:p>
        </w:tc>
        <w:tc>
          <w:tcPr>
            <w:tcW w:w="266" w:type="pct"/>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532"/>
        </w:trPr>
        <w:tc>
          <w:tcPr>
            <w:tcW w:w="180" w:type="pct"/>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1.5.1</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1</w:t>
            </w:r>
          </w:p>
        </w:tc>
        <w:tc>
          <w:tcPr>
            <w:tcW w:w="1168" w:type="pct"/>
          </w:tcPr>
          <w:p w:rsidR="00B57D7E" w:rsidRPr="00B57D7E" w:rsidRDefault="00B57D7E" w:rsidP="00B57D7E">
            <w:pPr>
              <w:autoSpaceDE w:val="0"/>
              <w:autoSpaceDN w:val="0"/>
              <w:adjustRightInd w:val="0"/>
              <w:spacing w:before="120"/>
              <w:jc w:val="left"/>
              <w:outlineLvl w:val="2"/>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"Мокшанская МЦРБ")</w:t>
            </w:r>
          </w:p>
        </w:tc>
        <w:tc>
          <w:tcPr>
            <w:tcW w:w="591" w:type="pct"/>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051А1М3431</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532"/>
        </w:trPr>
        <w:tc>
          <w:tcPr>
            <w:tcW w:w="180" w:type="pct"/>
            <w:vMerge w:val="restart"/>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1.5.2</w:t>
            </w:r>
          </w:p>
        </w:tc>
        <w:tc>
          <w:tcPr>
            <w:tcW w:w="431"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2</w:t>
            </w:r>
          </w:p>
        </w:tc>
        <w:tc>
          <w:tcPr>
            <w:tcW w:w="1168"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«Мокшанская МЦРБ»</w:t>
            </w:r>
          </w:p>
        </w:tc>
        <w:tc>
          <w:tcPr>
            <w:tcW w:w="591" w:type="pct"/>
            <w:vMerge w:val="restart"/>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051А173430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464</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532"/>
        </w:trPr>
        <w:tc>
          <w:tcPr>
            <w:tcW w:w="180" w:type="pct"/>
            <w:vMerge/>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591" w:type="pct"/>
            <w:vMerge/>
          </w:tcPr>
          <w:p w:rsidR="00B57D7E" w:rsidRPr="00B57D7E" w:rsidRDefault="00B57D7E" w:rsidP="00B57D7E">
            <w:pPr>
              <w:ind w:right="-113"/>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051А1М3431</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464</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28,0</w:t>
            </w:r>
          </w:p>
        </w:tc>
        <w:tc>
          <w:tcPr>
            <w:tcW w:w="266" w:type="pct"/>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shd w:val="clear" w:color="auto" w:fill="auto"/>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532"/>
        </w:trPr>
        <w:tc>
          <w:tcPr>
            <w:tcW w:w="180" w:type="pct"/>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lastRenderedPageBreak/>
              <w:t>1.5.3</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3</w:t>
            </w:r>
          </w:p>
        </w:tc>
        <w:tc>
          <w:tcPr>
            <w:tcW w:w="1168"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Создание модельных муниципальных библиотек</w:t>
            </w:r>
          </w:p>
        </w:tc>
        <w:tc>
          <w:tcPr>
            <w:tcW w:w="591" w:type="pct"/>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051А154540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146"/>
        </w:trPr>
        <w:tc>
          <w:tcPr>
            <w:tcW w:w="180" w:type="pct"/>
            <w:vMerge w:val="restart"/>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1.5.4</w:t>
            </w:r>
          </w:p>
        </w:tc>
        <w:tc>
          <w:tcPr>
            <w:tcW w:w="431"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Мероприятие 4</w:t>
            </w:r>
          </w:p>
        </w:tc>
        <w:tc>
          <w:tcPr>
            <w:tcW w:w="1168" w:type="pct"/>
            <w:vMerge w:val="restart"/>
            <w:vAlign w:val="center"/>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91" w:type="pct"/>
            <w:vMerge w:val="restart"/>
            <w:vAlign w:val="center"/>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«МЦРДК</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051А155198</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635"/>
        </w:trPr>
        <w:tc>
          <w:tcPr>
            <w:tcW w:w="180" w:type="pct"/>
            <w:vMerge/>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591" w:type="pct"/>
            <w:vMerge/>
            <w:vAlign w:val="center"/>
          </w:tcPr>
          <w:p w:rsidR="00B57D7E" w:rsidRPr="00B57D7E" w:rsidRDefault="00B57D7E" w:rsidP="00B57D7E">
            <w:pPr>
              <w:ind w:right="-113"/>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051А155198</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105"/>
        </w:trPr>
        <w:tc>
          <w:tcPr>
            <w:tcW w:w="180" w:type="pct"/>
            <w:vMerge w:val="restart"/>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1.5.5</w:t>
            </w:r>
          </w:p>
        </w:tc>
        <w:tc>
          <w:tcPr>
            <w:tcW w:w="431"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5</w:t>
            </w:r>
          </w:p>
        </w:tc>
        <w:tc>
          <w:tcPr>
            <w:tcW w:w="1168"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Техническое оснащение муниципальных музеев</w:t>
            </w:r>
          </w:p>
        </w:tc>
        <w:tc>
          <w:tcPr>
            <w:tcW w:w="591" w:type="pct"/>
            <w:vMerge w:val="restart"/>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051А155900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1592,5</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429"/>
        </w:trPr>
        <w:tc>
          <w:tcPr>
            <w:tcW w:w="180" w:type="pct"/>
            <w:vMerge/>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591" w:type="pct"/>
            <w:vMerge/>
          </w:tcPr>
          <w:p w:rsidR="00B57D7E" w:rsidRPr="00B57D7E" w:rsidRDefault="00B57D7E" w:rsidP="00B57D7E">
            <w:pPr>
              <w:ind w:right="-113"/>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051А155900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138,5</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407"/>
        </w:trPr>
        <w:tc>
          <w:tcPr>
            <w:tcW w:w="180" w:type="pct"/>
            <w:vMerge/>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591" w:type="pct"/>
            <w:vMerge/>
          </w:tcPr>
          <w:p w:rsidR="00B57D7E" w:rsidRPr="00B57D7E" w:rsidRDefault="00B57D7E" w:rsidP="00B57D7E">
            <w:pPr>
              <w:ind w:right="-113"/>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051А155900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17,5</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635"/>
        </w:trPr>
        <w:tc>
          <w:tcPr>
            <w:tcW w:w="180" w:type="pct"/>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1.6</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Основное </w:t>
            </w: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6</w:t>
            </w:r>
          </w:p>
        </w:tc>
        <w:tc>
          <w:tcPr>
            <w:tcW w:w="1168"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"Региональный проект </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Творческие люди "</w:t>
            </w:r>
          </w:p>
        </w:tc>
        <w:tc>
          <w:tcPr>
            <w:tcW w:w="591" w:type="pct"/>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«МЦРДК, МБУК «Мокшанская МЦРБ</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635"/>
        </w:trPr>
        <w:tc>
          <w:tcPr>
            <w:tcW w:w="180" w:type="pct"/>
            <w:vMerge w:val="restart"/>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1.6.1</w:t>
            </w:r>
          </w:p>
        </w:tc>
        <w:tc>
          <w:tcPr>
            <w:tcW w:w="431"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Мероприятие 1</w:t>
            </w:r>
          </w:p>
        </w:tc>
        <w:tc>
          <w:tcPr>
            <w:tcW w:w="1168"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1" w:type="pct"/>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«МЦРДК</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051А255194</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635"/>
        </w:trPr>
        <w:tc>
          <w:tcPr>
            <w:tcW w:w="180" w:type="pct"/>
            <w:vMerge/>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591" w:type="pct"/>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051А255194</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612</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20"/>
        </w:trPr>
        <w:tc>
          <w:tcPr>
            <w:tcW w:w="180" w:type="pct"/>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Под-программа</w:t>
            </w:r>
            <w:proofErr w:type="gramEnd"/>
            <w:r w:rsidRPr="00B57D7E">
              <w:rPr>
                <w:rFonts w:ascii="Times New Roman" w:eastAsia="Times New Roman" w:hAnsi="Times New Roman" w:cs="Times New Roman"/>
                <w:sz w:val="16"/>
                <w:szCs w:val="16"/>
                <w:lang w:eastAsia="ru-RU"/>
              </w:rPr>
              <w:t xml:space="preserve"> </w:t>
            </w:r>
          </w:p>
        </w:tc>
        <w:tc>
          <w:tcPr>
            <w:tcW w:w="1168"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«Туризм»</w:t>
            </w:r>
          </w:p>
        </w:tc>
        <w:tc>
          <w:tcPr>
            <w:tcW w:w="591" w:type="pct"/>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254,4</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326,4</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330,0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r>
      <w:tr w:rsidR="00B57D7E" w:rsidRPr="00B57D7E" w:rsidTr="00512F7C">
        <w:trPr>
          <w:cantSplit/>
          <w:trHeight w:val="196"/>
        </w:trPr>
        <w:tc>
          <w:tcPr>
            <w:tcW w:w="180" w:type="pct"/>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2.1</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Основное </w:t>
            </w: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w:t>
            </w:r>
          </w:p>
        </w:tc>
        <w:tc>
          <w:tcPr>
            <w:tcW w:w="1168"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591" w:type="pct"/>
            <w:vAlign w:val="center"/>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Администрация Мокшанского района </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254,4</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326,4</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330,0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r>
      <w:tr w:rsidR="00B57D7E" w:rsidRPr="00B57D7E" w:rsidTr="00512F7C">
        <w:trPr>
          <w:cantSplit/>
          <w:trHeight w:val="20"/>
        </w:trPr>
        <w:tc>
          <w:tcPr>
            <w:tcW w:w="180" w:type="pct"/>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2.1.1</w:t>
            </w:r>
          </w:p>
        </w:tc>
        <w:tc>
          <w:tcPr>
            <w:tcW w:w="431"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Меро-приятие1 </w:t>
            </w:r>
          </w:p>
        </w:tc>
        <w:tc>
          <w:tcPr>
            <w:tcW w:w="1168" w:type="pc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591" w:type="pct"/>
            <w:vAlign w:val="center"/>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Администрация Мокшанского района </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08</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01</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05 2 01 23410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244</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29,4</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r>
      <w:tr w:rsidR="00B57D7E" w:rsidRPr="00B57D7E" w:rsidTr="00512F7C">
        <w:trPr>
          <w:cantSplit/>
          <w:trHeight w:val="20"/>
        </w:trPr>
        <w:tc>
          <w:tcPr>
            <w:tcW w:w="180" w:type="pct"/>
            <w:vMerge w:val="restart"/>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2.1.2</w:t>
            </w:r>
          </w:p>
        </w:tc>
        <w:tc>
          <w:tcPr>
            <w:tcW w:w="431"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Меро-приятие</w:t>
            </w:r>
            <w:proofErr w:type="gramEnd"/>
            <w:r w:rsidRPr="00B57D7E">
              <w:rPr>
                <w:rFonts w:ascii="Times New Roman" w:eastAsia="Times New Roman" w:hAnsi="Times New Roman" w:cs="Times New Roman"/>
                <w:sz w:val="16"/>
                <w:szCs w:val="16"/>
                <w:lang w:eastAsia="ru-RU"/>
              </w:rPr>
              <w:t xml:space="preserve"> 2</w:t>
            </w:r>
          </w:p>
        </w:tc>
        <w:tc>
          <w:tcPr>
            <w:tcW w:w="1168" w:type="pct"/>
            <w:vMerge w:val="restart"/>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91" w:type="pct"/>
            <w:vMerge w:val="restart"/>
            <w:vAlign w:val="center"/>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Администрация Мокшанского района </w:t>
            </w: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04</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 2 01 М1200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244</w:t>
            </w:r>
          </w:p>
        </w:tc>
        <w:tc>
          <w:tcPr>
            <w:tcW w:w="254"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eastAsia="ru-RU"/>
              </w:rPr>
              <w:t>2,</w:t>
            </w:r>
            <w:r w:rsidRPr="00B57D7E">
              <w:rPr>
                <w:rFonts w:ascii="Times New Roman" w:eastAsia="Times New Roman" w:hAnsi="Times New Roman" w:cs="Times New Roman"/>
                <w:sz w:val="16"/>
                <w:szCs w:val="16"/>
                <w:lang w:val="en-US" w:eastAsia="ru-RU"/>
              </w:rPr>
              <w:t>8</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20"/>
        </w:trPr>
        <w:tc>
          <w:tcPr>
            <w:tcW w:w="180" w:type="pct"/>
            <w:vMerge/>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591" w:type="pct"/>
            <w:vMerge/>
            <w:vAlign w:val="center"/>
          </w:tcPr>
          <w:p w:rsidR="00B57D7E" w:rsidRPr="00B57D7E" w:rsidRDefault="00B57D7E" w:rsidP="00B57D7E">
            <w:pPr>
              <w:ind w:right="-113"/>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04</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05 2 01 </w:t>
            </w:r>
            <w:r w:rsidRPr="00B57D7E">
              <w:rPr>
                <w:rFonts w:ascii="Times New Roman" w:eastAsia="Times New Roman" w:hAnsi="Times New Roman" w:cs="Times New Roman"/>
                <w:sz w:val="16"/>
                <w:szCs w:val="16"/>
                <w:lang w:val="en-US" w:eastAsia="ru-RU"/>
              </w:rPr>
              <w:t>S</w:t>
            </w:r>
            <w:r w:rsidRPr="00B57D7E">
              <w:rPr>
                <w:rFonts w:ascii="Times New Roman" w:eastAsia="Times New Roman" w:hAnsi="Times New Roman" w:cs="Times New Roman"/>
                <w:sz w:val="16"/>
                <w:szCs w:val="16"/>
                <w:lang w:eastAsia="ru-RU"/>
              </w:rPr>
              <w:t>1200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244</w:t>
            </w:r>
          </w:p>
        </w:tc>
        <w:tc>
          <w:tcPr>
            <w:tcW w:w="254" w:type="pct"/>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val="en-US" w:eastAsia="ru-RU"/>
              </w:rPr>
              <w:t>22</w:t>
            </w:r>
            <w:r w:rsidRPr="00B57D7E">
              <w:rPr>
                <w:rFonts w:ascii="Times New Roman" w:eastAsia="Times New Roman" w:hAnsi="Times New Roman" w:cs="Times New Roman"/>
                <w:sz w:val="16"/>
                <w:szCs w:val="16"/>
                <w:lang w:eastAsia="ru-RU"/>
              </w:rPr>
              <w:t>,</w:t>
            </w:r>
            <w:r w:rsidRPr="00B57D7E">
              <w:rPr>
                <w:rFonts w:ascii="Times New Roman" w:eastAsia="Times New Roman" w:hAnsi="Times New Roman" w:cs="Times New Roman"/>
                <w:sz w:val="16"/>
                <w:szCs w:val="16"/>
                <w:lang w:val="en-US" w:eastAsia="ru-RU"/>
              </w:rPr>
              <w:t>2</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20"/>
        </w:trPr>
        <w:tc>
          <w:tcPr>
            <w:tcW w:w="180" w:type="pct"/>
            <w:vMerge/>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p>
        </w:tc>
        <w:tc>
          <w:tcPr>
            <w:tcW w:w="431"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1168" w:type="pct"/>
            <w:vMerge/>
          </w:tcPr>
          <w:p w:rsidR="00B57D7E" w:rsidRPr="00B57D7E" w:rsidRDefault="00B57D7E" w:rsidP="00B57D7E">
            <w:pPr>
              <w:jc w:val="left"/>
              <w:rPr>
                <w:rFonts w:ascii="Times New Roman" w:eastAsia="Times New Roman" w:hAnsi="Times New Roman" w:cs="Times New Roman"/>
                <w:sz w:val="16"/>
                <w:szCs w:val="16"/>
                <w:lang w:eastAsia="ru-RU"/>
              </w:rPr>
            </w:pPr>
          </w:p>
        </w:tc>
        <w:tc>
          <w:tcPr>
            <w:tcW w:w="591" w:type="pct"/>
            <w:vMerge/>
            <w:vAlign w:val="center"/>
          </w:tcPr>
          <w:p w:rsidR="00B57D7E" w:rsidRPr="00B57D7E" w:rsidRDefault="00B57D7E" w:rsidP="00B57D7E">
            <w:pPr>
              <w:ind w:right="-113"/>
              <w:jc w:val="left"/>
              <w:rPr>
                <w:rFonts w:ascii="Times New Roman" w:eastAsia="Times New Roman" w:hAnsi="Times New Roman" w:cs="Times New Roman"/>
                <w:sz w:val="16"/>
                <w:szCs w:val="16"/>
                <w:lang w:eastAsia="ru-RU"/>
              </w:rPr>
            </w:pPr>
          </w:p>
        </w:tc>
        <w:tc>
          <w:tcPr>
            <w:tcW w:w="19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04</w:t>
            </w:r>
          </w:p>
        </w:tc>
        <w:tc>
          <w:tcPr>
            <w:tcW w:w="14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w:t>
            </w:r>
          </w:p>
        </w:tc>
        <w:tc>
          <w:tcPr>
            <w:tcW w:w="36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 2 01 S1200</w:t>
            </w:r>
          </w:p>
        </w:tc>
        <w:tc>
          <w:tcPr>
            <w:tcW w:w="192"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244</w:t>
            </w:r>
          </w:p>
        </w:tc>
        <w:tc>
          <w:tcPr>
            <w:tcW w:w="254"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200,0</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296,4</w:t>
            </w:r>
          </w:p>
        </w:tc>
        <w:tc>
          <w:tcPr>
            <w:tcW w:w="266"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267"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20"/>
        </w:trPr>
        <w:tc>
          <w:tcPr>
            <w:tcW w:w="180" w:type="pct"/>
            <w:vMerge w:val="restart"/>
            <w:tcBorders>
              <w:top w:val="single" w:sz="4" w:space="0" w:color="auto"/>
              <w:left w:val="single" w:sz="4" w:space="0" w:color="auto"/>
              <w:right w:val="single" w:sz="4" w:space="0" w:color="auto"/>
            </w:tcBorders>
          </w:tcPr>
          <w:p w:rsidR="00B57D7E" w:rsidRPr="00B57D7E" w:rsidRDefault="00B57D7E" w:rsidP="00B57D7E">
            <w:pPr>
              <w:ind w:left="-108" w:right="-131" w:hanging="108"/>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2.1.3</w:t>
            </w:r>
          </w:p>
        </w:tc>
        <w:tc>
          <w:tcPr>
            <w:tcW w:w="431"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Мероприятие 3</w:t>
            </w:r>
          </w:p>
        </w:tc>
        <w:tc>
          <w:tcPr>
            <w:tcW w:w="1168"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91" w:type="pct"/>
            <w:vMerge w:val="restart"/>
            <w:tcBorders>
              <w:top w:val="single" w:sz="4" w:space="0" w:color="auto"/>
              <w:left w:val="single" w:sz="4" w:space="0" w:color="auto"/>
              <w:right w:val="single" w:sz="4" w:space="0" w:color="auto"/>
            </w:tcBorders>
            <w:vAlign w:val="center"/>
          </w:tcPr>
          <w:p w:rsidR="00B57D7E" w:rsidRPr="00B57D7E" w:rsidRDefault="00B57D7E" w:rsidP="00B57D7E">
            <w:pPr>
              <w:ind w:right="-113"/>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w:t>
            </w:r>
          </w:p>
        </w:tc>
        <w:tc>
          <w:tcPr>
            <w:tcW w:w="194"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04</w:t>
            </w:r>
          </w:p>
        </w:tc>
        <w:tc>
          <w:tcPr>
            <w:tcW w:w="142"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w:t>
            </w:r>
          </w:p>
        </w:tc>
        <w:tc>
          <w:tcPr>
            <w:tcW w:w="364"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05201 Z1200</w:t>
            </w:r>
          </w:p>
        </w:tc>
        <w:tc>
          <w:tcPr>
            <w:tcW w:w="192"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244</w:t>
            </w:r>
          </w:p>
        </w:tc>
        <w:tc>
          <w:tcPr>
            <w:tcW w:w="254"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r w:rsidR="00B57D7E" w:rsidRPr="00B57D7E" w:rsidTr="00512F7C">
        <w:trPr>
          <w:cantSplit/>
          <w:trHeight w:val="20"/>
        </w:trPr>
        <w:tc>
          <w:tcPr>
            <w:tcW w:w="18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431"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1168"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591"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194"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901</w:t>
            </w:r>
          </w:p>
        </w:tc>
        <w:tc>
          <w:tcPr>
            <w:tcW w:w="157"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04</w:t>
            </w:r>
          </w:p>
        </w:tc>
        <w:tc>
          <w:tcPr>
            <w:tcW w:w="142"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w:t>
            </w:r>
          </w:p>
        </w:tc>
        <w:tc>
          <w:tcPr>
            <w:tcW w:w="364"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05201 71200</w:t>
            </w:r>
          </w:p>
        </w:tc>
        <w:tc>
          <w:tcPr>
            <w:tcW w:w="192"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244</w:t>
            </w:r>
          </w:p>
        </w:tc>
        <w:tc>
          <w:tcPr>
            <w:tcW w:w="254"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7"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6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r>
    </w:tbl>
    <w:p w:rsidR="00B57D7E" w:rsidRPr="00B57D7E" w:rsidRDefault="00B57D7E" w:rsidP="00B57D7E">
      <w:pPr>
        <w:autoSpaceDE w:val="0"/>
        <w:autoSpaceDN w:val="0"/>
        <w:adjustRightInd w:val="0"/>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 </w:t>
      </w:r>
    </w:p>
    <w:p w:rsidR="00B57D7E" w:rsidRPr="00B57D7E" w:rsidRDefault="00B57D7E" w:rsidP="00B57D7E">
      <w:pPr>
        <w:jc w:val="right"/>
        <w:rPr>
          <w:rFonts w:ascii="Times New Roman" w:eastAsia="Times New Roman" w:hAnsi="Times New Roman" w:cs="Times New Roman"/>
          <w:sz w:val="16"/>
          <w:szCs w:val="16"/>
          <w:lang w:eastAsia="ru-RU"/>
        </w:rPr>
      </w:pPr>
    </w:p>
    <w:p w:rsidR="00512F7C" w:rsidRDefault="00512F7C" w:rsidP="00B57D7E">
      <w:pPr>
        <w:ind w:right="304"/>
        <w:jc w:val="right"/>
        <w:rPr>
          <w:rFonts w:ascii="Times New Roman" w:eastAsia="Times New Roman" w:hAnsi="Times New Roman" w:cs="Times New Roman"/>
          <w:sz w:val="16"/>
          <w:szCs w:val="16"/>
          <w:lang w:eastAsia="ru-RU"/>
        </w:rPr>
      </w:pPr>
    </w:p>
    <w:p w:rsidR="00512F7C" w:rsidRDefault="00512F7C" w:rsidP="00B57D7E">
      <w:pPr>
        <w:ind w:right="304"/>
        <w:jc w:val="right"/>
        <w:rPr>
          <w:rFonts w:ascii="Times New Roman" w:eastAsia="Times New Roman" w:hAnsi="Times New Roman" w:cs="Times New Roman"/>
          <w:sz w:val="16"/>
          <w:szCs w:val="16"/>
          <w:lang w:eastAsia="ru-RU"/>
        </w:rPr>
      </w:pPr>
    </w:p>
    <w:p w:rsidR="00512F7C" w:rsidRDefault="00512F7C" w:rsidP="00B57D7E">
      <w:pPr>
        <w:ind w:right="304"/>
        <w:jc w:val="right"/>
        <w:rPr>
          <w:rFonts w:ascii="Times New Roman" w:eastAsia="Times New Roman" w:hAnsi="Times New Roman" w:cs="Times New Roman"/>
          <w:sz w:val="16"/>
          <w:szCs w:val="16"/>
          <w:lang w:eastAsia="ru-RU"/>
        </w:rPr>
      </w:pPr>
    </w:p>
    <w:p w:rsidR="00512F7C" w:rsidRDefault="00512F7C" w:rsidP="00B57D7E">
      <w:pPr>
        <w:ind w:right="304"/>
        <w:jc w:val="right"/>
        <w:rPr>
          <w:rFonts w:ascii="Times New Roman" w:eastAsia="Times New Roman" w:hAnsi="Times New Roman" w:cs="Times New Roman"/>
          <w:sz w:val="16"/>
          <w:szCs w:val="16"/>
          <w:lang w:eastAsia="ru-RU"/>
        </w:rPr>
      </w:pPr>
    </w:p>
    <w:p w:rsidR="00512F7C" w:rsidRDefault="00512F7C" w:rsidP="00B57D7E">
      <w:pPr>
        <w:ind w:right="304"/>
        <w:jc w:val="right"/>
        <w:rPr>
          <w:rFonts w:ascii="Times New Roman" w:eastAsia="Times New Roman" w:hAnsi="Times New Roman" w:cs="Times New Roman"/>
          <w:sz w:val="16"/>
          <w:szCs w:val="16"/>
          <w:lang w:eastAsia="ru-RU"/>
        </w:rPr>
      </w:pPr>
    </w:p>
    <w:p w:rsidR="00512F7C" w:rsidRDefault="00512F7C" w:rsidP="00B57D7E">
      <w:pPr>
        <w:ind w:right="304"/>
        <w:jc w:val="right"/>
        <w:rPr>
          <w:rFonts w:ascii="Times New Roman" w:eastAsia="Times New Roman" w:hAnsi="Times New Roman" w:cs="Times New Roman"/>
          <w:sz w:val="16"/>
          <w:szCs w:val="16"/>
          <w:lang w:eastAsia="ru-RU"/>
        </w:rPr>
      </w:pPr>
    </w:p>
    <w:p w:rsidR="00512F7C" w:rsidRDefault="00512F7C" w:rsidP="00B57D7E">
      <w:pPr>
        <w:ind w:right="304"/>
        <w:jc w:val="right"/>
        <w:rPr>
          <w:rFonts w:ascii="Times New Roman" w:eastAsia="Times New Roman" w:hAnsi="Times New Roman" w:cs="Times New Roman"/>
          <w:sz w:val="16"/>
          <w:szCs w:val="16"/>
          <w:lang w:eastAsia="ru-RU"/>
        </w:rPr>
      </w:pPr>
    </w:p>
    <w:p w:rsidR="00512F7C" w:rsidRDefault="00512F7C" w:rsidP="00B57D7E">
      <w:pPr>
        <w:ind w:right="304"/>
        <w:jc w:val="right"/>
        <w:rPr>
          <w:rFonts w:ascii="Times New Roman" w:eastAsia="Times New Roman" w:hAnsi="Times New Roman" w:cs="Times New Roman"/>
          <w:sz w:val="16"/>
          <w:szCs w:val="16"/>
          <w:lang w:eastAsia="ru-RU"/>
        </w:rPr>
      </w:pPr>
    </w:p>
    <w:p w:rsidR="00512F7C" w:rsidRDefault="00512F7C" w:rsidP="00B57D7E">
      <w:pPr>
        <w:ind w:right="304"/>
        <w:jc w:val="right"/>
        <w:rPr>
          <w:rFonts w:ascii="Times New Roman" w:eastAsia="Times New Roman" w:hAnsi="Times New Roman" w:cs="Times New Roman"/>
          <w:sz w:val="16"/>
          <w:szCs w:val="16"/>
          <w:lang w:eastAsia="ru-RU"/>
        </w:rPr>
      </w:pPr>
    </w:p>
    <w:p w:rsidR="00512F7C" w:rsidRDefault="00512F7C" w:rsidP="00B57D7E">
      <w:pPr>
        <w:ind w:right="304"/>
        <w:jc w:val="right"/>
        <w:rPr>
          <w:rFonts w:ascii="Times New Roman" w:eastAsia="Times New Roman" w:hAnsi="Times New Roman" w:cs="Times New Roman"/>
          <w:sz w:val="16"/>
          <w:szCs w:val="16"/>
          <w:lang w:eastAsia="ru-RU"/>
        </w:rPr>
      </w:pPr>
    </w:p>
    <w:p w:rsidR="00512F7C" w:rsidRDefault="00512F7C" w:rsidP="00B57D7E">
      <w:pPr>
        <w:ind w:right="304"/>
        <w:jc w:val="right"/>
        <w:rPr>
          <w:rFonts w:ascii="Times New Roman" w:eastAsia="Times New Roman" w:hAnsi="Times New Roman" w:cs="Times New Roman"/>
          <w:sz w:val="16"/>
          <w:szCs w:val="16"/>
          <w:lang w:eastAsia="ru-RU"/>
        </w:rPr>
      </w:pPr>
    </w:p>
    <w:p w:rsidR="00512F7C" w:rsidRDefault="00512F7C" w:rsidP="00B57D7E">
      <w:pPr>
        <w:ind w:right="304"/>
        <w:jc w:val="right"/>
        <w:rPr>
          <w:rFonts w:ascii="Times New Roman" w:eastAsia="Times New Roman" w:hAnsi="Times New Roman" w:cs="Times New Roman"/>
          <w:sz w:val="16"/>
          <w:szCs w:val="16"/>
          <w:lang w:eastAsia="ru-RU"/>
        </w:rPr>
      </w:pPr>
    </w:p>
    <w:p w:rsidR="00B57D7E" w:rsidRPr="00B57D7E" w:rsidRDefault="00B57D7E" w:rsidP="00B57D7E">
      <w:pPr>
        <w:ind w:right="304"/>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Приложение </w:t>
      </w:r>
    </w:p>
    <w:p w:rsidR="00B57D7E" w:rsidRPr="00B57D7E" w:rsidRDefault="00B57D7E" w:rsidP="00B57D7E">
      <w:pPr>
        <w:ind w:right="304"/>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к постановлению</w:t>
      </w:r>
      <w:r>
        <w:rPr>
          <w:rFonts w:ascii="Times New Roman" w:eastAsia="Times New Roman" w:hAnsi="Times New Roman" w:cs="Times New Roman"/>
          <w:sz w:val="16"/>
          <w:szCs w:val="16"/>
          <w:lang w:eastAsia="ru-RU"/>
        </w:rPr>
        <w:t xml:space="preserve"> </w:t>
      </w:r>
      <w:r w:rsidRPr="00B57D7E">
        <w:rPr>
          <w:rFonts w:ascii="Times New Roman" w:eastAsia="Times New Roman" w:hAnsi="Times New Roman" w:cs="Times New Roman"/>
          <w:sz w:val="16"/>
          <w:szCs w:val="16"/>
          <w:lang w:eastAsia="ru-RU"/>
        </w:rPr>
        <w:t>администрации Мокшанского района</w:t>
      </w:r>
    </w:p>
    <w:p w:rsidR="00B57D7E" w:rsidRPr="00B57D7E" w:rsidRDefault="00B57D7E" w:rsidP="00B57D7E">
      <w:pPr>
        <w:ind w:right="304"/>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от 13.03.2025  № 220</w:t>
      </w:r>
    </w:p>
    <w:p w:rsidR="00B57D7E" w:rsidRDefault="00B57D7E" w:rsidP="00B57D7E">
      <w:pPr>
        <w:ind w:right="304" w:firstLine="8505"/>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 «Приложение 6.2.</w:t>
      </w:r>
      <w:r>
        <w:rPr>
          <w:rFonts w:ascii="Times New Roman" w:eastAsia="Times New Roman" w:hAnsi="Times New Roman" w:cs="Times New Roman"/>
          <w:sz w:val="16"/>
          <w:szCs w:val="16"/>
          <w:lang w:eastAsia="ru-RU"/>
        </w:rPr>
        <w:t xml:space="preserve"> </w:t>
      </w:r>
      <w:r w:rsidRPr="00B57D7E">
        <w:rPr>
          <w:rFonts w:ascii="Times New Roman" w:eastAsia="Times New Roman" w:hAnsi="Times New Roman" w:cs="Times New Roman"/>
          <w:sz w:val="16"/>
          <w:szCs w:val="16"/>
          <w:lang w:eastAsia="ru-RU"/>
        </w:rPr>
        <w:t>к муниципальной программе Мокшанского района</w:t>
      </w:r>
    </w:p>
    <w:p w:rsidR="00B57D7E" w:rsidRPr="00B57D7E" w:rsidRDefault="00B57D7E" w:rsidP="00B57D7E">
      <w:pPr>
        <w:ind w:right="304" w:firstLine="8505"/>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 «Развитие культуры и туризма Мокшанского района</w:t>
      </w:r>
    </w:p>
    <w:p w:rsidR="00B57D7E" w:rsidRPr="00B57D7E" w:rsidRDefault="00B57D7E" w:rsidP="00B57D7E">
      <w:pPr>
        <w:ind w:right="304" w:firstLine="8505"/>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Пензенской области на 2014 – 2027 годы» </w:t>
      </w:r>
    </w:p>
    <w:p w:rsidR="00B57D7E" w:rsidRPr="00B57D7E" w:rsidRDefault="00B57D7E" w:rsidP="00B57D7E">
      <w:pPr>
        <w:ind w:right="304" w:firstLine="8505"/>
        <w:jc w:val="righ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(новая редакция)</w:t>
      </w:r>
    </w:p>
    <w:p w:rsidR="00B57D7E" w:rsidRPr="00B57D7E" w:rsidRDefault="00B57D7E" w:rsidP="00B57D7E">
      <w:pPr>
        <w:ind w:firstLine="540"/>
        <w:rPr>
          <w:rFonts w:ascii="Times New Roman" w:eastAsia="Times New Roman" w:hAnsi="Times New Roman" w:cs="Times New Roman"/>
          <w:sz w:val="16"/>
          <w:szCs w:val="16"/>
          <w:lang w:eastAsia="ru-RU"/>
        </w:rPr>
      </w:pPr>
    </w:p>
    <w:p w:rsidR="00B57D7E" w:rsidRPr="00B57D7E" w:rsidRDefault="00B57D7E" w:rsidP="00B57D7E">
      <w:pPr>
        <w:autoSpaceDE w:val="0"/>
        <w:autoSpaceDN w:val="0"/>
        <w:adjustRightInd w:val="0"/>
        <w:ind w:hanging="142"/>
        <w:jc w:val="center"/>
        <w:rPr>
          <w:rFonts w:ascii="Times New Roman" w:eastAsia="Times New Roman" w:hAnsi="Times New Roman" w:cs="Times New Roman"/>
          <w:b/>
          <w:sz w:val="16"/>
          <w:szCs w:val="16"/>
          <w:lang w:eastAsia="ru-RU"/>
        </w:rPr>
      </w:pPr>
      <w:r w:rsidRPr="00B57D7E">
        <w:rPr>
          <w:rFonts w:ascii="Times New Roman" w:eastAsia="Times New Roman" w:hAnsi="Times New Roman" w:cs="Times New Roman"/>
          <w:b/>
          <w:sz w:val="16"/>
          <w:szCs w:val="16"/>
          <w:lang w:eastAsia="ru-RU"/>
        </w:rPr>
        <w:t>ПЕРЕЧЕНЬ</w:t>
      </w:r>
    </w:p>
    <w:p w:rsidR="00B57D7E" w:rsidRPr="00B57D7E" w:rsidRDefault="00B57D7E" w:rsidP="00B57D7E">
      <w:pPr>
        <w:ind w:hanging="142"/>
        <w:jc w:val="center"/>
        <w:rPr>
          <w:rFonts w:ascii="Times New Roman" w:eastAsia="Times New Roman" w:hAnsi="Times New Roman" w:cs="Times New Roman"/>
          <w:b/>
          <w:sz w:val="16"/>
          <w:szCs w:val="16"/>
          <w:lang w:eastAsia="ru-RU"/>
        </w:rPr>
      </w:pPr>
      <w:r w:rsidRPr="00B57D7E">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r>
        <w:rPr>
          <w:rFonts w:ascii="Times New Roman" w:eastAsia="Times New Roman" w:hAnsi="Times New Roman" w:cs="Times New Roman"/>
          <w:b/>
          <w:sz w:val="16"/>
          <w:szCs w:val="16"/>
          <w:lang w:eastAsia="ru-RU"/>
        </w:rPr>
        <w:t xml:space="preserve"> </w:t>
      </w:r>
      <w:r w:rsidRPr="00B57D7E">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B57D7E" w:rsidRPr="00B57D7E" w:rsidRDefault="00B57D7E" w:rsidP="00B57D7E">
      <w:pPr>
        <w:tabs>
          <w:tab w:val="center" w:pos="7555"/>
          <w:tab w:val="left" w:pos="10125"/>
        </w:tabs>
        <w:ind w:hanging="142"/>
        <w:jc w:val="center"/>
        <w:rPr>
          <w:rFonts w:ascii="Times New Roman" w:eastAsia="Times New Roman" w:hAnsi="Times New Roman" w:cs="Times New Roman"/>
          <w:b/>
          <w:sz w:val="16"/>
          <w:szCs w:val="16"/>
          <w:lang w:eastAsia="ru-RU"/>
        </w:rPr>
      </w:pPr>
      <w:r w:rsidRPr="00B57D7E">
        <w:rPr>
          <w:rFonts w:ascii="Times New Roman" w:eastAsia="Times New Roman" w:hAnsi="Times New Roman" w:cs="Times New Roman"/>
          <w:b/>
          <w:sz w:val="16"/>
          <w:szCs w:val="16"/>
          <w:lang w:eastAsia="ru-RU"/>
        </w:rPr>
        <w:t>на 2022-2027 годы</w:t>
      </w:r>
    </w:p>
    <w:p w:rsidR="00B57D7E" w:rsidRPr="00B57D7E" w:rsidRDefault="00B57D7E" w:rsidP="00B57D7E">
      <w:pPr>
        <w:ind w:hanging="142"/>
        <w:jc w:val="center"/>
        <w:rPr>
          <w:rFonts w:ascii="Times New Roman" w:eastAsia="Times New Roman" w:hAnsi="Times New Roman" w:cs="Times New Roman"/>
          <w:sz w:val="16"/>
          <w:szCs w:val="16"/>
          <w:lang w:eastAsia="ru-RU"/>
        </w:rPr>
      </w:pPr>
    </w:p>
    <w:tbl>
      <w:tblPr>
        <w:tblW w:w="4760" w:type="pct"/>
        <w:jc w:val="center"/>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84"/>
        <w:gridCol w:w="2135"/>
        <w:gridCol w:w="663"/>
        <w:gridCol w:w="854"/>
        <w:gridCol w:w="1180"/>
        <w:gridCol w:w="821"/>
        <w:gridCol w:w="1052"/>
        <w:gridCol w:w="702"/>
        <w:gridCol w:w="733"/>
        <w:gridCol w:w="2110"/>
        <w:gridCol w:w="1821"/>
      </w:tblGrid>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 </w:t>
            </w:r>
            <w:proofErr w:type="gramStart"/>
            <w:r w:rsidRPr="00B57D7E">
              <w:rPr>
                <w:rFonts w:ascii="Times New Roman" w:eastAsia="Times New Roman" w:hAnsi="Times New Roman" w:cs="Times New Roman"/>
                <w:sz w:val="16"/>
                <w:szCs w:val="16"/>
                <w:lang w:eastAsia="ru-RU"/>
              </w:rPr>
              <w:t>п</w:t>
            </w:r>
            <w:proofErr w:type="gramEnd"/>
            <w:r w:rsidRPr="00B57D7E">
              <w:rPr>
                <w:rFonts w:ascii="Times New Roman" w:eastAsia="Times New Roman" w:hAnsi="Times New Roman" w:cs="Times New Roman"/>
                <w:sz w:val="16"/>
                <w:szCs w:val="16"/>
                <w:lang w:eastAsia="ru-RU"/>
              </w:rPr>
              <w:t>/п</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Наименование основного мероприятия, мероприятия</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Исполнители</w:t>
            </w:r>
          </w:p>
        </w:tc>
        <w:tc>
          <w:tcPr>
            <w:tcW w:w="218"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Срок </w:t>
            </w:r>
            <w:proofErr w:type="gramStart"/>
            <w:r w:rsidRPr="00B57D7E">
              <w:rPr>
                <w:rFonts w:ascii="Times New Roman" w:eastAsia="Times New Roman" w:hAnsi="Times New Roman" w:cs="Times New Roman"/>
                <w:sz w:val="16"/>
                <w:szCs w:val="16"/>
                <w:lang w:eastAsia="ru-RU"/>
              </w:rPr>
              <w:t>испол-нения</w:t>
            </w:r>
            <w:proofErr w:type="gramEnd"/>
            <w:r w:rsidRPr="00B57D7E">
              <w:rPr>
                <w:rFonts w:ascii="Times New Roman" w:eastAsia="Times New Roman" w:hAnsi="Times New Roman" w:cs="Times New Roman"/>
                <w:sz w:val="16"/>
                <w:szCs w:val="16"/>
                <w:lang w:eastAsia="ru-RU"/>
              </w:rPr>
              <w:t xml:space="preserve"> (год)</w:t>
            </w:r>
          </w:p>
        </w:tc>
        <w:tc>
          <w:tcPr>
            <w:tcW w:w="1757" w:type="pct"/>
            <w:gridSpan w:val="6"/>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Объем финансирования, тыс. рублей</w:t>
            </w:r>
          </w:p>
        </w:tc>
        <w:tc>
          <w:tcPr>
            <w:tcW w:w="693"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ind w:left="-31" w:right="-66"/>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512F7C" w:rsidRPr="00B57D7E" w:rsidTr="00512F7C">
        <w:trPr>
          <w:trHeight w:val="7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218"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281" w:type="pct"/>
            <w:vMerge w:val="restart"/>
            <w:tcBorders>
              <w:top w:val="single" w:sz="4" w:space="0" w:color="auto"/>
              <w:left w:val="single" w:sz="4" w:space="0" w:color="auto"/>
              <w:right w:val="single" w:sz="4" w:space="0" w:color="auto"/>
            </w:tcBorders>
          </w:tcPr>
          <w:p w:rsidR="00B57D7E" w:rsidRPr="00B57D7E" w:rsidRDefault="00B57D7E" w:rsidP="00B57D7E">
            <w:pPr>
              <w:ind w:left="176" w:hanging="176"/>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всего</w:t>
            </w:r>
          </w:p>
        </w:tc>
        <w:tc>
          <w:tcPr>
            <w:tcW w:w="388"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бюджет Мокшанского района </w:t>
            </w:r>
          </w:p>
        </w:tc>
        <w:tc>
          <w:tcPr>
            <w:tcW w:w="27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Феде-ральные</w:t>
            </w:r>
            <w:proofErr w:type="gramEnd"/>
            <w:r w:rsidRPr="00B57D7E">
              <w:rPr>
                <w:rFonts w:ascii="Times New Roman" w:eastAsia="Times New Roman" w:hAnsi="Times New Roman" w:cs="Times New Roman"/>
                <w:sz w:val="16"/>
                <w:szCs w:val="16"/>
                <w:lang w:eastAsia="ru-RU"/>
              </w:rPr>
              <w:t xml:space="preserve"> средства </w:t>
            </w:r>
          </w:p>
        </w:tc>
        <w:tc>
          <w:tcPr>
            <w:tcW w:w="3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бюджет Пензенской области</w:t>
            </w:r>
          </w:p>
        </w:tc>
        <w:tc>
          <w:tcPr>
            <w:tcW w:w="472" w:type="pct"/>
            <w:gridSpan w:val="2"/>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Иные источники</w:t>
            </w:r>
          </w:p>
        </w:tc>
        <w:tc>
          <w:tcPr>
            <w:tcW w:w="693"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512"/>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218"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281" w:type="pct"/>
            <w:vMerge/>
            <w:tcBorders>
              <w:left w:val="single" w:sz="4" w:space="0" w:color="auto"/>
              <w:bottom w:val="single" w:sz="4" w:space="0" w:color="auto"/>
              <w:right w:val="single" w:sz="4" w:space="0" w:color="auto"/>
            </w:tcBorders>
          </w:tcPr>
          <w:p w:rsidR="00B57D7E" w:rsidRPr="00B57D7E" w:rsidRDefault="00B57D7E" w:rsidP="00B57D7E">
            <w:pPr>
              <w:ind w:left="176" w:hanging="176"/>
              <w:jc w:val="center"/>
              <w:rPr>
                <w:rFonts w:ascii="Times New Roman" w:eastAsia="Times New Roman" w:hAnsi="Times New Roman" w:cs="Times New Roman"/>
                <w:sz w:val="16"/>
                <w:szCs w:val="16"/>
                <w:lang w:eastAsia="ru-RU"/>
              </w:rPr>
            </w:pPr>
          </w:p>
        </w:tc>
        <w:tc>
          <w:tcPr>
            <w:tcW w:w="388"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27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3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512F7C">
            <w:pPr>
              <w:ind w:right="-71" w:hanging="52"/>
              <w:jc w:val="center"/>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внебюд жетные</w:t>
            </w:r>
            <w:proofErr w:type="gramEnd"/>
          </w:p>
          <w:p w:rsidR="00B57D7E" w:rsidRPr="00B57D7E" w:rsidRDefault="00B57D7E" w:rsidP="00512F7C">
            <w:pPr>
              <w:ind w:left="-152" w:right="-71" w:hanging="52"/>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источ</w:t>
            </w:r>
          </w:p>
          <w:p w:rsidR="00B57D7E" w:rsidRPr="00B57D7E" w:rsidRDefault="00B57D7E" w:rsidP="00512F7C">
            <w:pPr>
              <w:ind w:left="-152" w:right="-71" w:hanging="52"/>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ники</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Ср-ва иных бюдже</w:t>
            </w:r>
          </w:p>
          <w:p w:rsidR="00B57D7E" w:rsidRPr="00B57D7E" w:rsidRDefault="00B57D7E" w:rsidP="00B57D7E">
            <w:pPr>
              <w:jc w:val="center"/>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тов</w:t>
            </w:r>
            <w:proofErr w:type="gramEnd"/>
          </w:p>
        </w:tc>
        <w:tc>
          <w:tcPr>
            <w:tcW w:w="693"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w:t>
            </w:r>
          </w:p>
        </w:tc>
        <w:tc>
          <w:tcPr>
            <w:tcW w:w="784"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w:t>
            </w:r>
          </w:p>
        </w:tc>
        <w:tc>
          <w:tcPr>
            <w:tcW w:w="702"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w:t>
            </w:r>
          </w:p>
        </w:tc>
        <w:tc>
          <w:tcPr>
            <w:tcW w:w="60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w:t>
            </w:r>
          </w:p>
        </w:tc>
      </w:tr>
      <w:tr w:rsidR="00B57D7E" w:rsidRPr="00B57D7E" w:rsidTr="00512F7C">
        <w:trPr>
          <w:trHeight w:val="20"/>
          <w:jc w:val="center"/>
        </w:trPr>
        <w:tc>
          <w:tcPr>
            <w:tcW w:w="4400" w:type="pct"/>
            <w:gridSpan w:val="11"/>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Подпрограмма 1.«Культура»</w:t>
            </w:r>
          </w:p>
        </w:tc>
        <w:tc>
          <w:tcPr>
            <w:tcW w:w="60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B57D7E" w:rsidRPr="00B57D7E" w:rsidTr="00512F7C">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b/>
                <w:sz w:val="16"/>
                <w:szCs w:val="16"/>
                <w:lang w:eastAsia="ru-RU"/>
              </w:rPr>
              <w:t>Цель подпрограммы</w:t>
            </w:r>
            <w:r w:rsidRPr="00B57D7E">
              <w:rPr>
                <w:rFonts w:ascii="Times New Roman" w:eastAsia="Times New Roman" w:hAnsi="Times New Roman" w:cs="Times New Roman"/>
                <w:sz w:val="16"/>
                <w:szCs w:val="16"/>
                <w:lang w:eastAsia="ru-RU"/>
              </w:rPr>
              <w:t xml:space="preserve"> </w:t>
            </w:r>
            <w:proofErr w:type="gramStart"/>
            <w:r w:rsidRPr="00B57D7E">
              <w:rPr>
                <w:rFonts w:ascii="Times New Roman" w:eastAsia="Times New Roman" w:hAnsi="Times New Roman" w:cs="Times New Roman"/>
                <w:sz w:val="16"/>
                <w:szCs w:val="16"/>
                <w:lang w:eastAsia="ru-RU"/>
              </w:rPr>
              <w:t>-с</w:t>
            </w:r>
            <w:proofErr w:type="gramEnd"/>
            <w:r w:rsidRPr="00B57D7E">
              <w:rPr>
                <w:rFonts w:ascii="Times New Roman" w:eastAsia="Times New Roman" w:hAnsi="Times New Roman" w:cs="Times New Roman"/>
                <w:sz w:val="16"/>
                <w:szCs w:val="16"/>
                <w:lang w:eastAsia="ru-RU"/>
              </w:rPr>
              <w:t>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B57D7E" w:rsidRPr="00B57D7E" w:rsidTr="00512F7C">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b/>
                <w:sz w:val="16"/>
                <w:szCs w:val="16"/>
                <w:lang w:eastAsia="ru-RU"/>
              </w:rPr>
            </w:pPr>
            <w:r w:rsidRPr="00B57D7E">
              <w:rPr>
                <w:rFonts w:ascii="Times New Roman" w:eastAsia="Times New Roman" w:hAnsi="Times New Roman" w:cs="Times New Roman"/>
                <w:b/>
                <w:sz w:val="16"/>
                <w:szCs w:val="16"/>
                <w:lang w:eastAsia="ru-RU"/>
              </w:rPr>
              <w:t>Задачи подпрограммы:</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-Повышение доступности и качества библиотечных услуг;</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-Повышение доступности и качества музейных услуг;</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p w:rsidR="00B57D7E" w:rsidRPr="00B57D7E" w:rsidRDefault="00B57D7E" w:rsidP="00512F7C">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-Создание условий для сохранения и развития традиционной народной культуры.</w:t>
            </w:r>
          </w:p>
        </w:tc>
      </w:tr>
      <w:tr w:rsidR="00B57D7E" w:rsidRPr="00B57D7E" w:rsidTr="00512F7C">
        <w:trPr>
          <w:trHeight w:val="20"/>
          <w:jc w:val="center"/>
        </w:trPr>
        <w:tc>
          <w:tcPr>
            <w:tcW w:w="4400" w:type="pct"/>
            <w:gridSpan w:val="11"/>
            <w:tcBorders>
              <w:top w:val="single" w:sz="4" w:space="0" w:color="auto"/>
              <w:left w:val="single" w:sz="4" w:space="0" w:color="auto"/>
              <w:bottom w:val="single" w:sz="4" w:space="0" w:color="auto"/>
              <w:right w:val="single" w:sz="4" w:space="0" w:color="auto"/>
            </w:tcBorders>
          </w:tcPr>
          <w:p w:rsidR="00B57D7E" w:rsidRPr="00B57D7E" w:rsidRDefault="00B57D7E" w:rsidP="00E75265">
            <w:pPr>
              <w:numPr>
                <w:ilvl w:val="1"/>
                <w:numId w:val="19"/>
              </w:num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Основное мероприятие</w:t>
            </w:r>
          </w:p>
        </w:tc>
        <w:tc>
          <w:tcPr>
            <w:tcW w:w="60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w:t>
            </w: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1.1.1.</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669" w:type="pct"/>
            <w:gridSpan w:val="8"/>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Уточнение подобъектного состава.</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1</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3 объектов ежегодно</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3 объектов ежегодно</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3 объектов ежегодно</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3 объектов ежегодно</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3 объектов ежегодно</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3 объектов ежегодно</w:t>
            </w: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1.1.2.</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МБУК «Музей А.Г. Малышкина»</w:t>
            </w:r>
          </w:p>
        </w:tc>
        <w:tc>
          <w:tcPr>
            <w:tcW w:w="2669" w:type="pct"/>
            <w:gridSpan w:val="8"/>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Выпуск буклетов, проведение мероприятий</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2.3</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Не менее 5 буклетов в год , 2 статей, 2 акций </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Не менее 5 буклетов в год , 2 статей, 2 акций </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Не менее 5 буклетов в год , 2 статей, 2 акций </w:t>
            </w:r>
          </w:p>
          <w:p w:rsidR="00512F7C" w:rsidRPr="00B57D7E" w:rsidRDefault="00512F7C" w:rsidP="00B57D7E">
            <w:pPr>
              <w:jc w:val="left"/>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Не менее 5 буклетов в год , 2 статей, 2 акций </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Не менее 5 буклетов в год , 2 статей, 2 акций </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Не менее 5 буклетов в год , 2 статей, 2 акций </w:t>
            </w: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1.1.3.</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Проведение ежегодных книжно-читательских кампаний и акций, которые направлены на поддержание престижа чтения и его общественной значимости</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МБУК «Мокшанская МЦРБ»</w:t>
            </w:r>
          </w:p>
        </w:tc>
        <w:tc>
          <w:tcPr>
            <w:tcW w:w="2669" w:type="pct"/>
            <w:gridSpan w:val="8"/>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Проведение мероприятий</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2.2</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5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5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5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5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5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5 в год</w:t>
            </w: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1.1.4.</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МБУК «Мокшанская МЦРБ»</w:t>
            </w:r>
          </w:p>
        </w:tc>
        <w:tc>
          <w:tcPr>
            <w:tcW w:w="2669" w:type="pct"/>
            <w:gridSpan w:val="8"/>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2.2</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4 человек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4 человек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4 человек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4 человек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4 человек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4 человек в год</w:t>
            </w: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1.1.5.</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Реализация программы "Волонтеры культуры"</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МБУК «МЦРДК»</w:t>
            </w:r>
          </w:p>
        </w:tc>
        <w:tc>
          <w:tcPr>
            <w:tcW w:w="2669" w:type="pct"/>
            <w:gridSpan w:val="8"/>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Проведение мероприятий</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2.1</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3 мероприятий</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3 мероприятий</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3 мероприятий</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3 мероприятий</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3 мероприятий</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3 мероприятий</w:t>
            </w: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1.1.6.</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ind w:right="-89"/>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p w:rsidR="00B57D7E" w:rsidRPr="00B57D7E" w:rsidRDefault="00B57D7E" w:rsidP="00B57D7E">
            <w:pPr>
              <w:ind w:right="-89"/>
              <w:jc w:val="left"/>
              <w:rPr>
                <w:rFonts w:ascii="Times New Roman" w:eastAsia="Times New Roman" w:hAnsi="Times New Roman" w:cs="Times New Roman"/>
                <w:sz w:val="16"/>
                <w:szCs w:val="16"/>
                <w:lang w:eastAsia="ru-RU"/>
              </w:rPr>
            </w:pP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МБУК «Музей А.Г. Малышкина»</w:t>
            </w:r>
          </w:p>
          <w:p w:rsidR="00B57D7E" w:rsidRPr="00B57D7E" w:rsidRDefault="00B57D7E" w:rsidP="00B57D7E">
            <w:pPr>
              <w:jc w:val="left"/>
              <w:rPr>
                <w:rFonts w:ascii="Times New Roman" w:eastAsia="Times New Roman" w:hAnsi="Times New Roman" w:cs="Times New Roman"/>
                <w:sz w:val="16"/>
                <w:szCs w:val="16"/>
                <w:lang w:eastAsia="ru-RU"/>
              </w:rPr>
            </w:pPr>
          </w:p>
        </w:tc>
        <w:tc>
          <w:tcPr>
            <w:tcW w:w="2669" w:type="pct"/>
            <w:gridSpan w:val="8"/>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Проведение выставок, мероприятий</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2.3</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ind w:right="-89"/>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12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ind w:right="-89"/>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12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ind w:right="-89"/>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12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ind w:right="-89"/>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12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ind w:right="-89"/>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12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ind w:right="-89"/>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12 в год</w:t>
            </w: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1.1.7.</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ind w:right="-89"/>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Проведение </w:t>
            </w:r>
            <w:proofErr w:type="gramStart"/>
            <w:r w:rsidRPr="00B57D7E">
              <w:rPr>
                <w:rFonts w:ascii="Times New Roman" w:eastAsia="Times New Roman" w:hAnsi="Times New Roman" w:cs="Times New Roman"/>
                <w:sz w:val="16"/>
                <w:szCs w:val="16"/>
                <w:lang w:eastAsia="ru-RU"/>
              </w:rPr>
              <w:t>ежегодных</w:t>
            </w:r>
            <w:proofErr w:type="gramEnd"/>
            <w:r w:rsidRPr="00B57D7E">
              <w:rPr>
                <w:rFonts w:ascii="Times New Roman" w:eastAsia="Times New Roman" w:hAnsi="Times New Roman" w:cs="Times New Roman"/>
                <w:sz w:val="16"/>
                <w:szCs w:val="16"/>
                <w:lang w:eastAsia="ru-RU"/>
              </w:rPr>
              <w:t>:</w:t>
            </w:r>
          </w:p>
          <w:p w:rsidR="00B57D7E" w:rsidRPr="00B57D7E" w:rsidRDefault="00B57D7E" w:rsidP="00B57D7E">
            <w:pPr>
              <w:ind w:right="-89"/>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МБУК «МЦРДК»</w:t>
            </w:r>
          </w:p>
        </w:tc>
        <w:tc>
          <w:tcPr>
            <w:tcW w:w="2669" w:type="pct"/>
            <w:gridSpan w:val="8"/>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Проведение фестивалей</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2.1</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8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8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8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8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8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10,0</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8 в год</w:t>
            </w: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1.1.8.</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Пензенской области,</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МБУК «МЦРДК»</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512F7C" w:rsidP="00512F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7670,5</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7670,5</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МБУК «МЦРДК»</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2.1,</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1.1</w:t>
            </w:r>
          </w:p>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512F7C" w:rsidP="00512F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10178,6</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10178,6</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512F7C" w:rsidP="00512F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11432,2</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11432,2</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512F7C" w:rsidP="00512F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12276,2</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12276,2</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512F7C" w:rsidP="00512F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12082,1</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12082,1</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512F7C" w:rsidP="00512F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12099,7</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12099,7</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1.1.9.</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ind w:right="-89"/>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Повышение </w:t>
            </w:r>
            <w:proofErr w:type="gramStart"/>
            <w:r w:rsidRPr="00B57D7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57D7E">
              <w:rPr>
                <w:rFonts w:ascii="Times New Roman" w:eastAsia="Times New Roman" w:hAnsi="Times New Roman" w:cs="Times New Roman"/>
                <w:sz w:val="16"/>
                <w:szCs w:val="16"/>
                <w:lang w:eastAsia="ru-RU"/>
              </w:rPr>
              <w:t xml:space="preserve"> в </w:t>
            </w:r>
            <w:r w:rsidRPr="00B57D7E">
              <w:rPr>
                <w:rFonts w:ascii="Times New Roman" w:eastAsia="Times New Roman" w:hAnsi="Times New Roman" w:cs="Times New Roman"/>
                <w:sz w:val="16"/>
                <w:szCs w:val="16"/>
                <w:lang w:eastAsia="ru-RU"/>
              </w:rPr>
              <w:lastRenderedPageBreak/>
              <w:t>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lastRenderedPageBreak/>
              <w:t>МБУК «МЦРДК»</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512F7C" w:rsidP="00512F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8587,7</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2573,9</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6013,8</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МБУК «МЦРДК»</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2.1,</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1.1</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ind w:right="-89"/>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512F7C" w:rsidP="00512F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10971,1</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5939,3</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5031,8</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ind w:right="-89"/>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512F7C" w:rsidP="00512F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13983,3</w:t>
            </w:r>
          </w:p>
          <w:p w:rsidR="00B57D7E" w:rsidRPr="00B57D7E" w:rsidRDefault="00B57D7E" w:rsidP="00B57D7E">
            <w:pPr>
              <w:jc w:val="center"/>
              <w:rPr>
                <w:rFonts w:ascii="Times New Roman" w:eastAsia="Times New Roman" w:hAnsi="Times New Roman" w:cs="Times New Roman"/>
                <w:sz w:val="16"/>
                <w:szCs w:val="16"/>
                <w:lang w:eastAsia="ru-RU"/>
              </w:rPr>
            </w:pP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lastRenderedPageBreak/>
              <w:t>7198,4</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6784,9</w:t>
            </w:r>
          </w:p>
          <w:p w:rsidR="00B57D7E" w:rsidRPr="00B57D7E" w:rsidRDefault="00B57D7E" w:rsidP="00B57D7E">
            <w:pPr>
              <w:jc w:val="center"/>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lastRenderedPageBreak/>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ind w:right="-89"/>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512F7C" w:rsidP="00512F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16418,4</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9560,1</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6858,3</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ind w:right="-89"/>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p w:rsidR="00B57D7E" w:rsidRPr="00B57D7E" w:rsidRDefault="00B57D7E" w:rsidP="00B57D7E">
            <w:pPr>
              <w:jc w:val="center"/>
              <w:rPr>
                <w:rFonts w:ascii="Times New Roman" w:eastAsia="Times New Roman" w:hAnsi="Times New Roman" w:cs="Times New Roman"/>
                <w:sz w:val="16"/>
                <w:szCs w:val="16"/>
                <w:lang w:eastAsia="ru-RU"/>
              </w:rPr>
            </w:pP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18538,2</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10540,1</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7998,1</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ind w:right="-89"/>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20607,2</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12105,3</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8501,9</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1.1.10.</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ind w:right="-89"/>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Пензенской области,</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МБУК «МЦРДК»</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512F7C">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7458,1</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7458,1</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МБУК «МЦРДК»</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2.1,</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1.1</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512F7C" w:rsidP="00512F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7280,8</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7280,8</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512F7C" w:rsidP="00512F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7036,3</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7036,3</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512F7C" w:rsidP="00512F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7036,3</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7036,3</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512F7C">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w:t>
            </w:r>
            <w:r w:rsidR="00512F7C">
              <w:rPr>
                <w:rFonts w:ascii="Times New Roman" w:eastAsia="Times New Roman" w:hAnsi="Times New Roman" w:cs="Times New Roman"/>
                <w:sz w:val="16"/>
                <w:szCs w:val="16"/>
                <w:lang w:eastAsia="ru-RU"/>
              </w:rPr>
              <w:t>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7036,3</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7036,3</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1.1.11.</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развития и укрепления материально – технической базы муниципальных домов культуры</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Пензенской области,</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МБУК «МЦРДК»</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МБУК «МЦРДК»</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2.1,</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1.1</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1.1.12.</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ind w:right="-89"/>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«Межпоселенческий центральный районный Дом культуры Мокшанского района Пензенской области»</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Пензенской области,</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МБУК «МЦРДК»</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МБУК «МЦРДК»</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2.1,</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1.1</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80,1</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80,1</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1.1.13.</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Пензенской области,</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МБУК «МЦРДК»</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МБУК «МЦРДК»</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2.1,</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1.1</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200,0</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1.1.14.</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ind w:right="-89"/>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Пензенской области,</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МБУК «МЦРДК»</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МБУК «МЦРДК»</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2.1,</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1.1</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B57D7E" w:rsidRPr="00B57D7E" w:rsidTr="00512F7C">
        <w:trPr>
          <w:trHeight w:val="20"/>
          <w:jc w:val="center"/>
        </w:trPr>
        <w:tc>
          <w:tcPr>
            <w:tcW w:w="4400" w:type="pct"/>
            <w:gridSpan w:val="11"/>
            <w:tcBorders>
              <w:top w:val="single" w:sz="4" w:space="0" w:color="auto"/>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60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1.1.15.</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 ДО ДШИ</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10817,5</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10817,5</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обеспечение деятельности МБУДО ДШИ </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Показатель 2.4, </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1.4.</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11592,4</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11592,4</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13830,1</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13830,1</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14585,6</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14585,6</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13982,1</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13982,1</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14045,5</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14045,5</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1.1.16.</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Повышение оплаты труда работников бюджетной сферы </w:t>
            </w:r>
            <w:r w:rsidRPr="00B57D7E">
              <w:rPr>
                <w:rFonts w:ascii="Times New Roman" w:eastAsia="Times New Roman" w:hAnsi="Times New Roman" w:cs="Times New Roman"/>
                <w:sz w:val="16"/>
                <w:szCs w:val="16"/>
                <w:lang w:eastAsia="ru-RU"/>
              </w:rPr>
              <w:lastRenderedPageBreak/>
              <w:t xml:space="preserve">в связи с увеличением минимального </w:t>
            </w:r>
            <w:proofErr w:type="gramStart"/>
            <w:r w:rsidRPr="00B57D7E">
              <w:rPr>
                <w:rFonts w:ascii="Times New Roman" w:eastAsia="Times New Roman" w:hAnsi="Times New Roman" w:cs="Times New Roman"/>
                <w:sz w:val="16"/>
                <w:szCs w:val="16"/>
                <w:lang w:eastAsia="ru-RU"/>
              </w:rPr>
              <w:t>размера оплаты труда</w:t>
            </w:r>
            <w:proofErr w:type="gramEnd"/>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lastRenderedPageBreak/>
              <w:t xml:space="preserve">Администрация Мокшанского района </w:t>
            </w:r>
            <w:r w:rsidRPr="00B57D7E">
              <w:rPr>
                <w:rFonts w:ascii="Times New Roman" w:eastAsia="Times New Roman" w:hAnsi="Times New Roman" w:cs="Times New Roman"/>
                <w:sz w:val="16"/>
                <w:szCs w:val="16"/>
                <w:lang w:eastAsia="ru-RU"/>
              </w:rPr>
              <w:lastRenderedPageBreak/>
              <w:t xml:space="preserve">Пензенской области, </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 ДО ДШИ</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lastRenderedPageBreak/>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312,8</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81,7</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231,1</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обеспечение деятельности МБУДО ДШИ </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Показатель 2.4, </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1.4.</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522,6</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104,6</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418,0</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733,5</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146,7</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586,8</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958,4</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191,7</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766,7</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958,4</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191,7</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766,7</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958,4</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191,7</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766,7</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1.1.17.</w:t>
            </w:r>
          </w:p>
        </w:tc>
        <w:tc>
          <w:tcPr>
            <w:tcW w:w="784" w:type="pct"/>
            <w:vMerge w:val="restart"/>
            <w:tcBorders>
              <w:top w:val="single" w:sz="4" w:space="0" w:color="auto"/>
              <w:left w:val="single" w:sz="4" w:space="0" w:color="auto"/>
              <w:right w:val="single" w:sz="4" w:space="0" w:color="auto"/>
            </w:tcBorders>
          </w:tcPr>
          <w:p w:rsidR="00B57D7E" w:rsidRPr="00B57D7E" w:rsidRDefault="00B57D7E" w:rsidP="00512F7C">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Повышение </w:t>
            </w:r>
            <w:proofErr w:type="gramStart"/>
            <w:r w:rsidRPr="00B57D7E">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57D7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Администрация Мокшанского района Пензенскойлбь области, </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 ДО ДШИ</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1339,8</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353,1</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986,7</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обеспечение деятельности МБУДО ДШИ </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2.4,</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1.4.</w:t>
            </w:r>
          </w:p>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2511,4</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946,6</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1564,8</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3015,7</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1217,0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1798,7</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4025,2</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2141,5</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1883,7</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3413,8</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1217,1</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2196,7</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3552,2</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1217,1</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2335,1</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1.1.18.</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Расходы на поддержку отрасли культуры</w:t>
            </w:r>
          </w:p>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 ДО ДШИ</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обеспечение деятельности МБУДО ДШИ </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2.4,</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1.4.</w:t>
            </w:r>
          </w:p>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1.1.19.</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 ДО ДШИ</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31,3</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31,3</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обеспечение деятельности МБУДО ДШИ </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2.4,</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1.4.</w:t>
            </w:r>
          </w:p>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31,3</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31,3</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1.1.20.</w:t>
            </w:r>
          </w:p>
        </w:tc>
        <w:tc>
          <w:tcPr>
            <w:tcW w:w="784" w:type="pct"/>
            <w:vMerge w:val="restart"/>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702" w:type="pct"/>
            <w:vMerge w:val="restart"/>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 ДО ДШИ</w:t>
            </w:r>
          </w:p>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обеспечение деятельности МБУДО ДШИ </w:t>
            </w:r>
          </w:p>
        </w:tc>
        <w:tc>
          <w:tcPr>
            <w:tcW w:w="600" w:type="pct"/>
            <w:vMerge w:val="restart"/>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2.4,</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1.4.</w:t>
            </w:r>
          </w:p>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70"/>
          <w:jc w:val="center"/>
        </w:trPr>
        <w:tc>
          <w:tcPr>
            <w:tcW w:w="246" w:type="pct"/>
            <w:vMerge w:val="restart"/>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1.1.21.</w:t>
            </w:r>
          </w:p>
        </w:tc>
        <w:tc>
          <w:tcPr>
            <w:tcW w:w="784" w:type="pct"/>
            <w:vMerge w:val="restart"/>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B57D7E">
              <w:rPr>
                <w:rFonts w:ascii="Times New Roman" w:eastAsia="Times New Roman" w:hAnsi="Times New Roman" w:cs="Times New Roman"/>
                <w:sz w:val="16"/>
                <w:szCs w:val="16"/>
                <w:lang w:eastAsia="ru-RU"/>
              </w:rPr>
              <w:t>целях</w:t>
            </w:r>
            <w:proofErr w:type="gramEnd"/>
            <w:r w:rsidRPr="00B57D7E">
              <w:rPr>
                <w:rFonts w:ascii="Times New Roman" w:eastAsia="Times New Roman" w:hAnsi="Times New Roman" w:cs="Times New Roman"/>
                <w:sz w:val="16"/>
                <w:szCs w:val="16"/>
                <w:lang w:eastAsia="ru-RU"/>
              </w:rPr>
              <w:t xml:space="preserve"> софинансирования </w:t>
            </w:r>
            <w:proofErr w:type="gramStart"/>
            <w:r w:rsidRPr="00B57D7E">
              <w:rPr>
                <w:rFonts w:ascii="Times New Roman" w:eastAsia="Times New Roman" w:hAnsi="Times New Roman" w:cs="Times New Roman"/>
                <w:sz w:val="16"/>
                <w:szCs w:val="16"/>
                <w:lang w:eastAsia="ru-RU"/>
              </w:rPr>
              <w:t>которых</w:t>
            </w:r>
            <w:proofErr w:type="gramEnd"/>
            <w:r w:rsidRPr="00B57D7E">
              <w:rPr>
                <w:rFonts w:ascii="Times New Roman" w:eastAsia="Times New Roman" w:hAnsi="Times New Roman" w:cs="Times New Roman"/>
                <w:sz w:val="16"/>
                <w:szCs w:val="16"/>
                <w:lang w:eastAsia="ru-RU"/>
              </w:rPr>
              <w:t xml:space="preserve"> предоставляется субсидия из бюджета Бековского района Пензенской области бюджету муниципального образования</w:t>
            </w:r>
          </w:p>
        </w:tc>
        <w:tc>
          <w:tcPr>
            <w:tcW w:w="702" w:type="pct"/>
            <w:vMerge w:val="restart"/>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 ДО ДШИ</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0,4</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0,4</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left w:val="single" w:sz="4" w:space="0" w:color="auto"/>
              <w:right w:val="single" w:sz="4" w:space="0" w:color="auto"/>
            </w:tcBorders>
            <w:vAlign w:val="center"/>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МБУДО ДШИ</w:t>
            </w:r>
          </w:p>
        </w:tc>
        <w:tc>
          <w:tcPr>
            <w:tcW w:w="600" w:type="pct"/>
            <w:vMerge w:val="restart"/>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2.4,</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1.4.</w:t>
            </w:r>
          </w:p>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85"/>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8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7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4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83"/>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70"/>
          <w:jc w:val="center"/>
        </w:trPr>
        <w:tc>
          <w:tcPr>
            <w:tcW w:w="246" w:type="pct"/>
            <w:vMerge w:val="restart"/>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1.1.22.</w:t>
            </w:r>
          </w:p>
        </w:tc>
        <w:tc>
          <w:tcPr>
            <w:tcW w:w="784" w:type="pct"/>
            <w:vMerge w:val="restart"/>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Расходы на повышение оплаты труда работников бюджетной сферы за счет субсидии из бюджета Бековского района Пензенской области</w:t>
            </w:r>
          </w:p>
        </w:tc>
        <w:tc>
          <w:tcPr>
            <w:tcW w:w="702" w:type="pct"/>
            <w:vMerge w:val="restart"/>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 ДО ДШИ</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404,8</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404,8</w:t>
            </w:r>
          </w:p>
        </w:tc>
        <w:tc>
          <w:tcPr>
            <w:tcW w:w="693" w:type="pct"/>
            <w:vMerge w:val="restart"/>
            <w:tcBorders>
              <w:left w:val="single" w:sz="4" w:space="0" w:color="auto"/>
              <w:right w:val="single" w:sz="4" w:space="0" w:color="auto"/>
            </w:tcBorders>
            <w:vAlign w:val="center"/>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МБУДО ДШИ</w:t>
            </w:r>
          </w:p>
        </w:tc>
        <w:tc>
          <w:tcPr>
            <w:tcW w:w="600" w:type="pct"/>
            <w:vMerge w:val="restart"/>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2.4,</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1.4.</w:t>
            </w:r>
          </w:p>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76"/>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7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125"/>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7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7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left"/>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B57D7E" w:rsidRPr="00B57D7E" w:rsidTr="00512F7C">
        <w:trPr>
          <w:trHeight w:val="20"/>
          <w:jc w:val="center"/>
        </w:trPr>
        <w:tc>
          <w:tcPr>
            <w:tcW w:w="4400" w:type="pct"/>
            <w:gridSpan w:val="11"/>
            <w:tcBorders>
              <w:top w:val="single" w:sz="4" w:space="0" w:color="auto"/>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lastRenderedPageBreak/>
              <w:t>Основное мероприятие "Повышение доступности и качества библиотечных услуг"</w:t>
            </w:r>
          </w:p>
        </w:tc>
        <w:tc>
          <w:tcPr>
            <w:tcW w:w="60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1.1.23.</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Пензенской области,</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МБУК «Мокшанская МЦРБ»</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10228,1</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10228,1</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МБУК «</w:t>
            </w:r>
            <w:proofErr w:type="gramStart"/>
            <w:r w:rsidRPr="00B57D7E">
              <w:rPr>
                <w:rFonts w:ascii="Times New Roman" w:eastAsia="Times New Roman" w:hAnsi="Times New Roman" w:cs="Times New Roman"/>
                <w:sz w:val="16"/>
                <w:szCs w:val="16"/>
                <w:lang w:eastAsia="ru-RU"/>
              </w:rPr>
              <w:t>Мокшанская</w:t>
            </w:r>
            <w:proofErr w:type="gramEnd"/>
            <w:r w:rsidRPr="00B57D7E">
              <w:rPr>
                <w:rFonts w:ascii="Times New Roman" w:eastAsia="Times New Roman" w:hAnsi="Times New Roman" w:cs="Times New Roman"/>
                <w:sz w:val="16"/>
                <w:szCs w:val="16"/>
                <w:lang w:eastAsia="ru-RU"/>
              </w:rPr>
              <w:t xml:space="preserve"> МЦРБ»</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2.2,</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1.2.. </w:t>
            </w:r>
          </w:p>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9354,6</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9354,6</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10840,7</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10840,7</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12123,1</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12123,1</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10925,5</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10925,5</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10920,9</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10920,9</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1.1.24.</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Повышение </w:t>
            </w:r>
            <w:proofErr w:type="gramStart"/>
            <w:r w:rsidRPr="00B57D7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57D7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Пензенской области,</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МБУК «Мокшанская МЦРБ»</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4801,5</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1422,6</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3378,9</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МБУК «</w:t>
            </w:r>
            <w:proofErr w:type="gramStart"/>
            <w:r w:rsidRPr="00B57D7E">
              <w:rPr>
                <w:rFonts w:ascii="Times New Roman" w:eastAsia="Times New Roman" w:hAnsi="Times New Roman" w:cs="Times New Roman"/>
                <w:sz w:val="16"/>
                <w:szCs w:val="16"/>
                <w:lang w:eastAsia="ru-RU"/>
              </w:rPr>
              <w:t>Мокшанская</w:t>
            </w:r>
            <w:proofErr w:type="gramEnd"/>
            <w:r w:rsidRPr="00B57D7E">
              <w:rPr>
                <w:rFonts w:ascii="Times New Roman" w:eastAsia="Times New Roman" w:hAnsi="Times New Roman" w:cs="Times New Roman"/>
                <w:sz w:val="16"/>
                <w:szCs w:val="16"/>
                <w:lang w:eastAsia="ru-RU"/>
              </w:rPr>
              <w:t xml:space="preserve"> МЦРБ»</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2.2,</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w:t>
            </w:r>
          </w:p>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6435,7</w:t>
            </w:r>
          </w:p>
        </w:tc>
        <w:tc>
          <w:tcPr>
            <w:tcW w:w="388" w:type="pct"/>
            <w:tcBorders>
              <w:top w:val="single" w:sz="4" w:space="0" w:color="auto"/>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2949,1</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3486,6</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7540,1</w:t>
            </w:r>
          </w:p>
        </w:tc>
        <w:tc>
          <w:tcPr>
            <w:tcW w:w="388" w:type="pct"/>
            <w:tcBorders>
              <w:top w:val="single" w:sz="4" w:space="0" w:color="auto"/>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3783,4</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3756,7</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8662,8</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4921,9</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3740,9</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9819,0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5456,4</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4362,6</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10947,6</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6310,2</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4637,4</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1.1.25.</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Пензенской области,</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МБУК «Мокшанская МЦРБ»</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244,6</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244,6</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МБУК «</w:t>
            </w:r>
            <w:proofErr w:type="gramStart"/>
            <w:r w:rsidRPr="00B57D7E">
              <w:rPr>
                <w:rFonts w:ascii="Times New Roman" w:eastAsia="Times New Roman" w:hAnsi="Times New Roman" w:cs="Times New Roman"/>
                <w:sz w:val="16"/>
                <w:szCs w:val="16"/>
                <w:lang w:eastAsia="ru-RU"/>
              </w:rPr>
              <w:t>Мокшанская</w:t>
            </w:r>
            <w:proofErr w:type="gramEnd"/>
            <w:r w:rsidRPr="00B57D7E">
              <w:rPr>
                <w:rFonts w:ascii="Times New Roman" w:eastAsia="Times New Roman" w:hAnsi="Times New Roman" w:cs="Times New Roman"/>
                <w:sz w:val="16"/>
                <w:szCs w:val="16"/>
                <w:lang w:eastAsia="ru-RU"/>
              </w:rPr>
              <w:t xml:space="preserve"> МЦРБ»</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Показатель 2.2, </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1.2. </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244,6</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244,6</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244,6</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244,6</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244,6</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244,6</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244,6</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244,6</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1.1.26.</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Пензенской области,</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МБУК «Мокшанская МЦРБ»</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134,2</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123,5</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10,7</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МБУК «</w:t>
            </w:r>
            <w:proofErr w:type="gramStart"/>
            <w:r w:rsidRPr="00B57D7E">
              <w:rPr>
                <w:rFonts w:ascii="Times New Roman" w:eastAsia="Times New Roman" w:hAnsi="Times New Roman" w:cs="Times New Roman"/>
                <w:sz w:val="16"/>
                <w:szCs w:val="16"/>
                <w:lang w:eastAsia="ru-RU"/>
              </w:rPr>
              <w:t>Мокшанская</w:t>
            </w:r>
            <w:proofErr w:type="gramEnd"/>
            <w:r w:rsidRPr="00B57D7E">
              <w:rPr>
                <w:rFonts w:ascii="Times New Roman" w:eastAsia="Times New Roman" w:hAnsi="Times New Roman" w:cs="Times New Roman"/>
                <w:sz w:val="16"/>
                <w:szCs w:val="16"/>
                <w:lang w:eastAsia="ru-RU"/>
              </w:rPr>
              <w:t xml:space="preserve"> МЦРБ»</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Показатель 2.2, </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1.2. </w:t>
            </w:r>
          </w:p>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125,5</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6,3</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109,7</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9,5</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111,3</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5,5</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97,3</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8,5</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109,0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5,4</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95,3</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8,3</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111,5</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5,6</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97,4</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8,5</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113,9</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5,7</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98,5</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9,7</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1.1.27.</w:t>
            </w:r>
          </w:p>
        </w:tc>
        <w:tc>
          <w:tcPr>
            <w:tcW w:w="784" w:type="pct"/>
            <w:vMerge w:val="restart"/>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val="restart"/>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Пензенской области,</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МБУК «Мокшанская МЦРБ»</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653,5</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653,5</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МБУК «</w:t>
            </w:r>
            <w:proofErr w:type="gramStart"/>
            <w:r w:rsidRPr="00B57D7E">
              <w:rPr>
                <w:rFonts w:ascii="Times New Roman" w:eastAsia="Times New Roman" w:hAnsi="Times New Roman" w:cs="Times New Roman"/>
                <w:sz w:val="16"/>
                <w:szCs w:val="16"/>
                <w:lang w:eastAsia="ru-RU"/>
              </w:rPr>
              <w:t>Мокшанская</w:t>
            </w:r>
            <w:proofErr w:type="gramEnd"/>
            <w:r w:rsidRPr="00B57D7E">
              <w:rPr>
                <w:rFonts w:ascii="Times New Roman" w:eastAsia="Times New Roman" w:hAnsi="Times New Roman" w:cs="Times New Roman"/>
                <w:sz w:val="16"/>
                <w:szCs w:val="16"/>
                <w:lang w:eastAsia="ru-RU"/>
              </w:rPr>
              <w:t xml:space="preserve"> МЦРБ»</w:t>
            </w:r>
          </w:p>
        </w:tc>
        <w:tc>
          <w:tcPr>
            <w:tcW w:w="600" w:type="pct"/>
            <w:vMerge w:val="restart"/>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Показатель 2.2, </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1.2. </w:t>
            </w:r>
          </w:p>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bCs/>
                <w:iCs/>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641,5</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641,5</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bCs/>
                <w:iCs/>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689,5</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689,5</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bCs/>
                <w:iCs/>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bCs/>
                <w:iCs/>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bCs/>
                <w:iCs/>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1.1.28.</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Пензенской области,</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МБУК «Мокшанская МЦРБ»</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МБУК «</w:t>
            </w:r>
            <w:proofErr w:type="gramStart"/>
            <w:r w:rsidRPr="00B57D7E">
              <w:rPr>
                <w:rFonts w:ascii="Times New Roman" w:eastAsia="Times New Roman" w:hAnsi="Times New Roman" w:cs="Times New Roman"/>
                <w:sz w:val="16"/>
                <w:szCs w:val="16"/>
                <w:lang w:eastAsia="ru-RU"/>
              </w:rPr>
              <w:t>Мокшанская</w:t>
            </w:r>
            <w:proofErr w:type="gramEnd"/>
            <w:r w:rsidRPr="00B57D7E">
              <w:rPr>
                <w:rFonts w:ascii="Times New Roman" w:eastAsia="Times New Roman" w:hAnsi="Times New Roman" w:cs="Times New Roman"/>
                <w:sz w:val="16"/>
                <w:szCs w:val="16"/>
                <w:lang w:eastAsia="ru-RU"/>
              </w:rPr>
              <w:t xml:space="preserve"> МЦРБ»</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Показатель 2.2, </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1.2. </w:t>
            </w:r>
          </w:p>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1.1.29.</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Издание Книги Памяти Мокшанского района</w:t>
            </w:r>
          </w:p>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Пензенской области,</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МБУК «Мокшанская </w:t>
            </w:r>
            <w:r w:rsidRPr="00B57D7E">
              <w:rPr>
                <w:rFonts w:ascii="Times New Roman" w:eastAsia="Times New Roman" w:hAnsi="Times New Roman" w:cs="Times New Roman"/>
                <w:sz w:val="16"/>
                <w:szCs w:val="16"/>
                <w:lang w:eastAsia="ru-RU"/>
              </w:rPr>
              <w:lastRenderedPageBreak/>
              <w:t>МЦРБ»</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lastRenderedPageBreak/>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МБУК «</w:t>
            </w:r>
            <w:proofErr w:type="gramStart"/>
            <w:r w:rsidRPr="00B57D7E">
              <w:rPr>
                <w:rFonts w:ascii="Times New Roman" w:eastAsia="Times New Roman" w:hAnsi="Times New Roman" w:cs="Times New Roman"/>
                <w:sz w:val="16"/>
                <w:szCs w:val="16"/>
                <w:lang w:eastAsia="ru-RU"/>
              </w:rPr>
              <w:t>Мокшанская</w:t>
            </w:r>
            <w:proofErr w:type="gramEnd"/>
            <w:r w:rsidRPr="00B57D7E">
              <w:rPr>
                <w:rFonts w:ascii="Times New Roman" w:eastAsia="Times New Roman" w:hAnsi="Times New Roman" w:cs="Times New Roman"/>
                <w:sz w:val="16"/>
                <w:szCs w:val="16"/>
                <w:lang w:eastAsia="ru-RU"/>
              </w:rPr>
              <w:t xml:space="preserve"> МЦРБ»</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Показатель 2.2, </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1.2. </w:t>
            </w:r>
          </w:p>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100,0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100,0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1.1.30.</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roofErr w:type="gramStart"/>
            <w:r w:rsidRPr="00B57D7E">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«Мокшанская МЦРБ»</w:t>
            </w:r>
            <w:proofErr w:type="gramEnd"/>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Пензенской области,</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МБУК «Мокшанская МЦРБ»</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МБУК «</w:t>
            </w:r>
            <w:proofErr w:type="gramStart"/>
            <w:r w:rsidRPr="00B57D7E">
              <w:rPr>
                <w:rFonts w:ascii="Times New Roman" w:eastAsia="Times New Roman" w:hAnsi="Times New Roman" w:cs="Times New Roman"/>
                <w:sz w:val="16"/>
                <w:szCs w:val="16"/>
                <w:lang w:eastAsia="ru-RU"/>
              </w:rPr>
              <w:t>Мокшанская</w:t>
            </w:r>
            <w:proofErr w:type="gramEnd"/>
            <w:r w:rsidRPr="00B57D7E">
              <w:rPr>
                <w:rFonts w:ascii="Times New Roman" w:eastAsia="Times New Roman" w:hAnsi="Times New Roman" w:cs="Times New Roman"/>
                <w:sz w:val="16"/>
                <w:szCs w:val="16"/>
                <w:lang w:eastAsia="ru-RU"/>
              </w:rPr>
              <w:t xml:space="preserve"> МЦРБ»</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Показатель 2.2, </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1.2. </w:t>
            </w:r>
          </w:p>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B57D7E" w:rsidRPr="00B57D7E" w:rsidTr="00512F7C">
        <w:trPr>
          <w:trHeight w:val="20"/>
          <w:jc w:val="center"/>
        </w:trPr>
        <w:tc>
          <w:tcPr>
            <w:tcW w:w="4400" w:type="pct"/>
            <w:gridSpan w:val="11"/>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600" w:type="pct"/>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1.1.31</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(оказание услуг) подведомственных учреждений</w:t>
            </w:r>
          </w:p>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2590,4</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2590,4</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МБУК «Музей А.Г. Малышкина»</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Показатель 2.3, </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1.3.,1.9</w:t>
            </w:r>
          </w:p>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2661,9</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2661,9</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3331,2</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3331,2</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3433,4</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3433,4</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3215,8</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3215,8</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3222,7</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3222,7</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1.1.32</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Повышение </w:t>
            </w:r>
            <w:proofErr w:type="gramStart"/>
            <w:r w:rsidRPr="00B57D7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57D7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1297,4</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568,8</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728,6</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МБУК «Музей А.Г. Малышкина»</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Показатель 2.3, </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1.3.,1.9</w:t>
            </w:r>
          </w:p>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1653.9</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787,6</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866.3</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1993,2</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1072,7 </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920,5</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2216,0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1280,8</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color w:val="00B050"/>
                <w:sz w:val="16"/>
                <w:szCs w:val="16"/>
                <w:lang w:eastAsia="ru-RU"/>
              </w:rPr>
            </w:pPr>
            <w:r w:rsidRPr="00B57D7E">
              <w:rPr>
                <w:rFonts w:ascii="Times New Roman" w:eastAsia="Times New Roman" w:hAnsi="Times New Roman" w:cs="Times New Roman"/>
                <w:color w:val="00B050"/>
                <w:sz w:val="16"/>
                <w:szCs w:val="16"/>
                <w:lang w:eastAsia="ru-RU"/>
              </w:rPr>
              <w:t>935,2</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2505,1</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1414,5</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1090,6</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2787,3</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1627,9</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1159,4</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1.1.33.</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МБУК «Музей А.Г. Малышкина»</w:t>
            </w:r>
          </w:p>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Показатель 2.3, </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1.3.,1.9</w:t>
            </w:r>
          </w:p>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r>
      <w:tr w:rsidR="00B57D7E" w:rsidRPr="00B57D7E" w:rsidTr="00512F7C">
        <w:trPr>
          <w:trHeight w:val="20"/>
          <w:jc w:val="center"/>
        </w:trPr>
        <w:tc>
          <w:tcPr>
            <w:tcW w:w="4400" w:type="pct"/>
            <w:gridSpan w:val="11"/>
            <w:tcBorders>
              <w:top w:val="single" w:sz="4" w:space="0" w:color="auto"/>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60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1.1.34</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«Мокшанская МЦРБ»</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Пензенской области,</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МБУК «Мокшанская МЦРБ»</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28,0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28,0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обеспечение деятельности МБУК «</w:t>
            </w:r>
            <w:proofErr w:type="gramStart"/>
            <w:r w:rsidRPr="00B57D7E">
              <w:rPr>
                <w:rFonts w:ascii="Times New Roman" w:eastAsia="Times New Roman" w:hAnsi="Times New Roman" w:cs="Times New Roman"/>
                <w:sz w:val="16"/>
                <w:szCs w:val="16"/>
                <w:lang w:eastAsia="ru-RU"/>
              </w:rPr>
              <w:t>Мокшанская</w:t>
            </w:r>
            <w:proofErr w:type="gramEnd"/>
            <w:r w:rsidRPr="00B57D7E">
              <w:rPr>
                <w:rFonts w:ascii="Times New Roman" w:eastAsia="Times New Roman" w:hAnsi="Times New Roman" w:cs="Times New Roman"/>
                <w:sz w:val="16"/>
                <w:szCs w:val="16"/>
                <w:lang w:eastAsia="ru-RU"/>
              </w:rPr>
              <w:t xml:space="preserve"> МЦРБ»</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2.5, 1.5.</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1.1.35</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Техническое оснащение муниципальных музеев</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1748,5</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17,5</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1592,5</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138,5</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деятельности МБУК «Музей А.Г. Малышкина»</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w:t>
            </w:r>
          </w:p>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2.5, 1.5.</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B57D7E" w:rsidRPr="00B57D7E" w:rsidTr="00512F7C">
        <w:trPr>
          <w:trHeight w:val="20"/>
          <w:jc w:val="center"/>
        </w:trPr>
        <w:tc>
          <w:tcPr>
            <w:tcW w:w="4400" w:type="pct"/>
            <w:gridSpan w:val="11"/>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Подпрограмма 2.«Туризм»</w:t>
            </w:r>
          </w:p>
        </w:tc>
        <w:tc>
          <w:tcPr>
            <w:tcW w:w="60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512F7C" w:rsidRDefault="00512F7C"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p w:rsidR="00512F7C" w:rsidRPr="00B57D7E" w:rsidRDefault="00512F7C"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512F7C" w:rsidRPr="00B57D7E" w:rsidRDefault="00512F7C" w:rsidP="00B57D7E">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w:t>
            </w:r>
            <w:r w:rsidRPr="00B57D7E">
              <w:rPr>
                <w:rFonts w:ascii="Times New Roman" w:eastAsia="Times New Roman" w:hAnsi="Times New Roman" w:cs="Times New Roman"/>
                <w:sz w:val="16"/>
                <w:szCs w:val="16"/>
                <w:lang w:eastAsia="ru-RU"/>
              </w:rPr>
              <w:t>Задачи подпрограммы:</w:t>
            </w:r>
          </w:p>
          <w:p w:rsidR="00512F7C" w:rsidRPr="00B57D7E" w:rsidRDefault="00512F7C" w:rsidP="00B57D7E">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r w:rsidRPr="00B57D7E">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512F7C" w:rsidRPr="00B57D7E" w:rsidRDefault="00512F7C" w:rsidP="00B57D7E">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r w:rsidRPr="00B57D7E">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512F7C" w:rsidRPr="00B57D7E" w:rsidRDefault="00512F7C" w:rsidP="00512F7C">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B57D7E">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r>
      <w:tr w:rsidR="00512F7C" w:rsidRPr="00B57D7E" w:rsidTr="00512F7C">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512F7C" w:rsidRPr="00B57D7E" w:rsidRDefault="00512F7C"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2.1.Основное мероприятие "Создание благоприятных условий для развития туристской отрасли на территории </w:t>
            </w:r>
          </w:p>
          <w:p w:rsidR="00512F7C" w:rsidRPr="00B57D7E" w:rsidRDefault="00512F7C"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Мокшанского района Пензенской области"</w:t>
            </w: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2.1.1.</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Изучение и анализ туристической деятельности в Мокшанском районе.</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ind w:right="-107"/>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B57D7E" w:rsidRPr="00B57D7E" w:rsidRDefault="00B57D7E" w:rsidP="00512F7C">
            <w:pPr>
              <w:ind w:right="-94"/>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669" w:type="pct"/>
            <w:gridSpan w:val="8"/>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создание туристического паспорта.</w:t>
            </w:r>
          </w:p>
        </w:tc>
        <w:tc>
          <w:tcPr>
            <w:tcW w:w="60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val="en-US" w:eastAsia="ru-RU"/>
              </w:rPr>
            </w:pPr>
            <w:r w:rsidRPr="00B57D7E">
              <w:rPr>
                <w:rFonts w:ascii="Times New Roman" w:eastAsia="Times New Roman" w:hAnsi="Times New Roman" w:cs="Times New Roman"/>
                <w:sz w:val="16"/>
                <w:szCs w:val="16"/>
                <w:lang w:eastAsia="ru-RU"/>
              </w:rPr>
              <w:t>Показатель 2.1, 2.2., 2.3.</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val="restart"/>
            <w:tcBorders>
              <w:top w:val="single" w:sz="4" w:space="0" w:color="auto"/>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Уточнение паспорта</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vMerge/>
            <w:tcBorders>
              <w:left w:val="single" w:sz="4" w:space="0" w:color="auto"/>
              <w:bottom w:val="single" w:sz="4" w:space="0" w:color="auto"/>
              <w:right w:val="single" w:sz="4" w:space="0" w:color="auto"/>
            </w:tcBorders>
            <w:vAlign w:val="center"/>
          </w:tcPr>
          <w:p w:rsidR="00B57D7E" w:rsidRPr="00B57D7E" w:rsidRDefault="00B57D7E" w:rsidP="00B57D7E">
            <w:pPr>
              <w:jc w:val="center"/>
              <w:rPr>
                <w:rFonts w:ascii="Times New Roman" w:eastAsia="Times New Roman" w:hAnsi="Times New Roman" w:cs="Times New Roman"/>
                <w:sz w:val="16"/>
                <w:szCs w:val="16"/>
                <w:lang w:eastAsia="ru-RU"/>
              </w:rPr>
            </w:pP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2.1.2.</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Разработка новых экскурсионных маршрутов:</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-религиозный</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-историко-культурный</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МБУК «Музей А.Г. Малышкина»</w:t>
            </w:r>
          </w:p>
        </w:tc>
        <w:tc>
          <w:tcPr>
            <w:tcW w:w="2669" w:type="pct"/>
            <w:gridSpan w:val="8"/>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Разработка новых экскурсионных маршрутов:</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2.3.</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1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1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1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1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1 в год</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1 в год</w:t>
            </w: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2.1.3.</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Организация и проведение событийных культурно-массовых мероприятий для населения Мокшанского района Пензенской области </w:t>
            </w:r>
          </w:p>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669" w:type="pct"/>
            <w:gridSpan w:val="8"/>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60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29,4</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29,4</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1500 человек</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3.1.</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w:t>
            </w:r>
            <w:proofErr w:type="gramStart"/>
            <w:r w:rsidRPr="00B57D7E">
              <w:rPr>
                <w:rFonts w:ascii="Times New Roman" w:eastAsia="Times New Roman" w:hAnsi="Times New Roman" w:cs="Times New Roman"/>
                <w:sz w:val="16"/>
                <w:szCs w:val="16"/>
                <w:lang w:eastAsia="ru-RU"/>
              </w:rPr>
              <w:t>1</w:t>
            </w:r>
            <w:proofErr w:type="gramEnd"/>
            <w:r w:rsidRPr="00B57D7E">
              <w:rPr>
                <w:rFonts w:ascii="Times New Roman" w:eastAsia="Times New Roman" w:hAnsi="Times New Roman" w:cs="Times New Roman"/>
                <w:sz w:val="16"/>
                <w:szCs w:val="16"/>
                <w:lang w:eastAsia="ru-RU"/>
              </w:rPr>
              <w:t xml:space="preserve"> 500 человек</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1500 человек</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1500 человек</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1500 человек</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1500 человек</w:t>
            </w: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2.1.4.</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669" w:type="pct"/>
            <w:gridSpan w:val="8"/>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Участие в региональных мероприятиях</w:t>
            </w:r>
          </w:p>
        </w:tc>
        <w:tc>
          <w:tcPr>
            <w:tcW w:w="60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5 человек</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3.1.</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2023 </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5 человек</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5 человек</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5 человек</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5 человек</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0,0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5 человек</w:t>
            </w: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2.1.5.</w:t>
            </w:r>
          </w:p>
        </w:tc>
        <w:tc>
          <w:tcPr>
            <w:tcW w:w="784"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702" w:type="pct"/>
            <w:vMerge w:val="restart"/>
            <w:tcBorders>
              <w:top w:val="single" w:sz="4" w:space="0" w:color="auto"/>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2022</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225,0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25,0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200,0</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5 человек</w:t>
            </w:r>
          </w:p>
        </w:tc>
        <w:tc>
          <w:tcPr>
            <w:tcW w:w="600" w:type="pct"/>
            <w:vMerge w:val="restart"/>
            <w:tcBorders>
              <w:top w:val="single" w:sz="4" w:space="0" w:color="auto"/>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Показатель 3.1.</w:t>
            </w: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512F7C" w:rsidP="00512F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296,4</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29,6</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266,8</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5 человек</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512F7C" w:rsidP="00512F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270,0</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5 человек</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512F7C" w:rsidP="00512F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2025</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30,0</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5 человек</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512F7C" w:rsidP="00512F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5 человек</w:t>
            </w:r>
          </w:p>
        </w:tc>
        <w:tc>
          <w:tcPr>
            <w:tcW w:w="600"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r w:rsidR="00512F7C" w:rsidRPr="00B57D7E" w:rsidTr="00512F7C">
        <w:trPr>
          <w:trHeight w:val="20"/>
          <w:jc w:val="center"/>
        </w:trPr>
        <w:tc>
          <w:tcPr>
            <w:tcW w:w="246" w:type="pct"/>
            <w:vMerge/>
            <w:tcBorders>
              <w:left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c>
          <w:tcPr>
            <w:tcW w:w="784"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B57D7E" w:rsidRPr="00B57D7E" w:rsidRDefault="00512F7C" w:rsidP="00512F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2027</w:t>
            </w:r>
          </w:p>
        </w:tc>
        <w:tc>
          <w:tcPr>
            <w:tcW w:w="28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88"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70"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346"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3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241"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Х</w:t>
            </w:r>
          </w:p>
        </w:tc>
        <w:tc>
          <w:tcPr>
            <w:tcW w:w="693" w:type="pct"/>
            <w:tcBorders>
              <w:top w:val="single" w:sz="4" w:space="0" w:color="auto"/>
              <w:left w:val="single" w:sz="4" w:space="0" w:color="auto"/>
              <w:bottom w:val="single" w:sz="4" w:space="0" w:color="auto"/>
              <w:right w:val="single" w:sz="4" w:space="0" w:color="auto"/>
            </w:tcBorders>
          </w:tcPr>
          <w:p w:rsidR="00B57D7E" w:rsidRPr="00B57D7E" w:rsidRDefault="00B57D7E" w:rsidP="00B57D7E">
            <w:pPr>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Не менее 5 человек</w:t>
            </w:r>
          </w:p>
        </w:tc>
        <w:tc>
          <w:tcPr>
            <w:tcW w:w="600" w:type="pct"/>
            <w:vMerge/>
            <w:tcBorders>
              <w:left w:val="single" w:sz="4" w:space="0" w:color="auto"/>
              <w:bottom w:val="single" w:sz="4" w:space="0" w:color="auto"/>
              <w:right w:val="single" w:sz="4" w:space="0" w:color="auto"/>
            </w:tcBorders>
          </w:tcPr>
          <w:p w:rsidR="00B57D7E" w:rsidRPr="00B57D7E" w:rsidRDefault="00B57D7E" w:rsidP="00B57D7E">
            <w:pPr>
              <w:jc w:val="center"/>
              <w:rPr>
                <w:rFonts w:ascii="Times New Roman" w:eastAsia="Times New Roman" w:hAnsi="Times New Roman" w:cs="Times New Roman"/>
                <w:sz w:val="16"/>
                <w:szCs w:val="16"/>
                <w:lang w:eastAsia="ru-RU"/>
              </w:rPr>
            </w:pPr>
          </w:p>
        </w:tc>
      </w:tr>
    </w:tbl>
    <w:p w:rsidR="00B57D7E" w:rsidRPr="00B57D7E" w:rsidRDefault="00B57D7E" w:rsidP="00B57D7E">
      <w:pPr>
        <w:autoSpaceDE w:val="0"/>
        <w:autoSpaceDN w:val="0"/>
        <w:adjustRightInd w:val="0"/>
        <w:jc w:val="left"/>
        <w:rPr>
          <w:rFonts w:ascii="Times New Roman" w:eastAsia="Times New Roman" w:hAnsi="Times New Roman" w:cs="Times New Roman"/>
          <w:sz w:val="16"/>
          <w:szCs w:val="16"/>
          <w:lang w:eastAsia="ru-RU"/>
        </w:rPr>
      </w:pPr>
      <w:r w:rsidRPr="00B57D7E">
        <w:rPr>
          <w:rFonts w:ascii="Times New Roman" w:eastAsia="Times New Roman" w:hAnsi="Times New Roman" w:cs="Times New Roman"/>
          <w:sz w:val="16"/>
          <w:szCs w:val="16"/>
          <w:lang w:eastAsia="ru-RU"/>
        </w:rPr>
        <w:t xml:space="preserve">                                                                                                                                                                                                                               </w:t>
      </w:r>
      <w:r w:rsidR="00512F7C">
        <w:rPr>
          <w:rFonts w:ascii="Times New Roman" w:eastAsia="Times New Roman" w:hAnsi="Times New Roman" w:cs="Times New Roman"/>
          <w:sz w:val="16"/>
          <w:szCs w:val="16"/>
          <w:lang w:eastAsia="ru-RU"/>
        </w:rPr>
        <w:t xml:space="preserve">                                                                                   </w:t>
      </w:r>
      <w:r w:rsidRPr="00B57D7E">
        <w:rPr>
          <w:rFonts w:ascii="Times New Roman" w:eastAsia="Times New Roman" w:hAnsi="Times New Roman" w:cs="Times New Roman"/>
          <w:sz w:val="16"/>
          <w:szCs w:val="16"/>
          <w:lang w:eastAsia="ru-RU"/>
        </w:rPr>
        <w:t xml:space="preserve">            ». </w:t>
      </w:r>
    </w:p>
    <w:p w:rsidR="00B57D7E" w:rsidRDefault="00B57D7E" w:rsidP="002D4AA4">
      <w:pPr>
        <w:pStyle w:val="aff"/>
        <w:jc w:val="right"/>
        <w:rPr>
          <w:sz w:val="16"/>
          <w:szCs w:val="16"/>
        </w:rPr>
      </w:pPr>
    </w:p>
    <w:p w:rsidR="00B57D7E" w:rsidRDefault="00B57D7E" w:rsidP="00B57D7E">
      <w:pPr>
        <w:pStyle w:val="aff"/>
        <w:rPr>
          <w:sz w:val="16"/>
          <w:szCs w:val="16"/>
        </w:rPr>
        <w:sectPr w:rsidR="00B57D7E" w:rsidSect="0001207C">
          <w:pgSz w:w="16838" w:h="11906" w:orient="landscape"/>
          <w:pgMar w:top="680" w:right="232" w:bottom="568" w:left="851" w:header="567" w:footer="454" w:gutter="0"/>
          <w:pgNumType w:start="40"/>
          <w:cols w:space="708"/>
          <w:docGrid w:linePitch="360"/>
        </w:sectPr>
      </w:pPr>
    </w:p>
    <w:tbl>
      <w:tblPr>
        <w:tblpPr w:leftFromText="180" w:rightFromText="180" w:vertAnchor="text" w:horzAnchor="margin" w:tblpY="37"/>
        <w:tblW w:w="0" w:type="auto"/>
        <w:tblLayout w:type="fixed"/>
        <w:tblCellMar>
          <w:left w:w="0" w:type="dxa"/>
          <w:right w:w="0" w:type="dxa"/>
        </w:tblCellMar>
        <w:tblLook w:val="01E0" w:firstRow="1" w:lastRow="1" w:firstColumn="1" w:lastColumn="1" w:noHBand="0" w:noVBand="0"/>
      </w:tblPr>
      <w:tblGrid>
        <w:gridCol w:w="9531"/>
      </w:tblGrid>
      <w:tr w:rsidR="0049620A" w:rsidRPr="00BF7FAD" w:rsidTr="0049620A">
        <w:trPr>
          <w:trHeight w:val="815"/>
        </w:trPr>
        <w:tc>
          <w:tcPr>
            <w:tcW w:w="9531" w:type="dxa"/>
          </w:tcPr>
          <w:p w:rsidR="0049620A" w:rsidRPr="00BF7FAD" w:rsidRDefault="0049620A" w:rsidP="0049620A">
            <w:pPr>
              <w:keepNext/>
              <w:jc w:val="center"/>
              <w:outlineLvl w:val="2"/>
              <w:rPr>
                <w:rFonts w:ascii="Times New Roman" w:eastAsia="Times New Roman" w:hAnsi="Times New Roman" w:cs="Times New Roman"/>
                <w:b/>
                <w:sz w:val="16"/>
                <w:szCs w:val="16"/>
                <w:lang w:eastAsia="ru-RU"/>
              </w:rPr>
            </w:pPr>
            <w:r w:rsidRPr="00BF7FAD">
              <w:rPr>
                <w:rFonts w:ascii="Times New Roman" w:eastAsia="Times New Roman" w:hAnsi="Times New Roman" w:cs="Times New Roman"/>
                <w:b/>
                <w:sz w:val="16"/>
                <w:szCs w:val="16"/>
                <w:lang w:eastAsia="ru-RU"/>
              </w:rPr>
              <w:lastRenderedPageBreak/>
              <w:t xml:space="preserve">АДМИНИСТРАЦИЯ МОКШАНСКОГО РАЙОНА </w:t>
            </w:r>
          </w:p>
          <w:p w:rsidR="0049620A" w:rsidRDefault="0049620A" w:rsidP="0049620A">
            <w:pPr>
              <w:keepNext/>
              <w:jc w:val="center"/>
              <w:outlineLvl w:val="2"/>
              <w:rPr>
                <w:rFonts w:ascii="Times New Roman" w:eastAsia="Times New Roman" w:hAnsi="Times New Roman" w:cs="Times New Roman"/>
                <w:b/>
                <w:sz w:val="16"/>
                <w:szCs w:val="16"/>
                <w:lang w:eastAsia="ru-RU"/>
              </w:rPr>
            </w:pPr>
            <w:r w:rsidRPr="00BF7FAD">
              <w:rPr>
                <w:rFonts w:ascii="Times New Roman" w:eastAsia="Times New Roman" w:hAnsi="Times New Roman" w:cs="Times New Roman"/>
                <w:b/>
                <w:sz w:val="16"/>
                <w:szCs w:val="16"/>
                <w:lang w:eastAsia="ru-RU"/>
              </w:rPr>
              <w:t xml:space="preserve">  ПЕНЗЕНСКОЙ ОБЛАСТИ</w:t>
            </w:r>
          </w:p>
          <w:p w:rsidR="0049620A" w:rsidRPr="00BF7FAD" w:rsidRDefault="0049620A" w:rsidP="0049620A">
            <w:pPr>
              <w:keepNext/>
              <w:jc w:val="center"/>
              <w:outlineLvl w:val="2"/>
              <w:rPr>
                <w:rFonts w:ascii="Times New Roman" w:eastAsia="Times New Roman" w:hAnsi="Times New Roman" w:cs="Times New Roman"/>
                <w:b/>
                <w:sz w:val="16"/>
                <w:szCs w:val="16"/>
                <w:lang w:eastAsia="ru-RU"/>
              </w:rPr>
            </w:pPr>
          </w:p>
          <w:p w:rsidR="0049620A" w:rsidRPr="00BF7FAD" w:rsidRDefault="0049620A" w:rsidP="0049620A">
            <w:pPr>
              <w:keepNext/>
              <w:jc w:val="center"/>
              <w:outlineLvl w:val="2"/>
              <w:rPr>
                <w:rFonts w:ascii="Times New Roman" w:eastAsia="Times New Roman" w:hAnsi="Times New Roman" w:cs="Times New Roman"/>
                <w:b/>
                <w:sz w:val="16"/>
                <w:szCs w:val="16"/>
                <w:lang w:eastAsia="ru-RU"/>
              </w:rPr>
            </w:pPr>
            <w:r w:rsidRPr="00BF7FAD">
              <w:rPr>
                <w:rFonts w:ascii="Times New Roman" w:eastAsia="Times New Roman" w:hAnsi="Times New Roman" w:cs="Times New Roman"/>
                <w:b/>
                <w:sz w:val="16"/>
                <w:szCs w:val="16"/>
                <w:lang w:eastAsia="ru-RU"/>
              </w:rPr>
              <w:t>ПОСТАНОВЛЕНИЕ</w:t>
            </w:r>
          </w:p>
        </w:tc>
      </w:tr>
      <w:tr w:rsidR="0049620A" w:rsidRPr="00BF7FAD" w:rsidTr="0049620A">
        <w:trPr>
          <w:trHeight w:hRule="exact" w:val="105"/>
        </w:trPr>
        <w:tc>
          <w:tcPr>
            <w:tcW w:w="9531" w:type="dxa"/>
            <w:vAlign w:val="center"/>
          </w:tcPr>
          <w:p w:rsidR="0049620A" w:rsidRPr="00BF7FAD" w:rsidRDefault="0049620A" w:rsidP="0049620A">
            <w:pPr>
              <w:keepNext/>
              <w:jc w:val="center"/>
              <w:outlineLvl w:val="2"/>
              <w:rPr>
                <w:rFonts w:ascii="Times New Roman" w:eastAsia="Times New Roman" w:hAnsi="Times New Roman" w:cs="Times New Roman"/>
                <w:b/>
                <w:sz w:val="16"/>
                <w:szCs w:val="16"/>
                <w:lang w:eastAsia="ru-RU"/>
              </w:rPr>
            </w:pPr>
          </w:p>
        </w:tc>
      </w:tr>
    </w:tbl>
    <w:p w:rsidR="00CB4585" w:rsidRDefault="00CB4585" w:rsidP="002D4AA4">
      <w:pPr>
        <w:pStyle w:val="aff"/>
        <w:jc w:val="right"/>
        <w:rPr>
          <w:sz w:val="16"/>
          <w:szCs w:val="16"/>
        </w:rPr>
      </w:pPr>
    </w:p>
    <w:p w:rsidR="0049620A" w:rsidRPr="00BF7FAD" w:rsidRDefault="0049620A" w:rsidP="0049620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99"/>
        <w:gridCol w:w="2985"/>
        <w:gridCol w:w="418"/>
        <w:gridCol w:w="1195"/>
      </w:tblGrid>
      <w:tr w:rsidR="0049620A" w:rsidRPr="00BF7FAD" w:rsidTr="0049620A">
        <w:trPr>
          <w:trHeight w:val="242"/>
        </w:trPr>
        <w:tc>
          <w:tcPr>
            <w:tcW w:w="299" w:type="dxa"/>
            <w:vAlign w:val="bottom"/>
          </w:tcPr>
          <w:p w:rsidR="0049620A" w:rsidRPr="00BF7FAD" w:rsidRDefault="0049620A" w:rsidP="0049620A">
            <w:pPr>
              <w:jc w:val="left"/>
              <w:rPr>
                <w:rFonts w:ascii="Times New Roman" w:eastAsia="Times New Roman" w:hAnsi="Times New Roman" w:cs="Times New Roman"/>
                <w:sz w:val="16"/>
                <w:szCs w:val="16"/>
                <w:lang w:eastAsia="ru-RU"/>
              </w:rPr>
            </w:pPr>
            <w:r w:rsidRPr="00BF7FAD">
              <w:rPr>
                <w:rFonts w:ascii="Times New Roman" w:eastAsia="Times New Roman" w:hAnsi="Times New Roman" w:cs="Times New Roman"/>
                <w:sz w:val="16"/>
                <w:szCs w:val="16"/>
                <w:lang w:eastAsia="ru-RU"/>
              </w:rPr>
              <w:t>от</w:t>
            </w:r>
          </w:p>
        </w:tc>
        <w:tc>
          <w:tcPr>
            <w:tcW w:w="2985" w:type="dxa"/>
            <w:tcBorders>
              <w:bottom w:val="single" w:sz="6" w:space="0" w:color="auto"/>
            </w:tcBorders>
          </w:tcPr>
          <w:p w:rsidR="0049620A" w:rsidRPr="00BF7FAD" w:rsidRDefault="0049620A" w:rsidP="0049620A">
            <w:pPr>
              <w:jc w:val="center"/>
              <w:rPr>
                <w:rFonts w:ascii="Times New Roman" w:eastAsia="Times New Roman" w:hAnsi="Times New Roman" w:cs="Times New Roman"/>
                <w:sz w:val="16"/>
                <w:szCs w:val="16"/>
                <w:lang w:eastAsia="ru-RU"/>
              </w:rPr>
            </w:pPr>
            <w:r w:rsidRPr="00BF7FAD">
              <w:rPr>
                <w:rFonts w:ascii="Times New Roman" w:eastAsia="Times New Roman" w:hAnsi="Times New Roman" w:cs="Times New Roman"/>
                <w:sz w:val="16"/>
                <w:szCs w:val="16"/>
                <w:lang w:eastAsia="ru-RU"/>
              </w:rPr>
              <w:t>17.03.2025</w:t>
            </w:r>
          </w:p>
        </w:tc>
        <w:tc>
          <w:tcPr>
            <w:tcW w:w="418" w:type="dxa"/>
            <w:vAlign w:val="bottom"/>
          </w:tcPr>
          <w:p w:rsidR="0049620A" w:rsidRPr="00BF7FAD" w:rsidRDefault="0049620A" w:rsidP="0049620A">
            <w:pPr>
              <w:jc w:val="center"/>
              <w:rPr>
                <w:rFonts w:ascii="Times New Roman" w:eastAsia="Times New Roman" w:hAnsi="Times New Roman" w:cs="Times New Roman"/>
                <w:sz w:val="16"/>
                <w:szCs w:val="16"/>
                <w:lang w:eastAsia="ru-RU"/>
              </w:rPr>
            </w:pPr>
            <w:r w:rsidRPr="00BF7FAD">
              <w:rPr>
                <w:rFonts w:ascii="Times New Roman" w:eastAsia="Times New Roman" w:hAnsi="Times New Roman" w:cs="Times New Roman"/>
                <w:sz w:val="16"/>
                <w:szCs w:val="16"/>
                <w:lang w:eastAsia="ru-RU"/>
              </w:rPr>
              <w:t>№</w:t>
            </w:r>
          </w:p>
        </w:tc>
        <w:tc>
          <w:tcPr>
            <w:tcW w:w="1194" w:type="dxa"/>
            <w:tcBorders>
              <w:bottom w:val="single" w:sz="6" w:space="0" w:color="auto"/>
            </w:tcBorders>
          </w:tcPr>
          <w:p w:rsidR="0049620A" w:rsidRPr="00BF7FAD" w:rsidRDefault="0049620A" w:rsidP="0049620A">
            <w:pPr>
              <w:jc w:val="center"/>
              <w:rPr>
                <w:rFonts w:ascii="Times New Roman" w:eastAsia="Times New Roman" w:hAnsi="Times New Roman" w:cs="Times New Roman"/>
                <w:sz w:val="16"/>
                <w:szCs w:val="16"/>
                <w:lang w:eastAsia="ru-RU"/>
              </w:rPr>
            </w:pPr>
            <w:r w:rsidRPr="00BF7FAD">
              <w:rPr>
                <w:rFonts w:ascii="Times New Roman" w:eastAsia="Times New Roman" w:hAnsi="Times New Roman" w:cs="Times New Roman"/>
                <w:sz w:val="16"/>
                <w:szCs w:val="16"/>
                <w:lang w:eastAsia="ru-RU"/>
              </w:rPr>
              <w:t>231</w:t>
            </w:r>
          </w:p>
        </w:tc>
      </w:tr>
      <w:tr w:rsidR="0049620A" w:rsidRPr="00BF7FAD" w:rsidTr="0049620A">
        <w:trPr>
          <w:trHeight w:val="329"/>
        </w:trPr>
        <w:tc>
          <w:tcPr>
            <w:tcW w:w="4897" w:type="dxa"/>
            <w:gridSpan w:val="4"/>
          </w:tcPr>
          <w:p w:rsidR="0049620A" w:rsidRPr="00BF7FAD" w:rsidRDefault="0049620A" w:rsidP="0049620A">
            <w:pPr>
              <w:jc w:val="center"/>
              <w:rPr>
                <w:rFonts w:ascii="Times New Roman" w:eastAsia="Times New Roman" w:hAnsi="Times New Roman" w:cs="Times New Roman"/>
                <w:sz w:val="16"/>
                <w:szCs w:val="16"/>
                <w:lang w:eastAsia="ru-RU"/>
              </w:rPr>
            </w:pPr>
            <w:r w:rsidRPr="00BF7FAD">
              <w:rPr>
                <w:rFonts w:ascii="Times New Roman" w:eastAsia="Times New Roman" w:hAnsi="Times New Roman" w:cs="Times New Roman"/>
                <w:sz w:val="16"/>
                <w:szCs w:val="16"/>
                <w:lang w:eastAsia="ru-RU"/>
              </w:rPr>
              <w:t>р.п. Мокшан</w:t>
            </w:r>
          </w:p>
        </w:tc>
      </w:tr>
    </w:tbl>
    <w:p w:rsidR="0049620A" w:rsidRPr="00BF7FAD" w:rsidRDefault="0049620A" w:rsidP="0049620A">
      <w:pPr>
        <w:jc w:val="left"/>
        <w:rPr>
          <w:rFonts w:ascii="Times New Roman" w:eastAsia="Times New Roman" w:hAnsi="Times New Roman" w:cs="Times New Roman"/>
          <w:sz w:val="16"/>
          <w:szCs w:val="16"/>
          <w:lang w:eastAsia="ru-RU"/>
        </w:rPr>
      </w:pPr>
    </w:p>
    <w:p w:rsidR="0049620A" w:rsidRPr="00BF7FAD" w:rsidRDefault="0049620A" w:rsidP="0049620A">
      <w:pPr>
        <w:jc w:val="left"/>
        <w:rPr>
          <w:rFonts w:ascii="Times New Roman" w:eastAsia="Times New Roman" w:hAnsi="Times New Roman" w:cs="Times New Roman"/>
          <w:sz w:val="16"/>
          <w:szCs w:val="16"/>
          <w:lang w:eastAsia="ru-RU"/>
        </w:rPr>
      </w:pPr>
    </w:p>
    <w:p w:rsidR="0049620A" w:rsidRPr="00BF7FAD" w:rsidRDefault="0049620A" w:rsidP="0049620A">
      <w:pPr>
        <w:widowControl w:val="0"/>
        <w:autoSpaceDE w:val="0"/>
        <w:autoSpaceDN w:val="0"/>
        <w:adjustRightInd w:val="0"/>
        <w:jc w:val="center"/>
        <w:rPr>
          <w:rFonts w:ascii="Times New Roman" w:eastAsia="Times New Roman" w:hAnsi="Times New Roman" w:cs="Times New Roman"/>
          <w:b/>
          <w:bCs/>
          <w:sz w:val="16"/>
          <w:szCs w:val="16"/>
          <w:lang w:eastAsia="ru-RU"/>
        </w:rPr>
      </w:pPr>
    </w:p>
    <w:p w:rsidR="0049620A" w:rsidRPr="00BF7FAD" w:rsidRDefault="0049620A" w:rsidP="0049620A">
      <w:pPr>
        <w:widowControl w:val="0"/>
        <w:autoSpaceDE w:val="0"/>
        <w:autoSpaceDN w:val="0"/>
        <w:adjustRightInd w:val="0"/>
        <w:jc w:val="center"/>
        <w:rPr>
          <w:rFonts w:ascii="Times New Roman" w:eastAsia="Times New Roman" w:hAnsi="Times New Roman" w:cs="Times New Roman"/>
          <w:b/>
          <w:bCs/>
          <w:sz w:val="16"/>
          <w:szCs w:val="16"/>
          <w:lang w:eastAsia="ru-RU"/>
        </w:rPr>
      </w:pPr>
      <w:r w:rsidRPr="00BF7FAD">
        <w:rPr>
          <w:rFonts w:ascii="Times New Roman" w:eastAsia="Times New Roman" w:hAnsi="Times New Roman" w:cs="Times New Roman"/>
          <w:b/>
          <w:bCs/>
          <w:sz w:val="16"/>
          <w:szCs w:val="16"/>
          <w:lang w:eastAsia="ru-RU"/>
        </w:rPr>
        <w:t>О внесении изменения в административный регламент предоставления муниципальной услуги «Возврат излишне уплаченных (взысканных) платежей в бюджет Мокшанского района, администрируемых администрацией Мокшанского района Пензенской области, утвержденный  постановлением администрации Мокшанского района Пензенской области от 05.04.2022 № 299</w:t>
      </w:r>
    </w:p>
    <w:p w:rsidR="0049620A" w:rsidRPr="00BF7FAD" w:rsidRDefault="0049620A" w:rsidP="0049620A">
      <w:pPr>
        <w:widowControl w:val="0"/>
        <w:autoSpaceDE w:val="0"/>
        <w:autoSpaceDN w:val="0"/>
        <w:adjustRightInd w:val="0"/>
        <w:jc w:val="center"/>
        <w:rPr>
          <w:rFonts w:ascii="Times New Roman" w:eastAsia="Times New Roman" w:hAnsi="Times New Roman" w:cs="Times New Roman"/>
          <w:b/>
          <w:bCs/>
          <w:sz w:val="16"/>
          <w:szCs w:val="16"/>
          <w:lang w:eastAsia="ru-RU"/>
        </w:rPr>
      </w:pPr>
    </w:p>
    <w:p w:rsidR="0049620A" w:rsidRPr="00BF7FAD" w:rsidRDefault="0049620A" w:rsidP="0049620A">
      <w:pPr>
        <w:widowControl w:val="0"/>
        <w:autoSpaceDE w:val="0"/>
        <w:autoSpaceDN w:val="0"/>
        <w:ind w:firstLine="540"/>
        <w:rPr>
          <w:rFonts w:ascii="Times New Roman" w:eastAsia="Times New Roman" w:hAnsi="Times New Roman" w:cs="Times New Roman"/>
          <w:i/>
          <w:sz w:val="16"/>
          <w:szCs w:val="16"/>
          <w:lang w:eastAsia="ru-RU"/>
        </w:rPr>
      </w:pPr>
      <w:proofErr w:type="gramStart"/>
      <w:r w:rsidRPr="00BF7FAD">
        <w:rPr>
          <w:rFonts w:ascii="Times New Roman" w:eastAsia="Times New Roman" w:hAnsi="Times New Roman" w:cs="Times New Roman"/>
          <w:sz w:val="16"/>
          <w:szCs w:val="16"/>
          <w:lang w:eastAsia="ru-RU"/>
        </w:rPr>
        <w:t>В соответствии с пунктом 3 статьи 40</w:t>
      </w:r>
      <w:r w:rsidRPr="00BF7FAD">
        <w:rPr>
          <w:rFonts w:ascii="Times New Roman" w:eastAsia="Times New Roman" w:hAnsi="Times New Roman" w:cs="Times New Roman"/>
          <w:sz w:val="16"/>
          <w:szCs w:val="16"/>
          <w:vertAlign w:val="superscript"/>
          <w:lang w:eastAsia="ru-RU"/>
        </w:rPr>
        <w:t>1</w:t>
      </w:r>
      <w:r w:rsidRPr="00BF7FAD">
        <w:rPr>
          <w:rFonts w:ascii="Times New Roman" w:eastAsia="Times New Roman" w:hAnsi="Times New Roman" w:cs="Times New Roman"/>
          <w:sz w:val="16"/>
          <w:szCs w:val="16"/>
          <w:lang w:eastAsia="ru-RU"/>
        </w:rPr>
        <w:t xml:space="preserve"> Бюджетного кодекса Российской Федерации, Федеральным законом от 27.07.2010 № 210-ФЗ «Об организации предоставления государственных и муниципальных услуг», Приказом Министерства финансов Российской Федерации от 27.09.2021 № 137н «Об утверждении Общих требований к возврату излишне уплаченных (взысканных) платежей», руководствуясь постановлением администрации Мокшанского района Пензенской области от 03.06.2019 №496 «О разработке и утверждении административных регламентов предоставления муниципальных услуг</w:t>
      </w:r>
      <w:proofErr w:type="gramEnd"/>
      <w:r w:rsidRPr="00BF7FAD">
        <w:rPr>
          <w:rFonts w:ascii="Times New Roman" w:eastAsia="Times New Roman" w:hAnsi="Times New Roman" w:cs="Times New Roman"/>
          <w:sz w:val="16"/>
          <w:szCs w:val="16"/>
          <w:lang w:eastAsia="ru-RU"/>
        </w:rPr>
        <w:t xml:space="preserve"> органами местного самоуправления Мокшанского района Пензенской области», Уставом муниципального района Мокшанский район Пензенской области</w:t>
      </w:r>
      <w:r w:rsidRPr="00BF7FAD">
        <w:rPr>
          <w:rFonts w:ascii="Times New Roman" w:eastAsia="Times New Roman" w:hAnsi="Times New Roman" w:cs="Times New Roman"/>
          <w:i/>
          <w:sz w:val="16"/>
          <w:szCs w:val="16"/>
          <w:lang w:eastAsia="ru-RU"/>
        </w:rPr>
        <w:t>,</w:t>
      </w:r>
    </w:p>
    <w:p w:rsidR="0049620A" w:rsidRPr="0049620A" w:rsidRDefault="0049620A" w:rsidP="0049620A">
      <w:pPr>
        <w:widowControl w:val="0"/>
        <w:jc w:val="center"/>
        <w:rPr>
          <w:rFonts w:ascii="Times New Roman" w:eastAsia="Times New Roman" w:hAnsi="Times New Roman" w:cs="Times New Roman"/>
          <w:sz w:val="8"/>
          <w:szCs w:val="8"/>
          <w:lang w:eastAsia="ru-RU"/>
        </w:rPr>
      </w:pPr>
    </w:p>
    <w:p w:rsidR="0049620A" w:rsidRPr="00BF7FAD" w:rsidRDefault="0049620A" w:rsidP="0049620A">
      <w:pPr>
        <w:widowControl w:val="0"/>
        <w:jc w:val="center"/>
        <w:rPr>
          <w:rFonts w:ascii="Times New Roman" w:eastAsia="Times New Roman" w:hAnsi="Times New Roman" w:cs="Times New Roman"/>
          <w:b/>
          <w:sz w:val="16"/>
          <w:szCs w:val="16"/>
          <w:lang w:eastAsia="ru-RU"/>
        </w:rPr>
      </w:pPr>
      <w:r w:rsidRPr="00BF7FAD">
        <w:rPr>
          <w:rFonts w:ascii="Times New Roman" w:eastAsia="Times New Roman" w:hAnsi="Times New Roman" w:cs="Times New Roman"/>
          <w:b/>
          <w:sz w:val="16"/>
          <w:szCs w:val="16"/>
          <w:lang w:eastAsia="ru-RU"/>
        </w:rPr>
        <w:t>Администрация Мокшанского района постановляет:</w:t>
      </w:r>
    </w:p>
    <w:p w:rsidR="0049620A" w:rsidRPr="0049620A" w:rsidRDefault="0049620A" w:rsidP="0049620A">
      <w:pPr>
        <w:widowControl w:val="0"/>
        <w:jc w:val="center"/>
        <w:rPr>
          <w:rFonts w:ascii="Times New Roman" w:eastAsia="Times New Roman" w:hAnsi="Times New Roman" w:cs="Times New Roman"/>
          <w:sz w:val="8"/>
          <w:szCs w:val="8"/>
          <w:lang w:eastAsia="ru-RU"/>
        </w:rPr>
      </w:pPr>
    </w:p>
    <w:p w:rsidR="0049620A" w:rsidRPr="00BF7FAD" w:rsidRDefault="0049620A" w:rsidP="0049620A">
      <w:pPr>
        <w:widowControl w:val="0"/>
        <w:autoSpaceDE w:val="0"/>
        <w:autoSpaceDN w:val="0"/>
        <w:ind w:firstLine="540"/>
        <w:rPr>
          <w:rFonts w:ascii="Times New Roman" w:eastAsia="Times New Roman" w:hAnsi="Times New Roman" w:cs="Times New Roman"/>
          <w:sz w:val="16"/>
          <w:szCs w:val="16"/>
          <w:lang w:eastAsia="ru-RU"/>
        </w:rPr>
      </w:pPr>
      <w:r w:rsidRPr="00BF7FAD">
        <w:rPr>
          <w:rFonts w:ascii="Times New Roman" w:eastAsia="Times New Roman" w:hAnsi="Times New Roman" w:cs="Times New Roman"/>
          <w:sz w:val="16"/>
          <w:szCs w:val="16"/>
          <w:lang w:eastAsia="ru-RU"/>
        </w:rPr>
        <w:t>1. Внести в административный регламент предоставления муниципальной услуги «Возврат излишне уплаченных (взысканных) платежей в бюджет Мокшанского района, администрируемых администрацией Мокшанского района Пензенской области», утвержденный постановлением администрации Мокшанского района Пензенской области от 05.04.2022 № 299 изменение, изложив абзац 2 пункта 1.1. в следующей редакции:</w:t>
      </w:r>
    </w:p>
    <w:p w:rsidR="0049620A" w:rsidRPr="00BF7FAD" w:rsidRDefault="0049620A" w:rsidP="0049620A">
      <w:pPr>
        <w:widowControl w:val="0"/>
        <w:autoSpaceDE w:val="0"/>
        <w:autoSpaceDN w:val="0"/>
        <w:ind w:firstLine="540"/>
        <w:rPr>
          <w:rFonts w:ascii="Times New Roman" w:eastAsia="Times New Roman" w:hAnsi="Times New Roman" w:cs="Times New Roman"/>
          <w:sz w:val="16"/>
          <w:szCs w:val="16"/>
          <w:lang w:eastAsia="ru-RU"/>
        </w:rPr>
      </w:pPr>
      <w:proofErr w:type="gramStart"/>
      <w:r w:rsidRPr="00BF7FAD">
        <w:rPr>
          <w:rFonts w:ascii="Times New Roman" w:eastAsia="Times New Roman" w:hAnsi="Times New Roman" w:cs="Times New Roman"/>
          <w:sz w:val="16"/>
          <w:szCs w:val="16"/>
          <w:lang w:eastAsia="ru-RU"/>
        </w:rPr>
        <w:t>«Действие административного регламента не распространяется на платежи, предусмотренные законодательством о налогах и сборах,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правом Евразийского экономического союза и законодательством Российской Федерации о таможенном регулировании,</w:t>
      </w:r>
      <w:r w:rsidRPr="00BF7FAD">
        <w:rPr>
          <w:rFonts w:ascii="Calibri" w:eastAsia="Times New Roman" w:hAnsi="Calibri" w:cs="Calibri"/>
          <w:sz w:val="16"/>
          <w:szCs w:val="16"/>
          <w:lang w:eastAsia="ru-RU"/>
        </w:rPr>
        <w:t xml:space="preserve"> </w:t>
      </w:r>
      <w:r w:rsidRPr="00BF7FAD">
        <w:rPr>
          <w:rFonts w:ascii="Times New Roman" w:eastAsia="Times New Roman" w:hAnsi="Times New Roman" w:cs="Times New Roman"/>
          <w:sz w:val="16"/>
          <w:szCs w:val="16"/>
          <w:lang w:eastAsia="ru-RU"/>
        </w:rPr>
        <w:t>безвозмездных поступлений, платежей, Порядок возврата которых устанавливается федеральными законами, а также платежей в бюджет в рамках исполнения денежных обязательств перед публично-правовыми</w:t>
      </w:r>
      <w:proofErr w:type="gramEnd"/>
      <w:r w:rsidRPr="00BF7FAD">
        <w:rPr>
          <w:rFonts w:ascii="Times New Roman" w:eastAsia="Times New Roman" w:hAnsi="Times New Roman" w:cs="Times New Roman"/>
          <w:sz w:val="16"/>
          <w:szCs w:val="16"/>
          <w:lang w:eastAsia="ru-RU"/>
        </w:rPr>
        <w:t xml:space="preserve"> образованиями</w:t>
      </w:r>
      <w:proofErr w:type="gramStart"/>
      <w:r w:rsidRPr="00BF7FAD">
        <w:rPr>
          <w:rFonts w:ascii="Times New Roman" w:eastAsia="Times New Roman" w:hAnsi="Times New Roman" w:cs="Times New Roman"/>
          <w:sz w:val="16"/>
          <w:szCs w:val="16"/>
          <w:lang w:eastAsia="ru-RU"/>
        </w:rPr>
        <w:t>.».</w:t>
      </w:r>
      <w:proofErr w:type="gramEnd"/>
    </w:p>
    <w:p w:rsidR="0049620A" w:rsidRPr="00BF7FAD" w:rsidRDefault="0049620A" w:rsidP="0049620A">
      <w:pPr>
        <w:widowControl w:val="0"/>
        <w:autoSpaceDE w:val="0"/>
        <w:autoSpaceDN w:val="0"/>
        <w:ind w:firstLine="540"/>
        <w:rPr>
          <w:rFonts w:ascii="Times New Roman" w:eastAsia="Times New Roman" w:hAnsi="Times New Roman" w:cs="Times New Roman"/>
          <w:sz w:val="16"/>
          <w:szCs w:val="16"/>
          <w:lang w:eastAsia="ru-RU"/>
        </w:rPr>
      </w:pPr>
      <w:r w:rsidRPr="00BF7FAD">
        <w:rPr>
          <w:rFonts w:ascii="Times New Roman" w:eastAsia="Times New Roman" w:hAnsi="Times New Roman" w:cs="Times New Roman"/>
          <w:sz w:val="16"/>
          <w:szCs w:val="16"/>
          <w:lang w:eastAsia="ru-RU"/>
        </w:rPr>
        <w:t xml:space="preserve">2. </w:t>
      </w:r>
      <w:r w:rsidRPr="00BF7FAD">
        <w:rPr>
          <w:rFonts w:ascii="Times New Roman" w:eastAsia="Times New Roman" w:hAnsi="Times New Roman" w:cs="Times New Roman"/>
          <w:bCs/>
          <w:sz w:val="16"/>
          <w:szCs w:val="16"/>
          <w:lang w:eastAsia="ru-RU"/>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BF7FAD">
        <w:rPr>
          <w:rFonts w:ascii="Times New Roman" w:eastAsia="Times New Roman" w:hAnsi="Times New Roman" w:cs="Times New Roman"/>
          <w:sz w:val="16"/>
          <w:szCs w:val="16"/>
          <w:lang w:eastAsia="ru-RU"/>
        </w:rPr>
        <w:t>и разместить на официальном сайте администрации Мокшанского района Пензенской области в информационно-коммуникационной сети «Интернет».</w:t>
      </w:r>
    </w:p>
    <w:p w:rsidR="0049620A" w:rsidRPr="00BF7FAD" w:rsidRDefault="0049620A" w:rsidP="0049620A">
      <w:pPr>
        <w:widowControl w:val="0"/>
        <w:autoSpaceDE w:val="0"/>
        <w:autoSpaceDN w:val="0"/>
        <w:ind w:firstLine="540"/>
        <w:rPr>
          <w:rFonts w:ascii="Times New Roman" w:eastAsia="Times New Roman" w:hAnsi="Times New Roman" w:cs="Times New Roman"/>
          <w:sz w:val="16"/>
          <w:szCs w:val="16"/>
          <w:lang w:eastAsia="ru-RU"/>
        </w:rPr>
      </w:pPr>
      <w:r w:rsidRPr="00BF7FAD">
        <w:rPr>
          <w:rFonts w:ascii="Times New Roman" w:eastAsia="Times New Roman" w:hAnsi="Times New Roman" w:cs="Times New Roman"/>
          <w:bCs/>
          <w:sz w:val="16"/>
          <w:szCs w:val="16"/>
          <w:lang w:eastAsia="ru-RU"/>
        </w:rPr>
        <w:t xml:space="preserve">3.  </w:t>
      </w:r>
      <w:r w:rsidRPr="00BF7FAD">
        <w:rPr>
          <w:rFonts w:ascii="Times New Roman" w:eastAsia="Times New Roman" w:hAnsi="Times New Roman" w:cs="Times New Roman"/>
          <w:sz w:val="16"/>
          <w:szCs w:val="16"/>
          <w:lang w:eastAsia="ru-RU"/>
        </w:rPr>
        <w:t>Настоящее постановление вступает в силу на следующий день после дня его официального опубликования.</w:t>
      </w:r>
    </w:p>
    <w:p w:rsidR="0049620A" w:rsidRPr="00BF7FAD" w:rsidRDefault="0049620A" w:rsidP="0049620A">
      <w:pPr>
        <w:widowControl w:val="0"/>
        <w:autoSpaceDE w:val="0"/>
        <w:autoSpaceDN w:val="0"/>
        <w:ind w:firstLine="540"/>
        <w:rPr>
          <w:rFonts w:ascii="Times New Roman" w:eastAsia="Times New Roman" w:hAnsi="Times New Roman" w:cs="Times New Roman"/>
          <w:sz w:val="16"/>
          <w:szCs w:val="16"/>
          <w:lang w:eastAsia="ru-RU"/>
        </w:rPr>
      </w:pPr>
      <w:r w:rsidRPr="00BF7FAD">
        <w:rPr>
          <w:rFonts w:ascii="Times New Roman" w:eastAsia="Times New Roman" w:hAnsi="Times New Roman" w:cs="Times New Roman"/>
          <w:sz w:val="16"/>
          <w:szCs w:val="16"/>
          <w:lang w:eastAsia="ru-RU"/>
        </w:rPr>
        <w:t xml:space="preserve">4. </w:t>
      </w:r>
      <w:proofErr w:type="gramStart"/>
      <w:r w:rsidRPr="00BF7FAD">
        <w:rPr>
          <w:rFonts w:ascii="Times New Roman" w:eastAsia="Times New Roman" w:hAnsi="Times New Roman" w:cs="Times New Roman"/>
          <w:bCs/>
          <w:sz w:val="16"/>
          <w:szCs w:val="16"/>
          <w:lang w:eastAsia="ru-RU"/>
        </w:rPr>
        <w:t>Контроль за</w:t>
      </w:r>
      <w:proofErr w:type="gramEnd"/>
      <w:r w:rsidRPr="00BF7FAD">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Е.В. Жучкину.</w:t>
      </w:r>
    </w:p>
    <w:p w:rsidR="0049620A" w:rsidRPr="00BF7FAD" w:rsidRDefault="0049620A" w:rsidP="0049620A">
      <w:pPr>
        <w:jc w:val="left"/>
        <w:rPr>
          <w:rFonts w:ascii="Times New Roman" w:eastAsia="Times New Roman" w:hAnsi="Times New Roman" w:cs="Times New Roman"/>
          <w:b/>
          <w:sz w:val="16"/>
          <w:szCs w:val="16"/>
          <w:lang w:eastAsia="ru-RU"/>
        </w:rPr>
      </w:pPr>
    </w:p>
    <w:p w:rsidR="0049620A" w:rsidRPr="00BF7FAD" w:rsidRDefault="0049620A" w:rsidP="0049620A">
      <w:pPr>
        <w:jc w:val="left"/>
        <w:rPr>
          <w:rFonts w:ascii="Times New Roman" w:eastAsia="Times New Roman" w:hAnsi="Times New Roman" w:cs="Times New Roman"/>
          <w:sz w:val="16"/>
          <w:szCs w:val="16"/>
          <w:lang w:eastAsia="ru-RU"/>
        </w:rPr>
      </w:pPr>
      <w:r w:rsidRPr="00BF7FAD">
        <w:rPr>
          <w:rFonts w:ascii="Times New Roman" w:eastAsia="Times New Roman" w:hAnsi="Times New Roman" w:cs="Times New Roman"/>
          <w:b/>
          <w:sz w:val="16"/>
          <w:szCs w:val="16"/>
          <w:lang w:eastAsia="ru-RU"/>
        </w:rPr>
        <w:t>Глава Мокшанского района                                                      А.В. Решетченко</w:t>
      </w:r>
    </w:p>
    <w:p w:rsidR="0049620A" w:rsidRDefault="0049620A" w:rsidP="0049620A">
      <w:pPr>
        <w:spacing w:after="200" w:line="213" w:lineRule="auto"/>
        <w:jc w:val="left"/>
        <w:rPr>
          <w:rFonts w:ascii="Times New Roman" w:eastAsia="Times New Roman" w:hAnsi="Times New Roman" w:cs="Times New Roman"/>
          <w:lang w:eastAsia="ru-RU"/>
        </w:rPr>
      </w:pPr>
    </w:p>
    <w:p w:rsidR="00CB4585" w:rsidRDefault="00CB4585" w:rsidP="002D4AA4">
      <w:pPr>
        <w:pStyle w:val="aff"/>
        <w:jc w:val="right"/>
        <w:rPr>
          <w:sz w:val="16"/>
          <w:szCs w:val="16"/>
        </w:rPr>
      </w:pPr>
    </w:p>
    <w:tbl>
      <w:tblPr>
        <w:tblpPr w:leftFromText="180" w:rightFromText="180" w:vertAnchor="text" w:horzAnchor="margin" w:tblpY="-172"/>
        <w:tblW w:w="9606" w:type="dxa"/>
        <w:tblLayout w:type="fixed"/>
        <w:tblCellMar>
          <w:left w:w="0" w:type="dxa"/>
          <w:right w:w="0" w:type="dxa"/>
        </w:tblCellMar>
        <w:tblLook w:val="01E0" w:firstRow="1" w:lastRow="1" w:firstColumn="1" w:lastColumn="1" w:noHBand="0" w:noVBand="0"/>
      </w:tblPr>
      <w:tblGrid>
        <w:gridCol w:w="9606"/>
      </w:tblGrid>
      <w:tr w:rsidR="0049620A" w:rsidRPr="0049620A" w:rsidTr="0049620A">
        <w:trPr>
          <w:trHeight w:val="987"/>
        </w:trPr>
        <w:tc>
          <w:tcPr>
            <w:tcW w:w="9606" w:type="dxa"/>
            <w:shd w:val="clear" w:color="auto" w:fill="auto"/>
          </w:tcPr>
          <w:p w:rsidR="0049620A" w:rsidRPr="0049620A" w:rsidRDefault="0049620A" w:rsidP="0049620A">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eastAsia="zh-CN"/>
              </w:rPr>
            </w:pPr>
          </w:p>
          <w:p w:rsidR="0049620A" w:rsidRPr="0049620A" w:rsidRDefault="0049620A" w:rsidP="0049620A">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eastAsia="zh-CN"/>
              </w:rPr>
            </w:pPr>
            <w:r w:rsidRPr="0049620A">
              <w:rPr>
                <w:rFonts w:ascii="Times New Roman" w:eastAsia="Times New Roman" w:hAnsi="Times New Roman" w:cs="Times New Roman"/>
                <w:b/>
                <w:bCs/>
                <w:sz w:val="16"/>
                <w:szCs w:val="16"/>
                <w:lang w:eastAsia="zh-CN"/>
              </w:rPr>
              <w:t xml:space="preserve">АДМИНИСТРАЦИЯ МОКШАНСКОГО РАЙОНА </w:t>
            </w:r>
          </w:p>
          <w:p w:rsidR="0049620A" w:rsidRDefault="0049620A" w:rsidP="0049620A">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eastAsia="zh-CN"/>
              </w:rPr>
            </w:pPr>
            <w:r w:rsidRPr="0049620A">
              <w:rPr>
                <w:rFonts w:ascii="Times New Roman" w:eastAsia="Times New Roman" w:hAnsi="Times New Roman" w:cs="Times New Roman"/>
                <w:b/>
                <w:bCs/>
                <w:sz w:val="16"/>
                <w:szCs w:val="16"/>
                <w:lang w:eastAsia="zh-CN"/>
              </w:rPr>
              <w:t xml:space="preserve">  ПЕНЗЕНСКОЙ ОБЛАСТИ</w:t>
            </w:r>
          </w:p>
          <w:p w:rsidR="0049620A" w:rsidRPr="0049620A" w:rsidRDefault="0049620A" w:rsidP="0049620A">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eastAsia="zh-CN"/>
              </w:rPr>
            </w:pPr>
          </w:p>
          <w:p w:rsidR="0049620A" w:rsidRPr="0049620A" w:rsidRDefault="0049620A" w:rsidP="0049620A">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eastAsia="zh-CN"/>
              </w:rPr>
            </w:pPr>
            <w:r w:rsidRPr="0049620A">
              <w:rPr>
                <w:rFonts w:ascii="Times New Roman" w:eastAsia="Times New Roman" w:hAnsi="Times New Roman" w:cs="Times New Roman"/>
                <w:b/>
                <w:bCs/>
                <w:sz w:val="16"/>
                <w:szCs w:val="16"/>
                <w:lang w:eastAsia="zh-CN"/>
              </w:rPr>
              <w:t>ПОСТАНОВЛЕНИЕ</w:t>
            </w:r>
          </w:p>
        </w:tc>
      </w:tr>
      <w:tr w:rsidR="0049620A" w:rsidRPr="0049620A" w:rsidTr="0049620A">
        <w:trPr>
          <w:trHeight w:val="212"/>
        </w:trPr>
        <w:tc>
          <w:tcPr>
            <w:tcW w:w="9606" w:type="dxa"/>
            <w:shd w:val="clear" w:color="auto" w:fill="auto"/>
            <w:vAlign w:val="center"/>
          </w:tcPr>
          <w:tbl>
            <w:tblPr>
              <w:tblpPr w:leftFromText="180" w:rightFromText="180" w:vertAnchor="text" w:horzAnchor="margin" w:tblpXSpec="center" w:tblpY="-86"/>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9620A" w:rsidRPr="0049620A" w:rsidTr="0049620A">
              <w:tc>
                <w:tcPr>
                  <w:tcW w:w="284" w:type="dxa"/>
                  <w:vAlign w:val="bottom"/>
                </w:tcPr>
                <w:p w:rsidR="0049620A" w:rsidRPr="0049620A" w:rsidRDefault="0049620A" w:rsidP="0049620A">
                  <w:pPr>
                    <w:widowControl w:val="0"/>
                    <w:autoSpaceDE w:val="0"/>
                    <w:autoSpaceDN w:val="0"/>
                    <w:adjustRightInd w:val="0"/>
                    <w:ind w:firstLine="720"/>
                    <w:rPr>
                      <w:rFonts w:ascii="Times New Roman CYR" w:eastAsia="SimSun" w:hAnsi="Times New Roman CYR" w:cs="Times New Roman CYR"/>
                      <w:sz w:val="16"/>
                      <w:szCs w:val="16"/>
                      <w:lang w:eastAsia="zh-CN"/>
                    </w:rPr>
                  </w:pPr>
                  <w:r w:rsidRPr="0049620A">
                    <w:rPr>
                      <w:rFonts w:ascii="Times New Roman CYR" w:eastAsia="SimSun" w:hAnsi="Times New Roman CYR" w:cs="Times New Roman CYR"/>
                      <w:sz w:val="16"/>
                      <w:szCs w:val="16"/>
                      <w:lang w:eastAsia="zh-CN"/>
                    </w:rPr>
                    <w:t>оот</w:t>
                  </w:r>
                </w:p>
              </w:tc>
              <w:tc>
                <w:tcPr>
                  <w:tcW w:w="2835" w:type="dxa"/>
                  <w:tcBorders>
                    <w:top w:val="nil"/>
                    <w:left w:val="nil"/>
                    <w:bottom w:val="single" w:sz="6" w:space="0" w:color="auto"/>
                    <w:right w:val="nil"/>
                  </w:tcBorders>
                </w:tcPr>
                <w:p w:rsidR="0049620A" w:rsidRPr="0049620A" w:rsidRDefault="0049620A" w:rsidP="0049620A">
                  <w:pPr>
                    <w:widowControl w:val="0"/>
                    <w:tabs>
                      <w:tab w:val="left" w:pos="460"/>
                      <w:tab w:val="center" w:pos="1417"/>
                    </w:tabs>
                    <w:autoSpaceDE w:val="0"/>
                    <w:autoSpaceDN w:val="0"/>
                    <w:adjustRightInd w:val="0"/>
                    <w:ind w:firstLine="720"/>
                    <w:jc w:val="center"/>
                    <w:rPr>
                      <w:rFonts w:ascii="Times New Roman CYR" w:eastAsia="SimSun" w:hAnsi="Times New Roman CYR" w:cs="Times New Roman CYR"/>
                      <w:sz w:val="16"/>
                      <w:szCs w:val="16"/>
                      <w:lang w:eastAsia="zh-CN"/>
                    </w:rPr>
                  </w:pPr>
                </w:p>
                <w:p w:rsidR="0049620A" w:rsidRPr="0049620A" w:rsidRDefault="0049620A" w:rsidP="0049620A">
                  <w:pPr>
                    <w:widowControl w:val="0"/>
                    <w:tabs>
                      <w:tab w:val="left" w:pos="460"/>
                      <w:tab w:val="center" w:pos="1417"/>
                    </w:tabs>
                    <w:autoSpaceDE w:val="0"/>
                    <w:autoSpaceDN w:val="0"/>
                    <w:adjustRightInd w:val="0"/>
                    <w:ind w:firstLine="142"/>
                    <w:jc w:val="center"/>
                    <w:rPr>
                      <w:rFonts w:ascii="Times New Roman CYR" w:eastAsia="SimSun" w:hAnsi="Times New Roman CYR" w:cs="Times New Roman CYR"/>
                      <w:sz w:val="16"/>
                      <w:szCs w:val="16"/>
                      <w:lang w:eastAsia="zh-CN"/>
                    </w:rPr>
                  </w:pPr>
                  <w:r w:rsidRPr="0049620A">
                    <w:rPr>
                      <w:rFonts w:ascii="Times New Roman CYR" w:eastAsia="SimSun" w:hAnsi="Times New Roman CYR" w:cs="Times New Roman CYR"/>
                      <w:sz w:val="16"/>
                      <w:szCs w:val="16"/>
                      <w:lang w:eastAsia="zh-CN"/>
                    </w:rPr>
                    <w:t>12.03.2025</w:t>
                  </w:r>
                </w:p>
              </w:tc>
              <w:tc>
                <w:tcPr>
                  <w:tcW w:w="397" w:type="dxa"/>
                </w:tcPr>
                <w:p w:rsidR="0049620A" w:rsidRPr="0049620A" w:rsidRDefault="0049620A" w:rsidP="0049620A">
                  <w:pPr>
                    <w:widowControl w:val="0"/>
                    <w:autoSpaceDE w:val="0"/>
                    <w:autoSpaceDN w:val="0"/>
                    <w:adjustRightInd w:val="0"/>
                    <w:ind w:firstLine="720"/>
                    <w:jc w:val="center"/>
                    <w:rPr>
                      <w:rFonts w:ascii="Times New Roman CYR" w:eastAsia="SimSun" w:hAnsi="Times New Roman CYR" w:cs="Times New Roman CYR"/>
                      <w:sz w:val="16"/>
                      <w:szCs w:val="16"/>
                      <w:lang w:eastAsia="zh-CN"/>
                    </w:rPr>
                  </w:pPr>
                  <w:r w:rsidRPr="0049620A">
                    <w:rPr>
                      <w:rFonts w:ascii="Times New Roman CYR" w:eastAsia="SimSun" w:hAnsi="Times New Roman CYR" w:cs="Times New Roman CYR"/>
                      <w:sz w:val="16"/>
                      <w:szCs w:val="16"/>
                      <w:lang w:eastAsia="zh-CN"/>
                    </w:rPr>
                    <w:t>№№</w:t>
                  </w:r>
                </w:p>
              </w:tc>
              <w:tc>
                <w:tcPr>
                  <w:tcW w:w="1134" w:type="dxa"/>
                  <w:tcBorders>
                    <w:top w:val="nil"/>
                    <w:left w:val="nil"/>
                    <w:bottom w:val="single" w:sz="6" w:space="0" w:color="auto"/>
                    <w:right w:val="nil"/>
                  </w:tcBorders>
                </w:tcPr>
                <w:p w:rsidR="0049620A" w:rsidRPr="0049620A" w:rsidRDefault="0049620A" w:rsidP="0049620A">
                  <w:pPr>
                    <w:widowControl w:val="0"/>
                    <w:autoSpaceDE w:val="0"/>
                    <w:autoSpaceDN w:val="0"/>
                    <w:adjustRightInd w:val="0"/>
                    <w:rPr>
                      <w:rFonts w:ascii="Times New Roman CYR" w:eastAsia="SimSun" w:hAnsi="Times New Roman CYR" w:cs="Times New Roman CYR"/>
                      <w:sz w:val="16"/>
                      <w:szCs w:val="16"/>
                      <w:lang w:eastAsia="zh-CN"/>
                    </w:rPr>
                  </w:pPr>
                </w:p>
                <w:p w:rsidR="0049620A" w:rsidRPr="0049620A" w:rsidRDefault="0049620A" w:rsidP="0049620A">
                  <w:pPr>
                    <w:widowControl w:val="0"/>
                    <w:autoSpaceDE w:val="0"/>
                    <w:autoSpaceDN w:val="0"/>
                    <w:adjustRightInd w:val="0"/>
                    <w:jc w:val="center"/>
                    <w:rPr>
                      <w:rFonts w:ascii="Times New Roman CYR" w:eastAsia="SimSun" w:hAnsi="Times New Roman CYR" w:cs="Times New Roman CYR"/>
                      <w:sz w:val="16"/>
                      <w:szCs w:val="16"/>
                      <w:lang w:eastAsia="zh-CN"/>
                    </w:rPr>
                  </w:pPr>
                  <w:r w:rsidRPr="0049620A">
                    <w:rPr>
                      <w:rFonts w:ascii="Times New Roman CYR" w:eastAsia="SimSun" w:hAnsi="Times New Roman CYR" w:cs="Times New Roman CYR"/>
                      <w:sz w:val="16"/>
                      <w:szCs w:val="16"/>
                      <w:lang w:eastAsia="zh-CN"/>
                    </w:rPr>
                    <w:t>215</w:t>
                  </w:r>
                </w:p>
              </w:tc>
            </w:tr>
            <w:tr w:rsidR="0049620A" w:rsidRPr="0049620A" w:rsidTr="0049620A">
              <w:trPr>
                <w:trHeight w:val="182"/>
              </w:trPr>
              <w:tc>
                <w:tcPr>
                  <w:tcW w:w="4650" w:type="dxa"/>
                  <w:gridSpan w:val="4"/>
                </w:tcPr>
                <w:p w:rsidR="0049620A" w:rsidRPr="0049620A" w:rsidRDefault="0049620A" w:rsidP="0049620A">
                  <w:pPr>
                    <w:widowControl w:val="0"/>
                    <w:autoSpaceDE w:val="0"/>
                    <w:autoSpaceDN w:val="0"/>
                    <w:adjustRightInd w:val="0"/>
                    <w:jc w:val="center"/>
                    <w:rPr>
                      <w:rFonts w:ascii="Times New Roman CYR" w:eastAsia="SimSun" w:hAnsi="Times New Roman CYR" w:cs="Times New Roman CYR"/>
                      <w:sz w:val="16"/>
                      <w:szCs w:val="16"/>
                      <w:lang w:eastAsia="zh-CN"/>
                    </w:rPr>
                  </w:pPr>
                  <w:r w:rsidRPr="0049620A">
                    <w:rPr>
                      <w:rFonts w:ascii="Times New Roman CYR" w:eastAsia="SimSun" w:hAnsi="Times New Roman CYR" w:cs="Times New Roman CYR"/>
                      <w:sz w:val="16"/>
                      <w:szCs w:val="16"/>
                      <w:lang w:eastAsia="zh-CN"/>
                    </w:rPr>
                    <w:t>р.п. Мокшан</w:t>
                  </w:r>
                </w:p>
              </w:tc>
            </w:tr>
          </w:tbl>
          <w:p w:rsidR="0049620A" w:rsidRPr="0049620A" w:rsidRDefault="0049620A" w:rsidP="0049620A">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eastAsia="zh-CN"/>
              </w:rPr>
            </w:pPr>
          </w:p>
        </w:tc>
      </w:tr>
    </w:tbl>
    <w:p w:rsidR="0049620A" w:rsidRPr="0049620A" w:rsidRDefault="0049620A" w:rsidP="0049620A">
      <w:pPr>
        <w:widowControl w:val="0"/>
        <w:autoSpaceDE w:val="0"/>
        <w:autoSpaceDN w:val="0"/>
        <w:adjustRightInd w:val="0"/>
        <w:ind w:firstLine="709"/>
        <w:jc w:val="center"/>
        <w:rPr>
          <w:rFonts w:ascii="Times New Roman CYR" w:eastAsia="SimSun" w:hAnsi="Times New Roman CYR" w:cs="Times New Roman CYR"/>
          <w:b/>
          <w:sz w:val="16"/>
          <w:szCs w:val="16"/>
          <w:lang w:eastAsia="zh-CN"/>
        </w:rPr>
      </w:pPr>
      <w:r w:rsidRPr="0049620A">
        <w:rPr>
          <w:rFonts w:ascii="Times New Roman CYR" w:eastAsia="SimSun" w:hAnsi="Times New Roman CYR" w:cs="Times New Roman CYR"/>
          <w:b/>
          <w:sz w:val="16"/>
          <w:szCs w:val="16"/>
          <w:lang w:eastAsia="zh-CN"/>
        </w:rPr>
        <w:t>Об утверждении Плана противодействия коррупции</w:t>
      </w:r>
      <w:r>
        <w:rPr>
          <w:rFonts w:ascii="Times New Roman CYR" w:eastAsia="SimSun" w:hAnsi="Times New Roman CYR" w:cs="Times New Roman CYR"/>
          <w:b/>
          <w:sz w:val="16"/>
          <w:szCs w:val="16"/>
          <w:lang w:eastAsia="zh-CN"/>
        </w:rPr>
        <w:t xml:space="preserve"> </w:t>
      </w:r>
      <w:r w:rsidRPr="0049620A">
        <w:rPr>
          <w:rFonts w:ascii="Times New Roman CYR" w:eastAsia="SimSun" w:hAnsi="Times New Roman CYR" w:cs="Times New Roman CYR"/>
          <w:b/>
          <w:sz w:val="16"/>
          <w:szCs w:val="16"/>
          <w:lang w:eastAsia="zh-CN"/>
        </w:rPr>
        <w:t>в Мокшанском районе Пензенской области на 2025 год</w:t>
      </w:r>
    </w:p>
    <w:p w:rsidR="0049620A" w:rsidRPr="0049620A" w:rsidRDefault="0049620A" w:rsidP="0049620A">
      <w:pPr>
        <w:widowControl w:val="0"/>
        <w:autoSpaceDE w:val="0"/>
        <w:autoSpaceDN w:val="0"/>
        <w:adjustRightInd w:val="0"/>
        <w:ind w:firstLine="709"/>
        <w:rPr>
          <w:rFonts w:ascii="Times New Roman CYR" w:eastAsia="SimSun" w:hAnsi="Times New Roman CYR" w:cs="Times New Roman CYR"/>
          <w:sz w:val="16"/>
          <w:szCs w:val="16"/>
          <w:lang w:eastAsia="zh-CN"/>
        </w:rPr>
      </w:pPr>
    </w:p>
    <w:p w:rsidR="0049620A" w:rsidRPr="0049620A" w:rsidRDefault="0049620A" w:rsidP="0049620A">
      <w:pPr>
        <w:widowControl w:val="0"/>
        <w:autoSpaceDE w:val="0"/>
        <w:autoSpaceDN w:val="0"/>
        <w:adjustRightInd w:val="0"/>
        <w:ind w:firstLine="709"/>
        <w:rPr>
          <w:rFonts w:ascii="Times New Roman CYR" w:eastAsia="SimSun" w:hAnsi="Times New Roman CYR" w:cs="Times New Roman CYR"/>
          <w:sz w:val="16"/>
          <w:szCs w:val="16"/>
          <w:lang w:eastAsia="zh-CN"/>
        </w:rPr>
      </w:pPr>
      <w:proofErr w:type="gramStart"/>
      <w:r w:rsidRPr="0049620A">
        <w:rPr>
          <w:rFonts w:ascii="Times New Roman CYR" w:eastAsia="SimSun" w:hAnsi="Times New Roman CYR" w:cs="Times New Roman CYR"/>
          <w:sz w:val="16"/>
          <w:szCs w:val="16"/>
          <w:lang w:eastAsia="zh-CN"/>
        </w:rPr>
        <w:t>Руководствуясь Распоряжением Губернатора Пензенской области от 25.02.2025 № 113-р «Об утверждении Плана противодействия коррупции в Пензенской области на 2025 год», Федеральным законом от 06.10.2003 №131-ФЗ «Об общих принципах организации местного самоуправления в Российской Федерации», Федеральным законом от 25.12.2008 № 273-ФЗ «О противодействии коррупции» (с последующими изменениями), Уставом муниципального района Мокшанский район Пензенской области,</w:t>
      </w:r>
      <w:proofErr w:type="gramEnd"/>
    </w:p>
    <w:p w:rsidR="0049620A" w:rsidRPr="0049620A" w:rsidRDefault="0049620A" w:rsidP="0049620A">
      <w:pPr>
        <w:widowControl w:val="0"/>
        <w:autoSpaceDE w:val="0"/>
        <w:autoSpaceDN w:val="0"/>
        <w:adjustRightInd w:val="0"/>
        <w:ind w:firstLine="709"/>
        <w:rPr>
          <w:rFonts w:ascii="Times New Roman CYR" w:eastAsia="SimSun" w:hAnsi="Times New Roman CYR" w:cs="Times New Roman CYR"/>
          <w:sz w:val="16"/>
          <w:szCs w:val="16"/>
          <w:lang w:eastAsia="zh-CN"/>
        </w:rPr>
      </w:pPr>
    </w:p>
    <w:p w:rsidR="0049620A" w:rsidRPr="0049620A" w:rsidRDefault="0049620A" w:rsidP="0049620A">
      <w:pPr>
        <w:widowControl w:val="0"/>
        <w:autoSpaceDE w:val="0"/>
        <w:autoSpaceDN w:val="0"/>
        <w:adjustRightInd w:val="0"/>
        <w:ind w:firstLine="709"/>
        <w:jc w:val="center"/>
        <w:rPr>
          <w:rFonts w:ascii="Times New Roman CYR" w:eastAsia="SimSun" w:hAnsi="Times New Roman CYR" w:cs="Times New Roman CYR"/>
          <w:b/>
          <w:sz w:val="16"/>
          <w:szCs w:val="16"/>
          <w:lang w:eastAsia="zh-CN"/>
        </w:rPr>
      </w:pPr>
      <w:r w:rsidRPr="0049620A">
        <w:rPr>
          <w:rFonts w:ascii="Times New Roman CYR" w:eastAsia="SimSun" w:hAnsi="Times New Roman CYR" w:cs="Times New Roman CYR"/>
          <w:b/>
          <w:sz w:val="16"/>
          <w:szCs w:val="16"/>
          <w:lang w:eastAsia="zh-CN"/>
        </w:rPr>
        <w:t>администрация Мокшанского района Пензенской области</w:t>
      </w:r>
    </w:p>
    <w:p w:rsidR="0049620A" w:rsidRPr="0049620A" w:rsidRDefault="0049620A" w:rsidP="0049620A">
      <w:pPr>
        <w:widowControl w:val="0"/>
        <w:autoSpaceDE w:val="0"/>
        <w:autoSpaceDN w:val="0"/>
        <w:adjustRightInd w:val="0"/>
        <w:ind w:firstLine="709"/>
        <w:jc w:val="center"/>
        <w:rPr>
          <w:rFonts w:ascii="Times New Roman CYR" w:eastAsia="SimSun" w:hAnsi="Times New Roman CYR" w:cs="Times New Roman CYR"/>
          <w:b/>
          <w:sz w:val="16"/>
          <w:szCs w:val="16"/>
          <w:lang w:eastAsia="zh-CN"/>
        </w:rPr>
      </w:pPr>
      <w:r w:rsidRPr="0049620A">
        <w:rPr>
          <w:rFonts w:ascii="Times New Roman CYR" w:eastAsia="SimSun" w:hAnsi="Times New Roman CYR" w:cs="Times New Roman CYR"/>
          <w:b/>
          <w:sz w:val="16"/>
          <w:szCs w:val="16"/>
          <w:lang w:eastAsia="zh-CN"/>
        </w:rPr>
        <w:t>постановляет:</w:t>
      </w:r>
    </w:p>
    <w:p w:rsidR="0049620A" w:rsidRPr="0049620A" w:rsidRDefault="0049620A" w:rsidP="0049620A">
      <w:pPr>
        <w:widowControl w:val="0"/>
        <w:autoSpaceDE w:val="0"/>
        <w:autoSpaceDN w:val="0"/>
        <w:adjustRightInd w:val="0"/>
        <w:ind w:firstLine="709"/>
        <w:jc w:val="center"/>
        <w:rPr>
          <w:rFonts w:ascii="Times New Roman CYR" w:eastAsia="SimSun" w:hAnsi="Times New Roman CYR" w:cs="Times New Roman CYR"/>
          <w:b/>
          <w:sz w:val="16"/>
          <w:szCs w:val="16"/>
          <w:lang w:eastAsia="zh-CN"/>
        </w:rPr>
      </w:pPr>
    </w:p>
    <w:p w:rsidR="0049620A" w:rsidRPr="0049620A" w:rsidRDefault="0049620A" w:rsidP="0049620A">
      <w:pPr>
        <w:widowControl w:val="0"/>
        <w:autoSpaceDE w:val="0"/>
        <w:autoSpaceDN w:val="0"/>
        <w:adjustRightInd w:val="0"/>
        <w:ind w:firstLine="426"/>
        <w:rPr>
          <w:rFonts w:ascii="Times New Roman CYR" w:eastAsia="SimSun" w:hAnsi="Times New Roman CYR" w:cs="Times New Roman CYR"/>
          <w:sz w:val="16"/>
          <w:szCs w:val="16"/>
          <w:lang w:eastAsia="zh-CN"/>
        </w:rPr>
      </w:pPr>
      <w:r w:rsidRPr="0049620A">
        <w:rPr>
          <w:rFonts w:ascii="Times New Roman CYR" w:eastAsia="SimSun" w:hAnsi="Times New Roman CYR" w:cs="Times New Roman CYR"/>
          <w:sz w:val="16"/>
          <w:szCs w:val="16"/>
          <w:lang w:eastAsia="zh-CN"/>
        </w:rPr>
        <w:t>1. Утвердить прилагаемый План противодействия коррупции в Мокшанском районе Пензенской области на 2025 год.</w:t>
      </w:r>
    </w:p>
    <w:p w:rsidR="0049620A" w:rsidRPr="0049620A" w:rsidRDefault="0049620A" w:rsidP="0049620A">
      <w:pPr>
        <w:widowControl w:val="0"/>
        <w:autoSpaceDE w:val="0"/>
        <w:autoSpaceDN w:val="0"/>
        <w:adjustRightInd w:val="0"/>
        <w:ind w:firstLine="426"/>
        <w:rPr>
          <w:rFonts w:ascii="Times New Roman CYR" w:eastAsia="SimSun" w:hAnsi="Times New Roman CYR" w:cs="Times New Roman CYR"/>
          <w:sz w:val="16"/>
          <w:szCs w:val="16"/>
          <w:lang w:eastAsia="zh-CN"/>
        </w:rPr>
      </w:pPr>
      <w:r w:rsidRPr="0049620A">
        <w:rPr>
          <w:rFonts w:ascii="Times New Roman CYR" w:eastAsia="SimSun" w:hAnsi="Times New Roman CYR" w:cs="Times New Roman CYR"/>
          <w:sz w:val="16"/>
          <w:szCs w:val="16"/>
          <w:lang w:eastAsia="zh-CN"/>
        </w:rPr>
        <w:t>2. Утвердить прилагаемую форму отчета о выполнении мероприятий Плана противодействия коррупции в Мокшанском районе Пензенской области на 2025 год.</w:t>
      </w:r>
    </w:p>
    <w:p w:rsidR="0049620A" w:rsidRPr="0049620A" w:rsidRDefault="0049620A" w:rsidP="0049620A">
      <w:pPr>
        <w:widowControl w:val="0"/>
        <w:autoSpaceDE w:val="0"/>
        <w:autoSpaceDN w:val="0"/>
        <w:adjustRightInd w:val="0"/>
        <w:ind w:firstLine="426"/>
        <w:rPr>
          <w:rFonts w:ascii="Times New Roman CYR" w:eastAsia="SimSun" w:hAnsi="Times New Roman CYR" w:cs="Times New Roman CYR"/>
          <w:sz w:val="16"/>
          <w:szCs w:val="16"/>
          <w:lang w:eastAsia="zh-CN"/>
        </w:rPr>
      </w:pPr>
      <w:r w:rsidRPr="0049620A">
        <w:rPr>
          <w:rFonts w:ascii="Times New Roman CYR" w:eastAsia="SimSun" w:hAnsi="Times New Roman CYR" w:cs="Times New Roman CYR"/>
          <w:sz w:val="16"/>
          <w:szCs w:val="16"/>
          <w:lang w:eastAsia="zh-CN"/>
        </w:rPr>
        <w:t>3. Признать утратившими силу постановления администрации Мокшанского района Пензенской области:</w:t>
      </w:r>
    </w:p>
    <w:p w:rsidR="0049620A" w:rsidRPr="0049620A" w:rsidRDefault="0049620A" w:rsidP="0049620A">
      <w:pPr>
        <w:widowControl w:val="0"/>
        <w:autoSpaceDE w:val="0"/>
        <w:autoSpaceDN w:val="0"/>
        <w:adjustRightInd w:val="0"/>
        <w:ind w:firstLine="426"/>
        <w:rPr>
          <w:rFonts w:ascii="Times New Roman CYR" w:eastAsia="SimSun" w:hAnsi="Times New Roman CYR" w:cs="Times New Roman CYR"/>
          <w:sz w:val="16"/>
          <w:szCs w:val="16"/>
          <w:lang w:eastAsia="zh-CN"/>
        </w:rPr>
      </w:pPr>
      <w:r w:rsidRPr="0049620A">
        <w:rPr>
          <w:rFonts w:ascii="Times New Roman CYR" w:eastAsia="SimSun" w:hAnsi="Times New Roman CYR" w:cs="Times New Roman CYR"/>
          <w:sz w:val="16"/>
          <w:szCs w:val="16"/>
          <w:lang w:eastAsia="zh-CN"/>
        </w:rPr>
        <w:t>- от 30.09.2021 № 825 «Об утверждении Плана мероприятий по противодействию коррупции в Мокшанском районе Пензенской области на 2021-2024 годы»;</w:t>
      </w:r>
    </w:p>
    <w:p w:rsidR="0049620A" w:rsidRPr="0049620A" w:rsidRDefault="0049620A" w:rsidP="0049620A">
      <w:pPr>
        <w:widowControl w:val="0"/>
        <w:autoSpaceDE w:val="0"/>
        <w:autoSpaceDN w:val="0"/>
        <w:adjustRightInd w:val="0"/>
        <w:ind w:firstLine="426"/>
        <w:rPr>
          <w:rFonts w:ascii="Times New Roman CYR" w:eastAsia="SimSun" w:hAnsi="Times New Roman CYR" w:cs="Times New Roman CYR"/>
          <w:sz w:val="16"/>
          <w:szCs w:val="16"/>
          <w:lang w:eastAsia="zh-CN"/>
        </w:rPr>
      </w:pPr>
      <w:r w:rsidRPr="0049620A">
        <w:rPr>
          <w:rFonts w:ascii="Times New Roman CYR" w:eastAsia="SimSun" w:hAnsi="Times New Roman CYR" w:cs="Times New Roman CYR"/>
          <w:color w:val="000000"/>
          <w:sz w:val="16"/>
          <w:szCs w:val="16"/>
          <w:lang w:eastAsia="zh-CN"/>
        </w:rPr>
        <w:t>- от 18.04.2022 № 332 «О внесении изменений в План мероприятий по противодействию коррупции в Мокшанском районе Пензенской области на 2021-2024 годы, утвержденный постановлением администрации Мокшанского района Пензенской области от 30.09.2021 № 825»;</w:t>
      </w:r>
    </w:p>
    <w:p w:rsidR="0049620A" w:rsidRPr="0049620A" w:rsidRDefault="0049620A" w:rsidP="0049620A">
      <w:pPr>
        <w:widowControl w:val="0"/>
        <w:autoSpaceDE w:val="0"/>
        <w:autoSpaceDN w:val="0"/>
        <w:adjustRightInd w:val="0"/>
        <w:ind w:firstLine="426"/>
        <w:rPr>
          <w:rFonts w:ascii="Times New Roman CYR" w:eastAsia="SimSun" w:hAnsi="Times New Roman CYR" w:cs="Times New Roman CYR"/>
          <w:sz w:val="16"/>
          <w:szCs w:val="16"/>
          <w:lang w:eastAsia="zh-CN"/>
        </w:rPr>
      </w:pPr>
      <w:r w:rsidRPr="0049620A">
        <w:rPr>
          <w:rFonts w:ascii="Times New Roman CYR" w:eastAsia="SimSun" w:hAnsi="Times New Roman CYR" w:cs="Times New Roman CYR"/>
          <w:color w:val="000000"/>
          <w:sz w:val="16"/>
          <w:szCs w:val="16"/>
          <w:lang w:eastAsia="zh-CN"/>
        </w:rPr>
        <w:t>- от 24.06.2022 № 550 «О внесении изменений в План мероприятий по противодействию коррупции в Мокшанском районе Пензенской области на 2021-2024 годы, утвержденный постановлением администрации Мокшанского района Пензенской области от 30.09.2021 № 825».</w:t>
      </w:r>
      <w:r w:rsidRPr="0049620A">
        <w:rPr>
          <w:rFonts w:ascii="Times New Roman CYR" w:eastAsia="SimSun" w:hAnsi="Times New Roman CYR" w:cs="Times New Roman CYR"/>
          <w:sz w:val="16"/>
          <w:szCs w:val="16"/>
          <w:lang w:eastAsia="zh-CN"/>
        </w:rPr>
        <w:t xml:space="preserve"> </w:t>
      </w:r>
    </w:p>
    <w:p w:rsidR="0049620A" w:rsidRPr="0049620A" w:rsidRDefault="0049620A" w:rsidP="0049620A">
      <w:pPr>
        <w:widowControl w:val="0"/>
        <w:autoSpaceDE w:val="0"/>
        <w:autoSpaceDN w:val="0"/>
        <w:adjustRightInd w:val="0"/>
        <w:ind w:firstLine="426"/>
        <w:rPr>
          <w:rFonts w:ascii="Times New Roman CYR" w:eastAsia="SimSun" w:hAnsi="Times New Roman CYR" w:cs="Times New Roman CYR"/>
          <w:vanish/>
          <w:sz w:val="16"/>
          <w:szCs w:val="16"/>
          <w:lang w:eastAsia="zh-CN"/>
        </w:rPr>
      </w:pPr>
    </w:p>
    <w:p w:rsidR="0049620A" w:rsidRPr="0049620A" w:rsidRDefault="0049620A" w:rsidP="0049620A">
      <w:pPr>
        <w:widowControl w:val="0"/>
        <w:autoSpaceDE w:val="0"/>
        <w:autoSpaceDN w:val="0"/>
        <w:adjustRightInd w:val="0"/>
        <w:ind w:firstLine="426"/>
        <w:jc w:val="center"/>
        <w:rPr>
          <w:rFonts w:ascii="Times New Roman CYR" w:eastAsia="SimSun" w:hAnsi="Times New Roman CYR" w:cs="Times New Roman CYR"/>
          <w:vanish/>
          <w:sz w:val="16"/>
          <w:szCs w:val="16"/>
          <w:lang w:eastAsia="zh-CN"/>
        </w:rPr>
      </w:pPr>
    </w:p>
    <w:p w:rsidR="0049620A" w:rsidRPr="0049620A" w:rsidRDefault="0049620A" w:rsidP="0049620A">
      <w:pPr>
        <w:widowControl w:val="0"/>
        <w:tabs>
          <w:tab w:val="left" w:pos="993"/>
        </w:tabs>
        <w:autoSpaceDE w:val="0"/>
        <w:autoSpaceDN w:val="0"/>
        <w:adjustRightInd w:val="0"/>
        <w:ind w:firstLine="426"/>
        <w:rPr>
          <w:rFonts w:ascii="Times New Roman" w:eastAsia="Times New Roman" w:hAnsi="Times New Roman" w:cs="Times New Roman"/>
          <w:color w:val="00000A"/>
          <w:sz w:val="16"/>
          <w:szCs w:val="16"/>
          <w:lang w:eastAsia="ar-SA"/>
        </w:rPr>
      </w:pPr>
      <w:r w:rsidRPr="0049620A">
        <w:rPr>
          <w:rFonts w:ascii="Times New Roman" w:eastAsia="SimSun" w:hAnsi="Times New Roman" w:cs="Times New Roman"/>
          <w:sz w:val="16"/>
          <w:szCs w:val="16"/>
          <w:lang w:eastAsia="ar-SA"/>
        </w:rPr>
        <w:t>4.  Настоящее постановление о</w:t>
      </w:r>
      <w:r w:rsidRPr="0049620A">
        <w:rPr>
          <w:rFonts w:ascii="Times New Roman" w:eastAsia="Times New Roman" w:hAnsi="Times New Roman" w:cs="Times New Roman"/>
          <w:color w:val="00000A"/>
          <w:sz w:val="16"/>
          <w:szCs w:val="16"/>
          <w:lang w:eastAsia="ar-SA"/>
        </w:rPr>
        <w:t>публиковать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 в информационно-телекоммуникационной сети «Интернет».</w:t>
      </w:r>
    </w:p>
    <w:p w:rsidR="0049620A" w:rsidRPr="0049620A" w:rsidRDefault="0049620A" w:rsidP="0049620A">
      <w:pPr>
        <w:widowControl w:val="0"/>
        <w:tabs>
          <w:tab w:val="left" w:pos="993"/>
        </w:tabs>
        <w:autoSpaceDE w:val="0"/>
        <w:autoSpaceDN w:val="0"/>
        <w:adjustRightInd w:val="0"/>
        <w:ind w:firstLine="426"/>
        <w:rPr>
          <w:rFonts w:ascii="Times New Roman" w:eastAsia="SimSun" w:hAnsi="Times New Roman" w:cs="Times New Roman"/>
          <w:sz w:val="16"/>
          <w:szCs w:val="16"/>
          <w:lang w:eastAsia="ar-SA"/>
        </w:rPr>
      </w:pPr>
      <w:r w:rsidRPr="0049620A">
        <w:rPr>
          <w:rFonts w:ascii="Times New Roman" w:eastAsia="Times New Roman" w:hAnsi="Times New Roman" w:cs="Times New Roman"/>
          <w:color w:val="00000A"/>
          <w:sz w:val="16"/>
          <w:szCs w:val="16"/>
          <w:lang w:eastAsia="ar-SA"/>
        </w:rPr>
        <w:t xml:space="preserve">5.  </w:t>
      </w:r>
      <w:r w:rsidRPr="0049620A">
        <w:rPr>
          <w:rFonts w:ascii="Times New Roman" w:eastAsia="SimSun" w:hAnsi="Times New Roman" w:cs="Times New Roman"/>
          <w:sz w:val="16"/>
          <w:szCs w:val="16"/>
          <w:lang w:eastAsia="ar-SA"/>
        </w:rPr>
        <w:t>Настоящее постановление вступает в силу со дня его подписания.</w:t>
      </w:r>
    </w:p>
    <w:p w:rsidR="0049620A" w:rsidRPr="0049620A" w:rsidRDefault="0049620A" w:rsidP="0049620A">
      <w:pPr>
        <w:widowControl w:val="0"/>
        <w:tabs>
          <w:tab w:val="left" w:pos="993"/>
        </w:tabs>
        <w:autoSpaceDE w:val="0"/>
        <w:autoSpaceDN w:val="0"/>
        <w:adjustRightInd w:val="0"/>
        <w:ind w:firstLine="426"/>
        <w:rPr>
          <w:rFonts w:ascii="Times New Roman" w:eastAsia="SimSun" w:hAnsi="Times New Roman" w:cs="Times New Roman"/>
          <w:sz w:val="16"/>
          <w:szCs w:val="16"/>
          <w:lang w:eastAsia="ar-SA"/>
        </w:rPr>
      </w:pPr>
      <w:r w:rsidRPr="0049620A">
        <w:rPr>
          <w:rFonts w:ascii="Times New Roman" w:eastAsia="SimSun" w:hAnsi="Times New Roman" w:cs="Times New Roman"/>
          <w:color w:val="00000A"/>
          <w:sz w:val="16"/>
          <w:szCs w:val="16"/>
          <w:lang w:eastAsia="ar-SA"/>
        </w:rPr>
        <w:t>6.</w:t>
      </w:r>
      <w:r w:rsidRPr="0049620A">
        <w:rPr>
          <w:rFonts w:ascii="Times New Roman" w:eastAsia="SimSun" w:hAnsi="Times New Roman" w:cs="Times New Roman"/>
          <w:b/>
          <w:color w:val="00000A"/>
          <w:sz w:val="16"/>
          <w:szCs w:val="16"/>
          <w:lang w:eastAsia="ar-SA"/>
        </w:rPr>
        <w:t xml:space="preserve"> </w:t>
      </w:r>
      <w:proofErr w:type="gramStart"/>
      <w:r w:rsidRPr="0049620A">
        <w:rPr>
          <w:rFonts w:ascii="Times New Roman" w:eastAsia="SimSun" w:hAnsi="Times New Roman" w:cs="Times New Roman"/>
          <w:color w:val="00000A"/>
          <w:sz w:val="16"/>
          <w:szCs w:val="16"/>
          <w:lang w:eastAsia="ar-SA"/>
        </w:rPr>
        <w:t>Контроль за</w:t>
      </w:r>
      <w:proofErr w:type="gramEnd"/>
      <w:r w:rsidRPr="0049620A">
        <w:rPr>
          <w:rFonts w:ascii="Times New Roman" w:eastAsia="SimSun" w:hAnsi="Times New Roman" w:cs="Times New Roman"/>
          <w:color w:val="00000A"/>
          <w:sz w:val="16"/>
          <w:szCs w:val="16"/>
          <w:lang w:eastAsia="ar-SA"/>
        </w:rPr>
        <w:t xml:space="preserve"> исполнением настоящего постановления возложить на р</w:t>
      </w:r>
      <w:r w:rsidRPr="0049620A">
        <w:rPr>
          <w:rFonts w:ascii="Times New Roman" w:eastAsia="SimSun" w:hAnsi="Times New Roman" w:cs="Times New Roman"/>
          <w:sz w:val="16"/>
          <w:szCs w:val="16"/>
          <w:lang w:eastAsia="zh-CN"/>
        </w:rPr>
        <w:t>уководителя аппарата администрации Мокшанского района.</w:t>
      </w:r>
    </w:p>
    <w:p w:rsidR="0049620A" w:rsidRPr="0049620A" w:rsidRDefault="0049620A" w:rsidP="0049620A">
      <w:pPr>
        <w:widowControl w:val="0"/>
        <w:autoSpaceDE w:val="0"/>
        <w:autoSpaceDN w:val="0"/>
        <w:adjustRightInd w:val="0"/>
        <w:spacing w:line="100" w:lineRule="atLeast"/>
        <w:ind w:firstLine="720"/>
        <w:jc w:val="right"/>
        <w:rPr>
          <w:rFonts w:ascii="Times New Roman" w:eastAsia="SimSun" w:hAnsi="Times New Roman" w:cs="Times New Roman CYR"/>
          <w:i/>
          <w:sz w:val="16"/>
          <w:szCs w:val="16"/>
          <w:u w:val="single"/>
          <w:lang w:eastAsia="zh-CN"/>
        </w:rPr>
      </w:pPr>
    </w:p>
    <w:p w:rsidR="0049620A" w:rsidRPr="0049620A" w:rsidRDefault="0049620A" w:rsidP="0049620A">
      <w:pPr>
        <w:widowControl w:val="0"/>
        <w:autoSpaceDE w:val="0"/>
        <w:autoSpaceDN w:val="0"/>
        <w:adjustRightInd w:val="0"/>
        <w:spacing w:line="100" w:lineRule="atLeast"/>
        <w:rPr>
          <w:rFonts w:ascii="Times New Roman" w:eastAsia="SimSun" w:hAnsi="Times New Roman" w:cs="Times New Roman"/>
          <w:bCs/>
          <w:sz w:val="16"/>
          <w:szCs w:val="16"/>
          <w:lang w:eastAsia="zh-CN"/>
        </w:rPr>
      </w:pPr>
      <w:r w:rsidRPr="0049620A">
        <w:rPr>
          <w:rFonts w:ascii="Times New Roman" w:eastAsia="SimSun" w:hAnsi="Times New Roman" w:cs="Times New Roman CYR"/>
          <w:b/>
          <w:sz w:val="16"/>
          <w:szCs w:val="16"/>
          <w:lang w:eastAsia="zh-CN"/>
        </w:rPr>
        <w:t xml:space="preserve">Глава Мокшанского района Пензенской области </w:t>
      </w:r>
      <w:r w:rsidRPr="0049620A">
        <w:rPr>
          <w:rFonts w:ascii="Times New Roman" w:eastAsia="SimSun" w:hAnsi="Times New Roman" w:cs="Times New Roman CYR"/>
          <w:b/>
          <w:sz w:val="16"/>
          <w:szCs w:val="16"/>
          <w:lang w:eastAsia="zh-CN"/>
        </w:rPr>
        <w:tab/>
      </w:r>
      <w:r w:rsidRPr="0049620A">
        <w:rPr>
          <w:rFonts w:ascii="Times New Roman" w:eastAsia="SimSun" w:hAnsi="Times New Roman" w:cs="Times New Roman CYR"/>
          <w:b/>
          <w:sz w:val="16"/>
          <w:szCs w:val="16"/>
          <w:lang w:eastAsia="zh-CN"/>
        </w:rPr>
        <w:tab/>
      </w:r>
      <w:r w:rsidRPr="0049620A">
        <w:rPr>
          <w:rFonts w:ascii="Times New Roman" w:eastAsia="SimSun" w:hAnsi="Times New Roman" w:cs="Times New Roman CYR"/>
          <w:b/>
          <w:sz w:val="16"/>
          <w:szCs w:val="16"/>
          <w:lang w:eastAsia="zh-CN"/>
        </w:rPr>
        <w:tab/>
      </w:r>
      <w:r w:rsidRPr="0049620A">
        <w:rPr>
          <w:rFonts w:ascii="Times New Roman" w:eastAsia="SimSun" w:hAnsi="Times New Roman" w:cs="Times New Roman CYR"/>
          <w:b/>
          <w:sz w:val="16"/>
          <w:szCs w:val="16"/>
          <w:lang w:eastAsia="zh-CN"/>
        </w:rPr>
        <w:tab/>
      </w:r>
      <w:r w:rsidRPr="0049620A">
        <w:rPr>
          <w:rFonts w:ascii="Times New Roman" w:eastAsia="SimSun" w:hAnsi="Times New Roman" w:cs="Times New Roman CYR"/>
          <w:b/>
          <w:sz w:val="16"/>
          <w:szCs w:val="16"/>
          <w:lang w:eastAsia="zh-CN"/>
        </w:rPr>
        <w:tab/>
      </w:r>
      <w:r>
        <w:rPr>
          <w:rFonts w:ascii="Times New Roman" w:eastAsia="SimSun" w:hAnsi="Times New Roman" w:cs="Times New Roman CYR"/>
          <w:b/>
          <w:sz w:val="16"/>
          <w:szCs w:val="16"/>
          <w:lang w:eastAsia="zh-CN"/>
        </w:rPr>
        <w:t xml:space="preserve"> </w:t>
      </w:r>
      <w:r w:rsidRPr="0049620A">
        <w:rPr>
          <w:rFonts w:ascii="Times New Roman" w:eastAsia="SimSun" w:hAnsi="Times New Roman" w:cs="Times New Roman CYR"/>
          <w:b/>
          <w:sz w:val="16"/>
          <w:szCs w:val="16"/>
          <w:lang w:eastAsia="zh-CN"/>
        </w:rPr>
        <w:t xml:space="preserve">    </w:t>
      </w:r>
      <w:r w:rsidRPr="0049620A">
        <w:rPr>
          <w:rFonts w:ascii="Times New Roman" w:eastAsia="SimSun" w:hAnsi="Times New Roman" w:cs="Times New Roman CYR"/>
          <w:b/>
          <w:sz w:val="16"/>
          <w:szCs w:val="16"/>
          <w:lang w:eastAsia="zh-CN"/>
        </w:rPr>
        <w:tab/>
        <w:t xml:space="preserve">    А.В. Решетченко</w:t>
      </w:r>
    </w:p>
    <w:p w:rsidR="0049620A" w:rsidRPr="0049620A" w:rsidRDefault="0049620A" w:rsidP="0049620A">
      <w:pPr>
        <w:widowControl w:val="0"/>
        <w:autoSpaceDE w:val="0"/>
        <w:autoSpaceDN w:val="0"/>
        <w:adjustRightInd w:val="0"/>
        <w:ind w:firstLine="720"/>
        <w:jc w:val="right"/>
        <w:rPr>
          <w:rFonts w:ascii="Times New Roman" w:eastAsia="SimSun" w:hAnsi="Times New Roman" w:cs="Times New Roman"/>
          <w:bCs/>
          <w:sz w:val="16"/>
          <w:szCs w:val="16"/>
          <w:lang w:eastAsia="zh-CN"/>
        </w:rPr>
      </w:pPr>
    </w:p>
    <w:p w:rsidR="0049620A" w:rsidRPr="0049620A" w:rsidRDefault="0049620A" w:rsidP="0049620A">
      <w:pPr>
        <w:widowControl w:val="0"/>
        <w:autoSpaceDE w:val="0"/>
        <w:autoSpaceDN w:val="0"/>
        <w:adjustRightInd w:val="0"/>
        <w:ind w:firstLine="720"/>
        <w:jc w:val="right"/>
        <w:rPr>
          <w:rFonts w:ascii="Times New Roman" w:eastAsia="SimSun" w:hAnsi="Times New Roman" w:cs="Times New Roman"/>
          <w:bCs/>
          <w:sz w:val="16"/>
          <w:szCs w:val="16"/>
          <w:lang w:eastAsia="zh-CN"/>
        </w:rPr>
      </w:pPr>
    </w:p>
    <w:p w:rsidR="0049620A" w:rsidRDefault="0049620A" w:rsidP="0049620A">
      <w:pPr>
        <w:widowControl w:val="0"/>
        <w:autoSpaceDE w:val="0"/>
        <w:autoSpaceDN w:val="0"/>
        <w:adjustRightInd w:val="0"/>
        <w:ind w:firstLine="720"/>
        <w:jc w:val="right"/>
        <w:rPr>
          <w:rFonts w:ascii="Times New Roman" w:eastAsia="SimSun" w:hAnsi="Times New Roman" w:cs="Times New Roman"/>
          <w:bCs/>
          <w:sz w:val="16"/>
          <w:szCs w:val="16"/>
          <w:lang w:eastAsia="zh-CN"/>
        </w:rPr>
        <w:sectPr w:rsidR="0049620A" w:rsidSect="0001207C">
          <w:pgSz w:w="11906" w:h="16838"/>
          <w:pgMar w:top="851" w:right="680" w:bottom="142" w:left="1304" w:header="567" w:footer="454" w:gutter="0"/>
          <w:pgNumType w:start="53"/>
          <w:cols w:space="708"/>
          <w:docGrid w:linePitch="360"/>
        </w:sectPr>
      </w:pPr>
    </w:p>
    <w:p w:rsidR="0049620A" w:rsidRPr="0049620A" w:rsidRDefault="0049620A" w:rsidP="0049620A">
      <w:pPr>
        <w:widowControl w:val="0"/>
        <w:autoSpaceDE w:val="0"/>
        <w:autoSpaceDN w:val="0"/>
        <w:adjustRightInd w:val="0"/>
        <w:ind w:firstLine="720"/>
        <w:jc w:val="right"/>
        <w:rPr>
          <w:rFonts w:ascii="Times New Roman" w:eastAsia="SimSun" w:hAnsi="Times New Roman" w:cs="Times New Roman"/>
          <w:bCs/>
          <w:sz w:val="16"/>
          <w:szCs w:val="16"/>
          <w:lang w:eastAsia="zh-CN"/>
        </w:rPr>
      </w:pPr>
    </w:p>
    <w:p w:rsidR="0049620A" w:rsidRPr="0049620A" w:rsidRDefault="0049620A" w:rsidP="0049620A">
      <w:pPr>
        <w:ind w:right="1013"/>
        <w:jc w:val="righ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УТВЕРЖДЕН</w:t>
      </w:r>
    </w:p>
    <w:p w:rsidR="0049620A" w:rsidRPr="0049620A" w:rsidRDefault="0049620A" w:rsidP="0049620A">
      <w:pPr>
        <w:ind w:right="1013"/>
        <w:jc w:val="righ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постановлением администрации</w:t>
      </w:r>
    </w:p>
    <w:p w:rsidR="0049620A" w:rsidRPr="0049620A" w:rsidRDefault="0049620A" w:rsidP="0049620A">
      <w:pPr>
        <w:ind w:right="1013"/>
        <w:jc w:val="righ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Мокшанского района</w:t>
      </w:r>
    </w:p>
    <w:p w:rsidR="0049620A" w:rsidRPr="0049620A" w:rsidRDefault="0049620A" w:rsidP="0049620A">
      <w:pPr>
        <w:ind w:right="1013"/>
        <w:jc w:val="righ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Пензенской области</w:t>
      </w:r>
    </w:p>
    <w:p w:rsidR="0049620A" w:rsidRPr="0049620A" w:rsidRDefault="0049620A" w:rsidP="0049620A">
      <w:pPr>
        <w:ind w:left="708" w:right="1013" w:firstLine="708"/>
        <w:jc w:val="righ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               от 12.03.2025 № 215</w:t>
      </w:r>
    </w:p>
    <w:p w:rsidR="0049620A" w:rsidRPr="0049620A" w:rsidRDefault="0049620A" w:rsidP="0049620A">
      <w:pPr>
        <w:widowControl w:val="0"/>
        <w:autoSpaceDE w:val="0"/>
        <w:autoSpaceDN w:val="0"/>
        <w:spacing w:line="214" w:lineRule="auto"/>
        <w:jc w:val="center"/>
        <w:rPr>
          <w:rFonts w:ascii="Times New Roman" w:eastAsia="Times New Roman" w:hAnsi="Times New Roman" w:cs="Times New Roman"/>
          <w:b/>
          <w:sz w:val="16"/>
          <w:szCs w:val="16"/>
          <w:lang w:eastAsia="ru-RU"/>
        </w:rPr>
      </w:pPr>
      <w:proofErr w:type="gramStart"/>
      <w:r w:rsidRPr="0049620A">
        <w:rPr>
          <w:rFonts w:ascii="Times New Roman" w:eastAsia="Times New Roman" w:hAnsi="Times New Roman" w:cs="Times New Roman"/>
          <w:b/>
          <w:sz w:val="16"/>
          <w:szCs w:val="16"/>
          <w:lang w:eastAsia="ru-RU"/>
        </w:rPr>
        <w:t>П</w:t>
      </w:r>
      <w:proofErr w:type="gramEnd"/>
      <w:r w:rsidRPr="0049620A">
        <w:rPr>
          <w:rFonts w:ascii="Times New Roman" w:eastAsia="Times New Roman" w:hAnsi="Times New Roman" w:cs="Times New Roman"/>
          <w:b/>
          <w:sz w:val="16"/>
          <w:szCs w:val="16"/>
          <w:lang w:eastAsia="ru-RU"/>
        </w:rPr>
        <w:t xml:space="preserve"> Л А Н </w:t>
      </w:r>
    </w:p>
    <w:p w:rsidR="0049620A" w:rsidRPr="0049620A" w:rsidRDefault="0049620A" w:rsidP="0049620A">
      <w:pPr>
        <w:widowControl w:val="0"/>
        <w:autoSpaceDE w:val="0"/>
        <w:autoSpaceDN w:val="0"/>
        <w:spacing w:line="214" w:lineRule="auto"/>
        <w:jc w:val="center"/>
        <w:rPr>
          <w:rFonts w:ascii="Times New Roman" w:eastAsia="Times New Roman" w:hAnsi="Times New Roman" w:cs="Times New Roman"/>
          <w:b/>
          <w:sz w:val="16"/>
          <w:szCs w:val="16"/>
          <w:lang w:eastAsia="ru-RU"/>
        </w:rPr>
      </w:pPr>
      <w:r w:rsidRPr="0049620A">
        <w:rPr>
          <w:rFonts w:ascii="Times New Roman" w:eastAsia="Times New Roman" w:hAnsi="Times New Roman" w:cs="Times New Roman"/>
          <w:b/>
          <w:sz w:val="16"/>
          <w:szCs w:val="16"/>
          <w:lang w:eastAsia="ru-RU"/>
        </w:rPr>
        <w:t>противодействия коррупции в Мокшанском районе</w:t>
      </w:r>
    </w:p>
    <w:p w:rsidR="0049620A" w:rsidRPr="0049620A" w:rsidRDefault="0049620A" w:rsidP="0049620A">
      <w:pPr>
        <w:widowControl w:val="0"/>
        <w:autoSpaceDE w:val="0"/>
        <w:autoSpaceDN w:val="0"/>
        <w:spacing w:line="214" w:lineRule="auto"/>
        <w:jc w:val="center"/>
        <w:rPr>
          <w:rFonts w:ascii="Times New Roman" w:eastAsia="Times New Roman" w:hAnsi="Times New Roman" w:cs="Times New Roman"/>
          <w:b/>
          <w:sz w:val="16"/>
          <w:szCs w:val="16"/>
          <w:lang w:eastAsia="ru-RU"/>
        </w:rPr>
      </w:pPr>
      <w:r w:rsidRPr="0049620A">
        <w:rPr>
          <w:rFonts w:ascii="Times New Roman" w:eastAsia="Times New Roman" w:hAnsi="Times New Roman" w:cs="Times New Roman"/>
          <w:b/>
          <w:sz w:val="16"/>
          <w:szCs w:val="16"/>
          <w:lang w:eastAsia="ru-RU"/>
        </w:rPr>
        <w:t>Пензенской области на 2025 год</w:t>
      </w:r>
    </w:p>
    <w:p w:rsidR="0049620A" w:rsidRPr="0049620A" w:rsidRDefault="0049620A" w:rsidP="0049620A">
      <w:pPr>
        <w:autoSpaceDE w:val="0"/>
        <w:autoSpaceDN w:val="0"/>
        <w:adjustRightInd w:val="0"/>
        <w:spacing w:line="214" w:lineRule="auto"/>
        <w:jc w:val="center"/>
        <w:rPr>
          <w:rFonts w:ascii="Times New Roman" w:eastAsia="Calibri" w:hAnsi="Times New Roman" w:cs="Times New Roman"/>
          <w:sz w:val="16"/>
          <w:szCs w:val="16"/>
          <w:lang w:eastAsia="ru-RU"/>
        </w:rPr>
      </w:pPr>
    </w:p>
    <w:tbl>
      <w:tblPr>
        <w:tblW w:w="15844"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568"/>
        <w:gridCol w:w="4928"/>
        <w:gridCol w:w="1843"/>
        <w:gridCol w:w="3685"/>
        <w:gridCol w:w="4820"/>
      </w:tblGrid>
      <w:tr w:rsidR="0049620A" w:rsidRPr="0049620A" w:rsidTr="00B42F93">
        <w:tc>
          <w:tcPr>
            <w:tcW w:w="568" w:type="dxa"/>
          </w:tcPr>
          <w:p w:rsidR="0049620A" w:rsidRPr="0049620A" w:rsidRDefault="0049620A" w:rsidP="0049620A">
            <w:pPr>
              <w:autoSpaceDE w:val="0"/>
              <w:autoSpaceDN w:val="0"/>
              <w:adjustRightInd w:val="0"/>
              <w:spacing w:line="214" w:lineRule="auto"/>
              <w:jc w:val="center"/>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w:t>
            </w:r>
            <w:r w:rsidRPr="0049620A">
              <w:rPr>
                <w:rFonts w:ascii="Times New Roman" w:eastAsia="Calibri" w:hAnsi="Times New Roman" w:cs="Times New Roman"/>
                <w:sz w:val="16"/>
                <w:szCs w:val="16"/>
                <w:lang w:eastAsia="ru-RU"/>
              </w:rPr>
              <w:br/>
            </w:r>
            <w:proofErr w:type="gramStart"/>
            <w:r w:rsidRPr="0049620A">
              <w:rPr>
                <w:rFonts w:ascii="Times New Roman" w:eastAsia="Calibri" w:hAnsi="Times New Roman" w:cs="Times New Roman"/>
                <w:sz w:val="16"/>
                <w:szCs w:val="16"/>
                <w:lang w:eastAsia="ru-RU"/>
              </w:rPr>
              <w:t>п</w:t>
            </w:r>
            <w:proofErr w:type="gramEnd"/>
            <w:r w:rsidRPr="0049620A">
              <w:rPr>
                <w:rFonts w:ascii="Times New Roman" w:eastAsia="Calibri" w:hAnsi="Times New Roman" w:cs="Times New Roman"/>
                <w:sz w:val="16"/>
                <w:szCs w:val="16"/>
                <w:lang w:eastAsia="ru-RU"/>
              </w:rPr>
              <w:t>/п</w:t>
            </w:r>
          </w:p>
        </w:tc>
        <w:tc>
          <w:tcPr>
            <w:tcW w:w="4928" w:type="dxa"/>
          </w:tcPr>
          <w:p w:rsidR="0049620A" w:rsidRPr="0049620A" w:rsidRDefault="0049620A" w:rsidP="0049620A">
            <w:pPr>
              <w:autoSpaceDE w:val="0"/>
              <w:autoSpaceDN w:val="0"/>
              <w:adjustRightInd w:val="0"/>
              <w:spacing w:line="214" w:lineRule="auto"/>
              <w:jc w:val="center"/>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Наименование мероприятия</w:t>
            </w:r>
          </w:p>
        </w:tc>
        <w:tc>
          <w:tcPr>
            <w:tcW w:w="1843" w:type="dxa"/>
          </w:tcPr>
          <w:p w:rsidR="0049620A" w:rsidRPr="0049620A" w:rsidRDefault="0049620A" w:rsidP="0049620A">
            <w:pPr>
              <w:autoSpaceDE w:val="0"/>
              <w:autoSpaceDN w:val="0"/>
              <w:adjustRightInd w:val="0"/>
              <w:spacing w:line="214" w:lineRule="auto"/>
              <w:jc w:val="center"/>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Срок исполнения мероприятия</w:t>
            </w:r>
          </w:p>
        </w:tc>
        <w:tc>
          <w:tcPr>
            <w:tcW w:w="3685" w:type="dxa"/>
          </w:tcPr>
          <w:p w:rsidR="0049620A" w:rsidRPr="0049620A" w:rsidRDefault="0049620A" w:rsidP="0049620A">
            <w:pPr>
              <w:autoSpaceDE w:val="0"/>
              <w:autoSpaceDN w:val="0"/>
              <w:adjustRightInd w:val="0"/>
              <w:spacing w:line="214" w:lineRule="auto"/>
              <w:jc w:val="center"/>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Основной исполнитель мероприятия, соисполнители мероприятия</w:t>
            </w:r>
          </w:p>
        </w:tc>
        <w:tc>
          <w:tcPr>
            <w:tcW w:w="4820" w:type="dxa"/>
          </w:tcPr>
          <w:p w:rsidR="0049620A" w:rsidRPr="0049620A" w:rsidRDefault="0049620A" w:rsidP="0049620A">
            <w:pPr>
              <w:autoSpaceDE w:val="0"/>
              <w:autoSpaceDN w:val="0"/>
              <w:adjustRightInd w:val="0"/>
              <w:spacing w:line="214" w:lineRule="auto"/>
              <w:jc w:val="center"/>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Ожидаемый </w:t>
            </w:r>
          </w:p>
          <w:p w:rsidR="0049620A" w:rsidRPr="0049620A" w:rsidRDefault="0049620A" w:rsidP="0049620A">
            <w:pPr>
              <w:autoSpaceDE w:val="0"/>
              <w:autoSpaceDN w:val="0"/>
              <w:adjustRightInd w:val="0"/>
              <w:spacing w:line="214" w:lineRule="auto"/>
              <w:jc w:val="center"/>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результат</w:t>
            </w:r>
          </w:p>
        </w:tc>
      </w:tr>
      <w:tr w:rsidR="0049620A" w:rsidRPr="0049620A" w:rsidTr="00B42F93">
        <w:tc>
          <w:tcPr>
            <w:tcW w:w="568" w:type="dxa"/>
          </w:tcPr>
          <w:p w:rsidR="0049620A" w:rsidRPr="0049620A" w:rsidRDefault="0049620A" w:rsidP="0049620A">
            <w:pPr>
              <w:autoSpaceDE w:val="0"/>
              <w:autoSpaceDN w:val="0"/>
              <w:adjustRightInd w:val="0"/>
              <w:spacing w:line="214" w:lineRule="auto"/>
              <w:jc w:val="center"/>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1</w:t>
            </w:r>
          </w:p>
        </w:tc>
        <w:tc>
          <w:tcPr>
            <w:tcW w:w="4928" w:type="dxa"/>
          </w:tcPr>
          <w:p w:rsidR="0049620A" w:rsidRPr="0049620A" w:rsidRDefault="0049620A" w:rsidP="0049620A">
            <w:pPr>
              <w:autoSpaceDE w:val="0"/>
              <w:autoSpaceDN w:val="0"/>
              <w:adjustRightInd w:val="0"/>
              <w:spacing w:line="214" w:lineRule="auto"/>
              <w:jc w:val="center"/>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2</w:t>
            </w:r>
          </w:p>
        </w:tc>
        <w:tc>
          <w:tcPr>
            <w:tcW w:w="1843" w:type="dxa"/>
          </w:tcPr>
          <w:p w:rsidR="0049620A" w:rsidRPr="0049620A" w:rsidRDefault="0049620A" w:rsidP="0049620A">
            <w:pPr>
              <w:autoSpaceDE w:val="0"/>
              <w:autoSpaceDN w:val="0"/>
              <w:adjustRightInd w:val="0"/>
              <w:spacing w:line="214" w:lineRule="auto"/>
              <w:ind w:left="-113" w:right="-113"/>
              <w:jc w:val="center"/>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3</w:t>
            </w:r>
          </w:p>
        </w:tc>
        <w:tc>
          <w:tcPr>
            <w:tcW w:w="3685" w:type="dxa"/>
          </w:tcPr>
          <w:p w:rsidR="0049620A" w:rsidRPr="0049620A" w:rsidRDefault="0049620A" w:rsidP="0049620A">
            <w:pPr>
              <w:autoSpaceDE w:val="0"/>
              <w:autoSpaceDN w:val="0"/>
              <w:adjustRightInd w:val="0"/>
              <w:spacing w:line="214" w:lineRule="auto"/>
              <w:jc w:val="center"/>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4</w:t>
            </w:r>
          </w:p>
        </w:tc>
        <w:tc>
          <w:tcPr>
            <w:tcW w:w="4820" w:type="dxa"/>
          </w:tcPr>
          <w:p w:rsidR="0049620A" w:rsidRPr="0049620A" w:rsidRDefault="0049620A" w:rsidP="0049620A">
            <w:pPr>
              <w:autoSpaceDE w:val="0"/>
              <w:autoSpaceDN w:val="0"/>
              <w:adjustRightInd w:val="0"/>
              <w:spacing w:line="214" w:lineRule="auto"/>
              <w:jc w:val="center"/>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5</w:t>
            </w:r>
          </w:p>
        </w:tc>
      </w:tr>
      <w:tr w:rsidR="0049620A" w:rsidRPr="0049620A" w:rsidTr="00B42F93">
        <w:tc>
          <w:tcPr>
            <w:tcW w:w="568" w:type="dxa"/>
          </w:tcPr>
          <w:p w:rsidR="0049620A" w:rsidRPr="0049620A" w:rsidRDefault="0049620A" w:rsidP="0049620A">
            <w:pPr>
              <w:autoSpaceDE w:val="0"/>
              <w:autoSpaceDN w:val="0"/>
              <w:adjustRightInd w:val="0"/>
              <w:spacing w:line="214" w:lineRule="auto"/>
              <w:jc w:val="center"/>
              <w:outlineLvl w:val="1"/>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1</w:t>
            </w:r>
          </w:p>
        </w:tc>
        <w:tc>
          <w:tcPr>
            <w:tcW w:w="15276" w:type="dxa"/>
            <w:gridSpan w:val="4"/>
          </w:tcPr>
          <w:p w:rsidR="0049620A" w:rsidRDefault="0049620A" w:rsidP="0049620A">
            <w:pPr>
              <w:autoSpaceDE w:val="0"/>
              <w:autoSpaceDN w:val="0"/>
              <w:adjustRightInd w:val="0"/>
              <w:spacing w:line="214" w:lineRule="auto"/>
              <w:ind w:left="-113" w:right="-113"/>
              <w:jc w:val="center"/>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Организационные мероприятия</w:t>
            </w:r>
          </w:p>
          <w:p w:rsidR="000C3F63" w:rsidRPr="0049620A" w:rsidRDefault="000C3F63" w:rsidP="0049620A">
            <w:pPr>
              <w:autoSpaceDE w:val="0"/>
              <w:autoSpaceDN w:val="0"/>
              <w:adjustRightInd w:val="0"/>
              <w:spacing w:line="214" w:lineRule="auto"/>
              <w:ind w:left="-113" w:right="-113"/>
              <w:jc w:val="center"/>
              <w:rPr>
                <w:rFonts w:ascii="Times New Roman" w:eastAsia="Calibri" w:hAnsi="Times New Roman" w:cs="Times New Roman"/>
                <w:sz w:val="16"/>
                <w:szCs w:val="16"/>
                <w:lang w:eastAsia="ru-RU"/>
              </w:rPr>
            </w:pPr>
          </w:p>
        </w:tc>
      </w:tr>
      <w:tr w:rsidR="0049620A" w:rsidRPr="0049620A" w:rsidTr="00B42F93">
        <w:tc>
          <w:tcPr>
            <w:tcW w:w="568" w:type="dxa"/>
          </w:tcPr>
          <w:p w:rsidR="0049620A" w:rsidRPr="0049620A" w:rsidRDefault="0049620A" w:rsidP="000C3F63">
            <w:pPr>
              <w:numPr>
                <w:ilvl w:val="0"/>
                <w:numId w:val="26"/>
              </w:numPr>
              <w:autoSpaceDE w:val="0"/>
              <w:autoSpaceDN w:val="0"/>
              <w:adjustRightInd w:val="0"/>
              <w:spacing w:after="200" w:line="214" w:lineRule="auto"/>
              <w:jc w:val="center"/>
              <w:rPr>
                <w:rFonts w:ascii="Times New Roman" w:eastAsia="Calibri" w:hAnsi="Times New Roman" w:cs="Times New Roman"/>
                <w:sz w:val="16"/>
                <w:szCs w:val="16"/>
                <w:lang w:eastAsia="ru-RU"/>
              </w:rPr>
            </w:pPr>
          </w:p>
        </w:tc>
        <w:tc>
          <w:tcPr>
            <w:tcW w:w="4928" w:type="dxa"/>
            <w:vAlign w:val="center"/>
          </w:tcPr>
          <w:p w:rsidR="0049620A" w:rsidRPr="0049620A" w:rsidRDefault="0049620A" w:rsidP="00DB245B">
            <w:pPr>
              <w:autoSpaceDE w:val="0"/>
              <w:autoSpaceDN w:val="0"/>
              <w:adjustRightInd w:val="0"/>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Обеспечение в соответствии с Распоряжением Губернатора Пензенской области от 25.02.2025 № 113-р, утверждения Плана противодействия коррупции в Мокшанском районе Пензенской области на 2025 год</w:t>
            </w:r>
          </w:p>
          <w:p w:rsidR="0049620A" w:rsidRPr="0049620A" w:rsidRDefault="0049620A" w:rsidP="00DB245B">
            <w:pPr>
              <w:autoSpaceDE w:val="0"/>
              <w:autoSpaceDN w:val="0"/>
              <w:adjustRightInd w:val="0"/>
              <w:jc w:val="left"/>
              <w:rPr>
                <w:rFonts w:ascii="Times New Roman" w:eastAsia="Calibri" w:hAnsi="Times New Roman" w:cs="Times New Roman"/>
                <w:spacing w:val="-4"/>
                <w:sz w:val="16"/>
                <w:szCs w:val="16"/>
                <w:lang w:eastAsia="ru-RU"/>
              </w:rPr>
            </w:pPr>
          </w:p>
        </w:tc>
        <w:tc>
          <w:tcPr>
            <w:tcW w:w="1843" w:type="dxa"/>
            <w:vAlign w:val="center"/>
          </w:tcPr>
          <w:p w:rsidR="0049620A" w:rsidRPr="0049620A" w:rsidRDefault="0049620A" w:rsidP="00DB245B">
            <w:pPr>
              <w:autoSpaceDE w:val="0"/>
              <w:autoSpaceDN w:val="0"/>
              <w:adjustRightInd w:val="0"/>
              <w:jc w:val="center"/>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до 14марта2025г.</w:t>
            </w:r>
          </w:p>
        </w:tc>
        <w:tc>
          <w:tcPr>
            <w:tcW w:w="3685" w:type="dxa"/>
            <w:vAlign w:val="center"/>
          </w:tcPr>
          <w:p w:rsidR="0049620A" w:rsidRPr="0049620A" w:rsidRDefault="0049620A" w:rsidP="00DB245B">
            <w:pPr>
              <w:autoSpaceDE w:val="0"/>
              <w:autoSpaceDN w:val="0"/>
              <w:adjustRightInd w:val="0"/>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Руководитель аппарата администрации Мокшанского района Пензенской области (далее – руководитель аппарата), организационный отдел администрации Мокшанского района Пензенской области (далее – организационный отдел), юридический отдел администрации Мокшанского района Пензенской области (далее – юридический отдел)</w:t>
            </w:r>
          </w:p>
        </w:tc>
        <w:tc>
          <w:tcPr>
            <w:tcW w:w="4820" w:type="dxa"/>
            <w:vAlign w:val="center"/>
          </w:tcPr>
          <w:p w:rsidR="0049620A" w:rsidRPr="0049620A" w:rsidRDefault="0049620A" w:rsidP="00DB245B">
            <w:pPr>
              <w:autoSpaceDE w:val="0"/>
              <w:autoSpaceDN w:val="0"/>
              <w:adjustRightInd w:val="0"/>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утверждение (внесение изменений) Плана противодействия коррупции в Мокшанском районе Пензенской области на 2025 год</w:t>
            </w:r>
          </w:p>
        </w:tc>
      </w:tr>
      <w:tr w:rsidR="0049620A" w:rsidRPr="0049620A" w:rsidTr="00B42F93">
        <w:trPr>
          <w:trHeight w:val="636"/>
        </w:trPr>
        <w:tc>
          <w:tcPr>
            <w:tcW w:w="568" w:type="dxa"/>
          </w:tcPr>
          <w:p w:rsidR="0049620A" w:rsidRPr="0049620A" w:rsidRDefault="0049620A" w:rsidP="000C3F63">
            <w:pPr>
              <w:numPr>
                <w:ilvl w:val="0"/>
                <w:numId w:val="26"/>
              </w:numPr>
              <w:autoSpaceDE w:val="0"/>
              <w:autoSpaceDN w:val="0"/>
              <w:adjustRightInd w:val="0"/>
              <w:spacing w:after="200" w:line="214" w:lineRule="auto"/>
              <w:jc w:val="center"/>
              <w:rPr>
                <w:rFonts w:ascii="Times New Roman" w:eastAsia="Calibri" w:hAnsi="Times New Roman" w:cs="Times New Roman"/>
                <w:sz w:val="16"/>
                <w:szCs w:val="16"/>
                <w:lang w:eastAsia="ru-RU"/>
              </w:rPr>
            </w:pPr>
          </w:p>
        </w:tc>
        <w:tc>
          <w:tcPr>
            <w:tcW w:w="4928" w:type="dxa"/>
          </w:tcPr>
          <w:p w:rsidR="0049620A" w:rsidRPr="0049620A" w:rsidRDefault="0049620A" w:rsidP="00DB245B">
            <w:pPr>
              <w:jc w:val="left"/>
              <w:rPr>
                <w:rFonts w:ascii="Times New Roman" w:eastAsiaTheme="minorEastAsia" w:hAnsi="Times New Roman" w:cs="Times New Roman"/>
                <w:b/>
                <w:sz w:val="16"/>
                <w:szCs w:val="16"/>
                <w:lang w:eastAsia="ru-RU"/>
              </w:rPr>
            </w:pPr>
            <w:r w:rsidRPr="0049620A">
              <w:rPr>
                <w:rFonts w:ascii="Times New Roman" w:eastAsiaTheme="minorEastAsia" w:hAnsi="Times New Roman" w:cs="Times New Roman"/>
                <w:sz w:val="16"/>
                <w:szCs w:val="16"/>
                <w:lang w:eastAsia="ru-RU"/>
              </w:rPr>
              <w:t xml:space="preserve">Обеспечение деятельности Комиссии </w:t>
            </w:r>
            <w:r w:rsidRPr="0049620A">
              <w:rPr>
                <w:rFonts w:ascii="Times New Roman" w:eastAsiaTheme="minorEastAsia" w:hAnsi="Times New Roman" w:cs="Times New Roman"/>
                <w:sz w:val="16"/>
                <w:szCs w:val="16"/>
                <w:lang w:eastAsia="ru-RU"/>
              </w:rPr>
              <w:br/>
              <w:t xml:space="preserve">по координации работы по противодействию коррупции в Мокшанском районе Пензенской области (далее - Комиссия) и </w:t>
            </w:r>
            <w:proofErr w:type="gramStart"/>
            <w:r w:rsidRPr="0049620A">
              <w:rPr>
                <w:rFonts w:ascii="Times New Roman" w:eastAsiaTheme="minorEastAsia" w:hAnsi="Times New Roman" w:cs="Times New Roman"/>
                <w:sz w:val="16"/>
                <w:szCs w:val="16"/>
                <w:lang w:eastAsia="ru-RU"/>
              </w:rPr>
              <w:t>контроля за</w:t>
            </w:r>
            <w:proofErr w:type="gramEnd"/>
            <w:r w:rsidRPr="0049620A">
              <w:rPr>
                <w:rFonts w:ascii="Times New Roman" w:eastAsiaTheme="minorEastAsia" w:hAnsi="Times New Roman" w:cs="Times New Roman"/>
                <w:sz w:val="16"/>
                <w:szCs w:val="16"/>
                <w:lang w:eastAsia="ru-RU"/>
              </w:rPr>
              <w:t xml:space="preserve"> исполнением принятых решений</w:t>
            </w:r>
          </w:p>
        </w:tc>
        <w:tc>
          <w:tcPr>
            <w:tcW w:w="1843" w:type="dxa"/>
          </w:tcPr>
          <w:p w:rsidR="0049620A" w:rsidRPr="0049620A" w:rsidRDefault="0049620A" w:rsidP="00DB245B">
            <w:pPr>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по плану работы Комиссии,</w:t>
            </w:r>
          </w:p>
          <w:p w:rsidR="0049620A" w:rsidRPr="0049620A" w:rsidRDefault="0049620A" w:rsidP="00DB245B">
            <w:pPr>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не реже одного раза в квартал</w:t>
            </w:r>
          </w:p>
        </w:tc>
        <w:tc>
          <w:tcPr>
            <w:tcW w:w="3685" w:type="dxa"/>
          </w:tcPr>
          <w:p w:rsidR="0049620A" w:rsidRPr="0049620A" w:rsidRDefault="0049620A" w:rsidP="00DB245B">
            <w:pPr>
              <w:autoSpaceDE w:val="0"/>
              <w:autoSpaceDN w:val="0"/>
              <w:adjustRightInd w:val="0"/>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руководитель аппарата, организационный отдел </w:t>
            </w:r>
          </w:p>
        </w:tc>
        <w:tc>
          <w:tcPr>
            <w:tcW w:w="4820" w:type="dxa"/>
          </w:tcPr>
          <w:p w:rsidR="0049620A" w:rsidRPr="0049620A" w:rsidRDefault="0049620A" w:rsidP="00DB245B">
            <w:pPr>
              <w:autoSpaceDE w:val="0"/>
              <w:autoSpaceDN w:val="0"/>
              <w:adjustRightInd w:val="0"/>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повышение эффективности работы </w:t>
            </w:r>
            <w:r w:rsidRPr="0049620A">
              <w:rPr>
                <w:rFonts w:ascii="Times New Roman" w:eastAsia="Calibri" w:hAnsi="Times New Roman" w:cs="Times New Roman"/>
                <w:sz w:val="16"/>
                <w:szCs w:val="16"/>
                <w:lang w:eastAsia="ru-RU"/>
              </w:rPr>
              <w:br/>
              <w:t>в сфере противодействия коррупции, разработка мер по устранению причин и условий, порождающих коррупцию</w:t>
            </w:r>
          </w:p>
        </w:tc>
      </w:tr>
      <w:tr w:rsidR="0049620A" w:rsidRPr="0049620A" w:rsidTr="00B42F93">
        <w:tc>
          <w:tcPr>
            <w:tcW w:w="568" w:type="dxa"/>
          </w:tcPr>
          <w:p w:rsidR="0049620A" w:rsidRPr="0049620A" w:rsidRDefault="0049620A" w:rsidP="000C3F63">
            <w:pPr>
              <w:numPr>
                <w:ilvl w:val="0"/>
                <w:numId w:val="26"/>
              </w:numPr>
              <w:autoSpaceDE w:val="0"/>
              <w:autoSpaceDN w:val="0"/>
              <w:adjustRightInd w:val="0"/>
              <w:spacing w:after="200" w:line="276" w:lineRule="auto"/>
              <w:jc w:val="center"/>
              <w:rPr>
                <w:rFonts w:ascii="Times New Roman" w:eastAsia="Calibri" w:hAnsi="Times New Roman" w:cs="Times New Roman"/>
                <w:sz w:val="16"/>
                <w:szCs w:val="16"/>
                <w:lang w:eastAsia="ru-RU"/>
              </w:rPr>
            </w:pPr>
          </w:p>
        </w:tc>
        <w:tc>
          <w:tcPr>
            <w:tcW w:w="4928" w:type="dxa"/>
          </w:tcPr>
          <w:p w:rsidR="0049620A" w:rsidRPr="0049620A" w:rsidRDefault="0049620A" w:rsidP="00DB245B">
            <w:pPr>
              <w:autoSpaceDE w:val="0"/>
              <w:autoSpaceDN w:val="0"/>
              <w:adjustRightInd w:val="0"/>
              <w:jc w:val="left"/>
              <w:rPr>
                <w:rFonts w:ascii="Times New Roman" w:eastAsia="Calibri" w:hAnsi="Times New Roman" w:cs="Times New Roman"/>
                <w:b/>
                <w:sz w:val="16"/>
                <w:szCs w:val="16"/>
                <w:lang w:eastAsia="ru-RU"/>
              </w:rPr>
            </w:pPr>
            <w:r w:rsidRPr="0049620A">
              <w:rPr>
                <w:rFonts w:ascii="Times New Roman" w:eastAsia="Calibri" w:hAnsi="Times New Roman" w:cs="Times New Roman"/>
                <w:sz w:val="16"/>
                <w:szCs w:val="16"/>
                <w:lang w:eastAsia="ru-RU"/>
              </w:rPr>
              <w:t xml:space="preserve">Обеспечение деятельности комиссий </w:t>
            </w:r>
            <w:r w:rsidRPr="0049620A">
              <w:rPr>
                <w:rFonts w:ascii="Times New Roman" w:eastAsia="Calibri" w:hAnsi="Times New Roman" w:cs="Times New Roman"/>
                <w:sz w:val="16"/>
                <w:szCs w:val="16"/>
                <w:lang w:eastAsia="ru-RU"/>
              </w:rPr>
              <w:br/>
              <w:t>по соблюдению требований к служебному поведению и урегулированию конфликта интересов муниципальных служащих и отдельных категорий лиц, в том числе в части, касающейся:</w:t>
            </w:r>
          </w:p>
          <w:p w:rsidR="0049620A" w:rsidRPr="0049620A" w:rsidRDefault="0049620A" w:rsidP="00DB245B">
            <w:pPr>
              <w:tabs>
                <w:tab w:val="left" w:pos="284"/>
              </w:tabs>
              <w:autoSpaceDE w:val="0"/>
              <w:autoSpaceDN w:val="0"/>
              <w:adjustRightInd w:val="0"/>
              <w:jc w:val="left"/>
              <w:rPr>
                <w:rFonts w:ascii="Times New Roman" w:eastAsia="Calibri" w:hAnsi="Times New Roman" w:cs="Times New Roman"/>
                <w:b/>
                <w:sz w:val="16"/>
                <w:szCs w:val="16"/>
                <w:lang w:eastAsia="ru-RU"/>
              </w:rPr>
            </w:pPr>
            <w:r w:rsidRPr="0049620A">
              <w:rPr>
                <w:rFonts w:ascii="Times New Roman" w:eastAsia="Calibri" w:hAnsi="Times New Roman" w:cs="Times New Roman"/>
                <w:sz w:val="16"/>
                <w:szCs w:val="16"/>
                <w:lang w:eastAsia="ru-RU"/>
              </w:rPr>
              <w:t>-</w:t>
            </w:r>
            <w:r w:rsidRPr="0049620A">
              <w:rPr>
                <w:rFonts w:ascii="Times New Roman" w:eastAsia="Calibri" w:hAnsi="Times New Roman" w:cs="Times New Roman"/>
                <w:sz w:val="16"/>
                <w:szCs w:val="16"/>
                <w:lang w:eastAsia="ru-RU"/>
              </w:rPr>
              <w:tab/>
              <w:t>проведения заседаний комиссий;</w:t>
            </w:r>
          </w:p>
          <w:p w:rsidR="0049620A" w:rsidRPr="0049620A" w:rsidRDefault="0049620A" w:rsidP="00DB245B">
            <w:pPr>
              <w:tabs>
                <w:tab w:val="left" w:pos="284"/>
              </w:tabs>
              <w:autoSpaceDE w:val="0"/>
              <w:autoSpaceDN w:val="0"/>
              <w:adjustRightInd w:val="0"/>
              <w:jc w:val="left"/>
              <w:rPr>
                <w:rFonts w:ascii="Times New Roman" w:eastAsia="Calibri" w:hAnsi="Times New Roman" w:cs="Times New Roman"/>
                <w:b/>
                <w:sz w:val="16"/>
                <w:szCs w:val="16"/>
                <w:lang w:eastAsia="ru-RU"/>
              </w:rPr>
            </w:pPr>
            <w:r w:rsidRPr="0049620A">
              <w:rPr>
                <w:rFonts w:ascii="Times New Roman" w:eastAsia="Calibri" w:hAnsi="Times New Roman" w:cs="Times New Roman"/>
                <w:sz w:val="16"/>
                <w:szCs w:val="16"/>
                <w:lang w:eastAsia="ru-RU"/>
              </w:rPr>
              <w:t>-</w:t>
            </w:r>
            <w:r w:rsidRPr="0049620A">
              <w:rPr>
                <w:rFonts w:ascii="Times New Roman" w:eastAsia="Calibri" w:hAnsi="Times New Roman" w:cs="Times New Roman"/>
                <w:sz w:val="16"/>
                <w:szCs w:val="16"/>
                <w:lang w:eastAsia="ru-RU"/>
              </w:rPr>
              <w:tab/>
            </w:r>
            <w:r w:rsidRPr="0049620A">
              <w:rPr>
                <w:rFonts w:ascii="Times New Roman" w:eastAsia="Calibri" w:hAnsi="Times New Roman" w:cs="Times New Roman"/>
                <w:spacing w:val="-14"/>
                <w:sz w:val="16"/>
                <w:szCs w:val="16"/>
                <w:lang w:eastAsia="ru-RU"/>
              </w:rPr>
              <w:t>объективности и обоснованности установления</w:t>
            </w:r>
            <w:r w:rsidRPr="0049620A">
              <w:rPr>
                <w:rFonts w:ascii="Times New Roman" w:eastAsia="Calibri" w:hAnsi="Times New Roman" w:cs="Times New Roman"/>
                <w:sz w:val="16"/>
                <w:szCs w:val="16"/>
                <w:lang w:eastAsia="ru-RU"/>
              </w:rPr>
              <w:t xml:space="preserve"> комиссиями нарушений; </w:t>
            </w:r>
          </w:p>
          <w:p w:rsidR="0049620A" w:rsidRPr="0049620A" w:rsidRDefault="0049620A" w:rsidP="00DB245B">
            <w:pPr>
              <w:tabs>
                <w:tab w:val="left" w:pos="284"/>
              </w:tabs>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w:t>
            </w:r>
            <w:r w:rsidRPr="0049620A">
              <w:rPr>
                <w:rFonts w:ascii="Times New Roman" w:eastAsiaTheme="minorEastAsia" w:hAnsi="Times New Roman" w:cs="Times New Roman"/>
                <w:sz w:val="16"/>
                <w:szCs w:val="16"/>
                <w:lang w:eastAsia="ru-RU"/>
              </w:rPr>
              <w:tab/>
              <w:t xml:space="preserve">привлечения муниципальных служащих, в отношении которых комиссией установлены факты </w:t>
            </w:r>
            <w:r w:rsidRPr="0049620A">
              <w:rPr>
                <w:rFonts w:ascii="Times New Roman" w:eastAsiaTheme="minorEastAsia" w:hAnsi="Times New Roman" w:cs="Times New Roman"/>
                <w:spacing w:val="-6"/>
                <w:sz w:val="16"/>
                <w:szCs w:val="16"/>
                <w:lang w:eastAsia="ru-RU"/>
              </w:rPr>
              <w:t xml:space="preserve">совершения коррупционных правонарушений, </w:t>
            </w:r>
            <w:r w:rsidRPr="0049620A">
              <w:rPr>
                <w:rFonts w:ascii="Times New Roman" w:eastAsiaTheme="minorEastAsia" w:hAnsi="Times New Roman" w:cs="Times New Roman"/>
                <w:sz w:val="16"/>
                <w:szCs w:val="16"/>
                <w:lang w:eastAsia="ru-RU"/>
              </w:rPr>
              <w:t>к дисциплинарной ответственности</w:t>
            </w:r>
          </w:p>
        </w:tc>
        <w:tc>
          <w:tcPr>
            <w:tcW w:w="1843" w:type="dxa"/>
          </w:tcPr>
          <w:p w:rsidR="0049620A" w:rsidRPr="0049620A" w:rsidRDefault="0049620A" w:rsidP="00DB245B">
            <w:pPr>
              <w:ind w:firstLine="34"/>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по мере необходимости</w:t>
            </w:r>
          </w:p>
        </w:tc>
        <w:tc>
          <w:tcPr>
            <w:tcW w:w="3685" w:type="dxa"/>
          </w:tcPr>
          <w:p w:rsidR="0049620A" w:rsidRPr="0049620A" w:rsidRDefault="0049620A" w:rsidP="00DB245B">
            <w:pPr>
              <w:autoSpaceDE w:val="0"/>
              <w:autoSpaceDN w:val="0"/>
              <w:adjustRightInd w:val="0"/>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руководитель аппарата, организационный отдел, </w:t>
            </w:r>
          </w:p>
          <w:p w:rsidR="0049620A" w:rsidRPr="0049620A" w:rsidRDefault="0049620A" w:rsidP="00DB245B">
            <w:pPr>
              <w:autoSpaceDE w:val="0"/>
              <w:autoSpaceDN w:val="0"/>
              <w:adjustRightInd w:val="0"/>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органы местного самоуправления Мокшанского района Пензенской области (далее - ОМС)</w:t>
            </w:r>
          </w:p>
          <w:p w:rsidR="0049620A" w:rsidRPr="0049620A" w:rsidRDefault="0049620A" w:rsidP="00DB245B">
            <w:pPr>
              <w:autoSpaceDE w:val="0"/>
              <w:autoSpaceDN w:val="0"/>
              <w:adjustRightInd w:val="0"/>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(по согласованию)</w:t>
            </w:r>
          </w:p>
        </w:tc>
        <w:tc>
          <w:tcPr>
            <w:tcW w:w="4820" w:type="dxa"/>
          </w:tcPr>
          <w:p w:rsidR="0049620A" w:rsidRPr="0049620A" w:rsidRDefault="0049620A" w:rsidP="00DB245B">
            <w:pPr>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обеспечение во всех органах местного самоуправления по итогам заседаний привлечения </w:t>
            </w:r>
            <w:r w:rsidR="000C3F63">
              <w:rPr>
                <w:rFonts w:ascii="Times New Roman" w:eastAsiaTheme="minorEastAsia" w:hAnsi="Times New Roman" w:cs="Times New Roman"/>
                <w:sz w:val="16"/>
                <w:szCs w:val="16"/>
                <w:lang w:eastAsia="ru-RU"/>
              </w:rPr>
              <w:t xml:space="preserve"> </w:t>
            </w:r>
            <w:r w:rsidRPr="0049620A">
              <w:rPr>
                <w:rFonts w:ascii="Times New Roman" w:eastAsiaTheme="minorEastAsia" w:hAnsi="Times New Roman" w:cs="Times New Roman"/>
                <w:sz w:val="16"/>
                <w:szCs w:val="16"/>
                <w:lang w:eastAsia="ru-RU"/>
              </w:rPr>
              <w:t>к ответственности лиц по установленным фактам (из числа признанных значительными и малозначительными проступками):</w:t>
            </w:r>
          </w:p>
          <w:p w:rsidR="0049620A" w:rsidRPr="0049620A" w:rsidRDefault="0049620A" w:rsidP="00DB245B">
            <w:pPr>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несоблюдения требований о предотвращении или урегулировании конфликта интересов – 100% лиц,</w:t>
            </w:r>
          </w:p>
          <w:p w:rsidR="0049620A" w:rsidRPr="0049620A" w:rsidRDefault="0049620A" w:rsidP="00DB245B">
            <w:pPr>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несоблюдения ограничений, запретов и требований, исполнения обязанностей, установленных в целях противодействия коррупции – 70 % лиц,</w:t>
            </w:r>
          </w:p>
          <w:p w:rsidR="0049620A" w:rsidRPr="0049620A" w:rsidRDefault="0049620A" w:rsidP="00DB245B">
            <w:pPr>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недостоверности или неполноты сведений о доходах, расходах, об имуществе и обязательствах имущественного характера – 70 % лиц</w:t>
            </w:r>
          </w:p>
        </w:tc>
      </w:tr>
      <w:tr w:rsidR="0049620A" w:rsidRPr="0049620A" w:rsidTr="00B42F93">
        <w:tc>
          <w:tcPr>
            <w:tcW w:w="568" w:type="dxa"/>
          </w:tcPr>
          <w:p w:rsidR="0049620A" w:rsidRPr="0049620A" w:rsidRDefault="0049620A" w:rsidP="000C3F63">
            <w:pPr>
              <w:numPr>
                <w:ilvl w:val="0"/>
                <w:numId w:val="26"/>
              </w:numPr>
              <w:autoSpaceDE w:val="0"/>
              <w:autoSpaceDN w:val="0"/>
              <w:adjustRightInd w:val="0"/>
              <w:spacing w:after="200" w:line="276" w:lineRule="auto"/>
              <w:jc w:val="center"/>
              <w:rPr>
                <w:rFonts w:ascii="Times New Roman" w:eastAsia="Calibri" w:hAnsi="Times New Roman" w:cs="Times New Roman"/>
                <w:sz w:val="16"/>
                <w:szCs w:val="16"/>
                <w:lang w:eastAsia="ru-RU"/>
              </w:rPr>
            </w:pPr>
          </w:p>
        </w:tc>
        <w:tc>
          <w:tcPr>
            <w:tcW w:w="4928" w:type="dxa"/>
          </w:tcPr>
          <w:p w:rsidR="0049620A" w:rsidRPr="0049620A" w:rsidRDefault="0049620A" w:rsidP="00DB245B">
            <w:pPr>
              <w:autoSpaceDE w:val="0"/>
              <w:autoSpaceDN w:val="0"/>
              <w:adjustRightInd w:val="0"/>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Представление в Управление профилактики коррупционных и иных правонарушений Правительства Пензенской области отчета о выполнении Плана противодействия коррупции в Мокшанском районе Пензенской области на 2025 год и размещение </w:t>
            </w:r>
          </w:p>
          <w:p w:rsidR="0049620A" w:rsidRPr="0049620A" w:rsidRDefault="0049620A" w:rsidP="00DB245B">
            <w:pPr>
              <w:autoSpaceDE w:val="0"/>
              <w:autoSpaceDN w:val="0"/>
              <w:adjustRightInd w:val="0"/>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в разделе «Противодействие коррупции» официального сайта  администрации Мокшанского района Пензенской области  в информационно – телекоммуникационной сети «Интернет»</w:t>
            </w:r>
          </w:p>
        </w:tc>
        <w:tc>
          <w:tcPr>
            <w:tcW w:w="1843" w:type="dxa"/>
          </w:tcPr>
          <w:p w:rsidR="0049620A" w:rsidRPr="0049620A" w:rsidRDefault="0049620A" w:rsidP="00DB245B">
            <w:pPr>
              <w:autoSpaceDE w:val="0"/>
              <w:autoSpaceDN w:val="0"/>
              <w:adjustRightInd w:val="0"/>
              <w:jc w:val="center"/>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до 1 февраля 2026г.</w:t>
            </w:r>
          </w:p>
        </w:tc>
        <w:tc>
          <w:tcPr>
            <w:tcW w:w="3685" w:type="dxa"/>
          </w:tcPr>
          <w:p w:rsidR="0049620A" w:rsidRPr="0049620A" w:rsidRDefault="0049620A" w:rsidP="00DB245B">
            <w:pPr>
              <w:autoSpaceDE w:val="0"/>
              <w:autoSpaceDN w:val="0"/>
              <w:adjustRightInd w:val="0"/>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руководитель аппарата, организационный отдел </w:t>
            </w:r>
          </w:p>
        </w:tc>
        <w:tc>
          <w:tcPr>
            <w:tcW w:w="4820" w:type="dxa"/>
          </w:tcPr>
          <w:p w:rsidR="0049620A" w:rsidRPr="0049620A" w:rsidRDefault="0049620A" w:rsidP="00DB245B">
            <w:pPr>
              <w:autoSpaceDE w:val="0"/>
              <w:autoSpaceDN w:val="0"/>
              <w:adjustRightInd w:val="0"/>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мониторинг исполнения Плана противодействия </w:t>
            </w:r>
            <w:r w:rsidRPr="0049620A">
              <w:rPr>
                <w:rFonts w:ascii="Times New Roman" w:eastAsia="Calibri" w:hAnsi="Times New Roman" w:cs="Times New Roman"/>
                <w:spacing w:val="-4"/>
                <w:sz w:val="16"/>
                <w:szCs w:val="16"/>
                <w:lang w:eastAsia="ru-RU"/>
              </w:rPr>
              <w:t>коррупции в  Мокшанском районе Пензенской области на 2025 год</w:t>
            </w:r>
          </w:p>
        </w:tc>
      </w:tr>
      <w:tr w:rsidR="0049620A" w:rsidRPr="0049620A" w:rsidTr="00B42F93">
        <w:tc>
          <w:tcPr>
            <w:tcW w:w="568" w:type="dxa"/>
          </w:tcPr>
          <w:p w:rsidR="0049620A" w:rsidRPr="0049620A" w:rsidRDefault="0049620A" w:rsidP="000C3F63">
            <w:pPr>
              <w:numPr>
                <w:ilvl w:val="0"/>
                <w:numId w:val="26"/>
              </w:numPr>
              <w:autoSpaceDE w:val="0"/>
              <w:autoSpaceDN w:val="0"/>
              <w:adjustRightInd w:val="0"/>
              <w:spacing w:after="200" w:line="214" w:lineRule="auto"/>
              <w:jc w:val="center"/>
              <w:rPr>
                <w:rFonts w:ascii="Times New Roman" w:eastAsia="Calibri" w:hAnsi="Times New Roman" w:cs="Times New Roman"/>
                <w:sz w:val="16"/>
                <w:szCs w:val="16"/>
                <w:lang w:eastAsia="ru-RU"/>
              </w:rPr>
            </w:pPr>
          </w:p>
        </w:tc>
        <w:tc>
          <w:tcPr>
            <w:tcW w:w="4928" w:type="dxa"/>
          </w:tcPr>
          <w:p w:rsidR="0049620A" w:rsidRPr="0049620A" w:rsidRDefault="0049620A" w:rsidP="00DB245B">
            <w:pPr>
              <w:autoSpaceDE w:val="0"/>
              <w:autoSpaceDN w:val="0"/>
              <w:adjustRightInd w:val="0"/>
              <w:jc w:val="left"/>
              <w:rPr>
                <w:rFonts w:ascii="Times New Roman" w:eastAsia="Calibri" w:hAnsi="Times New Roman" w:cs="Times New Roman"/>
                <w:b/>
                <w:sz w:val="16"/>
                <w:szCs w:val="16"/>
                <w:lang w:eastAsia="ru-RU"/>
              </w:rPr>
            </w:pPr>
            <w:r w:rsidRPr="0049620A">
              <w:rPr>
                <w:rFonts w:ascii="Times New Roman" w:eastAsia="Calibri" w:hAnsi="Times New Roman" w:cs="Times New Roman"/>
                <w:sz w:val="16"/>
                <w:szCs w:val="16"/>
                <w:lang w:eastAsia="ru-RU"/>
              </w:rPr>
              <w:t xml:space="preserve">Осуществление информационного взаимодействия с правоохранительными </w:t>
            </w:r>
            <w:r w:rsidRPr="0049620A">
              <w:rPr>
                <w:rFonts w:ascii="Times New Roman" w:eastAsia="Calibri" w:hAnsi="Times New Roman" w:cs="Times New Roman"/>
                <w:spacing w:val="-6"/>
                <w:sz w:val="16"/>
                <w:szCs w:val="16"/>
                <w:lang w:eastAsia="ru-RU"/>
              </w:rPr>
              <w:t xml:space="preserve">органами, иными территориальными органами </w:t>
            </w:r>
            <w:r w:rsidRPr="0049620A">
              <w:rPr>
                <w:rFonts w:ascii="Times New Roman" w:eastAsia="Calibri" w:hAnsi="Times New Roman" w:cs="Times New Roman"/>
                <w:spacing w:val="-2"/>
                <w:sz w:val="16"/>
                <w:szCs w:val="16"/>
                <w:lang w:eastAsia="ru-RU"/>
              </w:rPr>
              <w:t>федеральных органов исполнительной власти по Пензенской области</w:t>
            </w:r>
          </w:p>
        </w:tc>
        <w:tc>
          <w:tcPr>
            <w:tcW w:w="1843" w:type="dxa"/>
          </w:tcPr>
          <w:p w:rsidR="0049620A" w:rsidRPr="0049620A" w:rsidRDefault="0049620A" w:rsidP="00DB245B">
            <w:pPr>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в течение 2025г.</w:t>
            </w:r>
          </w:p>
        </w:tc>
        <w:tc>
          <w:tcPr>
            <w:tcW w:w="3685" w:type="dxa"/>
          </w:tcPr>
          <w:p w:rsidR="0049620A" w:rsidRPr="0049620A" w:rsidRDefault="0049620A" w:rsidP="00DB245B">
            <w:pPr>
              <w:autoSpaceDE w:val="0"/>
              <w:autoSpaceDN w:val="0"/>
              <w:adjustRightInd w:val="0"/>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руководитель аппарата, организационный отдел, </w:t>
            </w:r>
          </w:p>
          <w:p w:rsidR="0049620A" w:rsidRPr="0049620A" w:rsidRDefault="0049620A" w:rsidP="00DB245B">
            <w:pPr>
              <w:jc w:val="left"/>
              <w:rPr>
                <w:rFonts w:ascii="Times New Roman" w:eastAsiaTheme="minorEastAsia" w:hAnsi="Times New Roman" w:cs="Times New Roman"/>
                <w:spacing w:val="-8"/>
                <w:sz w:val="16"/>
                <w:szCs w:val="16"/>
                <w:lang w:eastAsia="ru-RU"/>
              </w:rPr>
            </w:pPr>
            <w:r w:rsidRPr="0049620A">
              <w:rPr>
                <w:rFonts w:ascii="Times New Roman" w:eastAsiaTheme="minorEastAsia" w:hAnsi="Times New Roman" w:cs="Times New Roman"/>
                <w:sz w:val="16"/>
                <w:szCs w:val="16"/>
                <w:lang w:eastAsia="ru-RU"/>
              </w:rPr>
              <w:t>ОМС (по согласованию)</w:t>
            </w:r>
          </w:p>
        </w:tc>
        <w:tc>
          <w:tcPr>
            <w:tcW w:w="4820" w:type="dxa"/>
          </w:tcPr>
          <w:p w:rsidR="0049620A" w:rsidRPr="0049620A" w:rsidRDefault="0049620A" w:rsidP="00DB245B">
            <w:pPr>
              <w:jc w:val="left"/>
              <w:rPr>
                <w:rFonts w:ascii="Times New Roman" w:eastAsia="Calibri"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обеспечение эффективного обмена информацией по вопросам противодействия </w:t>
            </w:r>
            <w:r w:rsidR="005C56B7">
              <w:rPr>
                <w:rFonts w:ascii="Times New Roman" w:eastAsiaTheme="minorEastAsia" w:hAnsi="Times New Roman" w:cs="Times New Roman"/>
                <w:sz w:val="16"/>
                <w:szCs w:val="16"/>
                <w:lang w:eastAsia="ru-RU"/>
              </w:rPr>
              <w:t xml:space="preserve"> </w:t>
            </w:r>
            <w:r w:rsidRPr="0049620A">
              <w:rPr>
                <w:rFonts w:ascii="Times New Roman" w:eastAsia="Calibri" w:hAnsi="Times New Roman" w:cs="Times New Roman"/>
                <w:sz w:val="16"/>
                <w:szCs w:val="16"/>
                <w:lang w:eastAsia="ru-RU"/>
              </w:rPr>
              <w:t>коррупции</w:t>
            </w:r>
          </w:p>
        </w:tc>
      </w:tr>
      <w:tr w:rsidR="0049620A" w:rsidRPr="0049620A" w:rsidTr="00B42F93">
        <w:tc>
          <w:tcPr>
            <w:tcW w:w="568" w:type="dxa"/>
          </w:tcPr>
          <w:p w:rsidR="0049620A" w:rsidRPr="0049620A" w:rsidRDefault="0049620A" w:rsidP="000C3F63">
            <w:pPr>
              <w:autoSpaceDE w:val="0"/>
              <w:autoSpaceDN w:val="0"/>
              <w:adjustRightInd w:val="0"/>
              <w:jc w:val="center"/>
              <w:outlineLvl w:val="1"/>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2</w:t>
            </w:r>
          </w:p>
        </w:tc>
        <w:tc>
          <w:tcPr>
            <w:tcW w:w="15276" w:type="dxa"/>
            <w:gridSpan w:val="4"/>
          </w:tcPr>
          <w:p w:rsidR="0049620A" w:rsidRPr="0049620A" w:rsidRDefault="0049620A" w:rsidP="000C3F63">
            <w:pPr>
              <w:autoSpaceDE w:val="0"/>
              <w:autoSpaceDN w:val="0"/>
              <w:adjustRightInd w:val="0"/>
              <w:ind w:left="33" w:right="34"/>
              <w:jc w:val="center"/>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Противодействие коррупции при прохождении муниципальной службы в Мокшанском районе Пензенской области, а также в организациях, в отношении которых органами местного самоуправления Мокшанского района Пензенской области осуществляются функции и полномочия учредителя</w:t>
            </w:r>
          </w:p>
        </w:tc>
      </w:tr>
      <w:tr w:rsidR="0049620A" w:rsidRPr="0049620A" w:rsidTr="00B42F93">
        <w:tc>
          <w:tcPr>
            <w:tcW w:w="568" w:type="dxa"/>
          </w:tcPr>
          <w:p w:rsidR="0049620A" w:rsidRPr="0049620A" w:rsidRDefault="0049620A" w:rsidP="00B42F93">
            <w:pPr>
              <w:numPr>
                <w:ilvl w:val="0"/>
                <w:numId w:val="21"/>
              </w:numPr>
              <w:autoSpaceDE w:val="0"/>
              <w:autoSpaceDN w:val="0"/>
              <w:adjustRightInd w:val="0"/>
              <w:spacing w:after="200" w:line="276" w:lineRule="auto"/>
              <w:ind w:left="0" w:firstLine="0"/>
              <w:jc w:val="center"/>
              <w:rPr>
                <w:rFonts w:ascii="Times New Roman" w:eastAsia="Calibri" w:hAnsi="Times New Roman" w:cs="Times New Roman"/>
                <w:sz w:val="16"/>
                <w:szCs w:val="16"/>
                <w:lang w:eastAsia="ru-RU"/>
              </w:rPr>
            </w:pPr>
          </w:p>
        </w:tc>
        <w:tc>
          <w:tcPr>
            <w:tcW w:w="4928" w:type="dxa"/>
          </w:tcPr>
          <w:p w:rsidR="0049620A" w:rsidRPr="0049620A" w:rsidRDefault="0049620A" w:rsidP="00DB245B">
            <w:pPr>
              <w:autoSpaceDE w:val="0"/>
              <w:autoSpaceDN w:val="0"/>
              <w:adjustRightInd w:val="0"/>
              <w:jc w:val="left"/>
              <w:rPr>
                <w:rFonts w:ascii="Times New Roman" w:eastAsia="Calibri" w:hAnsi="Times New Roman" w:cs="Times New Roman"/>
                <w:sz w:val="16"/>
                <w:szCs w:val="16"/>
                <w:lang w:eastAsia="ru-RU"/>
              </w:rPr>
            </w:pPr>
            <w:r w:rsidRPr="0049620A">
              <w:rPr>
                <w:rFonts w:ascii="Times New Roman" w:eastAsia="Calibri" w:hAnsi="Times New Roman" w:cs="Times New Roman"/>
                <w:spacing w:val="-6"/>
                <w:kern w:val="24"/>
                <w:sz w:val="16"/>
                <w:szCs w:val="16"/>
                <w:lang w:eastAsia="ru-RU"/>
              </w:rPr>
              <w:t>Обеспечение в установленном порядке сбора сведений о доходах, расходах, об имуще</w:t>
            </w:r>
            <w:r w:rsidRPr="0049620A">
              <w:rPr>
                <w:rFonts w:ascii="Times New Roman" w:eastAsia="Calibri" w:hAnsi="Times New Roman" w:cs="Times New Roman"/>
                <w:sz w:val="16"/>
                <w:szCs w:val="16"/>
                <w:lang w:eastAsia="ru-RU"/>
              </w:rPr>
              <w:t xml:space="preserve">стве </w:t>
            </w:r>
            <w:r w:rsidR="00DB245B">
              <w:rPr>
                <w:rFonts w:ascii="Times New Roman" w:eastAsia="Calibri" w:hAnsi="Times New Roman" w:cs="Times New Roman"/>
                <w:sz w:val="16"/>
                <w:szCs w:val="16"/>
                <w:lang w:eastAsia="ru-RU"/>
              </w:rPr>
              <w:t xml:space="preserve"> </w:t>
            </w:r>
            <w:r w:rsidRPr="0049620A">
              <w:rPr>
                <w:rFonts w:ascii="Times New Roman" w:eastAsia="Calibri" w:hAnsi="Times New Roman" w:cs="Times New Roman"/>
                <w:sz w:val="16"/>
                <w:szCs w:val="16"/>
                <w:lang w:eastAsia="ru-RU"/>
              </w:rPr>
              <w:t>и обязательствах имущественного характера (далее - сведения о доходах) лиц, на которых в соответствии с законодательством возложена обязанность по их представлению</w:t>
            </w:r>
          </w:p>
        </w:tc>
        <w:tc>
          <w:tcPr>
            <w:tcW w:w="1843" w:type="dxa"/>
          </w:tcPr>
          <w:p w:rsidR="0049620A" w:rsidRPr="0049620A" w:rsidRDefault="0049620A" w:rsidP="000C3F63">
            <w:pPr>
              <w:autoSpaceDE w:val="0"/>
              <w:autoSpaceDN w:val="0"/>
              <w:adjustRightInd w:val="0"/>
              <w:ind w:left="-113" w:right="-113"/>
              <w:jc w:val="center"/>
              <w:rPr>
                <w:rFonts w:ascii="Times New Roman" w:eastAsia="Calibri" w:hAnsi="Times New Roman" w:cs="Times New Roman"/>
                <w:spacing w:val="-2"/>
                <w:sz w:val="16"/>
                <w:szCs w:val="16"/>
                <w:lang w:eastAsia="ru-RU"/>
              </w:rPr>
            </w:pPr>
            <w:r w:rsidRPr="0049620A">
              <w:rPr>
                <w:rFonts w:ascii="Times New Roman" w:eastAsia="Calibri" w:hAnsi="Times New Roman" w:cs="Times New Roman"/>
                <w:spacing w:val="-2"/>
                <w:sz w:val="16"/>
                <w:szCs w:val="16"/>
                <w:lang w:eastAsia="ru-RU"/>
              </w:rPr>
              <w:t>январь - апрель</w:t>
            </w:r>
          </w:p>
          <w:p w:rsidR="0049620A" w:rsidRPr="0049620A" w:rsidRDefault="0049620A" w:rsidP="000C3F63">
            <w:pPr>
              <w:autoSpaceDE w:val="0"/>
              <w:autoSpaceDN w:val="0"/>
              <w:adjustRightInd w:val="0"/>
              <w:ind w:left="-113" w:right="-113"/>
              <w:jc w:val="center"/>
              <w:rPr>
                <w:rFonts w:ascii="Times New Roman" w:eastAsia="Calibri" w:hAnsi="Times New Roman" w:cs="Times New Roman"/>
                <w:spacing w:val="-2"/>
                <w:sz w:val="16"/>
                <w:szCs w:val="16"/>
                <w:lang w:eastAsia="ru-RU"/>
              </w:rPr>
            </w:pPr>
            <w:r w:rsidRPr="0049620A">
              <w:rPr>
                <w:rFonts w:ascii="Times New Roman" w:eastAsia="Calibri" w:hAnsi="Times New Roman" w:cs="Times New Roman"/>
                <w:spacing w:val="-2"/>
                <w:sz w:val="16"/>
                <w:szCs w:val="16"/>
                <w:lang w:eastAsia="ru-RU"/>
              </w:rPr>
              <w:t>2025г.</w:t>
            </w:r>
          </w:p>
        </w:tc>
        <w:tc>
          <w:tcPr>
            <w:tcW w:w="3685" w:type="dxa"/>
          </w:tcPr>
          <w:p w:rsidR="0049620A" w:rsidRPr="0049620A" w:rsidRDefault="0049620A" w:rsidP="000C3F63">
            <w:pPr>
              <w:autoSpaceDE w:val="0"/>
              <w:autoSpaceDN w:val="0"/>
              <w:adjustRightInd w:val="0"/>
              <w:ind w:left="34"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управления администрации, организационный отдел </w:t>
            </w:r>
          </w:p>
        </w:tc>
        <w:tc>
          <w:tcPr>
            <w:tcW w:w="4820" w:type="dxa"/>
          </w:tcPr>
          <w:p w:rsidR="0049620A" w:rsidRPr="0049620A" w:rsidRDefault="0049620A" w:rsidP="005C56B7">
            <w:pPr>
              <w:ind w:left="33"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представление сведений о доходах лицами, на которых в соответствии с законодательством возложена обязанность по их представлению, за исключением лиц, представивших уведомления </w:t>
            </w:r>
            <w:r w:rsidR="005C56B7">
              <w:rPr>
                <w:rFonts w:ascii="Times New Roman" w:eastAsiaTheme="minorEastAsia" w:hAnsi="Times New Roman" w:cs="Times New Roman"/>
                <w:sz w:val="16"/>
                <w:szCs w:val="16"/>
                <w:lang w:eastAsia="ru-RU"/>
              </w:rPr>
              <w:t xml:space="preserve"> </w:t>
            </w:r>
            <w:r w:rsidRPr="0049620A">
              <w:rPr>
                <w:rFonts w:ascii="Times New Roman" w:eastAsiaTheme="minorEastAsia" w:hAnsi="Times New Roman" w:cs="Times New Roman"/>
                <w:sz w:val="16"/>
                <w:szCs w:val="16"/>
                <w:lang w:eastAsia="ru-RU"/>
              </w:rPr>
              <w:t xml:space="preserve">о невозможности </w:t>
            </w:r>
            <w:r w:rsidR="005C56B7">
              <w:rPr>
                <w:rFonts w:ascii="Times New Roman" w:eastAsiaTheme="minorEastAsia" w:hAnsi="Times New Roman" w:cs="Times New Roman"/>
                <w:sz w:val="16"/>
                <w:szCs w:val="16"/>
                <w:lang w:eastAsia="ru-RU"/>
              </w:rPr>
              <w:t xml:space="preserve"> </w:t>
            </w:r>
            <w:r w:rsidRPr="0049620A">
              <w:rPr>
                <w:rFonts w:ascii="Times New Roman" w:eastAsiaTheme="minorEastAsia" w:hAnsi="Times New Roman" w:cs="Times New Roman"/>
                <w:sz w:val="16"/>
                <w:szCs w:val="16"/>
                <w:lang w:eastAsia="ru-RU"/>
              </w:rPr>
              <w:t>по объективным причинам представить сведения в отношении себя и членов семьи</w:t>
            </w:r>
          </w:p>
        </w:tc>
      </w:tr>
      <w:tr w:rsidR="0049620A" w:rsidRPr="0049620A" w:rsidTr="00B42F93">
        <w:tc>
          <w:tcPr>
            <w:tcW w:w="568" w:type="dxa"/>
          </w:tcPr>
          <w:p w:rsidR="0049620A" w:rsidRPr="0049620A" w:rsidRDefault="0049620A" w:rsidP="00B42F93">
            <w:pPr>
              <w:numPr>
                <w:ilvl w:val="0"/>
                <w:numId w:val="21"/>
              </w:numPr>
              <w:autoSpaceDE w:val="0"/>
              <w:autoSpaceDN w:val="0"/>
              <w:adjustRightInd w:val="0"/>
              <w:spacing w:after="200" w:line="276" w:lineRule="auto"/>
              <w:ind w:hanging="720"/>
              <w:jc w:val="center"/>
              <w:rPr>
                <w:rFonts w:ascii="Times New Roman" w:eastAsia="Calibri" w:hAnsi="Times New Roman" w:cs="Times New Roman"/>
                <w:sz w:val="16"/>
                <w:szCs w:val="16"/>
                <w:lang w:eastAsia="ru-RU"/>
              </w:rPr>
            </w:pPr>
          </w:p>
        </w:tc>
        <w:tc>
          <w:tcPr>
            <w:tcW w:w="4928" w:type="dxa"/>
          </w:tcPr>
          <w:p w:rsidR="0049620A" w:rsidRPr="0049620A" w:rsidRDefault="0049620A" w:rsidP="000C3F63">
            <w:pPr>
              <w:autoSpaceDE w:val="0"/>
              <w:autoSpaceDN w:val="0"/>
              <w:adjustRightInd w:val="0"/>
              <w:jc w:val="left"/>
              <w:rPr>
                <w:rFonts w:ascii="Times New Roman" w:eastAsia="Calibri" w:hAnsi="Times New Roman" w:cs="Times New Roman"/>
                <w:sz w:val="16"/>
                <w:szCs w:val="16"/>
                <w:lang w:eastAsia="ru-RU"/>
              </w:rPr>
            </w:pPr>
            <w:proofErr w:type="gramStart"/>
            <w:r w:rsidRPr="0049620A">
              <w:rPr>
                <w:rFonts w:ascii="Times New Roman" w:eastAsia="Calibri" w:hAnsi="Times New Roman" w:cs="Times New Roman"/>
                <w:spacing w:val="-6"/>
                <w:kern w:val="24"/>
                <w:sz w:val="16"/>
                <w:szCs w:val="16"/>
                <w:lang w:eastAsia="ru-RU"/>
              </w:rPr>
              <w:t xml:space="preserve">Осуществление анализа сведений, </w:t>
            </w:r>
            <w:r w:rsidRPr="0049620A">
              <w:rPr>
                <w:rFonts w:ascii="Times New Roman" w:eastAsia="Calibri" w:hAnsi="Times New Roman" w:cs="Times New Roman"/>
                <w:kern w:val="24"/>
                <w:sz w:val="16"/>
                <w:szCs w:val="16"/>
                <w:lang w:eastAsia="ru-RU"/>
              </w:rPr>
              <w:t xml:space="preserve">представляемых лицами, </w:t>
            </w:r>
            <w:r w:rsidRPr="0049620A">
              <w:rPr>
                <w:rFonts w:ascii="Times New Roman" w:eastAsia="Calibri" w:hAnsi="Times New Roman" w:cs="Times New Roman"/>
                <w:spacing w:val="-6"/>
                <w:kern w:val="24"/>
                <w:sz w:val="16"/>
                <w:szCs w:val="16"/>
                <w:lang w:eastAsia="ru-RU"/>
              </w:rPr>
              <w:t xml:space="preserve">замещающими должности </w:t>
            </w:r>
            <w:r w:rsidRPr="0049620A">
              <w:rPr>
                <w:rFonts w:ascii="Times New Roman" w:eastAsia="Calibri" w:hAnsi="Times New Roman" w:cs="Times New Roman"/>
                <w:spacing w:val="-8"/>
                <w:kern w:val="24"/>
                <w:sz w:val="16"/>
                <w:szCs w:val="16"/>
                <w:lang w:eastAsia="ru-RU"/>
              </w:rPr>
              <w:t>муниципальной службы и начальниками управлений администрации Мокшанского района Пензенской области,</w:t>
            </w:r>
            <w:r w:rsidRPr="0049620A">
              <w:rPr>
                <w:rFonts w:ascii="Times New Roman" w:eastAsia="Calibri" w:hAnsi="Times New Roman" w:cs="Times New Roman"/>
                <w:kern w:val="24"/>
                <w:sz w:val="16"/>
                <w:szCs w:val="16"/>
                <w:lang w:eastAsia="ru-RU"/>
              </w:rPr>
              <w:t xml:space="preserve"> должности глав местной администрации </w:t>
            </w:r>
            <w:r w:rsidRPr="0049620A">
              <w:rPr>
                <w:rFonts w:ascii="Times New Roman" w:eastAsia="Calibri" w:hAnsi="Times New Roman" w:cs="Times New Roman"/>
                <w:spacing w:val="-10"/>
                <w:kern w:val="24"/>
                <w:sz w:val="16"/>
                <w:szCs w:val="16"/>
                <w:lang w:eastAsia="ru-RU"/>
              </w:rPr>
              <w:t>по контракту</w:t>
            </w:r>
            <w:r w:rsidRPr="0049620A">
              <w:rPr>
                <w:rFonts w:ascii="Times New Roman" w:eastAsia="Calibri" w:hAnsi="Times New Roman" w:cs="Times New Roman"/>
                <w:spacing w:val="-6"/>
                <w:kern w:val="24"/>
                <w:sz w:val="16"/>
                <w:szCs w:val="16"/>
                <w:lang w:eastAsia="ru-RU"/>
              </w:rPr>
              <w:t>, замещающими должности руководителей муниципальных учреждений Мокшанского района Пензенской области, о своих доходах, расходах, об имуществе и обязательствах имущественного характера членов их семей в соответствии с законодательством Пензенской области</w:t>
            </w:r>
            <w:proofErr w:type="gramEnd"/>
          </w:p>
        </w:tc>
        <w:tc>
          <w:tcPr>
            <w:tcW w:w="1843" w:type="dxa"/>
          </w:tcPr>
          <w:p w:rsidR="0049620A" w:rsidRPr="0049620A" w:rsidRDefault="0049620A" w:rsidP="000C3F63">
            <w:pPr>
              <w:autoSpaceDE w:val="0"/>
              <w:autoSpaceDN w:val="0"/>
              <w:adjustRightInd w:val="0"/>
              <w:ind w:left="-113" w:right="-113"/>
              <w:jc w:val="center"/>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май - июль 2025г.</w:t>
            </w:r>
          </w:p>
        </w:tc>
        <w:tc>
          <w:tcPr>
            <w:tcW w:w="3685" w:type="dxa"/>
          </w:tcPr>
          <w:p w:rsidR="0049620A" w:rsidRPr="0049620A" w:rsidRDefault="0049620A" w:rsidP="000C3F63">
            <w:pPr>
              <w:ind w:left="34" w:right="34"/>
              <w:jc w:val="left"/>
              <w:rPr>
                <w:rFonts w:ascii="Times New Roman" w:eastAsiaTheme="minorEastAsia" w:hAnsi="Times New Roman" w:cs="Times New Roman"/>
                <w:i/>
                <w:spacing w:val="-4"/>
                <w:sz w:val="16"/>
                <w:szCs w:val="16"/>
                <w:lang w:eastAsia="ru-RU"/>
              </w:rPr>
            </w:pPr>
            <w:r w:rsidRPr="0049620A">
              <w:rPr>
                <w:rFonts w:ascii="Times New Roman" w:eastAsiaTheme="minorEastAsia" w:hAnsi="Times New Roman" w:cs="Times New Roman"/>
                <w:sz w:val="16"/>
                <w:szCs w:val="16"/>
                <w:lang w:eastAsia="ru-RU"/>
              </w:rPr>
              <w:t xml:space="preserve">управления администрации, организационный отдел </w:t>
            </w:r>
          </w:p>
        </w:tc>
        <w:tc>
          <w:tcPr>
            <w:tcW w:w="4820" w:type="dxa"/>
          </w:tcPr>
          <w:p w:rsidR="0049620A" w:rsidRPr="0049620A" w:rsidRDefault="0049620A" w:rsidP="000C3F63">
            <w:pPr>
              <w:ind w:left="33"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выявление признаков представления недостоверных и (или) </w:t>
            </w:r>
          </w:p>
          <w:p w:rsidR="0049620A" w:rsidRPr="0049620A" w:rsidRDefault="0049620A" w:rsidP="000C3F63">
            <w:pPr>
              <w:ind w:left="33" w:right="34"/>
              <w:jc w:val="left"/>
              <w:rPr>
                <w:rFonts w:ascii="Times New Roman" w:eastAsiaTheme="minorEastAsia" w:hAnsi="Times New Roman" w:cs="Times New Roman"/>
                <w:color w:val="000000"/>
                <w:spacing w:val="-2"/>
                <w:sz w:val="16"/>
                <w:szCs w:val="16"/>
                <w:lang w:eastAsia="ru-RU"/>
              </w:rPr>
            </w:pPr>
            <w:r w:rsidRPr="0049620A">
              <w:rPr>
                <w:rFonts w:ascii="Times New Roman" w:eastAsiaTheme="minorEastAsia" w:hAnsi="Times New Roman" w:cs="Times New Roman"/>
                <w:sz w:val="16"/>
                <w:szCs w:val="16"/>
                <w:lang w:eastAsia="ru-RU"/>
              </w:rPr>
              <w:t xml:space="preserve">неполных сведений, являющихся основанием для проведения проверки </w:t>
            </w:r>
            <w:r w:rsidRPr="0049620A">
              <w:rPr>
                <w:rFonts w:ascii="Times New Roman" w:eastAsiaTheme="minorEastAsia" w:hAnsi="Times New Roman" w:cs="Times New Roman"/>
                <w:spacing w:val="-2"/>
                <w:sz w:val="16"/>
                <w:szCs w:val="16"/>
                <w:lang w:eastAsia="ru-RU"/>
              </w:rPr>
              <w:t>и</w:t>
            </w:r>
            <w:r w:rsidRPr="0049620A">
              <w:rPr>
                <w:rFonts w:ascii="Times New Roman" w:eastAsiaTheme="minorEastAsia" w:hAnsi="Times New Roman" w:cs="Times New Roman"/>
                <w:color w:val="000000"/>
                <w:spacing w:val="-2"/>
                <w:sz w:val="16"/>
                <w:szCs w:val="16"/>
                <w:lang w:eastAsia="ru-RU"/>
              </w:rPr>
              <w:t xml:space="preserve"> осуществления </w:t>
            </w:r>
            <w:proofErr w:type="gramStart"/>
            <w:r w:rsidRPr="0049620A">
              <w:rPr>
                <w:rFonts w:ascii="Times New Roman" w:eastAsiaTheme="minorEastAsia" w:hAnsi="Times New Roman" w:cs="Times New Roman"/>
                <w:color w:val="000000"/>
                <w:spacing w:val="-2"/>
                <w:sz w:val="16"/>
                <w:szCs w:val="16"/>
                <w:lang w:eastAsia="ru-RU"/>
              </w:rPr>
              <w:t>контроля за</w:t>
            </w:r>
            <w:proofErr w:type="gramEnd"/>
            <w:r w:rsidRPr="0049620A">
              <w:rPr>
                <w:rFonts w:ascii="Times New Roman" w:eastAsiaTheme="minorEastAsia" w:hAnsi="Times New Roman" w:cs="Times New Roman"/>
                <w:color w:val="000000"/>
                <w:spacing w:val="-2"/>
                <w:sz w:val="16"/>
                <w:szCs w:val="16"/>
                <w:lang w:eastAsia="ru-RU"/>
              </w:rPr>
              <w:t xml:space="preserve"> соответствием расходов доходам</w:t>
            </w:r>
          </w:p>
          <w:p w:rsidR="0049620A" w:rsidRPr="0049620A" w:rsidRDefault="0049620A" w:rsidP="000C3F63">
            <w:pPr>
              <w:spacing w:line="276" w:lineRule="auto"/>
              <w:ind w:left="33" w:right="34"/>
              <w:jc w:val="left"/>
              <w:rPr>
                <w:rFonts w:ascii="Times New Roman" w:eastAsiaTheme="minorEastAsia" w:hAnsi="Times New Roman" w:cs="Times New Roman"/>
                <w:spacing w:val="-6"/>
                <w:sz w:val="16"/>
                <w:szCs w:val="16"/>
                <w:lang w:eastAsia="ru-RU"/>
              </w:rPr>
            </w:pPr>
          </w:p>
        </w:tc>
      </w:tr>
      <w:tr w:rsidR="0049620A" w:rsidRPr="0049620A" w:rsidTr="00B42F93">
        <w:tc>
          <w:tcPr>
            <w:tcW w:w="568" w:type="dxa"/>
          </w:tcPr>
          <w:p w:rsidR="0049620A" w:rsidRPr="0049620A" w:rsidRDefault="0049620A" w:rsidP="00B42F93">
            <w:pPr>
              <w:numPr>
                <w:ilvl w:val="0"/>
                <w:numId w:val="21"/>
              </w:numPr>
              <w:autoSpaceDE w:val="0"/>
              <w:autoSpaceDN w:val="0"/>
              <w:adjustRightInd w:val="0"/>
              <w:spacing w:after="200" w:line="276" w:lineRule="auto"/>
              <w:ind w:hanging="720"/>
              <w:jc w:val="right"/>
              <w:rPr>
                <w:rFonts w:ascii="Times New Roman" w:eastAsia="Calibri" w:hAnsi="Times New Roman" w:cs="Times New Roman"/>
                <w:sz w:val="16"/>
                <w:szCs w:val="16"/>
                <w:lang w:eastAsia="ru-RU"/>
              </w:rPr>
            </w:pPr>
          </w:p>
        </w:tc>
        <w:tc>
          <w:tcPr>
            <w:tcW w:w="4928" w:type="dxa"/>
          </w:tcPr>
          <w:p w:rsidR="0049620A" w:rsidRPr="0049620A" w:rsidRDefault="0049620A" w:rsidP="000C3F63">
            <w:pPr>
              <w:autoSpaceDE w:val="0"/>
              <w:autoSpaceDN w:val="0"/>
              <w:adjustRightInd w:val="0"/>
              <w:jc w:val="left"/>
              <w:rPr>
                <w:rFonts w:ascii="Times New Roman" w:eastAsia="Calibri" w:hAnsi="Times New Roman" w:cs="Times New Roman"/>
                <w:b/>
                <w:kern w:val="24"/>
                <w:sz w:val="16"/>
                <w:szCs w:val="16"/>
                <w:lang w:eastAsia="ru-RU"/>
              </w:rPr>
            </w:pPr>
            <w:r w:rsidRPr="0049620A">
              <w:rPr>
                <w:rFonts w:ascii="Times New Roman" w:eastAsia="Calibri" w:hAnsi="Times New Roman" w:cs="Times New Roman"/>
                <w:spacing w:val="-2"/>
                <w:kern w:val="24"/>
                <w:sz w:val="16"/>
                <w:szCs w:val="16"/>
                <w:lang w:eastAsia="ru-RU"/>
              </w:rPr>
              <w:t xml:space="preserve">Осуществление проверок достоверности и полноты сведений о доходах, об имуществе и обязательствах имущественного характера, предоставляемых лицами, замещающими  должности муниципальной службы, </w:t>
            </w:r>
            <w:r w:rsidRPr="0049620A">
              <w:rPr>
                <w:rFonts w:ascii="Times New Roman" w:eastAsia="Calibri" w:hAnsi="Times New Roman" w:cs="Times New Roman"/>
                <w:spacing w:val="-8"/>
                <w:kern w:val="24"/>
                <w:sz w:val="16"/>
                <w:szCs w:val="16"/>
                <w:lang w:eastAsia="ru-RU"/>
              </w:rPr>
              <w:t>начальниками управлений администрации Мокшанского района Пензенской области и соблюдения ими требований к служебному поведению</w:t>
            </w:r>
            <w:r w:rsidRPr="0049620A">
              <w:rPr>
                <w:rFonts w:ascii="Times New Roman" w:eastAsia="Calibri" w:hAnsi="Times New Roman" w:cs="Times New Roman"/>
                <w:spacing w:val="-6"/>
                <w:kern w:val="24"/>
                <w:sz w:val="16"/>
                <w:szCs w:val="16"/>
                <w:lang w:eastAsia="ru-RU"/>
              </w:rPr>
              <w:t xml:space="preserve"> в соответствии с законодательством Пензенской области</w:t>
            </w:r>
          </w:p>
        </w:tc>
        <w:tc>
          <w:tcPr>
            <w:tcW w:w="1843" w:type="dxa"/>
          </w:tcPr>
          <w:p w:rsidR="0049620A" w:rsidRPr="0049620A" w:rsidRDefault="0049620A" w:rsidP="000C3F63">
            <w:pPr>
              <w:autoSpaceDE w:val="0"/>
              <w:autoSpaceDN w:val="0"/>
              <w:adjustRightInd w:val="0"/>
              <w:ind w:left="-113" w:right="-113"/>
              <w:jc w:val="center"/>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при наличии оснований и в сроки, установленные законодательством</w:t>
            </w:r>
          </w:p>
        </w:tc>
        <w:tc>
          <w:tcPr>
            <w:tcW w:w="3685" w:type="dxa"/>
          </w:tcPr>
          <w:p w:rsidR="0049620A" w:rsidRPr="0049620A" w:rsidRDefault="0049620A" w:rsidP="000C3F63">
            <w:pPr>
              <w:ind w:left="34" w:right="34"/>
              <w:jc w:val="left"/>
              <w:rPr>
                <w:rFonts w:ascii="Times New Roman" w:eastAsiaTheme="minorEastAsia" w:hAnsi="Times New Roman" w:cs="Times New Roman"/>
                <w:spacing w:val="-6"/>
                <w:kern w:val="24"/>
                <w:sz w:val="16"/>
                <w:szCs w:val="16"/>
                <w:lang w:eastAsia="ru-RU"/>
              </w:rPr>
            </w:pPr>
            <w:r w:rsidRPr="0049620A">
              <w:rPr>
                <w:rFonts w:ascii="Times New Roman" w:eastAsiaTheme="minorEastAsia" w:hAnsi="Times New Roman" w:cs="Times New Roman"/>
                <w:sz w:val="16"/>
                <w:szCs w:val="16"/>
                <w:lang w:eastAsia="ru-RU"/>
              </w:rPr>
              <w:t xml:space="preserve">управления администрации, организационный отдел </w:t>
            </w:r>
          </w:p>
        </w:tc>
        <w:tc>
          <w:tcPr>
            <w:tcW w:w="4820" w:type="dxa"/>
          </w:tcPr>
          <w:p w:rsidR="0049620A" w:rsidRPr="0049620A" w:rsidRDefault="0049620A" w:rsidP="000C3F63">
            <w:pPr>
              <w:ind w:left="33"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установление фактов представления неполных и недостоверных сведений о доходах, об имуществе и обязательствах имущественного характера</w:t>
            </w:r>
          </w:p>
        </w:tc>
      </w:tr>
      <w:tr w:rsidR="0049620A" w:rsidRPr="0049620A" w:rsidTr="00B42F93">
        <w:trPr>
          <w:trHeight w:val="576"/>
        </w:trPr>
        <w:tc>
          <w:tcPr>
            <w:tcW w:w="568" w:type="dxa"/>
          </w:tcPr>
          <w:p w:rsidR="0049620A" w:rsidRPr="0049620A" w:rsidRDefault="0049620A" w:rsidP="00B42F93">
            <w:pPr>
              <w:numPr>
                <w:ilvl w:val="0"/>
                <w:numId w:val="21"/>
              </w:numPr>
              <w:autoSpaceDE w:val="0"/>
              <w:autoSpaceDN w:val="0"/>
              <w:adjustRightInd w:val="0"/>
              <w:spacing w:after="200" w:line="235" w:lineRule="auto"/>
              <w:ind w:hanging="720"/>
              <w:jc w:val="right"/>
              <w:rPr>
                <w:rFonts w:ascii="Times New Roman" w:eastAsia="Calibri" w:hAnsi="Times New Roman" w:cs="Times New Roman"/>
                <w:sz w:val="16"/>
                <w:szCs w:val="16"/>
                <w:lang w:eastAsia="ru-RU"/>
              </w:rPr>
            </w:pPr>
          </w:p>
        </w:tc>
        <w:tc>
          <w:tcPr>
            <w:tcW w:w="4928" w:type="dxa"/>
          </w:tcPr>
          <w:p w:rsidR="0049620A" w:rsidRPr="0049620A" w:rsidRDefault="0049620A" w:rsidP="005C56B7">
            <w:pPr>
              <w:jc w:val="left"/>
              <w:rPr>
                <w:rFonts w:ascii="Times New Roman" w:eastAsia="Calibri" w:hAnsi="Times New Roman" w:cs="Times New Roman"/>
                <w:spacing w:val="-2"/>
                <w:sz w:val="16"/>
                <w:szCs w:val="16"/>
                <w:lang w:eastAsia="ru-RU"/>
              </w:rPr>
            </w:pPr>
            <w:r w:rsidRPr="0049620A">
              <w:rPr>
                <w:rFonts w:ascii="Times New Roman" w:eastAsiaTheme="minorEastAsia" w:hAnsi="Times New Roman" w:cs="Times New Roman"/>
                <w:color w:val="2C2D2E"/>
                <w:spacing w:val="-2"/>
                <w:sz w:val="16"/>
                <w:szCs w:val="16"/>
                <w:shd w:val="clear" w:color="auto" w:fill="FFFFFF"/>
                <w:lang w:eastAsia="ru-RU"/>
              </w:rPr>
              <w:t xml:space="preserve">Направление в органы прокуратуры информации об уволенных муниципальных служащих, в отношении которых по истечении шести </w:t>
            </w:r>
            <w:r w:rsidRPr="0049620A">
              <w:rPr>
                <w:rFonts w:ascii="Times New Roman" w:eastAsiaTheme="minorEastAsia" w:hAnsi="Times New Roman" w:cs="Times New Roman"/>
                <w:color w:val="2C2D2E"/>
                <w:spacing w:val="-4"/>
                <w:sz w:val="16"/>
                <w:szCs w:val="16"/>
                <w:shd w:val="clear" w:color="auto" w:fill="FFFFFF"/>
                <w:lang w:eastAsia="ru-RU"/>
              </w:rPr>
              <w:t>месяцев не поступили сведения о дальнейшем трудоустройстве</w:t>
            </w:r>
          </w:p>
        </w:tc>
        <w:tc>
          <w:tcPr>
            <w:tcW w:w="1843" w:type="dxa"/>
          </w:tcPr>
          <w:p w:rsidR="0049620A" w:rsidRPr="0049620A" w:rsidRDefault="0049620A" w:rsidP="000C3F63">
            <w:pPr>
              <w:spacing w:after="200" w:line="214" w:lineRule="auto"/>
              <w:ind w:left="-113" w:right="-113"/>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в течение 2025г.</w:t>
            </w:r>
          </w:p>
        </w:tc>
        <w:tc>
          <w:tcPr>
            <w:tcW w:w="3685" w:type="dxa"/>
          </w:tcPr>
          <w:p w:rsidR="0049620A" w:rsidRPr="0049620A" w:rsidRDefault="0049620A" w:rsidP="000C3F63">
            <w:pPr>
              <w:spacing w:after="200" w:line="214"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организационный отдел </w:t>
            </w:r>
          </w:p>
        </w:tc>
        <w:tc>
          <w:tcPr>
            <w:tcW w:w="4820" w:type="dxa"/>
          </w:tcPr>
          <w:p w:rsidR="0049620A" w:rsidRPr="0049620A" w:rsidRDefault="0049620A" w:rsidP="000C3F63">
            <w:pPr>
              <w:spacing w:after="200" w:line="214" w:lineRule="auto"/>
              <w:ind w:left="33"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осуществление </w:t>
            </w:r>
            <w:proofErr w:type="gramStart"/>
            <w:r w:rsidRPr="0049620A">
              <w:rPr>
                <w:rFonts w:ascii="Times New Roman" w:eastAsiaTheme="minorEastAsia" w:hAnsi="Times New Roman" w:cs="Times New Roman"/>
                <w:sz w:val="16"/>
                <w:szCs w:val="16"/>
                <w:lang w:eastAsia="ru-RU"/>
              </w:rPr>
              <w:t>контроля за</w:t>
            </w:r>
            <w:proofErr w:type="gramEnd"/>
            <w:r w:rsidRPr="0049620A">
              <w:rPr>
                <w:rFonts w:ascii="Times New Roman" w:eastAsiaTheme="minorEastAsia" w:hAnsi="Times New Roman" w:cs="Times New Roman"/>
                <w:sz w:val="16"/>
                <w:szCs w:val="16"/>
                <w:lang w:eastAsia="ru-RU"/>
              </w:rPr>
              <w:t xml:space="preserve"> соблюдением исполнения статьи 12 </w:t>
            </w:r>
            <w:r w:rsidRPr="0049620A">
              <w:rPr>
                <w:rFonts w:ascii="Times New Roman" w:eastAsiaTheme="minorEastAsia" w:hAnsi="Times New Roman" w:cs="Times New Roman"/>
                <w:spacing w:val="-2"/>
                <w:kern w:val="24"/>
                <w:sz w:val="16"/>
                <w:szCs w:val="16"/>
                <w:lang w:eastAsia="ru-RU"/>
              </w:rPr>
              <w:t xml:space="preserve">Федерального закона от 25.12.2008 № 273-ФЗ "О противодействии </w:t>
            </w:r>
            <w:r w:rsidRPr="0049620A">
              <w:rPr>
                <w:rFonts w:ascii="Times New Roman" w:eastAsiaTheme="minorEastAsia" w:hAnsi="Times New Roman" w:cs="Times New Roman"/>
                <w:kern w:val="24"/>
                <w:sz w:val="16"/>
                <w:szCs w:val="16"/>
                <w:lang w:eastAsia="ru-RU"/>
              </w:rPr>
              <w:t>коррупции" (с последующими изменениями)</w:t>
            </w:r>
          </w:p>
        </w:tc>
      </w:tr>
      <w:tr w:rsidR="0049620A" w:rsidRPr="0049620A" w:rsidTr="00B42F93">
        <w:trPr>
          <w:trHeight w:val="870"/>
        </w:trPr>
        <w:tc>
          <w:tcPr>
            <w:tcW w:w="568" w:type="dxa"/>
          </w:tcPr>
          <w:p w:rsidR="0049620A" w:rsidRPr="0049620A" w:rsidRDefault="0049620A" w:rsidP="00B42F93">
            <w:pPr>
              <w:numPr>
                <w:ilvl w:val="0"/>
                <w:numId w:val="21"/>
              </w:numPr>
              <w:autoSpaceDE w:val="0"/>
              <w:autoSpaceDN w:val="0"/>
              <w:adjustRightInd w:val="0"/>
              <w:spacing w:after="200" w:line="235" w:lineRule="auto"/>
              <w:ind w:hanging="663"/>
              <w:jc w:val="right"/>
              <w:rPr>
                <w:rFonts w:ascii="Times New Roman" w:eastAsia="Calibri" w:hAnsi="Times New Roman" w:cs="Times New Roman"/>
                <w:sz w:val="16"/>
                <w:szCs w:val="16"/>
                <w:lang w:eastAsia="ru-RU"/>
              </w:rPr>
            </w:pPr>
          </w:p>
        </w:tc>
        <w:tc>
          <w:tcPr>
            <w:tcW w:w="4928" w:type="dxa"/>
          </w:tcPr>
          <w:p w:rsidR="0049620A" w:rsidRPr="0049620A" w:rsidRDefault="0049620A" w:rsidP="005C56B7">
            <w:pPr>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pacing w:val="-6"/>
                <w:kern w:val="24"/>
                <w:sz w:val="16"/>
                <w:szCs w:val="16"/>
                <w:lang w:eastAsia="ru-RU"/>
              </w:rPr>
              <w:t xml:space="preserve">Осуществление анализа деятельности </w:t>
            </w:r>
            <w:r w:rsidRPr="0049620A">
              <w:rPr>
                <w:rFonts w:ascii="Times New Roman" w:eastAsiaTheme="minorEastAsia" w:hAnsi="Times New Roman" w:cs="Times New Roman"/>
                <w:kern w:val="24"/>
                <w:sz w:val="16"/>
                <w:szCs w:val="16"/>
                <w:lang w:eastAsia="ru-RU"/>
              </w:rPr>
              <w:t xml:space="preserve">подведомственных </w:t>
            </w:r>
            <w:r w:rsidRPr="0049620A">
              <w:rPr>
                <w:rFonts w:ascii="Times New Roman" w:eastAsiaTheme="minorEastAsia" w:hAnsi="Times New Roman" w:cs="Times New Roman"/>
                <w:spacing w:val="-8"/>
                <w:sz w:val="16"/>
                <w:szCs w:val="16"/>
                <w:lang w:eastAsia="ru-RU"/>
              </w:rPr>
              <w:t xml:space="preserve">муниципальных организаций и учреждений </w:t>
            </w:r>
            <w:r w:rsidRPr="0049620A">
              <w:rPr>
                <w:rFonts w:ascii="Times New Roman" w:eastAsiaTheme="minorEastAsia" w:hAnsi="Times New Roman" w:cs="Times New Roman"/>
                <w:spacing w:val="-2"/>
                <w:kern w:val="24"/>
                <w:sz w:val="16"/>
                <w:szCs w:val="16"/>
                <w:lang w:eastAsia="ru-RU"/>
              </w:rPr>
              <w:t>по реализации статьи 13.3 Федерального закона от 25.12.2008 № 273-ФЗ</w:t>
            </w:r>
            <w:r w:rsidR="005C56B7">
              <w:rPr>
                <w:rFonts w:ascii="Times New Roman" w:eastAsiaTheme="minorEastAsia" w:hAnsi="Times New Roman" w:cs="Times New Roman"/>
                <w:spacing w:val="-2"/>
                <w:kern w:val="24"/>
                <w:sz w:val="16"/>
                <w:szCs w:val="16"/>
                <w:lang w:eastAsia="ru-RU"/>
              </w:rPr>
              <w:t xml:space="preserve"> </w:t>
            </w:r>
            <w:r w:rsidRPr="0049620A">
              <w:rPr>
                <w:rFonts w:ascii="Times New Roman" w:eastAsiaTheme="minorEastAsia" w:hAnsi="Times New Roman" w:cs="Times New Roman"/>
                <w:spacing w:val="-2"/>
                <w:kern w:val="24"/>
                <w:sz w:val="16"/>
                <w:szCs w:val="16"/>
                <w:lang w:eastAsia="ru-RU"/>
              </w:rPr>
              <w:t xml:space="preserve">"О противодействии </w:t>
            </w:r>
            <w:r w:rsidRPr="0049620A">
              <w:rPr>
                <w:rFonts w:ascii="Times New Roman" w:eastAsiaTheme="minorEastAsia" w:hAnsi="Times New Roman" w:cs="Times New Roman"/>
                <w:kern w:val="24"/>
                <w:sz w:val="16"/>
                <w:szCs w:val="16"/>
                <w:lang w:eastAsia="ru-RU"/>
              </w:rPr>
              <w:t>коррупции"</w:t>
            </w:r>
            <w:r w:rsidR="005C56B7">
              <w:rPr>
                <w:rFonts w:ascii="Times New Roman" w:eastAsiaTheme="minorEastAsia" w:hAnsi="Times New Roman" w:cs="Times New Roman"/>
                <w:kern w:val="24"/>
                <w:sz w:val="16"/>
                <w:szCs w:val="16"/>
                <w:lang w:eastAsia="ru-RU"/>
              </w:rPr>
              <w:t xml:space="preserve"> </w:t>
            </w:r>
            <w:r w:rsidRPr="0049620A">
              <w:rPr>
                <w:rFonts w:ascii="Times New Roman" w:eastAsiaTheme="minorEastAsia" w:hAnsi="Times New Roman" w:cs="Times New Roman"/>
                <w:kern w:val="24"/>
                <w:sz w:val="16"/>
                <w:szCs w:val="16"/>
                <w:lang w:eastAsia="ru-RU"/>
              </w:rPr>
              <w:t xml:space="preserve">(с последующими изменениями) и оказание им содействия в реализации </w:t>
            </w:r>
            <w:r w:rsidRPr="0049620A">
              <w:rPr>
                <w:rFonts w:ascii="Times New Roman" w:eastAsiaTheme="minorEastAsia" w:hAnsi="Times New Roman" w:cs="Times New Roman"/>
                <w:spacing w:val="-4"/>
                <w:kern w:val="24"/>
                <w:sz w:val="16"/>
                <w:szCs w:val="16"/>
                <w:lang w:eastAsia="ru-RU"/>
              </w:rPr>
              <w:t>мероприятий по противодействию коррупции</w:t>
            </w:r>
          </w:p>
        </w:tc>
        <w:tc>
          <w:tcPr>
            <w:tcW w:w="1843" w:type="dxa"/>
          </w:tcPr>
          <w:p w:rsidR="0049620A" w:rsidRPr="0049620A" w:rsidRDefault="0049620A" w:rsidP="000C3F63">
            <w:pPr>
              <w:spacing w:after="200" w:line="214" w:lineRule="auto"/>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в течение 2025г.</w:t>
            </w:r>
          </w:p>
        </w:tc>
        <w:tc>
          <w:tcPr>
            <w:tcW w:w="3685" w:type="dxa"/>
          </w:tcPr>
          <w:p w:rsidR="0049620A" w:rsidRPr="0049620A" w:rsidRDefault="0049620A" w:rsidP="000C3F63">
            <w:pPr>
              <w:spacing w:after="200" w:line="214"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организационный отдел </w:t>
            </w:r>
          </w:p>
        </w:tc>
        <w:tc>
          <w:tcPr>
            <w:tcW w:w="4820" w:type="dxa"/>
          </w:tcPr>
          <w:p w:rsidR="0049620A" w:rsidRPr="0049620A" w:rsidRDefault="0049620A" w:rsidP="000C3F63">
            <w:pPr>
              <w:spacing w:after="200" w:line="214" w:lineRule="auto"/>
              <w:ind w:left="33" w:right="34"/>
              <w:jc w:val="left"/>
              <w:rPr>
                <w:rFonts w:ascii="Times New Roman" w:eastAsiaTheme="minorEastAsia" w:hAnsi="Times New Roman" w:cs="Times New Roman"/>
                <w:spacing w:val="-2"/>
                <w:sz w:val="16"/>
                <w:szCs w:val="16"/>
                <w:lang w:eastAsia="ru-RU"/>
              </w:rPr>
            </w:pPr>
            <w:r w:rsidRPr="0049620A">
              <w:rPr>
                <w:rFonts w:ascii="Times New Roman" w:eastAsiaTheme="minorEastAsia" w:hAnsi="Times New Roman" w:cs="Times New Roman"/>
                <w:spacing w:val="-2"/>
                <w:sz w:val="16"/>
                <w:szCs w:val="16"/>
                <w:lang w:eastAsia="ru-RU"/>
              </w:rPr>
              <w:t>проведение анализа деятельности ежегодно: всех подведомственных муниципальных организаций и учреждений</w:t>
            </w:r>
          </w:p>
        </w:tc>
      </w:tr>
      <w:tr w:rsidR="0049620A" w:rsidRPr="0049620A" w:rsidTr="00B42F93">
        <w:tc>
          <w:tcPr>
            <w:tcW w:w="568" w:type="dxa"/>
          </w:tcPr>
          <w:p w:rsidR="0049620A" w:rsidRPr="0049620A" w:rsidRDefault="0049620A" w:rsidP="00B42F93">
            <w:pPr>
              <w:numPr>
                <w:ilvl w:val="0"/>
                <w:numId w:val="21"/>
              </w:numPr>
              <w:autoSpaceDE w:val="0"/>
              <w:autoSpaceDN w:val="0"/>
              <w:adjustRightInd w:val="0"/>
              <w:spacing w:after="200" w:line="235" w:lineRule="auto"/>
              <w:ind w:hanging="663"/>
              <w:jc w:val="right"/>
              <w:rPr>
                <w:rFonts w:ascii="Times New Roman" w:eastAsia="Calibri" w:hAnsi="Times New Roman" w:cs="Times New Roman"/>
                <w:sz w:val="16"/>
                <w:szCs w:val="16"/>
                <w:lang w:eastAsia="ru-RU"/>
              </w:rPr>
            </w:pPr>
          </w:p>
        </w:tc>
        <w:tc>
          <w:tcPr>
            <w:tcW w:w="4928" w:type="dxa"/>
          </w:tcPr>
          <w:p w:rsidR="0049620A" w:rsidRPr="0049620A" w:rsidRDefault="0049620A" w:rsidP="000C3F63">
            <w:pPr>
              <w:autoSpaceDE w:val="0"/>
              <w:autoSpaceDN w:val="0"/>
              <w:adjustRightInd w:val="0"/>
              <w:spacing w:line="216" w:lineRule="auto"/>
              <w:jc w:val="left"/>
              <w:rPr>
                <w:rFonts w:ascii="Times New Roman" w:eastAsia="Calibri" w:hAnsi="Times New Roman" w:cs="Times New Roman"/>
                <w:b/>
                <w:spacing w:val="-4"/>
                <w:sz w:val="16"/>
                <w:szCs w:val="16"/>
                <w:lang w:eastAsia="ru-RU"/>
              </w:rPr>
            </w:pPr>
            <w:r w:rsidRPr="0049620A">
              <w:rPr>
                <w:rFonts w:ascii="Times New Roman" w:eastAsia="Calibri" w:hAnsi="Times New Roman" w:cs="Times New Roman"/>
                <w:spacing w:val="-4"/>
                <w:sz w:val="16"/>
                <w:szCs w:val="16"/>
                <w:lang w:eastAsia="ru-RU"/>
              </w:rPr>
              <w:t>Проведение оценки коррупционных рисков, возникающих при реализации своих функций, а также внесение изменений в перечни должностей муниципальной службы, замещение которых связано с коррупционными рисками.</w:t>
            </w:r>
          </w:p>
        </w:tc>
        <w:tc>
          <w:tcPr>
            <w:tcW w:w="1843" w:type="dxa"/>
          </w:tcPr>
          <w:p w:rsidR="0049620A" w:rsidRPr="0049620A" w:rsidRDefault="0049620A" w:rsidP="000C3F63">
            <w:pPr>
              <w:spacing w:after="200" w:line="216" w:lineRule="auto"/>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в течение 2025г.</w:t>
            </w:r>
          </w:p>
        </w:tc>
        <w:tc>
          <w:tcPr>
            <w:tcW w:w="3685" w:type="dxa"/>
          </w:tcPr>
          <w:p w:rsidR="0049620A" w:rsidRPr="0049620A" w:rsidRDefault="0049620A" w:rsidP="000C3F63">
            <w:pPr>
              <w:autoSpaceDE w:val="0"/>
              <w:autoSpaceDN w:val="0"/>
              <w:adjustRightInd w:val="0"/>
              <w:ind w:left="34"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организационный отдел, </w:t>
            </w:r>
          </w:p>
          <w:p w:rsidR="0049620A" w:rsidRPr="0049620A" w:rsidRDefault="0049620A" w:rsidP="000C3F63">
            <w:pPr>
              <w:spacing w:after="200" w:line="216"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ОМС (по согласованию)</w:t>
            </w:r>
          </w:p>
        </w:tc>
        <w:tc>
          <w:tcPr>
            <w:tcW w:w="4820" w:type="dxa"/>
          </w:tcPr>
          <w:p w:rsidR="0049620A" w:rsidRPr="0049620A" w:rsidRDefault="0049620A" w:rsidP="000C3F63">
            <w:pPr>
              <w:autoSpaceDE w:val="0"/>
              <w:autoSpaceDN w:val="0"/>
              <w:adjustRightInd w:val="0"/>
              <w:spacing w:line="216" w:lineRule="auto"/>
              <w:ind w:left="33" w:right="34"/>
              <w:jc w:val="left"/>
              <w:rPr>
                <w:rFonts w:ascii="Times New Roman" w:eastAsia="Calibri" w:hAnsi="Times New Roman" w:cs="Times New Roman"/>
                <w:spacing w:val="-4"/>
                <w:sz w:val="16"/>
                <w:szCs w:val="16"/>
                <w:lang w:eastAsia="ru-RU"/>
              </w:rPr>
            </w:pPr>
            <w:r w:rsidRPr="0049620A">
              <w:rPr>
                <w:rFonts w:ascii="Times New Roman" w:eastAsia="Calibri" w:hAnsi="Times New Roman" w:cs="Times New Roman"/>
                <w:sz w:val="16"/>
                <w:szCs w:val="16"/>
                <w:lang w:eastAsia="ru-RU"/>
              </w:rPr>
              <w:t>Минимизация (устранение) коррупционных рисков, внесение изменений в перечни должностей с высокими коррупционными рисками</w:t>
            </w:r>
          </w:p>
        </w:tc>
      </w:tr>
      <w:tr w:rsidR="0049620A" w:rsidRPr="0049620A" w:rsidTr="00B42F93">
        <w:tc>
          <w:tcPr>
            <w:tcW w:w="568" w:type="dxa"/>
          </w:tcPr>
          <w:p w:rsidR="0049620A" w:rsidRPr="0049620A" w:rsidRDefault="0049620A" w:rsidP="00B42F93">
            <w:pPr>
              <w:numPr>
                <w:ilvl w:val="0"/>
                <w:numId w:val="21"/>
              </w:numPr>
              <w:autoSpaceDE w:val="0"/>
              <w:autoSpaceDN w:val="0"/>
              <w:adjustRightInd w:val="0"/>
              <w:spacing w:after="200" w:line="276" w:lineRule="auto"/>
              <w:ind w:hanging="720"/>
              <w:jc w:val="right"/>
              <w:rPr>
                <w:rFonts w:ascii="Times New Roman" w:eastAsia="Calibri" w:hAnsi="Times New Roman" w:cs="Times New Roman"/>
                <w:sz w:val="16"/>
                <w:szCs w:val="16"/>
                <w:lang w:eastAsia="ru-RU"/>
              </w:rPr>
            </w:pPr>
          </w:p>
        </w:tc>
        <w:tc>
          <w:tcPr>
            <w:tcW w:w="4928" w:type="dxa"/>
          </w:tcPr>
          <w:p w:rsidR="0049620A" w:rsidRPr="0049620A" w:rsidRDefault="0049620A" w:rsidP="000C3F63">
            <w:pPr>
              <w:autoSpaceDE w:val="0"/>
              <w:autoSpaceDN w:val="0"/>
              <w:adjustRightInd w:val="0"/>
              <w:spacing w:line="230" w:lineRule="auto"/>
              <w:jc w:val="left"/>
              <w:rPr>
                <w:rFonts w:ascii="Times New Roman" w:eastAsia="Calibri" w:hAnsi="Times New Roman" w:cs="Times New Roman"/>
                <w:sz w:val="16"/>
                <w:szCs w:val="16"/>
                <w:lang w:eastAsia="ru-RU"/>
              </w:rPr>
            </w:pPr>
            <w:r w:rsidRPr="0049620A">
              <w:rPr>
                <w:rFonts w:ascii="Times New Roman" w:eastAsia="Calibri" w:hAnsi="Times New Roman" w:cs="Times New Roman"/>
                <w:spacing w:val="-4"/>
                <w:kern w:val="24"/>
                <w:sz w:val="16"/>
                <w:szCs w:val="16"/>
                <w:lang w:eastAsia="ru-RU"/>
              </w:rPr>
              <w:t xml:space="preserve">Обеспечение привлечения виновных лиц </w:t>
            </w:r>
            <w:r w:rsidRPr="0049620A">
              <w:rPr>
                <w:rFonts w:ascii="Times New Roman" w:eastAsia="Calibri" w:hAnsi="Times New Roman" w:cs="Times New Roman"/>
                <w:spacing w:val="-4"/>
                <w:kern w:val="24"/>
                <w:sz w:val="16"/>
                <w:szCs w:val="16"/>
                <w:lang w:eastAsia="ru-RU"/>
              </w:rPr>
              <w:br/>
            </w:r>
            <w:r w:rsidRPr="0049620A">
              <w:rPr>
                <w:rFonts w:ascii="Times New Roman" w:eastAsia="Calibri" w:hAnsi="Times New Roman" w:cs="Times New Roman"/>
                <w:spacing w:val="-8"/>
                <w:kern w:val="24"/>
                <w:sz w:val="16"/>
                <w:szCs w:val="16"/>
                <w:lang w:eastAsia="ru-RU"/>
              </w:rPr>
              <w:t>к ответственности по каждому установленному</w:t>
            </w:r>
            <w:r w:rsidRPr="0049620A">
              <w:rPr>
                <w:rFonts w:ascii="Times New Roman" w:eastAsia="Calibri" w:hAnsi="Times New Roman" w:cs="Times New Roman"/>
                <w:spacing w:val="-4"/>
                <w:kern w:val="24"/>
                <w:sz w:val="16"/>
                <w:szCs w:val="16"/>
                <w:lang w:eastAsia="ru-RU"/>
              </w:rPr>
              <w:t xml:space="preserve"> факту несоблюдения ими обязанностей, запретов, ограничений и требований о предотвращении или урегулировании конфликта интересов, установленных в целях противодействия коррупции</w:t>
            </w:r>
          </w:p>
        </w:tc>
        <w:tc>
          <w:tcPr>
            <w:tcW w:w="1843" w:type="dxa"/>
          </w:tcPr>
          <w:p w:rsidR="0049620A" w:rsidRPr="0049620A" w:rsidRDefault="0049620A" w:rsidP="000C3F63">
            <w:pPr>
              <w:spacing w:after="200" w:line="230" w:lineRule="auto"/>
              <w:jc w:val="center"/>
              <w:rPr>
                <w:rFonts w:ascii="Times New Roman" w:eastAsiaTheme="minorEastAsia" w:hAnsi="Times New Roman" w:cs="Times New Roman"/>
                <w:sz w:val="16"/>
                <w:szCs w:val="16"/>
                <w:lang w:eastAsia="ru-RU"/>
              </w:rPr>
            </w:pPr>
            <w:r w:rsidRPr="0049620A">
              <w:rPr>
                <w:rFonts w:ascii="Times New Roman" w:eastAsia="Calibri" w:hAnsi="Times New Roman" w:cs="Times New Roman"/>
                <w:sz w:val="16"/>
                <w:szCs w:val="16"/>
              </w:rPr>
              <w:t>в течение 2025г.</w:t>
            </w:r>
          </w:p>
        </w:tc>
        <w:tc>
          <w:tcPr>
            <w:tcW w:w="3685" w:type="dxa"/>
          </w:tcPr>
          <w:p w:rsidR="0049620A" w:rsidRPr="0049620A" w:rsidRDefault="0049620A" w:rsidP="000C3F63">
            <w:pPr>
              <w:spacing w:after="200" w:line="230" w:lineRule="auto"/>
              <w:ind w:left="34" w:right="34"/>
              <w:jc w:val="left"/>
              <w:rPr>
                <w:rFonts w:ascii="Times New Roman" w:eastAsiaTheme="minorEastAsia" w:hAnsi="Times New Roman" w:cs="Times New Roman"/>
                <w:spacing w:val="-6"/>
                <w:kern w:val="24"/>
                <w:sz w:val="16"/>
                <w:szCs w:val="16"/>
                <w:lang w:eastAsia="ru-RU"/>
              </w:rPr>
            </w:pPr>
            <w:r w:rsidRPr="0049620A">
              <w:rPr>
                <w:rFonts w:ascii="Times New Roman" w:eastAsiaTheme="minorEastAsia" w:hAnsi="Times New Roman" w:cs="Times New Roman"/>
                <w:kern w:val="24"/>
                <w:sz w:val="16"/>
                <w:szCs w:val="16"/>
                <w:lang w:eastAsia="ru-RU"/>
              </w:rPr>
              <w:t xml:space="preserve">руководитель аппарата, </w:t>
            </w:r>
            <w:r w:rsidRPr="0049620A">
              <w:rPr>
                <w:rFonts w:ascii="Times New Roman" w:eastAsiaTheme="minorEastAsia" w:hAnsi="Times New Roman" w:cs="Times New Roman"/>
                <w:sz w:val="16"/>
                <w:szCs w:val="16"/>
                <w:lang w:eastAsia="ru-RU"/>
              </w:rPr>
              <w:t>организационный отдел, управления администрации, ОМС (по согласованию)</w:t>
            </w:r>
          </w:p>
        </w:tc>
        <w:tc>
          <w:tcPr>
            <w:tcW w:w="4820" w:type="dxa"/>
          </w:tcPr>
          <w:p w:rsidR="0049620A" w:rsidRPr="0049620A" w:rsidRDefault="0049620A" w:rsidP="000C3F63">
            <w:pPr>
              <w:spacing w:line="230" w:lineRule="auto"/>
              <w:ind w:left="33"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привлечение виновных лиц к ответственности (от общего числа установленных фактов из числа признанных значительными и малозначительными проступками):</w:t>
            </w:r>
          </w:p>
          <w:p w:rsidR="0049620A" w:rsidRPr="0049620A" w:rsidRDefault="0049620A" w:rsidP="000C3F63">
            <w:pPr>
              <w:spacing w:line="230" w:lineRule="auto"/>
              <w:ind w:left="33"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несоблюдения требований о предотвращении или урегулировании конфликта интересов - 100 % лиц;</w:t>
            </w:r>
          </w:p>
          <w:p w:rsidR="0049620A" w:rsidRPr="0049620A" w:rsidRDefault="0049620A" w:rsidP="000C3F63">
            <w:pPr>
              <w:spacing w:line="230" w:lineRule="auto"/>
              <w:ind w:left="33"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несоблюдения ограничений, запретов и требований, исполнения обязанностей, установленных в целях противодействия коррупции - 70 % лиц;</w:t>
            </w:r>
          </w:p>
          <w:p w:rsidR="0049620A" w:rsidRPr="0049620A" w:rsidRDefault="0049620A" w:rsidP="000C3F63">
            <w:pPr>
              <w:spacing w:line="230" w:lineRule="auto"/>
              <w:ind w:left="33"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недостоверности или неполноты сведений о доходах - 70 % лиц</w:t>
            </w:r>
          </w:p>
        </w:tc>
      </w:tr>
      <w:tr w:rsidR="0049620A" w:rsidRPr="0049620A" w:rsidTr="00B42F93">
        <w:trPr>
          <w:trHeight w:val="664"/>
        </w:trPr>
        <w:tc>
          <w:tcPr>
            <w:tcW w:w="568" w:type="dxa"/>
          </w:tcPr>
          <w:p w:rsidR="0049620A" w:rsidRPr="0049620A" w:rsidRDefault="0049620A" w:rsidP="00B42F93">
            <w:pPr>
              <w:numPr>
                <w:ilvl w:val="0"/>
                <w:numId w:val="21"/>
              </w:numPr>
              <w:autoSpaceDE w:val="0"/>
              <w:autoSpaceDN w:val="0"/>
              <w:adjustRightInd w:val="0"/>
              <w:spacing w:after="200" w:line="235" w:lineRule="auto"/>
              <w:ind w:hanging="805"/>
              <w:rPr>
                <w:rFonts w:ascii="Times New Roman" w:eastAsia="Calibri" w:hAnsi="Times New Roman" w:cs="Times New Roman"/>
                <w:sz w:val="16"/>
                <w:szCs w:val="16"/>
                <w:lang w:eastAsia="ru-RU"/>
              </w:rPr>
            </w:pPr>
          </w:p>
        </w:tc>
        <w:tc>
          <w:tcPr>
            <w:tcW w:w="4928" w:type="dxa"/>
          </w:tcPr>
          <w:p w:rsidR="0049620A" w:rsidRPr="0049620A" w:rsidRDefault="0049620A" w:rsidP="00DB245B">
            <w:pPr>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kern w:val="24"/>
                <w:sz w:val="16"/>
                <w:szCs w:val="16"/>
                <w:lang w:eastAsia="ru-RU"/>
              </w:rPr>
              <w:t xml:space="preserve">Направление </w:t>
            </w:r>
            <w:r w:rsidRPr="0049620A">
              <w:rPr>
                <w:rFonts w:ascii="Times New Roman" w:eastAsiaTheme="minorEastAsia" w:hAnsi="Times New Roman" w:cs="Times New Roman"/>
                <w:spacing w:val="-8"/>
                <w:sz w:val="16"/>
                <w:szCs w:val="16"/>
                <w:lang w:eastAsia="ru-RU"/>
              </w:rPr>
              <w:t xml:space="preserve">в Управление </w:t>
            </w:r>
            <w:r w:rsidRPr="0049620A">
              <w:rPr>
                <w:rFonts w:ascii="Times New Roman" w:eastAsiaTheme="minorEastAsia" w:hAnsi="Times New Roman" w:cs="Times New Roman"/>
                <w:sz w:val="16"/>
                <w:szCs w:val="16"/>
                <w:lang w:eastAsia="ru-RU"/>
              </w:rPr>
              <w:t xml:space="preserve">по профилактике </w:t>
            </w:r>
            <w:r w:rsidRPr="0049620A">
              <w:rPr>
                <w:rFonts w:ascii="Times New Roman" w:eastAsiaTheme="minorEastAsia" w:hAnsi="Times New Roman" w:cs="Times New Roman"/>
                <w:spacing w:val="-6"/>
                <w:sz w:val="16"/>
                <w:szCs w:val="16"/>
                <w:lang w:eastAsia="ru-RU"/>
              </w:rPr>
              <w:t>коррупционных правонарушений</w:t>
            </w:r>
            <w:r w:rsidRPr="0049620A">
              <w:rPr>
                <w:rFonts w:ascii="Times New Roman" w:eastAsiaTheme="minorEastAsia" w:hAnsi="Times New Roman" w:cs="Times New Roman"/>
                <w:spacing w:val="-6"/>
                <w:kern w:val="24"/>
                <w:sz w:val="16"/>
                <w:szCs w:val="16"/>
                <w:lang w:eastAsia="ru-RU"/>
              </w:rPr>
              <w:t xml:space="preserve"> информации </w:t>
            </w:r>
            <w:r w:rsidRPr="0049620A">
              <w:rPr>
                <w:rFonts w:ascii="Times New Roman" w:eastAsiaTheme="minorEastAsia" w:hAnsi="Times New Roman" w:cs="Times New Roman"/>
                <w:spacing w:val="-6"/>
                <w:sz w:val="16"/>
                <w:szCs w:val="16"/>
                <w:lang w:eastAsia="ru-RU"/>
              </w:rPr>
              <w:t>о применении мер юридической ответственности за совершение должностными лицами коррупционных</w:t>
            </w:r>
            <w:r w:rsidRPr="0049620A">
              <w:rPr>
                <w:rFonts w:ascii="Times New Roman" w:eastAsiaTheme="minorEastAsia" w:hAnsi="Times New Roman" w:cs="Times New Roman"/>
                <w:spacing w:val="-8"/>
                <w:sz w:val="16"/>
                <w:szCs w:val="16"/>
                <w:lang w:eastAsia="ru-RU"/>
              </w:rPr>
              <w:t xml:space="preserve"> правонарушений</w:t>
            </w:r>
          </w:p>
        </w:tc>
        <w:tc>
          <w:tcPr>
            <w:tcW w:w="1843" w:type="dxa"/>
          </w:tcPr>
          <w:p w:rsidR="0049620A" w:rsidRPr="0049620A" w:rsidRDefault="0049620A" w:rsidP="000C3F63">
            <w:pPr>
              <w:ind w:left="-113" w:right="-113"/>
              <w:jc w:val="center"/>
              <w:rPr>
                <w:rFonts w:ascii="Times New Roman" w:eastAsia="Calibri" w:hAnsi="Times New Roman" w:cs="Times New Roman"/>
                <w:spacing w:val="-8"/>
                <w:sz w:val="16"/>
                <w:szCs w:val="16"/>
              </w:rPr>
            </w:pPr>
            <w:r w:rsidRPr="0049620A">
              <w:rPr>
                <w:rFonts w:ascii="Times New Roman" w:eastAsia="Calibri" w:hAnsi="Times New Roman" w:cs="Times New Roman"/>
                <w:spacing w:val="-8"/>
                <w:sz w:val="16"/>
                <w:szCs w:val="16"/>
              </w:rPr>
              <w:t>до 15 апреля 2025г.,</w:t>
            </w:r>
          </w:p>
          <w:p w:rsidR="0049620A" w:rsidRPr="0049620A" w:rsidRDefault="0049620A" w:rsidP="000C3F63">
            <w:pPr>
              <w:jc w:val="center"/>
              <w:rPr>
                <w:rFonts w:ascii="Times New Roman" w:eastAsia="Calibri" w:hAnsi="Times New Roman" w:cs="Times New Roman"/>
                <w:sz w:val="16"/>
                <w:szCs w:val="16"/>
              </w:rPr>
            </w:pPr>
            <w:r w:rsidRPr="0049620A">
              <w:rPr>
                <w:rFonts w:ascii="Times New Roman" w:eastAsia="Calibri" w:hAnsi="Times New Roman" w:cs="Times New Roman"/>
                <w:sz w:val="16"/>
                <w:szCs w:val="16"/>
              </w:rPr>
              <w:t>15 июля 2025г.,</w:t>
            </w:r>
          </w:p>
          <w:p w:rsidR="0049620A" w:rsidRPr="0049620A" w:rsidRDefault="0049620A" w:rsidP="000C3F63">
            <w:pPr>
              <w:jc w:val="center"/>
              <w:rPr>
                <w:rFonts w:ascii="Times New Roman" w:eastAsia="Calibri" w:hAnsi="Times New Roman" w:cs="Times New Roman"/>
                <w:sz w:val="16"/>
                <w:szCs w:val="16"/>
              </w:rPr>
            </w:pPr>
            <w:r w:rsidRPr="0049620A">
              <w:rPr>
                <w:rFonts w:ascii="Times New Roman" w:eastAsia="Calibri" w:hAnsi="Times New Roman" w:cs="Times New Roman"/>
                <w:sz w:val="16"/>
                <w:szCs w:val="16"/>
              </w:rPr>
              <w:t>15 октября 2025г.,</w:t>
            </w:r>
          </w:p>
          <w:p w:rsidR="0049620A" w:rsidRPr="0049620A" w:rsidRDefault="0049620A" w:rsidP="000C3F63">
            <w:pPr>
              <w:jc w:val="center"/>
              <w:rPr>
                <w:rFonts w:ascii="Times New Roman" w:eastAsiaTheme="minorEastAsia" w:hAnsi="Times New Roman" w:cs="Times New Roman"/>
                <w:sz w:val="16"/>
                <w:szCs w:val="16"/>
                <w:lang w:eastAsia="ru-RU"/>
              </w:rPr>
            </w:pPr>
            <w:r w:rsidRPr="0049620A">
              <w:rPr>
                <w:rFonts w:ascii="Times New Roman" w:eastAsia="Calibri" w:hAnsi="Times New Roman" w:cs="Times New Roman"/>
                <w:sz w:val="16"/>
                <w:szCs w:val="16"/>
              </w:rPr>
              <w:t>15 января 2026г.</w:t>
            </w:r>
          </w:p>
        </w:tc>
        <w:tc>
          <w:tcPr>
            <w:tcW w:w="3685" w:type="dxa"/>
          </w:tcPr>
          <w:p w:rsidR="0049620A" w:rsidRPr="0049620A" w:rsidRDefault="0049620A" w:rsidP="000C3F63">
            <w:pPr>
              <w:spacing w:after="200" w:line="230" w:lineRule="auto"/>
              <w:ind w:left="34" w:right="34"/>
              <w:jc w:val="left"/>
              <w:rPr>
                <w:rFonts w:ascii="Times New Roman" w:eastAsiaTheme="minorEastAsia" w:hAnsi="Times New Roman" w:cs="Times New Roman"/>
                <w:spacing w:val="-4"/>
                <w:kern w:val="24"/>
                <w:sz w:val="16"/>
                <w:szCs w:val="16"/>
                <w:lang w:eastAsia="ru-RU"/>
              </w:rPr>
            </w:pPr>
            <w:r w:rsidRPr="0049620A">
              <w:rPr>
                <w:rFonts w:ascii="Times New Roman" w:eastAsiaTheme="minorEastAsia" w:hAnsi="Times New Roman" w:cs="Times New Roman"/>
                <w:kern w:val="24"/>
                <w:sz w:val="16"/>
                <w:szCs w:val="16"/>
                <w:lang w:eastAsia="ru-RU"/>
              </w:rPr>
              <w:t xml:space="preserve">руководитель аппарата, </w:t>
            </w:r>
            <w:r w:rsidRPr="0049620A">
              <w:rPr>
                <w:rFonts w:ascii="Times New Roman" w:eastAsiaTheme="minorEastAsia" w:hAnsi="Times New Roman" w:cs="Times New Roman"/>
                <w:sz w:val="16"/>
                <w:szCs w:val="16"/>
                <w:lang w:eastAsia="ru-RU"/>
              </w:rPr>
              <w:t>организационный отдел, управления администрации, ОМС (по согласованию)</w:t>
            </w:r>
          </w:p>
        </w:tc>
        <w:tc>
          <w:tcPr>
            <w:tcW w:w="4820" w:type="dxa"/>
          </w:tcPr>
          <w:p w:rsidR="0049620A" w:rsidRPr="0049620A" w:rsidRDefault="0049620A" w:rsidP="000C3F63">
            <w:pPr>
              <w:spacing w:after="200" w:line="230" w:lineRule="auto"/>
              <w:ind w:left="33"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мониторинг привлечения должностных лиц к ответственности за коррупционные правонарушения</w:t>
            </w:r>
          </w:p>
        </w:tc>
      </w:tr>
      <w:tr w:rsidR="0049620A" w:rsidRPr="0049620A" w:rsidTr="00B42F93">
        <w:trPr>
          <w:trHeight w:val="166"/>
        </w:trPr>
        <w:tc>
          <w:tcPr>
            <w:tcW w:w="568" w:type="dxa"/>
          </w:tcPr>
          <w:p w:rsidR="0049620A" w:rsidRPr="0049620A" w:rsidRDefault="0049620A" w:rsidP="000C3F63">
            <w:pPr>
              <w:autoSpaceDE w:val="0"/>
              <w:autoSpaceDN w:val="0"/>
              <w:adjustRightInd w:val="0"/>
              <w:spacing w:line="235" w:lineRule="auto"/>
              <w:jc w:val="center"/>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3</w:t>
            </w:r>
          </w:p>
        </w:tc>
        <w:tc>
          <w:tcPr>
            <w:tcW w:w="15276" w:type="dxa"/>
            <w:gridSpan w:val="4"/>
          </w:tcPr>
          <w:p w:rsidR="0049620A" w:rsidRPr="0049620A" w:rsidRDefault="0049620A" w:rsidP="000C3F63">
            <w:pPr>
              <w:spacing w:after="200" w:line="214" w:lineRule="auto"/>
              <w:ind w:left="33" w:right="34"/>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Совершенствование мер по противодействию коррупции при осуществлении закупок товаров, работ, услуг для обеспечения муниципальных нужд, выявлению аффилированности коммерческим структурам</w:t>
            </w:r>
          </w:p>
        </w:tc>
      </w:tr>
      <w:tr w:rsidR="0049620A" w:rsidRPr="0049620A" w:rsidTr="00B42F93">
        <w:tc>
          <w:tcPr>
            <w:tcW w:w="568" w:type="dxa"/>
          </w:tcPr>
          <w:p w:rsidR="0049620A" w:rsidRPr="0049620A" w:rsidRDefault="0049620A" w:rsidP="00B42F93">
            <w:pPr>
              <w:numPr>
                <w:ilvl w:val="0"/>
                <w:numId w:val="25"/>
              </w:numPr>
              <w:autoSpaceDE w:val="0"/>
              <w:autoSpaceDN w:val="0"/>
              <w:adjustRightInd w:val="0"/>
              <w:spacing w:after="200" w:line="235" w:lineRule="auto"/>
              <w:ind w:left="0" w:firstLine="0"/>
              <w:jc w:val="center"/>
              <w:rPr>
                <w:rFonts w:ascii="Times New Roman" w:eastAsia="Calibri" w:hAnsi="Times New Roman" w:cs="Times New Roman"/>
                <w:sz w:val="16"/>
                <w:szCs w:val="16"/>
                <w:lang w:eastAsia="ru-RU"/>
              </w:rPr>
            </w:pPr>
          </w:p>
        </w:tc>
        <w:tc>
          <w:tcPr>
            <w:tcW w:w="4928" w:type="dxa"/>
          </w:tcPr>
          <w:p w:rsidR="0049620A" w:rsidRPr="005C56B7" w:rsidRDefault="0049620A" w:rsidP="005C56B7">
            <w:pPr>
              <w:jc w:val="left"/>
              <w:rPr>
                <w:rFonts w:ascii="Times New Roman" w:eastAsiaTheme="minorEastAsia" w:hAnsi="Times New Roman" w:cs="Times New Roman"/>
                <w:sz w:val="16"/>
                <w:szCs w:val="16"/>
                <w:lang w:eastAsia="ru-RU"/>
              </w:rPr>
            </w:pPr>
            <w:r w:rsidRPr="005C56B7">
              <w:rPr>
                <w:rFonts w:ascii="Times New Roman" w:eastAsiaTheme="minorEastAsia" w:hAnsi="Times New Roman" w:cs="Times New Roman"/>
                <w:spacing w:val="-2"/>
                <w:sz w:val="16"/>
                <w:szCs w:val="16"/>
                <w:lang w:eastAsia="ru-RU"/>
              </w:rPr>
              <w:t>Направление в Управление по профилактике коррупционных и иных правонарушений информации о правонарушениях коррупционного характера, выявляемых в ходе реализации на территории Мокшанского района Пензенской области национальных, федеральных и региональных проектов</w:t>
            </w:r>
          </w:p>
        </w:tc>
        <w:tc>
          <w:tcPr>
            <w:tcW w:w="1843" w:type="dxa"/>
          </w:tcPr>
          <w:p w:rsidR="0049620A" w:rsidRPr="0049620A" w:rsidRDefault="0049620A" w:rsidP="000C3F63">
            <w:pPr>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до 5 апреля 2025г.,</w:t>
            </w:r>
          </w:p>
          <w:p w:rsidR="0049620A" w:rsidRPr="0049620A" w:rsidRDefault="0049620A" w:rsidP="000C3F63">
            <w:pPr>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5 июля 2025г.,</w:t>
            </w:r>
          </w:p>
          <w:p w:rsidR="0049620A" w:rsidRPr="0049620A" w:rsidRDefault="0049620A" w:rsidP="000C3F63">
            <w:pPr>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5 октября 2025г.,</w:t>
            </w:r>
          </w:p>
          <w:p w:rsidR="0049620A" w:rsidRPr="0049620A" w:rsidRDefault="0049620A" w:rsidP="000C3F63">
            <w:pPr>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9 января 2026г.</w:t>
            </w:r>
          </w:p>
        </w:tc>
        <w:tc>
          <w:tcPr>
            <w:tcW w:w="3685" w:type="dxa"/>
          </w:tcPr>
          <w:p w:rsidR="0049620A" w:rsidRPr="0049620A" w:rsidRDefault="0049620A" w:rsidP="000C3F63">
            <w:pPr>
              <w:spacing w:line="214"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организационный отдел,</w:t>
            </w:r>
          </w:p>
          <w:p w:rsidR="0049620A" w:rsidRPr="0049620A" w:rsidRDefault="0049620A" w:rsidP="000C3F63">
            <w:pPr>
              <w:spacing w:line="214"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 юридический отдел </w:t>
            </w:r>
          </w:p>
        </w:tc>
        <w:tc>
          <w:tcPr>
            <w:tcW w:w="4820" w:type="dxa"/>
          </w:tcPr>
          <w:p w:rsidR="0049620A" w:rsidRPr="0049620A" w:rsidRDefault="0049620A" w:rsidP="000C3F63">
            <w:pPr>
              <w:spacing w:after="200" w:line="214" w:lineRule="auto"/>
              <w:ind w:left="33"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обеспечение исключения (минимизации) коррупционных рисков при реализации национальных, федеральных и региональных проектов</w:t>
            </w:r>
          </w:p>
        </w:tc>
      </w:tr>
      <w:tr w:rsidR="0049620A" w:rsidRPr="0049620A" w:rsidTr="00B42F93">
        <w:tc>
          <w:tcPr>
            <w:tcW w:w="568" w:type="dxa"/>
          </w:tcPr>
          <w:p w:rsidR="0049620A" w:rsidRPr="0049620A" w:rsidRDefault="0049620A" w:rsidP="00B42F93">
            <w:pPr>
              <w:numPr>
                <w:ilvl w:val="0"/>
                <w:numId w:val="25"/>
              </w:numPr>
              <w:autoSpaceDE w:val="0"/>
              <w:autoSpaceDN w:val="0"/>
              <w:adjustRightInd w:val="0"/>
              <w:spacing w:after="200" w:line="235" w:lineRule="auto"/>
              <w:ind w:left="0" w:firstLine="0"/>
              <w:jc w:val="center"/>
              <w:rPr>
                <w:rFonts w:ascii="Times New Roman" w:eastAsia="Calibri" w:hAnsi="Times New Roman" w:cs="Times New Roman"/>
                <w:sz w:val="16"/>
                <w:szCs w:val="16"/>
                <w:lang w:eastAsia="ru-RU"/>
              </w:rPr>
            </w:pPr>
          </w:p>
        </w:tc>
        <w:tc>
          <w:tcPr>
            <w:tcW w:w="4928" w:type="dxa"/>
          </w:tcPr>
          <w:p w:rsidR="0049620A" w:rsidRPr="005C56B7" w:rsidRDefault="0049620A" w:rsidP="005C56B7">
            <w:pPr>
              <w:jc w:val="left"/>
              <w:rPr>
                <w:rFonts w:ascii="Times New Roman" w:eastAsiaTheme="minorEastAsia" w:hAnsi="Times New Roman" w:cs="Times New Roman"/>
                <w:sz w:val="16"/>
                <w:szCs w:val="16"/>
                <w:lang w:eastAsia="ru-RU"/>
              </w:rPr>
            </w:pPr>
            <w:r w:rsidRPr="005C56B7">
              <w:rPr>
                <w:rFonts w:ascii="Times New Roman" w:eastAsiaTheme="minorEastAsia" w:hAnsi="Times New Roman" w:cs="Times New Roman"/>
                <w:spacing w:val="-2"/>
                <w:sz w:val="16"/>
                <w:szCs w:val="16"/>
                <w:lang w:eastAsia="ru-RU"/>
              </w:rPr>
              <w:t xml:space="preserve">Анализ информации об участниках муниципальных закупок (в том числе в рамках реализации национальных проектов) в целях проверки наличия у них аффилированных связей </w:t>
            </w:r>
            <w:r w:rsidRPr="005C56B7">
              <w:rPr>
                <w:rFonts w:ascii="Times New Roman" w:eastAsiaTheme="minorEastAsia" w:hAnsi="Times New Roman" w:cs="Times New Roman"/>
                <w:spacing w:val="-8"/>
                <w:sz w:val="16"/>
                <w:szCs w:val="16"/>
                <w:lang w:eastAsia="ru-RU"/>
              </w:rPr>
              <w:t>с муниципальными</w:t>
            </w:r>
            <w:r w:rsidRPr="005C56B7">
              <w:rPr>
                <w:rFonts w:ascii="Times New Roman" w:eastAsiaTheme="minorEastAsia" w:hAnsi="Times New Roman" w:cs="Times New Roman"/>
                <w:spacing w:val="-2"/>
                <w:sz w:val="16"/>
                <w:szCs w:val="16"/>
                <w:lang w:eastAsia="ru-RU"/>
              </w:rPr>
              <w:t xml:space="preserve"> служащими, лицами, замещающими </w:t>
            </w:r>
            <w:r w:rsidRPr="005C56B7">
              <w:rPr>
                <w:rFonts w:ascii="Times New Roman" w:eastAsiaTheme="minorEastAsia" w:hAnsi="Times New Roman" w:cs="Times New Roman"/>
                <w:spacing w:val="-8"/>
                <w:sz w:val="16"/>
                <w:szCs w:val="16"/>
                <w:lang w:eastAsia="ru-RU"/>
              </w:rPr>
              <w:t xml:space="preserve">муниципальные должности, </w:t>
            </w:r>
            <w:r w:rsidRPr="005C56B7">
              <w:rPr>
                <w:rFonts w:ascii="Times New Roman" w:eastAsiaTheme="minorEastAsia" w:hAnsi="Times New Roman" w:cs="Times New Roman"/>
                <w:spacing w:val="-12"/>
                <w:sz w:val="16"/>
                <w:szCs w:val="16"/>
                <w:lang w:eastAsia="ru-RU"/>
              </w:rPr>
              <w:t xml:space="preserve">руководителями подведомственных учреждений, </w:t>
            </w:r>
            <w:r w:rsidRPr="005C56B7">
              <w:rPr>
                <w:rFonts w:ascii="Times New Roman" w:eastAsiaTheme="minorEastAsia" w:hAnsi="Times New Roman" w:cs="Times New Roman"/>
                <w:spacing w:val="-6"/>
                <w:sz w:val="16"/>
                <w:szCs w:val="16"/>
                <w:lang w:eastAsia="ru-RU"/>
              </w:rPr>
              <w:t>членами комиссий по осуществлению закупок,</w:t>
            </w:r>
            <w:r w:rsidRPr="005C56B7">
              <w:rPr>
                <w:rFonts w:ascii="Times New Roman" w:eastAsiaTheme="minorEastAsia" w:hAnsi="Times New Roman" w:cs="Times New Roman"/>
                <w:spacing w:val="-2"/>
                <w:sz w:val="16"/>
                <w:szCs w:val="16"/>
                <w:lang w:eastAsia="ru-RU"/>
              </w:rPr>
              <w:t xml:space="preserve"> и направление информации о результатах проведенной работы в Управление </w:t>
            </w:r>
            <w:r w:rsidRPr="005C56B7">
              <w:rPr>
                <w:rFonts w:ascii="Times New Roman" w:eastAsiaTheme="minorEastAsia" w:hAnsi="Times New Roman" w:cs="Times New Roman"/>
                <w:spacing w:val="-18"/>
                <w:sz w:val="16"/>
                <w:szCs w:val="16"/>
                <w:lang w:eastAsia="ru-RU"/>
              </w:rPr>
              <w:t>по  профилактике  коррупционных  правонарушений</w:t>
            </w:r>
          </w:p>
        </w:tc>
        <w:tc>
          <w:tcPr>
            <w:tcW w:w="1843" w:type="dxa"/>
          </w:tcPr>
          <w:p w:rsidR="0049620A" w:rsidRPr="0049620A" w:rsidRDefault="0049620A" w:rsidP="000C3F63">
            <w:pPr>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до 5 апреля 2025г.,</w:t>
            </w:r>
          </w:p>
          <w:p w:rsidR="0049620A" w:rsidRPr="0049620A" w:rsidRDefault="0049620A" w:rsidP="000C3F63">
            <w:pPr>
              <w:ind w:firstLine="175"/>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5 июля 2025г.,</w:t>
            </w:r>
          </w:p>
          <w:p w:rsidR="0049620A" w:rsidRPr="0049620A" w:rsidRDefault="0049620A" w:rsidP="000C3F63">
            <w:pPr>
              <w:ind w:firstLine="175"/>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5 октября 2025г.,</w:t>
            </w:r>
          </w:p>
          <w:p w:rsidR="0049620A" w:rsidRPr="0049620A" w:rsidRDefault="0049620A" w:rsidP="000C3F63">
            <w:pPr>
              <w:ind w:firstLine="175"/>
              <w:jc w:val="center"/>
              <w:rPr>
                <w:rFonts w:ascii="Times New Roman" w:eastAsiaTheme="minorEastAsia" w:hAnsi="Times New Roman" w:cs="Times New Roman"/>
                <w:b/>
                <w:i/>
                <w:sz w:val="16"/>
                <w:szCs w:val="16"/>
                <w:lang w:eastAsia="ru-RU"/>
              </w:rPr>
            </w:pPr>
            <w:r w:rsidRPr="0049620A">
              <w:rPr>
                <w:rFonts w:ascii="Times New Roman" w:eastAsiaTheme="minorEastAsia" w:hAnsi="Times New Roman" w:cs="Times New Roman"/>
                <w:sz w:val="16"/>
                <w:szCs w:val="16"/>
                <w:lang w:eastAsia="ru-RU"/>
              </w:rPr>
              <w:t>9 января 2026г.</w:t>
            </w:r>
          </w:p>
        </w:tc>
        <w:tc>
          <w:tcPr>
            <w:tcW w:w="3685" w:type="dxa"/>
          </w:tcPr>
          <w:p w:rsidR="0049620A" w:rsidRPr="0049620A" w:rsidRDefault="0049620A" w:rsidP="000C3F63">
            <w:pPr>
              <w:autoSpaceDE w:val="0"/>
              <w:autoSpaceDN w:val="0"/>
              <w:adjustRightInd w:val="0"/>
              <w:ind w:left="34"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отдел экономики, </w:t>
            </w:r>
            <w:r w:rsidR="000C3F63">
              <w:rPr>
                <w:rFonts w:ascii="Times New Roman" w:eastAsia="Calibri" w:hAnsi="Times New Roman" w:cs="Times New Roman"/>
                <w:sz w:val="16"/>
                <w:szCs w:val="16"/>
                <w:lang w:eastAsia="ru-RU"/>
              </w:rPr>
              <w:t xml:space="preserve"> </w:t>
            </w:r>
            <w:proofErr w:type="gramStart"/>
            <w:r w:rsidRPr="0049620A">
              <w:rPr>
                <w:rFonts w:ascii="Times New Roman" w:eastAsia="Calibri" w:hAnsi="Times New Roman" w:cs="Times New Roman"/>
                <w:sz w:val="16"/>
                <w:szCs w:val="16"/>
                <w:lang w:eastAsia="ru-RU"/>
              </w:rPr>
              <w:t>имущественных</w:t>
            </w:r>
            <w:proofErr w:type="gramEnd"/>
          </w:p>
          <w:p w:rsidR="0049620A" w:rsidRPr="0049620A" w:rsidRDefault="0049620A" w:rsidP="000C3F63">
            <w:pPr>
              <w:autoSpaceDE w:val="0"/>
              <w:autoSpaceDN w:val="0"/>
              <w:adjustRightInd w:val="0"/>
              <w:ind w:left="34"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 и земельных отношений администрации Мокшанского района Пензенской области, </w:t>
            </w:r>
          </w:p>
          <w:p w:rsidR="0049620A" w:rsidRPr="0049620A" w:rsidRDefault="0049620A" w:rsidP="00575B7E">
            <w:pPr>
              <w:autoSpaceDE w:val="0"/>
              <w:autoSpaceDN w:val="0"/>
              <w:adjustRightInd w:val="0"/>
              <w:ind w:left="34" w:right="34"/>
              <w:jc w:val="left"/>
              <w:rPr>
                <w:rFonts w:ascii="Times New Roman" w:eastAsiaTheme="minorEastAsia" w:hAnsi="Times New Roman" w:cs="Times New Roman"/>
                <w:sz w:val="16"/>
                <w:szCs w:val="16"/>
                <w:lang w:eastAsia="ru-RU"/>
              </w:rPr>
            </w:pPr>
            <w:r w:rsidRPr="0049620A">
              <w:rPr>
                <w:rFonts w:ascii="Times New Roman" w:eastAsia="Calibri" w:hAnsi="Times New Roman" w:cs="Times New Roman"/>
                <w:sz w:val="16"/>
                <w:szCs w:val="16"/>
                <w:lang w:eastAsia="ru-RU"/>
              </w:rPr>
              <w:t xml:space="preserve">отдел муниципальных закупок администрации Мокшанского района Пензенской области, юридический отдел, организационный отдел, </w:t>
            </w:r>
            <w:r w:rsidR="00575B7E">
              <w:rPr>
                <w:rFonts w:ascii="Times New Roman" w:eastAsia="Calibri" w:hAnsi="Times New Roman" w:cs="Times New Roman"/>
                <w:sz w:val="16"/>
                <w:szCs w:val="16"/>
                <w:lang w:eastAsia="ru-RU"/>
              </w:rPr>
              <w:t xml:space="preserve"> </w:t>
            </w:r>
            <w:r w:rsidRPr="0049620A">
              <w:rPr>
                <w:rFonts w:ascii="Times New Roman" w:eastAsiaTheme="minorEastAsia" w:hAnsi="Times New Roman" w:cs="Times New Roman"/>
                <w:sz w:val="16"/>
                <w:szCs w:val="16"/>
                <w:lang w:eastAsia="ru-RU"/>
              </w:rPr>
              <w:t>ОМС (по согласованию)</w:t>
            </w:r>
          </w:p>
        </w:tc>
        <w:tc>
          <w:tcPr>
            <w:tcW w:w="4820" w:type="dxa"/>
          </w:tcPr>
          <w:p w:rsidR="0049620A" w:rsidRPr="0049620A" w:rsidRDefault="0049620A" w:rsidP="000C3F63">
            <w:pPr>
              <w:spacing w:after="200" w:line="214" w:lineRule="auto"/>
              <w:ind w:left="33"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установление фактов несоблюдения требований о предотвращении или урегулировании конфликта интересов</w:t>
            </w:r>
          </w:p>
        </w:tc>
      </w:tr>
      <w:tr w:rsidR="0049620A" w:rsidRPr="0049620A" w:rsidTr="00B42F93">
        <w:tc>
          <w:tcPr>
            <w:tcW w:w="568" w:type="dxa"/>
          </w:tcPr>
          <w:p w:rsidR="0049620A" w:rsidRPr="0049620A" w:rsidRDefault="0049620A" w:rsidP="00B42F93">
            <w:pPr>
              <w:numPr>
                <w:ilvl w:val="0"/>
                <w:numId w:val="25"/>
              </w:numPr>
              <w:autoSpaceDE w:val="0"/>
              <w:autoSpaceDN w:val="0"/>
              <w:adjustRightInd w:val="0"/>
              <w:spacing w:after="200" w:line="230" w:lineRule="auto"/>
              <w:ind w:left="0" w:firstLine="0"/>
              <w:jc w:val="center"/>
              <w:rPr>
                <w:rFonts w:ascii="Times New Roman" w:eastAsia="Calibri" w:hAnsi="Times New Roman" w:cs="Times New Roman"/>
                <w:sz w:val="16"/>
                <w:szCs w:val="16"/>
                <w:lang w:eastAsia="ru-RU"/>
              </w:rPr>
            </w:pPr>
          </w:p>
        </w:tc>
        <w:tc>
          <w:tcPr>
            <w:tcW w:w="4928" w:type="dxa"/>
          </w:tcPr>
          <w:p w:rsidR="000C3F63" w:rsidRPr="005C56B7" w:rsidRDefault="0049620A" w:rsidP="005C56B7">
            <w:pPr>
              <w:autoSpaceDE w:val="0"/>
              <w:autoSpaceDN w:val="0"/>
              <w:adjustRightInd w:val="0"/>
              <w:jc w:val="left"/>
              <w:rPr>
                <w:rFonts w:ascii="Times New Roman" w:eastAsia="Calibri" w:hAnsi="Times New Roman" w:cs="Times New Roman"/>
                <w:spacing w:val="-4"/>
                <w:kern w:val="24"/>
                <w:sz w:val="16"/>
                <w:szCs w:val="16"/>
                <w:lang w:eastAsia="ru-RU"/>
              </w:rPr>
            </w:pPr>
            <w:proofErr w:type="gramStart"/>
            <w:r w:rsidRPr="005C56B7">
              <w:rPr>
                <w:rFonts w:ascii="Times New Roman" w:eastAsia="Calibri" w:hAnsi="Times New Roman" w:cs="Times New Roman"/>
                <w:spacing w:val="-4"/>
                <w:kern w:val="24"/>
                <w:sz w:val="16"/>
                <w:szCs w:val="16"/>
                <w:lang w:eastAsia="ru-RU"/>
              </w:rPr>
              <w:t xml:space="preserve">При выявлении фактов конфликта интересов, </w:t>
            </w:r>
            <w:r w:rsidRPr="005C56B7">
              <w:rPr>
                <w:rFonts w:ascii="Times New Roman" w:eastAsia="Calibri" w:hAnsi="Times New Roman" w:cs="Times New Roman"/>
                <w:spacing w:val="-6"/>
                <w:kern w:val="24"/>
                <w:sz w:val="16"/>
                <w:szCs w:val="16"/>
                <w:lang w:eastAsia="ru-RU"/>
              </w:rPr>
              <w:t>сопряженных с нарушением положений пункта</w:t>
            </w:r>
            <w:r w:rsidRPr="005C56B7">
              <w:rPr>
                <w:rFonts w:ascii="Times New Roman" w:eastAsia="Calibri" w:hAnsi="Times New Roman" w:cs="Times New Roman"/>
                <w:spacing w:val="-4"/>
                <w:kern w:val="24"/>
                <w:sz w:val="16"/>
                <w:szCs w:val="16"/>
                <w:lang w:eastAsia="ru-RU"/>
              </w:rPr>
              <w:t xml:space="preserve"> 9 части 1 статьи 31 Федерального закона от 05.04.2013 № 44-ФЗ </w:t>
            </w:r>
            <w:r w:rsidRPr="005C56B7">
              <w:rPr>
                <w:rFonts w:ascii="Times New Roman" w:eastAsia="Calibri" w:hAnsi="Times New Roman" w:cs="Times New Roman"/>
                <w:sz w:val="16"/>
                <w:szCs w:val="16"/>
                <w:lang w:eastAsia="ru-RU"/>
              </w:rPr>
              <w:t>"</w:t>
            </w:r>
            <w:r w:rsidRPr="005C56B7">
              <w:rPr>
                <w:rFonts w:ascii="Times New Roman" w:eastAsia="Calibri" w:hAnsi="Times New Roman" w:cs="Times New Roman"/>
                <w:spacing w:val="-4"/>
                <w:kern w:val="24"/>
                <w:sz w:val="16"/>
                <w:szCs w:val="16"/>
                <w:lang w:eastAsia="ru-RU"/>
              </w:rPr>
              <w:t>О контрактной системе в сфере закупок товаров, работ услуг для обеспечения государственных и муниципальных нужд</w:t>
            </w:r>
            <w:r w:rsidRPr="005C56B7">
              <w:rPr>
                <w:rFonts w:ascii="Times New Roman" w:eastAsia="Calibri" w:hAnsi="Times New Roman" w:cs="Times New Roman"/>
                <w:sz w:val="16"/>
                <w:szCs w:val="16"/>
                <w:lang w:eastAsia="ru-RU"/>
              </w:rPr>
              <w:t>"</w:t>
            </w:r>
            <w:r w:rsidRPr="005C56B7">
              <w:rPr>
                <w:rFonts w:ascii="Times New Roman" w:eastAsia="Calibri" w:hAnsi="Times New Roman" w:cs="Times New Roman"/>
                <w:spacing w:val="-4"/>
                <w:kern w:val="24"/>
                <w:sz w:val="16"/>
                <w:szCs w:val="16"/>
                <w:lang w:eastAsia="ru-RU"/>
              </w:rPr>
              <w:t xml:space="preserve"> (с последующими изменениями), направление информации </w:t>
            </w:r>
            <w:r w:rsidRPr="005C56B7">
              <w:rPr>
                <w:rFonts w:ascii="Times New Roman" w:eastAsia="Calibri" w:hAnsi="Times New Roman" w:cs="Times New Roman"/>
                <w:spacing w:val="-4"/>
                <w:kern w:val="24"/>
                <w:sz w:val="16"/>
                <w:szCs w:val="16"/>
                <w:lang w:eastAsia="ru-RU"/>
              </w:rPr>
              <w:br/>
              <w:t xml:space="preserve">в органы прокуратуры в целях оценки достаточности оснований для признания в судебном порядке сделки недействительной </w:t>
            </w:r>
            <w:r w:rsidRPr="005C56B7">
              <w:rPr>
                <w:rFonts w:ascii="Times New Roman" w:eastAsia="Calibri" w:hAnsi="Times New Roman" w:cs="Times New Roman"/>
                <w:spacing w:val="-8"/>
                <w:kern w:val="24"/>
                <w:sz w:val="16"/>
                <w:szCs w:val="16"/>
                <w:lang w:eastAsia="ru-RU"/>
              </w:rPr>
              <w:t>и применении последствий недействительности</w:t>
            </w:r>
            <w:r w:rsidRPr="005C56B7">
              <w:rPr>
                <w:rFonts w:ascii="Times New Roman" w:eastAsia="Calibri" w:hAnsi="Times New Roman" w:cs="Times New Roman"/>
                <w:spacing w:val="-4"/>
                <w:kern w:val="24"/>
                <w:sz w:val="16"/>
                <w:szCs w:val="16"/>
                <w:lang w:eastAsia="ru-RU"/>
              </w:rPr>
              <w:t xml:space="preserve"> ничтожной</w:t>
            </w:r>
            <w:proofErr w:type="gramEnd"/>
            <w:r w:rsidRPr="005C56B7">
              <w:rPr>
                <w:rFonts w:ascii="Times New Roman" w:eastAsia="Calibri" w:hAnsi="Times New Roman" w:cs="Times New Roman"/>
                <w:spacing w:val="-4"/>
                <w:kern w:val="24"/>
                <w:sz w:val="16"/>
                <w:szCs w:val="16"/>
                <w:lang w:eastAsia="ru-RU"/>
              </w:rPr>
              <w:t xml:space="preserve"> сделки</w:t>
            </w:r>
          </w:p>
        </w:tc>
        <w:tc>
          <w:tcPr>
            <w:tcW w:w="1843" w:type="dxa"/>
          </w:tcPr>
          <w:p w:rsidR="0049620A" w:rsidRPr="0049620A" w:rsidRDefault="0049620A" w:rsidP="000C3F63">
            <w:pPr>
              <w:spacing w:after="200" w:line="214" w:lineRule="auto"/>
              <w:jc w:val="center"/>
              <w:rPr>
                <w:rFonts w:ascii="Times New Roman" w:eastAsia="Calibri" w:hAnsi="Times New Roman" w:cs="Times New Roman"/>
                <w:sz w:val="16"/>
                <w:szCs w:val="16"/>
              </w:rPr>
            </w:pPr>
            <w:r w:rsidRPr="0049620A">
              <w:rPr>
                <w:rFonts w:ascii="Times New Roman" w:eastAsia="Calibri" w:hAnsi="Times New Roman" w:cs="Times New Roman"/>
                <w:sz w:val="16"/>
                <w:szCs w:val="16"/>
              </w:rPr>
              <w:t xml:space="preserve">в течение </w:t>
            </w:r>
            <w:r w:rsidRPr="0049620A">
              <w:rPr>
                <w:rFonts w:ascii="Times New Roman" w:eastAsia="Calibri" w:hAnsi="Times New Roman" w:cs="Times New Roman"/>
                <w:sz w:val="16"/>
                <w:szCs w:val="16"/>
              </w:rPr>
              <w:br/>
              <w:t>10 рабочих дней после выявления</w:t>
            </w:r>
          </w:p>
        </w:tc>
        <w:tc>
          <w:tcPr>
            <w:tcW w:w="3685" w:type="dxa"/>
          </w:tcPr>
          <w:p w:rsidR="0049620A" w:rsidRPr="0049620A" w:rsidRDefault="0049620A" w:rsidP="000C3F63">
            <w:pPr>
              <w:autoSpaceDE w:val="0"/>
              <w:autoSpaceDN w:val="0"/>
              <w:adjustRightInd w:val="0"/>
              <w:ind w:left="34"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отдел муниципальных закупок администрации Мокшанского района Пензенской области, юридический отдел, организационный отдел, </w:t>
            </w:r>
          </w:p>
          <w:p w:rsidR="0049620A" w:rsidRPr="0049620A" w:rsidRDefault="0049620A" w:rsidP="000C3F63">
            <w:pPr>
              <w:spacing w:after="200" w:line="214" w:lineRule="auto"/>
              <w:ind w:left="34" w:right="34"/>
              <w:jc w:val="left"/>
              <w:rPr>
                <w:rFonts w:ascii="Times New Roman" w:eastAsia="Calibri" w:hAnsi="Times New Roman" w:cs="Times New Roman"/>
                <w:sz w:val="16"/>
                <w:szCs w:val="16"/>
              </w:rPr>
            </w:pPr>
            <w:r w:rsidRPr="0049620A">
              <w:rPr>
                <w:rFonts w:ascii="Times New Roman" w:eastAsiaTheme="minorEastAsia" w:hAnsi="Times New Roman" w:cs="Times New Roman"/>
                <w:sz w:val="16"/>
                <w:szCs w:val="16"/>
                <w:lang w:eastAsia="ru-RU"/>
              </w:rPr>
              <w:t>ОМС (по согласованию)</w:t>
            </w:r>
          </w:p>
        </w:tc>
        <w:tc>
          <w:tcPr>
            <w:tcW w:w="4820" w:type="dxa"/>
          </w:tcPr>
          <w:p w:rsidR="0049620A" w:rsidRPr="0049620A" w:rsidRDefault="0049620A" w:rsidP="000C3F63">
            <w:pPr>
              <w:spacing w:after="200" w:line="214" w:lineRule="auto"/>
              <w:ind w:left="33"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признание в судебном порядке сделки недействительной и применение последствий недействительности ничтожной сделки</w:t>
            </w:r>
          </w:p>
        </w:tc>
      </w:tr>
      <w:tr w:rsidR="0049620A" w:rsidRPr="0049620A" w:rsidTr="00B42F93">
        <w:tc>
          <w:tcPr>
            <w:tcW w:w="568" w:type="dxa"/>
          </w:tcPr>
          <w:p w:rsidR="0049620A" w:rsidRPr="0049620A" w:rsidRDefault="0049620A" w:rsidP="00B42F93">
            <w:pPr>
              <w:numPr>
                <w:ilvl w:val="0"/>
                <w:numId w:val="25"/>
              </w:numPr>
              <w:autoSpaceDE w:val="0"/>
              <w:autoSpaceDN w:val="0"/>
              <w:adjustRightInd w:val="0"/>
              <w:spacing w:after="200" w:line="230" w:lineRule="auto"/>
              <w:ind w:left="0" w:firstLine="0"/>
              <w:jc w:val="center"/>
              <w:rPr>
                <w:rFonts w:ascii="Times New Roman" w:eastAsia="Calibri" w:hAnsi="Times New Roman" w:cs="Times New Roman"/>
                <w:sz w:val="16"/>
                <w:szCs w:val="16"/>
                <w:lang w:eastAsia="ru-RU"/>
              </w:rPr>
            </w:pPr>
          </w:p>
        </w:tc>
        <w:tc>
          <w:tcPr>
            <w:tcW w:w="4928" w:type="dxa"/>
          </w:tcPr>
          <w:p w:rsidR="000C3F63" w:rsidRPr="005C56B7" w:rsidRDefault="0049620A" w:rsidP="005C56B7">
            <w:pPr>
              <w:autoSpaceDE w:val="0"/>
              <w:autoSpaceDN w:val="0"/>
              <w:adjustRightInd w:val="0"/>
              <w:jc w:val="left"/>
              <w:rPr>
                <w:rFonts w:ascii="Times New Roman" w:eastAsia="Calibri" w:hAnsi="Times New Roman" w:cs="Times New Roman"/>
                <w:spacing w:val="-4"/>
                <w:sz w:val="16"/>
                <w:szCs w:val="16"/>
                <w:lang w:eastAsia="ru-RU"/>
              </w:rPr>
            </w:pPr>
            <w:proofErr w:type="gramStart"/>
            <w:r w:rsidRPr="005C56B7">
              <w:rPr>
                <w:rFonts w:ascii="Times New Roman" w:eastAsia="Calibri" w:hAnsi="Times New Roman" w:cs="Times New Roman"/>
                <w:spacing w:val="-4"/>
                <w:sz w:val="16"/>
                <w:szCs w:val="16"/>
                <w:lang w:eastAsia="ru-RU"/>
              </w:rPr>
              <w:t xml:space="preserve">Обеспечение актуализации и сопоставления анкетных данных о родственниках и свойственниках, содержащихся в форме "Сведения по соблюдению требований </w:t>
            </w:r>
            <w:r w:rsidR="005C56B7">
              <w:rPr>
                <w:rFonts w:ascii="Times New Roman" w:eastAsia="Calibri" w:hAnsi="Times New Roman" w:cs="Times New Roman"/>
                <w:spacing w:val="-4"/>
                <w:sz w:val="16"/>
                <w:szCs w:val="16"/>
                <w:lang w:eastAsia="ru-RU"/>
              </w:rPr>
              <w:t xml:space="preserve"> </w:t>
            </w:r>
            <w:r w:rsidRPr="005C56B7">
              <w:rPr>
                <w:rFonts w:ascii="Times New Roman" w:eastAsia="Calibri" w:hAnsi="Times New Roman" w:cs="Times New Roman"/>
                <w:spacing w:val="-4"/>
                <w:sz w:val="16"/>
                <w:szCs w:val="16"/>
                <w:lang w:eastAsia="ru-RU"/>
              </w:rPr>
              <w:t>о предотвращении или об урегулировании конфликта интересов, установленных для служащих законодательством о противодействии коррупции", с данными о родственниках и свойственниках, содержащимися в анкете, форма которой утверждена Указом Президента Российской Федерации от 10.10.2024 № 870, должностных лиц, уполномоченных на принятие решений в сфере осуществления закупок</w:t>
            </w:r>
            <w:proofErr w:type="gramEnd"/>
            <w:r w:rsidRPr="005C56B7">
              <w:rPr>
                <w:rFonts w:ascii="Times New Roman" w:eastAsia="Calibri" w:hAnsi="Times New Roman" w:cs="Times New Roman"/>
                <w:spacing w:val="-4"/>
                <w:sz w:val="16"/>
                <w:szCs w:val="16"/>
                <w:lang w:eastAsia="ru-RU"/>
              </w:rPr>
              <w:t xml:space="preserve">, заключения муниципальных контрактов (договоров), </w:t>
            </w:r>
            <w:r w:rsidR="005C56B7">
              <w:rPr>
                <w:rFonts w:ascii="Times New Roman" w:eastAsia="Calibri" w:hAnsi="Times New Roman" w:cs="Times New Roman"/>
                <w:spacing w:val="-4"/>
                <w:sz w:val="16"/>
                <w:szCs w:val="16"/>
                <w:lang w:eastAsia="ru-RU"/>
              </w:rPr>
              <w:t xml:space="preserve"> </w:t>
            </w:r>
            <w:r w:rsidRPr="005C56B7">
              <w:rPr>
                <w:rFonts w:ascii="Times New Roman" w:eastAsia="Calibri" w:hAnsi="Times New Roman" w:cs="Times New Roman"/>
                <w:spacing w:val="-4"/>
                <w:sz w:val="16"/>
                <w:szCs w:val="16"/>
                <w:lang w:eastAsia="ru-RU"/>
              </w:rPr>
              <w:t>а также использования муниципального имущества и объектов земельных правоотношений</w:t>
            </w:r>
          </w:p>
        </w:tc>
        <w:tc>
          <w:tcPr>
            <w:tcW w:w="1843" w:type="dxa"/>
          </w:tcPr>
          <w:p w:rsidR="0049620A" w:rsidRPr="0049620A" w:rsidRDefault="0049620A" w:rsidP="000C3F63">
            <w:pPr>
              <w:ind w:left="-113" w:right="-113"/>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до 15 апреля 2025г.,</w:t>
            </w:r>
          </w:p>
          <w:p w:rsidR="0049620A" w:rsidRPr="0049620A" w:rsidRDefault="0049620A" w:rsidP="000C3F63">
            <w:pPr>
              <w:ind w:left="-113" w:right="-113"/>
              <w:jc w:val="center"/>
              <w:rPr>
                <w:rFonts w:ascii="Times New Roman" w:eastAsiaTheme="minorEastAsia" w:hAnsi="Times New Roman" w:cs="Times New Roman"/>
                <w:i/>
                <w:sz w:val="16"/>
                <w:szCs w:val="16"/>
                <w:lang w:eastAsia="ru-RU"/>
              </w:rPr>
            </w:pPr>
            <w:r w:rsidRPr="0049620A">
              <w:rPr>
                <w:rFonts w:ascii="Times New Roman" w:eastAsiaTheme="minorEastAsia" w:hAnsi="Times New Roman" w:cs="Times New Roman"/>
                <w:sz w:val="16"/>
                <w:szCs w:val="16"/>
                <w:lang w:eastAsia="ru-RU"/>
              </w:rPr>
              <w:t>далее - постоянно</w:t>
            </w:r>
          </w:p>
        </w:tc>
        <w:tc>
          <w:tcPr>
            <w:tcW w:w="3685" w:type="dxa"/>
          </w:tcPr>
          <w:p w:rsidR="0049620A" w:rsidRPr="0049620A" w:rsidRDefault="0049620A" w:rsidP="000C3F63">
            <w:pPr>
              <w:autoSpaceDE w:val="0"/>
              <w:autoSpaceDN w:val="0"/>
              <w:adjustRightInd w:val="0"/>
              <w:ind w:left="34"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организационный отдел, юридический отдел, </w:t>
            </w:r>
          </w:p>
          <w:p w:rsidR="0049620A" w:rsidRPr="0049620A" w:rsidRDefault="0049620A" w:rsidP="000C3F63">
            <w:pPr>
              <w:spacing w:after="200" w:line="214"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ОМС (по согласованию)</w:t>
            </w:r>
          </w:p>
        </w:tc>
        <w:tc>
          <w:tcPr>
            <w:tcW w:w="4820" w:type="dxa"/>
          </w:tcPr>
          <w:p w:rsidR="0049620A" w:rsidRPr="0049620A" w:rsidRDefault="0049620A" w:rsidP="000C3F63">
            <w:pPr>
              <w:spacing w:after="200" w:line="214" w:lineRule="auto"/>
              <w:ind w:left="33"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выявление несоответствий данных о родственниках и свойственниках</w:t>
            </w:r>
          </w:p>
        </w:tc>
      </w:tr>
      <w:tr w:rsidR="0049620A" w:rsidRPr="0049620A" w:rsidTr="00B42F93">
        <w:tc>
          <w:tcPr>
            <w:tcW w:w="568" w:type="dxa"/>
          </w:tcPr>
          <w:p w:rsidR="0049620A" w:rsidRPr="0049620A" w:rsidRDefault="0049620A" w:rsidP="00B42F93">
            <w:pPr>
              <w:numPr>
                <w:ilvl w:val="0"/>
                <w:numId w:val="25"/>
              </w:numPr>
              <w:autoSpaceDE w:val="0"/>
              <w:autoSpaceDN w:val="0"/>
              <w:adjustRightInd w:val="0"/>
              <w:spacing w:after="200" w:line="230" w:lineRule="auto"/>
              <w:ind w:left="0" w:firstLine="0"/>
              <w:jc w:val="center"/>
              <w:rPr>
                <w:rFonts w:ascii="Times New Roman" w:eastAsia="Calibri" w:hAnsi="Times New Roman" w:cs="Times New Roman"/>
                <w:sz w:val="16"/>
                <w:szCs w:val="16"/>
                <w:lang w:eastAsia="ru-RU"/>
              </w:rPr>
            </w:pPr>
          </w:p>
        </w:tc>
        <w:tc>
          <w:tcPr>
            <w:tcW w:w="4928" w:type="dxa"/>
          </w:tcPr>
          <w:p w:rsidR="0049620A" w:rsidRPr="005C56B7" w:rsidRDefault="0049620A" w:rsidP="005C56B7">
            <w:pPr>
              <w:autoSpaceDE w:val="0"/>
              <w:autoSpaceDN w:val="0"/>
              <w:adjustRightInd w:val="0"/>
              <w:jc w:val="left"/>
              <w:rPr>
                <w:rFonts w:ascii="Times New Roman" w:eastAsia="Calibri" w:hAnsi="Times New Roman" w:cs="Times New Roman"/>
                <w:b/>
                <w:spacing w:val="-4"/>
                <w:sz w:val="16"/>
                <w:szCs w:val="16"/>
                <w:lang w:eastAsia="ru-RU"/>
              </w:rPr>
            </w:pPr>
            <w:r w:rsidRPr="005C56B7">
              <w:rPr>
                <w:rFonts w:ascii="Times New Roman" w:eastAsia="Calibri" w:hAnsi="Times New Roman" w:cs="Times New Roman"/>
                <w:spacing w:val="-4"/>
                <w:sz w:val="16"/>
                <w:szCs w:val="16"/>
                <w:lang w:eastAsia="ru-RU"/>
              </w:rPr>
              <w:t xml:space="preserve">Составление Реестра юридических лиц </w:t>
            </w:r>
            <w:r w:rsidR="005C56B7">
              <w:rPr>
                <w:rFonts w:ascii="Times New Roman" w:eastAsia="Calibri" w:hAnsi="Times New Roman" w:cs="Times New Roman"/>
                <w:spacing w:val="-4"/>
                <w:sz w:val="16"/>
                <w:szCs w:val="16"/>
                <w:lang w:eastAsia="ru-RU"/>
              </w:rPr>
              <w:t xml:space="preserve"> </w:t>
            </w:r>
            <w:r w:rsidRPr="005C56B7">
              <w:rPr>
                <w:rFonts w:ascii="Times New Roman" w:eastAsia="Calibri" w:hAnsi="Times New Roman" w:cs="Times New Roman"/>
                <w:spacing w:val="-4"/>
                <w:sz w:val="16"/>
                <w:szCs w:val="16"/>
                <w:lang w:eastAsia="ru-RU"/>
              </w:rPr>
              <w:t xml:space="preserve">и индивидуальных предпринимателей, учредителями (руководителями) которых являются родственники (свойственники) </w:t>
            </w:r>
            <w:r w:rsidRPr="005C56B7">
              <w:rPr>
                <w:rFonts w:ascii="Times New Roman" w:eastAsia="Calibri" w:hAnsi="Times New Roman" w:cs="Times New Roman"/>
                <w:spacing w:val="-6"/>
                <w:sz w:val="16"/>
                <w:szCs w:val="16"/>
                <w:lang w:eastAsia="ru-RU"/>
              </w:rPr>
              <w:t xml:space="preserve">должностных лиц, ОМС, уполномоченных на принятие решений в сфере осуществления закупок, заключения контрактов (договоров), а также использования муниципального имущества и объектов земельных правоотношений. </w:t>
            </w:r>
            <w:r w:rsidRPr="005C56B7">
              <w:rPr>
                <w:rFonts w:ascii="Times New Roman" w:eastAsia="Calibri" w:hAnsi="Times New Roman" w:cs="Times New Roman"/>
                <w:spacing w:val="-4"/>
                <w:sz w:val="16"/>
                <w:szCs w:val="16"/>
                <w:lang w:eastAsia="ru-RU"/>
              </w:rPr>
              <w:t xml:space="preserve">Направление Реестра в Управление по профилактике коррупционных правонарушений </w:t>
            </w:r>
          </w:p>
        </w:tc>
        <w:tc>
          <w:tcPr>
            <w:tcW w:w="1843" w:type="dxa"/>
          </w:tcPr>
          <w:p w:rsidR="0049620A" w:rsidRPr="0049620A" w:rsidRDefault="0049620A" w:rsidP="000C3F63">
            <w:pPr>
              <w:spacing w:after="200" w:line="276" w:lineRule="auto"/>
              <w:ind w:left="-57" w:right="-57"/>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до 30 апреля 2025г.</w:t>
            </w:r>
          </w:p>
        </w:tc>
        <w:tc>
          <w:tcPr>
            <w:tcW w:w="3685" w:type="dxa"/>
          </w:tcPr>
          <w:p w:rsidR="0049620A" w:rsidRPr="0049620A" w:rsidRDefault="0049620A" w:rsidP="000C3F63">
            <w:pPr>
              <w:autoSpaceDE w:val="0"/>
              <w:autoSpaceDN w:val="0"/>
              <w:adjustRightInd w:val="0"/>
              <w:ind w:left="34"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юридический отдел, организационный отдел, </w:t>
            </w:r>
          </w:p>
          <w:p w:rsidR="0049620A" w:rsidRPr="0049620A" w:rsidRDefault="0049620A" w:rsidP="000C3F63">
            <w:pPr>
              <w:spacing w:after="200" w:line="276"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ОМС (по согласованию)</w:t>
            </w:r>
          </w:p>
        </w:tc>
        <w:tc>
          <w:tcPr>
            <w:tcW w:w="4820" w:type="dxa"/>
          </w:tcPr>
          <w:p w:rsidR="0049620A" w:rsidRPr="0049620A" w:rsidRDefault="0049620A" w:rsidP="000C3F63">
            <w:pPr>
              <w:ind w:left="33"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повышение </w:t>
            </w:r>
            <w:proofErr w:type="gramStart"/>
            <w:r w:rsidRPr="0049620A">
              <w:rPr>
                <w:rFonts w:ascii="Times New Roman" w:eastAsiaTheme="minorEastAsia" w:hAnsi="Times New Roman" w:cs="Times New Roman"/>
                <w:sz w:val="16"/>
                <w:szCs w:val="16"/>
                <w:lang w:eastAsia="ru-RU"/>
              </w:rPr>
              <w:t>эффективности проверок наличия признаков конфликта интересов</w:t>
            </w:r>
            <w:proofErr w:type="gramEnd"/>
            <w:r w:rsidRPr="0049620A">
              <w:rPr>
                <w:rFonts w:ascii="Times New Roman" w:eastAsiaTheme="minorEastAsia" w:hAnsi="Times New Roman" w:cs="Times New Roman"/>
                <w:sz w:val="16"/>
                <w:szCs w:val="16"/>
                <w:lang w:eastAsia="ru-RU"/>
              </w:rPr>
              <w:t xml:space="preserve"> при заключении органами публичной власти контрактов </w:t>
            </w:r>
            <w:r w:rsidRPr="0049620A">
              <w:rPr>
                <w:rFonts w:ascii="Times New Roman" w:eastAsiaTheme="minorEastAsia" w:hAnsi="Times New Roman" w:cs="Times New Roman"/>
                <w:sz w:val="16"/>
                <w:szCs w:val="16"/>
                <w:lang w:eastAsia="ru-RU"/>
              </w:rPr>
              <w:br/>
              <w:t>и договоров</w:t>
            </w:r>
          </w:p>
        </w:tc>
      </w:tr>
      <w:tr w:rsidR="0049620A" w:rsidRPr="0049620A" w:rsidTr="00B42F93">
        <w:tc>
          <w:tcPr>
            <w:tcW w:w="568" w:type="dxa"/>
          </w:tcPr>
          <w:p w:rsidR="0049620A" w:rsidRPr="0049620A" w:rsidRDefault="0049620A" w:rsidP="00B42F93">
            <w:pPr>
              <w:numPr>
                <w:ilvl w:val="0"/>
                <w:numId w:val="25"/>
              </w:numPr>
              <w:autoSpaceDE w:val="0"/>
              <w:autoSpaceDN w:val="0"/>
              <w:adjustRightInd w:val="0"/>
              <w:spacing w:after="200" w:line="228" w:lineRule="auto"/>
              <w:ind w:left="0" w:firstLine="0"/>
              <w:jc w:val="center"/>
              <w:rPr>
                <w:rFonts w:ascii="Times New Roman" w:eastAsia="Calibri" w:hAnsi="Times New Roman" w:cs="Times New Roman"/>
                <w:sz w:val="16"/>
                <w:szCs w:val="16"/>
                <w:lang w:eastAsia="ru-RU"/>
              </w:rPr>
            </w:pPr>
          </w:p>
        </w:tc>
        <w:tc>
          <w:tcPr>
            <w:tcW w:w="4928" w:type="dxa"/>
          </w:tcPr>
          <w:p w:rsidR="0049620A" w:rsidRPr="005C56B7" w:rsidRDefault="0049620A" w:rsidP="005C56B7">
            <w:pPr>
              <w:autoSpaceDE w:val="0"/>
              <w:autoSpaceDN w:val="0"/>
              <w:adjustRightInd w:val="0"/>
              <w:jc w:val="left"/>
              <w:rPr>
                <w:rFonts w:ascii="Times New Roman" w:eastAsia="Calibri" w:hAnsi="Times New Roman" w:cs="Times New Roman"/>
                <w:spacing w:val="-4"/>
                <w:sz w:val="16"/>
                <w:szCs w:val="16"/>
                <w:lang w:eastAsia="ru-RU"/>
              </w:rPr>
            </w:pPr>
            <w:proofErr w:type="gramStart"/>
            <w:r w:rsidRPr="005C56B7">
              <w:rPr>
                <w:rFonts w:ascii="Times New Roman" w:eastAsia="Calibri" w:hAnsi="Times New Roman" w:cs="Times New Roman"/>
                <w:spacing w:val="-4"/>
                <w:sz w:val="16"/>
                <w:szCs w:val="16"/>
                <w:lang w:eastAsia="ru-RU"/>
              </w:rPr>
              <w:t xml:space="preserve">Проверка наличия признаков конфликта интересов при заключении органами публичной власти контрактов и договоров с юридическими лицами и индивидуальными предпринимателями, включенными в Реестр юридических лиц и индивидуальных </w:t>
            </w:r>
            <w:r w:rsidRPr="005C56B7">
              <w:rPr>
                <w:rFonts w:ascii="Times New Roman" w:eastAsia="Calibri" w:hAnsi="Times New Roman" w:cs="Times New Roman"/>
                <w:sz w:val="16"/>
                <w:szCs w:val="16"/>
                <w:lang w:eastAsia="ru-RU"/>
              </w:rPr>
              <w:t>предпринимателей, учредителями (руководителями)</w:t>
            </w:r>
            <w:r w:rsidRPr="005C56B7">
              <w:rPr>
                <w:rFonts w:ascii="Times New Roman" w:eastAsia="Calibri" w:hAnsi="Times New Roman" w:cs="Times New Roman"/>
                <w:spacing w:val="-4"/>
                <w:sz w:val="16"/>
                <w:szCs w:val="16"/>
                <w:lang w:eastAsia="ru-RU"/>
              </w:rPr>
              <w:t xml:space="preserve"> которых являются родственники (свойственники) должностных лиц ОМС, уполномоченных на принятие решений в сфере осуществления закупок, заключения контрактов (договоров), а также </w:t>
            </w:r>
            <w:r w:rsidRPr="005C56B7">
              <w:rPr>
                <w:rFonts w:ascii="Times New Roman" w:eastAsia="Calibri" w:hAnsi="Times New Roman" w:cs="Times New Roman"/>
                <w:spacing w:val="-16"/>
                <w:sz w:val="16"/>
                <w:szCs w:val="16"/>
                <w:lang w:eastAsia="ru-RU"/>
              </w:rPr>
              <w:t xml:space="preserve">использования муниципального  имущества и объектов земельных правоотношений.. </w:t>
            </w:r>
            <w:r w:rsidRPr="005C56B7">
              <w:rPr>
                <w:rFonts w:ascii="Times New Roman" w:eastAsia="Calibri" w:hAnsi="Times New Roman" w:cs="Times New Roman"/>
                <w:spacing w:val="-2"/>
                <w:sz w:val="16"/>
                <w:szCs w:val="16"/>
                <w:lang w:eastAsia="ru-RU"/>
              </w:rPr>
              <w:t xml:space="preserve">Направление в Управление </w:t>
            </w:r>
            <w:r w:rsidRPr="005C56B7">
              <w:rPr>
                <w:rFonts w:ascii="Times New Roman" w:eastAsia="Calibri" w:hAnsi="Times New Roman" w:cs="Times New Roman"/>
                <w:sz w:val="16"/>
                <w:szCs w:val="16"/>
                <w:lang w:eastAsia="ru-RU"/>
              </w:rPr>
              <w:t>по</w:t>
            </w:r>
            <w:proofErr w:type="gramEnd"/>
            <w:r w:rsidRPr="005C56B7">
              <w:rPr>
                <w:rFonts w:ascii="Times New Roman" w:eastAsia="Calibri" w:hAnsi="Times New Roman" w:cs="Times New Roman"/>
                <w:sz w:val="16"/>
                <w:szCs w:val="16"/>
                <w:lang w:eastAsia="ru-RU"/>
              </w:rPr>
              <w:t xml:space="preserve"> профилактике </w:t>
            </w:r>
            <w:r w:rsidRPr="005C56B7">
              <w:rPr>
                <w:rFonts w:ascii="Times New Roman" w:eastAsia="Calibri" w:hAnsi="Times New Roman" w:cs="Times New Roman"/>
                <w:spacing w:val="-6"/>
                <w:sz w:val="16"/>
                <w:szCs w:val="16"/>
                <w:lang w:eastAsia="ru-RU"/>
              </w:rPr>
              <w:t>коррупционных и иных правонарушений информации</w:t>
            </w:r>
            <w:r w:rsidRPr="005C56B7">
              <w:rPr>
                <w:rFonts w:ascii="Times New Roman" w:eastAsia="Calibri" w:hAnsi="Times New Roman" w:cs="Times New Roman"/>
                <w:sz w:val="16"/>
                <w:szCs w:val="16"/>
                <w:lang w:eastAsia="ru-RU"/>
              </w:rPr>
              <w:t xml:space="preserve"> о результатах проделанной работы в рамках исполнения</w:t>
            </w:r>
            <w:r w:rsidRPr="005C56B7">
              <w:rPr>
                <w:rFonts w:ascii="Times New Roman" w:eastAsia="Calibri" w:hAnsi="Times New Roman" w:cs="Times New Roman"/>
                <w:sz w:val="16"/>
                <w:szCs w:val="16"/>
              </w:rPr>
              <w:t xml:space="preserve"> распоряжения Губернатора Пензенской области </w:t>
            </w:r>
            <w:r w:rsidRPr="005C56B7">
              <w:rPr>
                <w:rFonts w:ascii="Times New Roman" w:eastAsia="Calibri" w:hAnsi="Times New Roman" w:cs="Times New Roman"/>
                <w:spacing w:val="-4"/>
                <w:sz w:val="16"/>
                <w:szCs w:val="16"/>
              </w:rPr>
              <w:t xml:space="preserve">от 01.09.2022 № 697-р </w:t>
            </w:r>
            <w:r w:rsidR="005C56B7" w:rsidRPr="005C56B7">
              <w:rPr>
                <w:rFonts w:ascii="Times New Roman" w:eastAsia="Calibri" w:hAnsi="Times New Roman" w:cs="Times New Roman"/>
                <w:spacing w:val="-4"/>
                <w:sz w:val="16"/>
                <w:szCs w:val="16"/>
              </w:rPr>
              <w:t xml:space="preserve"> </w:t>
            </w:r>
            <w:r w:rsidRPr="005C56B7">
              <w:rPr>
                <w:rFonts w:ascii="Times New Roman" w:eastAsia="Calibri" w:hAnsi="Times New Roman" w:cs="Times New Roman"/>
                <w:spacing w:val="-14"/>
                <w:sz w:val="16"/>
                <w:szCs w:val="16"/>
                <w:lang w:eastAsia="ru-RU"/>
              </w:rPr>
              <w:t>"</w:t>
            </w:r>
            <w:r w:rsidRPr="005C56B7">
              <w:rPr>
                <w:rFonts w:ascii="Times New Roman" w:eastAsia="Calibri" w:hAnsi="Times New Roman" w:cs="Times New Roman"/>
                <w:spacing w:val="-14"/>
                <w:sz w:val="16"/>
                <w:szCs w:val="16"/>
              </w:rPr>
              <w:t>О дополнительных мерах по совершенствованию</w:t>
            </w:r>
            <w:r w:rsidRPr="005C56B7">
              <w:rPr>
                <w:rFonts w:ascii="Times New Roman" w:eastAsia="Calibri" w:hAnsi="Times New Roman" w:cs="Times New Roman"/>
                <w:spacing w:val="-4"/>
                <w:sz w:val="16"/>
                <w:szCs w:val="16"/>
              </w:rPr>
              <w:t xml:space="preserve"> работы в сфере противодействия коррупции</w:t>
            </w:r>
            <w:r w:rsidRPr="005C56B7">
              <w:rPr>
                <w:rFonts w:ascii="Times New Roman" w:eastAsia="Calibri" w:hAnsi="Times New Roman" w:cs="Times New Roman"/>
                <w:sz w:val="16"/>
                <w:szCs w:val="16"/>
                <w:lang w:eastAsia="ru-RU"/>
              </w:rPr>
              <w:t>"</w:t>
            </w:r>
          </w:p>
        </w:tc>
        <w:tc>
          <w:tcPr>
            <w:tcW w:w="1843" w:type="dxa"/>
          </w:tcPr>
          <w:p w:rsidR="0049620A" w:rsidRPr="0049620A" w:rsidRDefault="0049620A" w:rsidP="000C3F63">
            <w:pPr>
              <w:spacing w:after="200" w:line="276" w:lineRule="auto"/>
              <w:ind w:left="-113" w:right="-113"/>
              <w:jc w:val="center"/>
              <w:rPr>
                <w:rFonts w:ascii="Times New Roman" w:eastAsiaTheme="minorEastAsia" w:hAnsi="Times New Roman" w:cs="Times New Roman"/>
                <w:sz w:val="16"/>
                <w:szCs w:val="16"/>
                <w:lang w:eastAsia="ru-RU"/>
              </w:rPr>
            </w:pPr>
            <w:r w:rsidRPr="0049620A">
              <w:rPr>
                <w:rFonts w:ascii="Times New Roman" w:eastAsia="Calibri" w:hAnsi="Times New Roman" w:cs="Times New Roman"/>
                <w:sz w:val="16"/>
                <w:szCs w:val="16"/>
              </w:rPr>
              <w:t>в течение 2025г.</w:t>
            </w:r>
          </w:p>
        </w:tc>
        <w:tc>
          <w:tcPr>
            <w:tcW w:w="3685" w:type="dxa"/>
          </w:tcPr>
          <w:p w:rsidR="0049620A" w:rsidRPr="0049620A" w:rsidRDefault="0049620A" w:rsidP="000C3F63">
            <w:pPr>
              <w:autoSpaceDE w:val="0"/>
              <w:autoSpaceDN w:val="0"/>
              <w:adjustRightInd w:val="0"/>
              <w:ind w:left="34"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юридический отдел, организационный отдел, </w:t>
            </w:r>
          </w:p>
          <w:p w:rsidR="0049620A" w:rsidRPr="0049620A" w:rsidRDefault="0049620A" w:rsidP="000C3F63">
            <w:pPr>
              <w:spacing w:after="200" w:line="276"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ОМС (по согласованию)</w:t>
            </w:r>
          </w:p>
        </w:tc>
        <w:tc>
          <w:tcPr>
            <w:tcW w:w="4820" w:type="dxa"/>
          </w:tcPr>
          <w:p w:rsidR="0049620A" w:rsidRPr="0049620A" w:rsidRDefault="0049620A" w:rsidP="000C3F63">
            <w:pPr>
              <w:ind w:left="33"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установление фактов несоблюдения требований о предотвращении или урегулировании конфликта интересов</w:t>
            </w:r>
          </w:p>
        </w:tc>
      </w:tr>
      <w:tr w:rsidR="0049620A" w:rsidRPr="0049620A" w:rsidTr="00B42F93">
        <w:tc>
          <w:tcPr>
            <w:tcW w:w="568" w:type="dxa"/>
          </w:tcPr>
          <w:p w:rsidR="0049620A" w:rsidRPr="0049620A" w:rsidRDefault="0049620A" w:rsidP="00B42F93">
            <w:pPr>
              <w:autoSpaceDE w:val="0"/>
              <w:autoSpaceDN w:val="0"/>
              <w:adjustRightInd w:val="0"/>
              <w:spacing w:line="228" w:lineRule="auto"/>
              <w:jc w:val="center"/>
              <w:outlineLvl w:val="1"/>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4</w:t>
            </w:r>
          </w:p>
        </w:tc>
        <w:tc>
          <w:tcPr>
            <w:tcW w:w="15276" w:type="dxa"/>
            <w:gridSpan w:val="4"/>
          </w:tcPr>
          <w:p w:rsidR="0049620A" w:rsidRPr="0049620A" w:rsidRDefault="0049620A" w:rsidP="000C3F63">
            <w:pPr>
              <w:autoSpaceDE w:val="0"/>
              <w:autoSpaceDN w:val="0"/>
              <w:adjustRightInd w:val="0"/>
              <w:spacing w:line="214" w:lineRule="auto"/>
              <w:ind w:left="33" w:right="34"/>
              <w:jc w:val="center"/>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Совершенствование правовой основы противодействия коррупции, антикоррупционная экспертиза </w:t>
            </w:r>
            <w:r w:rsidRPr="0049620A">
              <w:rPr>
                <w:rFonts w:ascii="Times New Roman" w:eastAsia="Calibri" w:hAnsi="Times New Roman" w:cs="Times New Roman"/>
                <w:sz w:val="16"/>
                <w:szCs w:val="16"/>
                <w:lang w:eastAsia="ru-RU"/>
              </w:rPr>
              <w:br/>
              <w:t>нормативных правовых актов и их проектов</w:t>
            </w:r>
          </w:p>
        </w:tc>
      </w:tr>
      <w:tr w:rsidR="0049620A" w:rsidRPr="0049620A" w:rsidTr="00B42F93">
        <w:tc>
          <w:tcPr>
            <w:tcW w:w="568" w:type="dxa"/>
          </w:tcPr>
          <w:p w:rsidR="0049620A" w:rsidRPr="0049620A" w:rsidRDefault="0049620A" w:rsidP="00B42F93">
            <w:pPr>
              <w:numPr>
                <w:ilvl w:val="0"/>
                <w:numId w:val="20"/>
              </w:numPr>
              <w:autoSpaceDE w:val="0"/>
              <w:autoSpaceDN w:val="0"/>
              <w:adjustRightInd w:val="0"/>
              <w:spacing w:after="200" w:line="228" w:lineRule="auto"/>
              <w:ind w:left="0" w:firstLine="0"/>
              <w:jc w:val="center"/>
              <w:rPr>
                <w:rFonts w:ascii="Times New Roman" w:eastAsia="Calibri" w:hAnsi="Times New Roman" w:cs="Times New Roman"/>
                <w:sz w:val="16"/>
                <w:szCs w:val="16"/>
                <w:lang w:eastAsia="ru-RU"/>
              </w:rPr>
            </w:pPr>
          </w:p>
        </w:tc>
        <w:tc>
          <w:tcPr>
            <w:tcW w:w="4928" w:type="dxa"/>
          </w:tcPr>
          <w:p w:rsidR="0049620A" w:rsidRPr="005C56B7" w:rsidRDefault="0049620A" w:rsidP="005C56B7">
            <w:pPr>
              <w:autoSpaceDE w:val="0"/>
              <w:autoSpaceDN w:val="0"/>
              <w:adjustRightInd w:val="0"/>
              <w:jc w:val="left"/>
              <w:rPr>
                <w:rFonts w:ascii="Times New Roman" w:eastAsia="Calibri" w:hAnsi="Times New Roman" w:cs="Times New Roman"/>
                <w:b/>
                <w:sz w:val="16"/>
                <w:szCs w:val="16"/>
                <w:lang w:eastAsia="ru-RU"/>
              </w:rPr>
            </w:pPr>
            <w:r w:rsidRPr="005C56B7">
              <w:rPr>
                <w:rFonts w:ascii="Times New Roman" w:eastAsia="Calibri" w:hAnsi="Times New Roman" w:cs="Times New Roman"/>
                <w:sz w:val="16"/>
                <w:szCs w:val="16"/>
                <w:lang w:eastAsia="ru-RU"/>
              </w:rPr>
              <w:t xml:space="preserve">Обеспечение приведения муниципальных нормативных правовых актов в сфере противодействия коррупции </w:t>
            </w:r>
            <w:r w:rsidRPr="005C56B7">
              <w:rPr>
                <w:rFonts w:ascii="Times New Roman" w:eastAsia="Calibri" w:hAnsi="Times New Roman" w:cs="Times New Roman"/>
                <w:sz w:val="16"/>
                <w:szCs w:val="16"/>
                <w:lang w:eastAsia="ru-RU"/>
              </w:rPr>
              <w:br/>
            </w:r>
            <w:r w:rsidRPr="005C56B7">
              <w:rPr>
                <w:rFonts w:ascii="Times New Roman" w:eastAsia="Calibri" w:hAnsi="Times New Roman" w:cs="Times New Roman"/>
                <w:spacing w:val="-14"/>
                <w:sz w:val="16"/>
                <w:szCs w:val="16"/>
                <w:lang w:eastAsia="ru-RU"/>
              </w:rPr>
              <w:lastRenderedPageBreak/>
              <w:t>в соответствие с федеральным законодательством</w:t>
            </w:r>
          </w:p>
        </w:tc>
        <w:tc>
          <w:tcPr>
            <w:tcW w:w="1843" w:type="dxa"/>
          </w:tcPr>
          <w:p w:rsidR="0049620A" w:rsidRPr="0049620A" w:rsidRDefault="0049620A" w:rsidP="000C3F63">
            <w:pPr>
              <w:ind w:right="-108"/>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lastRenderedPageBreak/>
              <w:t xml:space="preserve">в течение 3 месяцев после принятия </w:t>
            </w:r>
            <w:r w:rsidRPr="0049620A">
              <w:rPr>
                <w:rFonts w:ascii="Times New Roman" w:eastAsiaTheme="minorEastAsia" w:hAnsi="Times New Roman" w:cs="Times New Roman"/>
                <w:sz w:val="16"/>
                <w:szCs w:val="16"/>
                <w:lang w:eastAsia="ru-RU"/>
              </w:rPr>
              <w:lastRenderedPageBreak/>
              <w:t>соответствующего федерального акта,</w:t>
            </w:r>
          </w:p>
          <w:p w:rsidR="0049620A" w:rsidRPr="0049620A" w:rsidRDefault="0049620A" w:rsidP="000C3F63">
            <w:pPr>
              <w:ind w:right="-108"/>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если иной срок не установлен законодательством</w:t>
            </w:r>
          </w:p>
        </w:tc>
        <w:tc>
          <w:tcPr>
            <w:tcW w:w="3685" w:type="dxa"/>
          </w:tcPr>
          <w:p w:rsidR="0049620A" w:rsidRPr="0049620A" w:rsidRDefault="0049620A" w:rsidP="000C3F63">
            <w:pPr>
              <w:spacing w:line="214"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lastRenderedPageBreak/>
              <w:t xml:space="preserve">руководитель аппарата, </w:t>
            </w:r>
          </w:p>
          <w:p w:rsidR="0049620A" w:rsidRPr="0049620A" w:rsidRDefault="0049620A" w:rsidP="000C3F63">
            <w:pPr>
              <w:spacing w:line="214"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управления администрации,</w:t>
            </w:r>
          </w:p>
          <w:p w:rsidR="0049620A" w:rsidRPr="0049620A" w:rsidRDefault="0049620A" w:rsidP="000C3F63">
            <w:pPr>
              <w:spacing w:line="214"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lastRenderedPageBreak/>
              <w:t xml:space="preserve">юридический отдел </w:t>
            </w:r>
          </w:p>
          <w:p w:rsidR="0049620A" w:rsidRPr="0049620A" w:rsidRDefault="0049620A" w:rsidP="000C3F63">
            <w:pPr>
              <w:spacing w:line="214" w:lineRule="auto"/>
              <w:ind w:left="34" w:right="34"/>
              <w:jc w:val="left"/>
              <w:rPr>
                <w:rFonts w:ascii="Times New Roman" w:eastAsiaTheme="minorEastAsia" w:hAnsi="Times New Roman" w:cs="Times New Roman"/>
                <w:spacing w:val="-4"/>
                <w:sz w:val="16"/>
                <w:szCs w:val="16"/>
                <w:lang w:eastAsia="ru-RU"/>
              </w:rPr>
            </w:pPr>
          </w:p>
        </w:tc>
        <w:tc>
          <w:tcPr>
            <w:tcW w:w="4820" w:type="dxa"/>
          </w:tcPr>
          <w:p w:rsidR="0049620A" w:rsidRPr="0049620A" w:rsidRDefault="0049620A" w:rsidP="000C3F63">
            <w:pPr>
              <w:autoSpaceDE w:val="0"/>
              <w:autoSpaceDN w:val="0"/>
              <w:adjustRightInd w:val="0"/>
              <w:spacing w:line="214" w:lineRule="auto"/>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lastRenderedPageBreak/>
              <w:t>совершенствование и актуализация нормативной правовой базы Пензенской области по вопросам противодействия коррупции</w:t>
            </w:r>
          </w:p>
        </w:tc>
      </w:tr>
      <w:tr w:rsidR="0049620A" w:rsidRPr="0049620A" w:rsidTr="00B42F93">
        <w:tc>
          <w:tcPr>
            <w:tcW w:w="568" w:type="dxa"/>
          </w:tcPr>
          <w:p w:rsidR="0049620A" w:rsidRPr="0049620A" w:rsidRDefault="0049620A" w:rsidP="00B42F93">
            <w:pPr>
              <w:numPr>
                <w:ilvl w:val="0"/>
                <w:numId w:val="20"/>
              </w:numPr>
              <w:autoSpaceDE w:val="0"/>
              <w:autoSpaceDN w:val="0"/>
              <w:adjustRightInd w:val="0"/>
              <w:spacing w:after="200" w:line="228" w:lineRule="auto"/>
              <w:ind w:left="0" w:firstLine="0"/>
              <w:jc w:val="center"/>
              <w:rPr>
                <w:rFonts w:ascii="Times New Roman" w:eastAsia="Calibri" w:hAnsi="Times New Roman" w:cs="Times New Roman"/>
                <w:sz w:val="16"/>
                <w:szCs w:val="16"/>
                <w:lang w:eastAsia="ru-RU"/>
              </w:rPr>
            </w:pPr>
          </w:p>
        </w:tc>
        <w:tc>
          <w:tcPr>
            <w:tcW w:w="4928" w:type="dxa"/>
          </w:tcPr>
          <w:p w:rsidR="0049620A" w:rsidRPr="005C56B7" w:rsidRDefault="0049620A" w:rsidP="005C56B7">
            <w:pPr>
              <w:autoSpaceDE w:val="0"/>
              <w:autoSpaceDN w:val="0"/>
              <w:adjustRightInd w:val="0"/>
              <w:jc w:val="left"/>
              <w:rPr>
                <w:rFonts w:ascii="Times New Roman" w:eastAsia="Calibri" w:hAnsi="Times New Roman" w:cs="Times New Roman"/>
                <w:b/>
                <w:sz w:val="16"/>
                <w:szCs w:val="16"/>
                <w:lang w:eastAsia="ru-RU"/>
              </w:rPr>
            </w:pPr>
            <w:r w:rsidRPr="005C56B7">
              <w:rPr>
                <w:rFonts w:ascii="Times New Roman" w:eastAsia="Calibri" w:hAnsi="Times New Roman" w:cs="Times New Roman"/>
                <w:sz w:val="16"/>
                <w:szCs w:val="16"/>
                <w:lang w:eastAsia="ru-RU"/>
              </w:rPr>
              <w:t>Проведение антикоррупционной экспертизы нормативных правовых актов и их проектов в соответствии с законодательством Пензенской области, обеспечение своевременного устранения выявленных коррупциогенных факторов</w:t>
            </w:r>
          </w:p>
        </w:tc>
        <w:tc>
          <w:tcPr>
            <w:tcW w:w="1843" w:type="dxa"/>
          </w:tcPr>
          <w:p w:rsidR="0049620A" w:rsidRPr="0049620A" w:rsidRDefault="0049620A" w:rsidP="000C3F63">
            <w:pPr>
              <w:spacing w:after="200" w:line="214" w:lineRule="auto"/>
              <w:ind w:firstLine="176"/>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в течение 2025г.</w:t>
            </w:r>
          </w:p>
        </w:tc>
        <w:tc>
          <w:tcPr>
            <w:tcW w:w="3685" w:type="dxa"/>
          </w:tcPr>
          <w:p w:rsidR="0049620A" w:rsidRPr="0049620A" w:rsidRDefault="0049620A" w:rsidP="000C3F63">
            <w:pPr>
              <w:spacing w:line="214"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юридический отдел </w:t>
            </w:r>
          </w:p>
          <w:p w:rsidR="0049620A" w:rsidRPr="0049620A" w:rsidRDefault="0049620A" w:rsidP="000C3F63">
            <w:pPr>
              <w:spacing w:after="200" w:line="214" w:lineRule="auto"/>
              <w:ind w:left="34" w:right="34" w:firstLine="176"/>
              <w:jc w:val="left"/>
              <w:rPr>
                <w:rFonts w:ascii="Times New Roman" w:eastAsiaTheme="minorEastAsia" w:hAnsi="Times New Roman" w:cs="Times New Roman"/>
                <w:sz w:val="16"/>
                <w:szCs w:val="16"/>
                <w:lang w:eastAsia="ru-RU"/>
              </w:rPr>
            </w:pPr>
          </w:p>
        </w:tc>
        <w:tc>
          <w:tcPr>
            <w:tcW w:w="4820" w:type="dxa"/>
          </w:tcPr>
          <w:p w:rsidR="0049620A" w:rsidRPr="0049620A" w:rsidRDefault="0049620A" w:rsidP="000C3F63">
            <w:pPr>
              <w:autoSpaceDE w:val="0"/>
              <w:autoSpaceDN w:val="0"/>
              <w:adjustRightInd w:val="0"/>
              <w:spacing w:line="214" w:lineRule="auto"/>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минимизация </w:t>
            </w:r>
          </w:p>
          <w:p w:rsidR="0049620A" w:rsidRPr="0049620A" w:rsidRDefault="0049620A" w:rsidP="000C3F63">
            <w:pPr>
              <w:autoSpaceDE w:val="0"/>
              <w:autoSpaceDN w:val="0"/>
              <w:adjustRightInd w:val="0"/>
              <w:spacing w:line="214" w:lineRule="auto"/>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коррупциогенных факторов, </w:t>
            </w:r>
          </w:p>
          <w:p w:rsidR="0049620A" w:rsidRPr="0049620A" w:rsidRDefault="0049620A" w:rsidP="000C3F63">
            <w:pPr>
              <w:autoSpaceDE w:val="0"/>
              <w:autoSpaceDN w:val="0"/>
              <w:adjustRightInd w:val="0"/>
              <w:spacing w:line="214" w:lineRule="auto"/>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выявляемых в нормативных правовых актах и их проектах</w:t>
            </w:r>
          </w:p>
        </w:tc>
      </w:tr>
      <w:tr w:rsidR="0049620A" w:rsidRPr="0049620A" w:rsidTr="00B42F93">
        <w:trPr>
          <w:trHeight w:val="826"/>
        </w:trPr>
        <w:tc>
          <w:tcPr>
            <w:tcW w:w="568" w:type="dxa"/>
          </w:tcPr>
          <w:p w:rsidR="0049620A" w:rsidRPr="0049620A" w:rsidRDefault="0049620A" w:rsidP="00B42F93">
            <w:pPr>
              <w:numPr>
                <w:ilvl w:val="0"/>
                <w:numId w:val="20"/>
              </w:numPr>
              <w:autoSpaceDE w:val="0"/>
              <w:autoSpaceDN w:val="0"/>
              <w:adjustRightInd w:val="0"/>
              <w:spacing w:after="200" w:line="228" w:lineRule="auto"/>
              <w:ind w:left="0" w:firstLine="0"/>
              <w:jc w:val="center"/>
              <w:rPr>
                <w:rFonts w:ascii="Times New Roman" w:eastAsia="Calibri" w:hAnsi="Times New Roman" w:cs="Times New Roman"/>
                <w:sz w:val="16"/>
                <w:szCs w:val="16"/>
                <w:lang w:eastAsia="ru-RU"/>
              </w:rPr>
            </w:pPr>
          </w:p>
        </w:tc>
        <w:tc>
          <w:tcPr>
            <w:tcW w:w="4928" w:type="dxa"/>
          </w:tcPr>
          <w:p w:rsidR="0049620A" w:rsidRPr="005C56B7" w:rsidRDefault="0049620A" w:rsidP="005C56B7">
            <w:pPr>
              <w:autoSpaceDE w:val="0"/>
              <w:autoSpaceDN w:val="0"/>
              <w:adjustRightInd w:val="0"/>
              <w:jc w:val="left"/>
              <w:rPr>
                <w:rFonts w:ascii="Times New Roman" w:eastAsia="Calibri" w:hAnsi="Times New Roman" w:cs="Times New Roman"/>
                <w:b/>
                <w:sz w:val="16"/>
                <w:szCs w:val="16"/>
                <w:lang w:eastAsia="ru-RU"/>
              </w:rPr>
            </w:pPr>
            <w:r w:rsidRPr="005C56B7">
              <w:rPr>
                <w:rFonts w:ascii="Times New Roman" w:eastAsia="Calibri" w:hAnsi="Times New Roman" w:cs="Times New Roman"/>
                <w:sz w:val="16"/>
                <w:szCs w:val="16"/>
                <w:lang w:eastAsia="ru-RU"/>
              </w:rPr>
              <w:t xml:space="preserve">Размещение проектов нормативных правовых актов в целях проведения независимой антикоррупционной экспертизы на официальном сайте Администрации Мокшанского района в сети «Интернет» </w:t>
            </w:r>
          </w:p>
        </w:tc>
        <w:tc>
          <w:tcPr>
            <w:tcW w:w="1843" w:type="dxa"/>
          </w:tcPr>
          <w:p w:rsidR="0049620A" w:rsidRPr="0049620A" w:rsidRDefault="0049620A" w:rsidP="000C3F63">
            <w:pPr>
              <w:spacing w:after="200" w:line="214" w:lineRule="auto"/>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в течение 2025г.</w:t>
            </w:r>
          </w:p>
        </w:tc>
        <w:tc>
          <w:tcPr>
            <w:tcW w:w="3685" w:type="dxa"/>
          </w:tcPr>
          <w:p w:rsidR="0049620A" w:rsidRPr="0049620A" w:rsidRDefault="0049620A" w:rsidP="000C3F63">
            <w:pPr>
              <w:autoSpaceDE w:val="0"/>
              <w:autoSpaceDN w:val="0"/>
              <w:adjustRightInd w:val="0"/>
              <w:ind w:left="34"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отделы администрации Мокшанского района Пензенской области,</w:t>
            </w:r>
          </w:p>
          <w:p w:rsidR="0049620A" w:rsidRPr="0049620A" w:rsidRDefault="0049620A" w:rsidP="000C3F63">
            <w:pPr>
              <w:spacing w:line="214"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ОМС (по согласованию)</w:t>
            </w:r>
          </w:p>
        </w:tc>
        <w:tc>
          <w:tcPr>
            <w:tcW w:w="4820" w:type="dxa"/>
          </w:tcPr>
          <w:p w:rsidR="0049620A" w:rsidRPr="0049620A" w:rsidRDefault="0049620A" w:rsidP="000C3F63">
            <w:pPr>
              <w:autoSpaceDE w:val="0"/>
              <w:autoSpaceDN w:val="0"/>
              <w:adjustRightInd w:val="0"/>
              <w:spacing w:line="214" w:lineRule="auto"/>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минимизация </w:t>
            </w:r>
          </w:p>
          <w:p w:rsidR="0049620A" w:rsidRPr="0049620A" w:rsidRDefault="0049620A" w:rsidP="000C3F63">
            <w:pPr>
              <w:autoSpaceDE w:val="0"/>
              <w:autoSpaceDN w:val="0"/>
              <w:adjustRightInd w:val="0"/>
              <w:spacing w:line="214" w:lineRule="auto"/>
              <w:ind w:left="33" w:right="34"/>
              <w:jc w:val="left"/>
              <w:rPr>
                <w:rFonts w:ascii="Times New Roman" w:eastAsia="Calibri" w:hAnsi="Times New Roman" w:cs="Times New Roman"/>
                <w:spacing w:val="-8"/>
                <w:sz w:val="16"/>
                <w:szCs w:val="16"/>
                <w:lang w:eastAsia="ru-RU"/>
              </w:rPr>
            </w:pPr>
            <w:r w:rsidRPr="0049620A">
              <w:rPr>
                <w:rFonts w:ascii="Times New Roman" w:eastAsia="Calibri" w:hAnsi="Times New Roman" w:cs="Times New Roman"/>
                <w:sz w:val="16"/>
                <w:szCs w:val="16"/>
                <w:lang w:eastAsia="ru-RU"/>
              </w:rPr>
              <w:t>коррупциогенных факторов, выявляемых в нормативных правовых актах и их проектах</w:t>
            </w:r>
          </w:p>
        </w:tc>
      </w:tr>
      <w:tr w:rsidR="0049620A" w:rsidRPr="0049620A" w:rsidTr="00B42F93">
        <w:tc>
          <w:tcPr>
            <w:tcW w:w="568" w:type="dxa"/>
          </w:tcPr>
          <w:p w:rsidR="0049620A" w:rsidRPr="0049620A" w:rsidRDefault="0049620A" w:rsidP="00B42F93">
            <w:pPr>
              <w:numPr>
                <w:ilvl w:val="0"/>
                <w:numId w:val="20"/>
              </w:numPr>
              <w:autoSpaceDE w:val="0"/>
              <w:autoSpaceDN w:val="0"/>
              <w:adjustRightInd w:val="0"/>
              <w:spacing w:after="200" w:line="228" w:lineRule="auto"/>
              <w:ind w:left="0" w:firstLine="0"/>
              <w:jc w:val="center"/>
              <w:rPr>
                <w:rFonts w:ascii="Times New Roman" w:eastAsia="Calibri" w:hAnsi="Times New Roman" w:cs="Times New Roman"/>
                <w:sz w:val="16"/>
                <w:szCs w:val="16"/>
                <w:lang w:eastAsia="ru-RU"/>
              </w:rPr>
            </w:pPr>
          </w:p>
        </w:tc>
        <w:tc>
          <w:tcPr>
            <w:tcW w:w="4928" w:type="dxa"/>
          </w:tcPr>
          <w:p w:rsidR="0049620A" w:rsidRPr="005C56B7" w:rsidRDefault="0049620A" w:rsidP="005C56B7">
            <w:pPr>
              <w:autoSpaceDE w:val="0"/>
              <w:autoSpaceDN w:val="0"/>
              <w:adjustRightInd w:val="0"/>
              <w:jc w:val="left"/>
              <w:rPr>
                <w:rFonts w:ascii="Times New Roman" w:eastAsia="Calibri" w:hAnsi="Times New Roman" w:cs="Times New Roman"/>
                <w:b/>
                <w:sz w:val="16"/>
                <w:szCs w:val="16"/>
                <w:lang w:eastAsia="ru-RU"/>
              </w:rPr>
            </w:pPr>
            <w:r w:rsidRPr="005C56B7">
              <w:rPr>
                <w:rFonts w:ascii="Times New Roman" w:eastAsia="Calibri" w:hAnsi="Times New Roman" w:cs="Times New Roman"/>
                <w:sz w:val="16"/>
                <w:szCs w:val="16"/>
                <w:lang w:eastAsia="ru-RU"/>
              </w:rPr>
              <w:t>Мониторинг деятельности по проведению органами местного самоуправления муниципальных образований Мокшанского района Пензенской области антикоррупционной экспертизы нормативных правовых актов и их проектов</w:t>
            </w:r>
          </w:p>
        </w:tc>
        <w:tc>
          <w:tcPr>
            <w:tcW w:w="1843" w:type="dxa"/>
          </w:tcPr>
          <w:p w:rsidR="0049620A" w:rsidRPr="0049620A" w:rsidRDefault="0049620A" w:rsidP="000C3F63">
            <w:pPr>
              <w:spacing w:after="200" w:line="199" w:lineRule="auto"/>
              <w:ind w:left="-113" w:right="-113"/>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ежеквартально</w:t>
            </w:r>
          </w:p>
        </w:tc>
        <w:tc>
          <w:tcPr>
            <w:tcW w:w="3685" w:type="dxa"/>
          </w:tcPr>
          <w:p w:rsidR="0049620A" w:rsidRPr="0049620A" w:rsidRDefault="0049620A" w:rsidP="000C3F63">
            <w:pPr>
              <w:spacing w:line="214"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юридический отдел </w:t>
            </w:r>
          </w:p>
          <w:p w:rsidR="0049620A" w:rsidRPr="0049620A" w:rsidRDefault="0049620A" w:rsidP="000C3F63">
            <w:pPr>
              <w:spacing w:after="200" w:line="199" w:lineRule="auto"/>
              <w:ind w:left="34" w:right="34"/>
              <w:jc w:val="left"/>
              <w:rPr>
                <w:rFonts w:ascii="Times New Roman" w:eastAsiaTheme="minorEastAsia" w:hAnsi="Times New Roman" w:cs="Times New Roman"/>
                <w:sz w:val="16"/>
                <w:szCs w:val="16"/>
                <w:lang w:eastAsia="ru-RU"/>
              </w:rPr>
            </w:pPr>
          </w:p>
        </w:tc>
        <w:tc>
          <w:tcPr>
            <w:tcW w:w="4820" w:type="dxa"/>
          </w:tcPr>
          <w:p w:rsidR="0049620A" w:rsidRPr="0049620A" w:rsidRDefault="0049620A" w:rsidP="000C3F63">
            <w:pPr>
              <w:autoSpaceDE w:val="0"/>
              <w:autoSpaceDN w:val="0"/>
              <w:adjustRightInd w:val="0"/>
              <w:spacing w:line="199" w:lineRule="auto"/>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минимизация </w:t>
            </w:r>
          </w:p>
          <w:p w:rsidR="0049620A" w:rsidRPr="0049620A" w:rsidRDefault="0049620A" w:rsidP="000C3F63">
            <w:pPr>
              <w:autoSpaceDE w:val="0"/>
              <w:autoSpaceDN w:val="0"/>
              <w:adjustRightInd w:val="0"/>
              <w:spacing w:line="199" w:lineRule="auto"/>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коррупциогенных факторов, выявляемых в нормативных правовых актах и их проектах</w:t>
            </w:r>
          </w:p>
        </w:tc>
      </w:tr>
      <w:tr w:rsidR="0049620A" w:rsidRPr="0049620A" w:rsidTr="00B42F93">
        <w:tc>
          <w:tcPr>
            <w:tcW w:w="568" w:type="dxa"/>
          </w:tcPr>
          <w:p w:rsidR="0049620A" w:rsidRPr="0049620A" w:rsidRDefault="0049620A" w:rsidP="00B42F93">
            <w:pPr>
              <w:autoSpaceDE w:val="0"/>
              <w:autoSpaceDN w:val="0"/>
              <w:adjustRightInd w:val="0"/>
              <w:spacing w:line="228" w:lineRule="auto"/>
              <w:jc w:val="center"/>
              <w:outlineLvl w:val="1"/>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5</w:t>
            </w:r>
          </w:p>
        </w:tc>
        <w:tc>
          <w:tcPr>
            <w:tcW w:w="15276" w:type="dxa"/>
            <w:gridSpan w:val="4"/>
          </w:tcPr>
          <w:p w:rsidR="0049620A" w:rsidRPr="0049620A" w:rsidRDefault="0049620A" w:rsidP="000C3F63">
            <w:pPr>
              <w:autoSpaceDE w:val="0"/>
              <w:autoSpaceDN w:val="0"/>
              <w:adjustRightInd w:val="0"/>
              <w:spacing w:line="199" w:lineRule="auto"/>
              <w:ind w:left="33" w:right="34"/>
              <w:jc w:val="center"/>
              <w:rPr>
                <w:rFonts w:ascii="Times New Roman" w:eastAsia="Calibri" w:hAnsi="Times New Roman" w:cs="Times New Roman"/>
                <w:spacing w:val="-2"/>
                <w:sz w:val="16"/>
                <w:szCs w:val="16"/>
                <w:lang w:eastAsia="ru-RU"/>
              </w:rPr>
            </w:pPr>
            <w:r w:rsidRPr="0049620A">
              <w:rPr>
                <w:rFonts w:ascii="Times New Roman" w:eastAsia="Calibri" w:hAnsi="Times New Roman" w:cs="Times New Roman"/>
                <w:spacing w:val="-2"/>
                <w:sz w:val="16"/>
                <w:szCs w:val="16"/>
                <w:lang w:eastAsia="ru-RU"/>
              </w:rPr>
              <w:t>Привлечение граждан и институтов гражданского общества к реализации антикоррупционной политики</w:t>
            </w:r>
          </w:p>
          <w:p w:rsidR="0049620A" w:rsidRPr="0049620A" w:rsidRDefault="0049620A" w:rsidP="000C3F63">
            <w:pPr>
              <w:autoSpaceDE w:val="0"/>
              <w:autoSpaceDN w:val="0"/>
              <w:adjustRightInd w:val="0"/>
              <w:spacing w:line="199" w:lineRule="auto"/>
              <w:ind w:left="33" w:right="34"/>
              <w:jc w:val="center"/>
              <w:rPr>
                <w:rFonts w:ascii="Times New Roman" w:eastAsia="Calibri" w:hAnsi="Times New Roman" w:cs="Times New Roman"/>
                <w:spacing w:val="-2"/>
                <w:sz w:val="16"/>
                <w:szCs w:val="16"/>
                <w:lang w:eastAsia="ru-RU"/>
              </w:rPr>
            </w:pPr>
            <w:r w:rsidRPr="0049620A">
              <w:rPr>
                <w:rFonts w:ascii="Times New Roman" w:eastAsia="Calibri" w:hAnsi="Times New Roman" w:cs="Times New Roman"/>
                <w:spacing w:val="-2"/>
                <w:sz w:val="16"/>
                <w:szCs w:val="16"/>
                <w:lang w:eastAsia="ru-RU"/>
              </w:rPr>
              <w:t>в Мокшанском районе Пензенской области</w:t>
            </w:r>
          </w:p>
        </w:tc>
      </w:tr>
      <w:tr w:rsidR="0049620A" w:rsidRPr="0049620A" w:rsidTr="00B42F93">
        <w:tc>
          <w:tcPr>
            <w:tcW w:w="568" w:type="dxa"/>
          </w:tcPr>
          <w:p w:rsidR="0049620A" w:rsidRPr="0049620A" w:rsidRDefault="0049620A" w:rsidP="00B42F93">
            <w:pPr>
              <w:numPr>
                <w:ilvl w:val="0"/>
                <w:numId w:val="22"/>
              </w:numPr>
              <w:autoSpaceDE w:val="0"/>
              <w:autoSpaceDN w:val="0"/>
              <w:adjustRightInd w:val="0"/>
              <w:spacing w:after="200" w:line="228" w:lineRule="auto"/>
              <w:ind w:left="0" w:firstLine="0"/>
              <w:jc w:val="center"/>
              <w:rPr>
                <w:rFonts w:ascii="Times New Roman" w:eastAsia="Calibri" w:hAnsi="Times New Roman" w:cs="Times New Roman"/>
                <w:sz w:val="16"/>
                <w:szCs w:val="16"/>
                <w:lang w:eastAsia="ru-RU"/>
              </w:rPr>
            </w:pPr>
          </w:p>
        </w:tc>
        <w:tc>
          <w:tcPr>
            <w:tcW w:w="4928" w:type="dxa"/>
          </w:tcPr>
          <w:p w:rsidR="0049620A" w:rsidRPr="005C56B7" w:rsidRDefault="0049620A" w:rsidP="005C56B7">
            <w:pPr>
              <w:autoSpaceDE w:val="0"/>
              <w:autoSpaceDN w:val="0"/>
              <w:adjustRightInd w:val="0"/>
              <w:jc w:val="left"/>
              <w:rPr>
                <w:rFonts w:ascii="Times New Roman" w:eastAsia="Calibri" w:hAnsi="Times New Roman" w:cs="Times New Roman"/>
                <w:b/>
                <w:sz w:val="16"/>
                <w:szCs w:val="16"/>
                <w:lang w:eastAsia="ru-RU"/>
              </w:rPr>
            </w:pPr>
            <w:r w:rsidRPr="005C56B7">
              <w:rPr>
                <w:rFonts w:ascii="Times New Roman" w:eastAsia="Calibri" w:hAnsi="Times New Roman" w:cs="Times New Roman"/>
                <w:sz w:val="16"/>
                <w:szCs w:val="16"/>
                <w:lang w:eastAsia="ru-RU"/>
              </w:rPr>
              <w:t>Проведение  опроса граждан по оценке уровня коррупции в Мокшанском районе Пензенской области (посредством официального сайта администрации района)</w:t>
            </w:r>
          </w:p>
        </w:tc>
        <w:tc>
          <w:tcPr>
            <w:tcW w:w="1843" w:type="dxa"/>
          </w:tcPr>
          <w:p w:rsidR="0049620A" w:rsidRPr="0049620A" w:rsidRDefault="0049620A" w:rsidP="000C3F63">
            <w:pPr>
              <w:spacing w:after="200" w:line="199" w:lineRule="auto"/>
              <w:ind w:left="-113" w:right="-113"/>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в течени</w:t>
            </w:r>
            <w:proofErr w:type="gramStart"/>
            <w:r w:rsidRPr="0049620A">
              <w:rPr>
                <w:rFonts w:ascii="Times New Roman" w:eastAsiaTheme="minorEastAsia" w:hAnsi="Times New Roman" w:cs="Times New Roman"/>
                <w:sz w:val="16"/>
                <w:szCs w:val="16"/>
                <w:lang w:eastAsia="ru-RU"/>
              </w:rPr>
              <w:t>и</w:t>
            </w:r>
            <w:proofErr w:type="gramEnd"/>
            <w:r w:rsidRPr="0049620A">
              <w:rPr>
                <w:rFonts w:ascii="Times New Roman" w:eastAsiaTheme="minorEastAsia" w:hAnsi="Times New Roman" w:cs="Times New Roman"/>
                <w:sz w:val="16"/>
                <w:szCs w:val="16"/>
                <w:lang w:eastAsia="ru-RU"/>
              </w:rPr>
              <w:t xml:space="preserve"> 2025г.</w:t>
            </w:r>
          </w:p>
        </w:tc>
        <w:tc>
          <w:tcPr>
            <w:tcW w:w="3685" w:type="dxa"/>
          </w:tcPr>
          <w:p w:rsidR="0049620A" w:rsidRPr="0049620A" w:rsidRDefault="0049620A" w:rsidP="000C3F63">
            <w:pPr>
              <w:spacing w:after="200" w:line="199"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руководитель аппарата, организационный отдел</w:t>
            </w:r>
          </w:p>
        </w:tc>
        <w:tc>
          <w:tcPr>
            <w:tcW w:w="4820" w:type="dxa"/>
          </w:tcPr>
          <w:p w:rsidR="0049620A" w:rsidRPr="0049620A" w:rsidRDefault="0049620A" w:rsidP="000C3F63">
            <w:pPr>
              <w:autoSpaceDE w:val="0"/>
              <w:autoSpaceDN w:val="0"/>
              <w:adjustRightInd w:val="0"/>
              <w:spacing w:line="199" w:lineRule="auto"/>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аналитический отчет по оценке уровня коррупции в  Пачелмском районе Пензенской области</w:t>
            </w:r>
          </w:p>
        </w:tc>
      </w:tr>
      <w:tr w:rsidR="0049620A" w:rsidRPr="0049620A" w:rsidTr="00B42F93">
        <w:tc>
          <w:tcPr>
            <w:tcW w:w="568" w:type="dxa"/>
          </w:tcPr>
          <w:p w:rsidR="0049620A" w:rsidRPr="0049620A" w:rsidRDefault="0049620A" w:rsidP="00B42F93">
            <w:pPr>
              <w:numPr>
                <w:ilvl w:val="0"/>
                <w:numId w:val="22"/>
              </w:numPr>
              <w:autoSpaceDE w:val="0"/>
              <w:autoSpaceDN w:val="0"/>
              <w:adjustRightInd w:val="0"/>
              <w:spacing w:after="200" w:line="228" w:lineRule="auto"/>
              <w:ind w:left="0" w:firstLine="0"/>
              <w:jc w:val="center"/>
              <w:rPr>
                <w:rFonts w:ascii="Times New Roman" w:eastAsia="Calibri" w:hAnsi="Times New Roman" w:cs="Times New Roman"/>
                <w:sz w:val="16"/>
                <w:szCs w:val="16"/>
                <w:lang w:eastAsia="ru-RU"/>
              </w:rPr>
            </w:pPr>
          </w:p>
        </w:tc>
        <w:tc>
          <w:tcPr>
            <w:tcW w:w="4928" w:type="dxa"/>
          </w:tcPr>
          <w:p w:rsidR="0049620A" w:rsidRPr="005C56B7" w:rsidRDefault="0049620A" w:rsidP="005C56B7">
            <w:pPr>
              <w:autoSpaceDE w:val="0"/>
              <w:autoSpaceDN w:val="0"/>
              <w:adjustRightInd w:val="0"/>
              <w:jc w:val="left"/>
              <w:rPr>
                <w:rFonts w:ascii="Times New Roman" w:eastAsia="Calibri" w:hAnsi="Times New Roman" w:cs="Times New Roman"/>
                <w:b/>
                <w:spacing w:val="-4"/>
                <w:sz w:val="16"/>
                <w:szCs w:val="16"/>
                <w:lang w:eastAsia="ru-RU"/>
              </w:rPr>
            </w:pPr>
            <w:r w:rsidRPr="005C56B7">
              <w:rPr>
                <w:rFonts w:ascii="Times New Roman" w:eastAsia="Calibri" w:hAnsi="Times New Roman" w:cs="Times New Roman"/>
                <w:spacing w:val="-4"/>
                <w:sz w:val="16"/>
                <w:szCs w:val="16"/>
                <w:lang w:eastAsia="ru-RU"/>
              </w:rPr>
              <w:t xml:space="preserve">Рассмотрение сообщений о фактах коррупции </w:t>
            </w:r>
            <w:r w:rsidRPr="005C56B7">
              <w:rPr>
                <w:rFonts w:ascii="Times New Roman" w:eastAsia="Calibri" w:hAnsi="Times New Roman" w:cs="Times New Roman"/>
                <w:sz w:val="16"/>
                <w:szCs w:val="16"/>
                <w:lang w:eastAsia="ru-RU"/>
              </w:rPr>
              <w:t>с использованием электронного почтового ящика на сайте администрации Мокшанского района Пензенской области "Противодействие  коррупции" и специально выделенной телефонной линии «Горячая линия»</w:t>
            </w:r>
          </w:p>
        </w:tc>
        <w:tc>
          <w:tcPr>
            <w:tcW w:w="1843" w:type="dxa"/>
          </w:tcPr>
          <w:p w:rsidR="0049620A" w:rsidRPr="0049620A" w:rsidRDefault="0049620A" w:rsidP="000C3F63">
            <w:pPr>
              <w:spacing w:after="200" w:line="199" w:lineRule="auto"/>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в течение 2025г.</w:t>
            </w:r>
          </w:p>
        </w:tc>
        <w:tc>
          <w:tcPr>
            <w:tcW w:w="3685" w:type="dxa"/>
          </w:tcPr>
          <w:p w:rsidR="0049620A" w:rsidRPr="0049620A" w:rsidRDefault="0049620A" w:rsidP="000C3F63">
            <w:pPr>
              <w:spacing w:after="200" w:line="199"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руководитель аппарата, организационный отдел</w:t>
            </w:r>
          </w:p>
        </w:tc>
        <w:tc>
          <w:tcPr>
            <w:tcW w:w="4820" w:type="dxa"/>
          </w:tcPr>
          <w:p w:rsidR="0049620A" w:rsidRPr="0049620A" w:rsidRDefault="0049620A" w:rsidP="000C3F63">
            <w:pPr>
              <w:autoSpaceDE w:val="0"/>
              <w:autoSpaceDN w:val="0"/>
              <w:adjustRightInd w:val="0"/>
              <w:spacing w:line="199" w:lineRule="auto"/>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своевременное реагирование </w:t>
            </w:r>
          </w:p>
          <w:p w:rsidR="0049620A" w:rsidRPr="0049620A" w:rsidRDefault="0049620A" w:rsidP="000C3F63">
            <w:pPr>
              <w:autoSpaceDE w:val="0"/>
              <w:autoSpaceDN w:val="0"/>
              <w:adjustRightInd w:val="0"/>
              <w:spacing w:line="199" w:lineRule="auto"/>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на сообщения о фактах коррупции</w:t>
            </w:r>
          </w:p>
        </w:tc>
      </w:tr>
      <w:tr w:rsidR="0049620A" w:rsidRPr="0049620A" w:rsidTr="00B42F93">
        <w:tc>
          <w:tcPr>
            <w:tcW w:w="568" w:type="dxa"/>
          </w:tcPr>
          <w:p w:rsidR="0049620A" w:rsidRPr="0049620A" w:rsidRDefault="0049620A" w:rsidP="00B42F93">
            <w:pPr>
              <w:numPr>
                <w:ilvl w:val="0"/>
                <w:numId w:val="22"/>
              </w:numPr>
              <w:autoSpaceDE w:val="0"/>
              <w:autoSpaceDN w:val="0"/>
              <w:adjustRightInd w:val="0"/>
              <w:spacing w:after="200" w:line="228" w:lineRule="auto"/>
              <w:ind w:left="0" w:firstLine="0"/>
              <w:jc w:val="center"/>
              <w:rPr>
                <w:rFonts w:ascii="Times New Roman" w:eastAsia="Calibri" w:hAnsi="Times New Roman" w:cs="Times New Roman"/>
                <w:sz w:val="16"/>
                <w:szCs w:val="16"/>
                <w:lang w:eastAsia="ru-RU"/>
              </w:rPr>
            </w:pPr>
          </w:p>
        </w:tc>
        <w:tc>
          <w:tcPr>
            <w:tcW w:w="4928" w:type="dxa"/>
          </w:tcPr>
          <w:p w:rsidR="0049620A" w:rsidRPr="005C56B7" w:rsidRDefault="0049620A" w:rsidP="005C56B7">
            <w:pPr>
              <w:autoSpaceDE w:val="0"/>
              <w:autoSpaceDN w:val="0"/>
              <w:adjustRightInd w:val="0"/>
              <w:jc w:val="left"/>
              <w:rPr>
                <w:rFonts w:ascii="Times New Roman" w:eastAsiaTheme="minorEastAsia" w:hAnsi="Times New Roman" w:cs="Times New Roman"/>
                <w:b/>
                <w:sz w:val="16"/>
                <w:szCs w:val="16"/>
                <w:lang w:eastAsia="ru-RU"/>
              </w:rPr>
            </w:pPr>
            <w:r w:rsidRPr="005C56B7">
              <w:rPr>
                <w:rFonts w:ascii="Times New Roman" w:eastAsiaTheme="minorEastAsia" w:hAnsi="Times New Roman" w:cs="Times New Roman"/>
                <w:sz w:val="16"/>
                <w:szCs w:val="16"/>
                <w:lang w:eastAsia="ru-RU"/>
              </w:rPr>
              <w:t xml:space="preserve">Рассмотрение обращений граждан </w:t>
            </w:r>
            <w:r w:rsidR="005C56B7">
              <w:rPr>
                <w:rFonts w:ascii="Times New Roman" w:eastAsiaTheme="minorEastAsia" w:hAnsi="Times New Roman" w:cs="Times New Roman"/>
                <w:sz w:val="16"/>
                <w:szCs w:val="16"/>
                <w:lang w:eastAsia="ru-RU"/>
              </w:rPr>
              <w:t xml:space="preserve"> </w:t>
            </w:r>
            <w:r w:rsidRPr="005C56B7">
              <w:rPr>
                <w:rFonts w:ascii="Times New Roman" w:eastAsiaTheme="minorEastAsia" w:hAnsi="Times New Roman" w:cs="Times New Roman"/>
                <w:sz w:val="16"/>
                <w:szCs w:val="16"/>
                <w:lang w:eastAsia="ru-RU"/>
              </w:rPr>
              <w:t>и организаций, изучение материалов о фактах коррупции в средствах массовой информации и на интернет-ресурсах</w:t>
            </w:r>
          </w:p>
        </w:tc>
        <w:tc>
          <w:tcPr>
            <w:tcW w:w="1843" w:type="dxa"/>
          </w:tcPr>
          <w:p w:rsidR="0049620A" w:rsidRPr="0049620A" w:rsidRDefault="0049620A" w:rsidP="000C3F63">
            <w:pPr>
              <w:spacing w:after="200" w:line="199" w:lineRule="auto"/>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в течение 2025г.</w:t>
            </w:r>
          </w:p>
        </w:tc>
        <w:tc>
          <w:tcPr>
            <w:tcW w:w="3685" w:type="dxa"/>
          </w:tcPr>
          <w:p w:rsidR="0049620A" w:rsidRPr="0049620A" w:rsidRDefault="0049620A" w:rsidP="000C3F63">
            <w:pPr>
              <w:spacing w:line="199"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руководитель аппарата, организационный отдел, </w:t>
            </w:r>
          </w:p>
          <w:p w:rsidR="0049620A" w:rsidRPr="0049620A" w:rsidRDefault="0049620A" w:rsidP="000C3F63">
            <w:pPr>
              <w:spacing w:line="199" w:lineRule="auto"/>
              <w:ind w:left="34" w:right="34"/>
              <w:jc w:val="left"/>
              <w:rPr>
                <w:rFonts w:ascii="Times New Roman" w:eastAsiaTheme="minorEastAsia" w:hAnsi="Times New Roman" w:cs="Times New Roman"/>
                <w:spacing w:val="-4"/>
                <w:sz w:val="16"/>
                <w:szCs w:val="16"/>
                <w:lang w:eastAsia="ru-RU"/>
              </w:rPr>
            </w:pPr>
            <w:r w:rsidRPr="0049620A">
              <w:rPr>
                <w:rFonts w:ascii="Times New Roman" w:eastAsiaTheme="minorEastAsia" w:hAnsi="Times New Roman" w:cs="Times New Roman"/>
                <w:sz w:val="16"/>
                <w:szCs w:val="16"/>
                <w:lang w:eastAsia="ru-RU"/>
              </w:rPr>
              <w:t>ОМС (по согласованию)</w:t>
            </w:r>
          </w:p>
        </w:tc>
        <w:tc>
          <w:tcPr>
            <w:tcW w:w="4820" w:type="dxa"/>
          </w:tcPr>
          <w:p w:rsidR="0049620A" w:rsidRPr="0049620A" w:rsidRDefault="0049620A" w:rsidP="000C3F63">
            <w:pPr>
              <w:autoSpaceDE w:val="0"/>
              <w:autoSpaceDN w:val="0"/>
              <w:adjustRightInd w:val="0"/>
              <w:spacing w:line="199" w:lineRule="auto"/>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рассмотрение и проверка информации о фактах коррупции, принятие соответствующих мер реагирования</w:t>
            </w:r>
          </w:p>
        </w:tc>
      </w:tr>
      <w:tr w:rsidR="0049620A" w:rsidRPr="0049620A" w:rsidTr="00B42F93">
        <w:trPr>
          <w:trHeight w:val="512"/>
        </w:trPr>
        <w:tc>
          <w:tcPr>
            <w:tcW w:w="568" w:type="dxa"/>
          </w:tcPr>
          <w:p w:rsidR="0049620A" w:rsidRPr="0049620A" w:rsidRDefault="0049620A" w:rsidP="00B42F93">
            <w:pPr>
              <w:numPr>
                <w:ilvl w:val="0"/>
                <w:numId w:val="22"/>
              </w:numPr>
              <w:autoSpaceDE w:val="0"/>
              <w:autoSpaceDN w:val="0"/>
              <w:adjustRightInd w:val="0"/>
              <w:spacing w:after="200" w:line="228" w:lineRule="auto"/>
              <w:ind w:left="0" w:firstLine="0"/>
              <w:jc w:val="center"/>
              <w:rPr>
                <w:rFonts w:ascii="Times New Roman" w:eastAsia="Calibri" w:hAnsi="Times New Roman" w:cs="Times New Roman"/>
                <w:sz w:val="16"/>
                <w:szCs w:val="16"/>
                <w:lang w:eastAsia="ru-RU"/>
              </w:rPr>
            </w:pPr>
          </w:p>
        </w:tc>
        <w:tc>
          <w:tcPr>
            <w:tcW w:w="4928" w:type="dxa"/>
          </w:tcPr>
          <w:p w:rsidR="0049620A" w:rsidRPr="0049620A" w:rsidRDefault="0049620A" w:rsidP="000C3F63">
            <w:pPr>
              <w:autoSpaceDE w:val="0"/>
              <w:autoSpaceDN w:val="0"/>
              <w:adjustRightInd w:val="0"/>
              <w:spacing w:line="199" w:lineRule="auto"/>
              <w:jc w:val="left"/>
              <w:rPr>
                <w:rFonts w:ascii="Times New Roman" w:eastAsia="Calibri" w:hAnsi="Times New Roman" w:cs="Times New Roman"/>
                <w:b/>
                <w:sz w:val="16"/>
                <w:szCs w:val="16"/>
                <w:lang w:eastAsia="ru-RU"/>
              </w:rPr>
            </w:pPr>
            <w:r w:rsidRPr="0049620A">
              <w:rPr>
                <w:rFonts w:ascii="Times New Roman" w:eastAsia="Calibri" w:hAnsi="Times New Roman" w:cs="Times New Roman"/>
                <w:sz w:val="16"/>
                <w:szCs w:val="16"/>
                <w:lang w:eastAsia="ru-RU"/>
              </w:rPr>
              <w:t>Рассмотрение вопросов реализации антикоррупционной политики в установленной сфере деятельности на заседаниях общественных советов</w:t>
            </w:r>
          </w:p>
        </w:tc>
        <w:tc>
          <w:tcPr>
            <w:tcW w:w="1843" w:type="dxa"/>
          </w:tcPr>
          <w:p w:rsidR="0049620A" w:rsidRPr="0049620A" w:rsidRDefault="0049620A" w:rsidP="005C56B7">
            <w:pPr>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в течение 2025г. в соответствии с планами работы указанных советов</w:t>
            </w:r>
          </w:p>
        </w:tc>
        <w:tc>
          <w:tcPr>
            <w:tcW w:w="3685" w:type="dxa"/>
          </w:tcPr>
          <w:p w:rsidR="0049620A" w:rsidRPr="0049620A" w:rsidRDefault="0049620A" w:rsidP="000C3F63">
            <w:pPr>
              <w:spacing w:line="199"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руководитель аппарата, организационный отдел, </w:t>
            </w:r>
          </w:p>
          <w:p w:rsidR="0049620A" w:rsidRPr="0049620A" w:rsidRDefault="0049620A" w:rsidP="000C3F63">
            <w:pPr>
              <w:spacing w:after="200" w:line="199"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ОМС (по согласованию)</w:t>
            </w:r>
          </w:p>
        </w:tc>
        <w:tc>
          <w:tcPr>
            <w:tcW w:w="4820" w:type="dxa"/>
          </w:tcPr>
          <w:p w:rsidR="0049620A" w:rsidRPr="0049620A" w:rsidRDefault="0049620A" w:rsidP="000C3F63">
            <w:pPr>
              <w:autoSpaceDE w:val="0"/>
              <w:autoSpaceDN w:val="0"/>
              <w:adjustRightInd w:val="0"/>
              <w:spacing w:line="199" w:lineRule="auto"/>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привлечение институтов общественного </w:t>
            </w:r>
            <w:proofErr w:type="gramStart"/>
            <w:r w:rsidRPr="0049620A">
              <w:rPr>
                <w:rFonts w:ascii="Times New Roman" w:eastAsia="Calibri" w:hAnsi="Times New Roman" w:cs="Times New Roman"/>
                <w:sz w:val="16"/>
                <w:szCs w:val="16"/>
                <w:lang w:eastAsia="ru-RU"/>
              </w:rPr>
              <w:t>контроля за</w:t>
            </w:r>
            <w:proofErr w:type="gramEnd"/>
            <w:r w:rsidRPr="0049620A">
              <w:rPr>
                <w:rFonts w:ascii="Times New Roman" w:eastAsia="Calibri" w:hAnsi="Times New Roman" w:cs="Times New Roman"/>
                <w:sz w:val="16"/>
                <w:szCs w:val="16"/>
                <w:lang w:eastAsia="ru-RU"/>
              </w:rPr>
              <w:t xml:space="preserve"> соблюдением антикоррупционного законодательства </w:t>
            </w:r>
          </w:p>
        </w:tc>
      </w:tr>
      <w:tr w:rsidR="0049620A" w:rsidRPr="0049620A" w:rsidTr="00B42F93">
        <w:tc>
          <w:tcPr>
            <w:tcW w:w="568" w:type="dxa"/>
          </w:tcPr>
          <w:p w:rsidR="0049620A" w:rsidRPr="0049620A" w:rsidRDefault="0049620A" w:rsidP="00B42F93">
            <w:pPr>
              <w:autoSpaceDE w:val="0"/>
              <w:autoSpaceDN w:val="0"/>
              <w:adjustRightInd w:val="0"/>
              <w:spacing w:line="228" w:lineRule="auto"/>
              <w:jc w:val="center"/>
              <w:outlineLvl w:val="1"/>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6</w:t>
            </w:r>
          </w:p>
        </w:tc>
        <w:tc>
          <w:tcPr>
            <w:tcW w:w="15276" w:type="dxa"/>
            <w:gridSpan w:val="4"/>
          </w:tcPr>
          <w:p w:rsidR="0049620A" w:rsidRPr="0049620A" w:rsidRDefault="0049620A" w:rsidP="000C3F63">
            <w:pPr>
              <w:autoSpaceDE w:val="0"/>
              <w:autoSpaceDN w:val="0"/>
              <w:adjustRightInd w:val="0"/>
              <w:spacing w:line="199" w:lineRule="auto"/>
              <w:ind w:left="33" w:right="34"/>
              <w:jc w:val="center"/>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Антикоррупционная пропаганда, формирование в обществе нетерпимого отношения к проявлениям коррупции и информационное обеспечение реализации антикоррупционной политики в Мокшанском районе Пензенской области</w:t>
            </w:r>
          </w:p>
        </w:tc>
      </w:tr>
      <w:tr w:rsidR="0049620A" w:rsidRPr="0049620A" w:rsidTr="00B42F93">
        <w:trPr>
          <w:trHeight w:val="443"/>
        </w:trPr>
        <w:tc>
          <w:tcPr>
            <w:tcW w:w="568" w:type="dxa"/>
          </w:tcPr>
          <w:p w:rsidR="0049620A" w:rsidRPr="0049620A" w:rsidRDefault="0049620A" w:rsidP="00B42F93">
            <w:pPr>
              <w:numPr>
                <w:ilvl w:val="0"/>
                <w:numId w:val="23"/>
              </w:numPr>
              <w:autoSpaceDE w:val="0"/>
              <w:autoSpaceDN w:val="0"/>
              <w:adjustRightInd w:val="0"/>
              <w:spacing w:after="200" w:line="228" w:lineRule="auto"/>
              <w:ind w:left="0" w:firstLine="0"/>
              <w:jc w:val="center"/>
              <w:rPr>
                <w:rFonts w:ascii="Times New Roman" w:eastAsia="Calibri" w:hAnsi="Times New Roman" w:cs="Times New Roman"/>
                <w:sz w:val="16"/>
                <w:szCs w:val="16"/>
                <w:lang w:eastAsia="ru-RU"/>
              </w:rPr>
            </w:pPr>
          </w:p>
        </w:tc>
        <w:tc>
          <w:tcPr>
            <w:tcW w:w="4928" w:type="dxa"/>
          </w:tcPr>
          <w:p w:rsidR="0049620A" w:rsidRPr="0049620A" w:rsidRDefault="0049620A" w:rsidP="000C3F63">
            <w:pPr>
              <w:autoSpaceDE w:val="0"/>
              <w:autoSpaceDN w:val="0"/>
              <w:adjustRightInd w:val="0"/>
              <w:spacing w:after="200" w:line="228" w:lineRule="auto"/>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Размещение сведений о ходе и результатах работы  в сфере противодействия коррупции в средствах массовой информации</w:t>
            </w:r>
          </w:p>
        </w:tc>
        <w:tc>
          <w:tcPr>
            <w:tcW w:w="1843" w:type="dxa"/>
          </w:tcPr>
          <w:p w:rsidR="0049620A" w:rsidRPr="0049620A" w:rsidRDefault="0049620A" w:rsidP="000C3F63">
            <w:pPr>
              <w:spacing w:after="200" w:line="228" w:lineRule="auto"/>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в течение 2025г.</w:t>
            </w:r>
          </w:p>
        </w:tc>
        <w:tc>
          <w:tcPr>
            <w:tcW w:w="3685" w:type="dxa"/>
          </w:tcPr>
          <w:p w:rsidR="0049620A" w:rsidRPr="0049620A" w:rsidRDefault="0049620A" w:rsidP="000C3F63">
            <w:pPr>
              <w:spacing w:line="199"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организационный отдел, </w:t>
            </w:r>
          </w:p>
          <w:p w:rsidR="0049620A" w:rsidRPr="0049620A" w:rsidRDefault="0049620A" w:rsidP="000C3F63">
            <w:pPr>
              <w:spacing w:line="228" w:lineRule="auto"/>
              <w:ind w:left="34" w:right="34"/>
              <w:jc w:val="left"/>
              <w:rPr>
                <w:rFonts w:ascii="Times New Roman" w:eastAsiaTheme="minorEastAsia" w:hAnsi="Times New Roman" w:cs="Times New Roman"/>
                <w:spacing w:val="-10"/>
                <w:sz w:val="16"/>
                <w:szCs w:val="16"/>
                <w:lang w:eastAsia="ru-RU"/>
              </w:rPr>
            </w:pPr>
            <w:r w:rsidRPr="0049620A">
              <w:rPr>
                <w:rFonts w:ascii="Times New Roman" w:eastAsiaTheme="minorEastAsia" w:hAnsi="Times New Roman" w:cs="Times New Roman"/>
                <w:sz w:val="16"/>
                <w:szCs w:val="16"/>
                <w:lang w:eastAsia="ru-RU"/>
              </w:rPr>
              <w:t>ОМС (по согласованию)</w:t>
            </w:r>
          </w:p>
        </w:tc>
        <w:tc>
          <w:tcPr>
            <w:tcW w:w="4820" w:type="dxa"/>
          </w:tcPr>
          <w:p w:rsidR="0049620A" w:rsidRPr="0049620A" w:rsidRDefault="0049620A" w:rsidP="000C3F63">
            <w:pPr>
              <w:autoSpaceDE w:val="0"/>
              <w:autoSpaceDN w:val="0"/>
              <w:adjustRightInd w:val="0"/>
              <w:spacing w:line="228" w:lineRule="auto"/>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повышение открытости и доступности информации о деятельности по профилактике коррупционных правонарушений</w:t>
            </w:r>
          </w:p>
        </w:tc>
      </w:tr>
      <w:tr w:rsidR="0049620A" w:rsidRPr="0049620A" w:rsidTr="00B42F93">
        <w:trPr>
          <w:trHeight w:val="1017"/>
        </w:trPr>
        <w:tc>
          <w:tcPr>
            <w:tcW w:w="568" w:type="dxa"/>
          </w:tcPr>
          <w:p w:rsidR="0049620A" w:rsidRPr="0049620A" w:rsidRDefault="0049620A" w:rsidP="00B42F93">
            <w:pPr>
              <w:numPr>
                <w:ilvl w:val="0"/>
                <w:numId w:val="23"/>
              </w:numPr>
              <w:autoSpaceDE w:val="0"/>
              <w:autoSpaceDN w:val="0"/>
              <w:adjustRightInd w:val="0"/>
              <w:spacing w:after="200" w:line="228" w:lineRule="auto"/>
              <w:ind w:left="0" w:firstLine="0"/>
              <w:jc w:val="center"/>
              <w:rPr>
                <w:rFonts w:ascii="Times New Roman" w:eastAsia="Calibri" w:hAnsi="Times New Roman" w:cs="Times New Roman"/>
                <w:sz w:val="16"/>
                <w:szCs w:val="16"/>
                <w:lang w:eastAsia="ru-RU"/>
              </w:rPr>
            </w:pPr>
          </w:p>
        </w:tc>
        <w:tc>
          <w:tcPr>
            <w:tcW w:w="4928" w:type="dxa"/>
          </w:tcPr>
          <w:p w:rsidR="0049620A" w:rsidRPr="0049620A" w:rsidRDefault="0049620A" w:rsidP="005C56B7">
            <w:pPr>
              <w:ind w:right="-62"/>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Информирование населения Мокшанского района Пензенской области через официальный сайт Администрации Мокшанского района Пензенской области в информационно-телекоммуникационной сети «Интернет» о ходе реализации антикоррупционной политики на территории Мокшанского района Пензенской области</w:t>
            </w:r>
          </w:p>
        </w:tc>
        <w:tc>
          <w:tcPr>
            <w:tcW w:w="1843" w:type="dxa"/>
          </w:tcPr>
          <w:p w:rsidR="0049620A" w:rsidRPr="0049620A" w:rsidRDefault="0049620A" w:rsidP="000C3F63">
            <w:pPr>
              <w:spacing w:after="200" w:line="228" w:lineRule="auto"/>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В течение 2025г.</w:t>
            </w:r>
          </w:p>
        </w:tc>
        <w:tc>
          <w:tcPr>
            <w:tcW w:w="3685" w:type="dxa"/>
          </w:tcPr>
          <w:p w:rsidR="0049620A" w:rsidRPr="0049620A" w:rsidRDefault="0049620A" w:rsidP="000C3F63">
            <w:pPr>
              <w:spacing w:line="199"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организационный отдел, </w:t>
            </w:r>
          </w:p>
          <w:p w:rsidR="0049620A" w:rsidRPr="0049620A" w:rsidRDefault="0049620A" w:rsidP="000C3F63">
            <w:pPr>
              <w:spacing w:line="228" w:lineRule="auto"/>
              <w:ind w:left="34" w:right="34"/>
              <w:jc w:val="left"/>
              <w:rPr>
                <w:rFonts w:ascii="Times New Roman" w:eastAsiaTheme="minorEastAsia" w:hAnsi="Times New Roman" w:cs="Times New Roman"/>
                <w:spacing w:val="-4"/>
                <w:sz w:val="16"/>
                <w:szCs w:val="16"/>
                <w:lang w:eastAsia="ru-RU"/>
              </w:rPr>
            </w:pPr>
            <w:r w:rsidRPr="0049620A">
              <w:rPr>
                <w:rFonts w:ascii="Times New Roman" w:eastAsiaTheme="minorEastAsia" w:hAnsi="Times New Roman" w:cs="Times New Roman"/>
                <w:sz w:val="16"/>
                <w:szCs w:val="16"/>
                <w:lang w:eastAsia="ru-RU"/>
              </w:rPr>
              <w:t>ОМС (по согласованию)</w:t>
            </w:r>
          </w:p>
        </w:tc>
        <w:tc>
          <w:tcPr>
            <w:tcW w:w="4820" w:type="dxa"/>
          </w:tcPr>
          <w:p w:rsidR="0049620A" w:rsidRPr="0049620A" w:rsidRDefault="0049620A" w:rsidP="000C3F63">
            <w:pPr>
              <w:autoSpaceDE w:val="0"/>
              <w:autoSpaceDN w:val="0"/>
              <w:adjustRightInd w:val="0"/>
              <w:spacing w:line="228" w:lineRule="auto"/>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обеспечение доступности информации о мерах </w:t>
            </w:r>
            <w:r w:rsidRPr="0049620A">
              <w:rPr>
                <w:rFonts w:ascii="Times New Roman" w:eastAsia="Calibri" w:hAnsi="Times New Roman" w:cs="Times New Roman"/>
                <w:spacing w:val="-2"/>
                <w:sz w:val="16"/>
                <w:szCs w:val="16"/>
                <w:lang w:eastAsia="ru-RU"/>
              </w:rPr>
              <w:t>по противодействию</w:t>
            </w:r>
            <w:r w:rsidRPr="0049620A">
              <w:rPr>
                <w:rFonts w:ascii="Times New Roman" w:eastAsia="Calibri" w:hAnsi="Times New Roman" w:cs="Times New Roman"/>
                <w:sz w:val="16"/>
                <w:szCs w:val="16"/>
                <w:lang w:eastAsia="ru-RU"/>
              </w:rPr>
              <w:t xml:space="preserve"> коррупции</w:t>
            </w:r>
          </w:p>
        </w:tc>
      </w:tr>
      <w:tr w:rsidR="0049620A" w:rsidRPr="0049620A" w:rsidTr="00B42F93">
        <w:tc>
          <w:tcPr>
            <w:tcW w:w="568" w:type="dxa"/>
          </w:tcPr>
          <w:p w:rsidR="0049620A" w:rsidRPr="0049620A" w:rsidRDefault="0049620A" w:rsidP="00B42F93">
            <w:pPr>
              <w:numPr>
                <w:ilvl w:val="0"/>
                <w:numId w:val="23"/>
              </w:numPr>
              <w:autoSpaceDE w:val="0"/>
              <w:autoSpaceDN w:val="0"/>
              <w:adjustRightInd w:val="0"/>
              <w:spacing w:after="200" w:line="228" w:lineRule="auto"/>
              <w:ind w:left="0" w:firstLine="0"/>
              <w:jc w:val="center"/>
              <w:rPr>
                <w:rFonts w:ascii="Times New Roman" w:eastAsia="Calibri" w:hAnsi="Times New Roman" w:cs="Times New Roman"/>
                <w:sz w:val="16"/>
                <w:szCs w:val="16"/>
                <w:lang w:eastAsia="ru-RU"/>
              </w:rPr>
            </w:pPr>
          </w:p>
        </w:tc>
        <w:tc>
          <w:tcPr>
            <w:tcW w:w="4928" w:type="dxa"/>
          </w:tcPr>
          <w:p w:rsidR="0049620A" w:rsidRPr="0049620A" w:rsidRDefault="0049620A" w:rsidP="00DB245B">
            <w:pPr>
              <w:autoSpaceDE w:val="0"/>
              <w:autoSpaceDN w:val="0"/>
              <w:adjustRightInd w:val="0"/>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Организация и проведение общественно значимых мероприятий, приуроченных к </w:t>
            </w:r>
            <w:r w:rsidRPr="0049620A">
              <w:rPr>
                <w:rFonts w:ascii="Times New Roman" w:eastAsia="Calibri" w:hAnsi="Times New Roman" w:cs="Times New Roman"/>
                <w:spacing w:val="-4"/>
                <w:sz w:val="16"/>
                <w:szCs w:val="16"/>
                <w:lang w:eastAsia="ru-RU"/>
              </w:rPr>
              <w:t>Международному дню борьбы с коррупцией (</w:t>
            </w:r>
            <w:r w:rsidRPr="0049620A">
              <w:rPr>
                <w:rFonts w:ascii="Times New Roman" w:eastAsia="Calibri" w:hAnsi="Times New Roman" w:cs="Times New Roman"/>
                <w:sz w:val="16"/>
                <w:szCs w:val="16"/>
                <w:lang w:eastAsia="ru-RU"/>
              </w:rPr>
              <w:t>9 декабря</w:t>
            </w:r>
            <w:r w:rsidRPr="0049620A">
              <w:rPr>
                <w:rFonts w:ascii="Times New Roman" w:eastAsiaTheme="minorEastAsia" w:hAnsi="Times New Roman" w:cs="Times New Roman"/>
                <w:sz w:val="16"/>
                <w:szCs w:val="16"/>
                <w:lang w:eastAsia="ru-RU"/>
              </w:rPr>
              <w:t>)</w:t>
            </w:r>
          </w:p>
        </w:tc>
        <w:tc>
          <w:tcPr>
            <w:tcW w:w="1843" w:type="dxa"/>
          </w:tcPr>
          <w:p w:rsidR="0049620A" w:rsidRPr="0049620A" w:rsidRDefault="0049620A" w:rsidP="000C3F63">
            <w:pPr>
              <w:spacing w:after="200" w:line="228" w:lineRule="auto"/>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val="en-US" w:eastAsia="ru-RU"/>
              </w:rPr>
              <w:t>IV</w:t>
            </w:r>
            <w:r w:rsidRPr="0049620A">
              <w:rPr>
                <w:rFonts w:ascii="Times New Roman" w:eastAsiaTheme="minorEastAsia" w:hAnsi="Times New Roman" w:cs="Times New Roman"/>
                <w:sz w:val="16"/>
                <w:szCs w:val="16"/>
                <w:lang w:eastAsia="ru-RU"/>
              </w:rPr>
              <w:t xml:space="preserve"> квартал 2025г.</w:t>
            </w:r>
          </w:p>
        </w:tc>
        <w:tc>
          <w:tcPr>
            <w:tcW w:w="3685" w:type="dxa"/>
          </w:tcPr>
          <w:p w:rsidR="0049620A" w:rsidRPr="0049620A" w:rsidRDefault="0049620A" w:rsidP="000C3F63">
            <w:pPr>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руководитель аппарата, организационный отдел, </w:t>
            </w:r>
          </w:p>
          <w:p w:rsidR="0049620A" w:rsidRPr="0049620A" w:rsidRDefault="0049620A" w:rsidP="000C3F63">
            <w:pPr>
              <w:ind w:left="34" w:right="34"/>
              <w:jc w:val="left"/>
              <w:rPr>
                <w:rFonts w:ascii="Times New Roman" w:eastAsiaTheme="minorEastAsia" w:hAnsi="Times New Roman" w:cs="Times New Roman"/>
                <w:spacing w:val="-4"/>
                <w:sz w:val="16"/>
                <w:szCs w:val="16"/>
                <w:lang w:eastAsia="ru-RU"/>
              </w:rPr>
            </w:pPr>
            <w:r w:rsidRPr="0049620A">
              <w:rPr>
                <w:rFonts w:ascii="Times New Roman" w:eastAsiaTheme="minorEastAsia" w:hAnsi="Times New Roman" w:cs="Times New Roman"/>
                <w:sz w:val="16"/>
                <w:szCs w:val="16"/>
                <w:lang w:eastAsia="ru-RU"/>
              </w:rPr>
              <w:t>ОМС (по согласованию)</w:t>
            </w:r>
          </w:p>
        </w:tc>
        <w:tc>
          <w:tcPr>
            <w:tcW w:w="4820" w:type="dxa"/>
          </w:tcPr>
          <w:p w:rsidR="0049620A" w:rsidRPr="0049620A" w:rsidRDefault="0049620A" w:rsidP="000C3F63">
            <w:pPr>
              <w:autoSpaceDE w:val="0"/>
              <w:autoSpaceDN w:val="0"/>
              <w:adjustRightInd w:val="0"/>
              <w:spacing w:line="228" w:lineRule="auto"/>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профилактика коррупционных правонарушений, формирование отрицательного отношения к коррупции</w:t>
            </w:r>
          </w:p>
        </w:tc>
      </w:tr>
      <w:tr w:rsidR="0049620A" w:rsidRPr="0049620A" w:rsidTr="00B42F93">
        <w:tc>
          <w:tcPr>
            <w:tcW w:w="568" w:type="dxa"/>
          </w:tcPr>
          <w:p w:rsidR="0049620A" w:rsidRPr="0049620A" w:rsidRDefault="0049620A" w:rsidP="00B42F93">
            <w:pPr>
              <w:numPr>
                <w:ilvl w:val="0"/>
                <w:numId w:val="23"/>
              </w:numPr>
              <w:autoSpaceDE w:val="0"/>
              <w:autoSpaceDN w:val="0"/>
              <w:adjustRightInd w:val="0"/>
              <w:spacing w:after="200" w:line="228" w:lineRule="auto"/>
              <w:ind w:left="0" w:firstLine="0"/>
              <w:jc w:val="center"/>
              <w:rPr>
                <w:rFonts w:ascii="Times New Roman" w:eastAsia="Calibri" w:hAnsi="Times New Roman" w:cs="Times New Roman"/>
                <w:sz w:val="16"/>
                <w:szCs w:val="16"/>
                <w:lang w:eastAsia="ru-RU"/>
              </w:rPr>
            </w:pPr>
          </w:p>
        </w:tc>
        <w:tc>
          <w:tcPr>
            <w:tcW w:w="4928" w:type="dxa"/>
          </w:tcPr>
          <w:p w:rsidR="0049620A" w:rsidRPr="0049620A" w:rsidRDefault="0049620A" w:rsidP="000C3F63">
            <w:pPr>
              <w:autoSpaceDE w:val="0"/>
              <w:autoSpaceDN w:val="0"/>
              <w:adjustRightInd w:val="0"/>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Изготовление и распространение полиграфической продукции антикоррупционной тематики </w:t>
            </w:r>
          </w:p>
        </w:tc>
        <w:tc>
          <w:tcPr>
            <w:tcW w:w="1843" w:type="dxa"/>
          </w:tcPr>
          <w:p w:rsidR="0049620A" w:rsidRPr="0049620A" w:rsidRDefault="0049620A" w:rsidP="000C3F63">
            <w:pPr>
              <w:spacing w:after="200" w:line="276" w:lineRule="auto"/>
              <w:ind w:left="-113" w:right="-113"/>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до 15 декабря 2025г.</w:t>
            </w:r>
          </w:p>
        </w:tc>
        <w:tc>
          <w:tcPr>
            <w:tcW w:w="3685" w:type="dxa"/>
          </w:tcPr>
          <w:p w:rsidR="0049620A" w:rsidRPr="0049620A" w:rsidRDefault="0049620A" w:rsidP="00DB245B">
            <w:pPr>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руководитель аппарата, организационный отдел, </w:t>
            </w:r>
          </w:p>
          <w:p w:rsidR="0049620A" w:rsidRPr="0049620A" w:rsidRDefault="0049620A" w:rsidP="00DB245B">
            <w:pPr>
              <w:jc w:val="left"/>
              <w:rPr>
                <w:rFonts w:ascii="Times New Roman" w:eastAsiaTheme="minorEastAsia" w:hAnsi="Times New Roman" w:cs="Times New Roman"/>
                <w:spacing w:val="-4"/>
                <w:sz w:val="16"/>
                <w:szCs w:val="16"/>
                <w:lang w:eastAsia="ru-RU"/>
              </w:rPr>
            </w:pPr>
            <w:r w:rsidRPr="0049620A">
              <w:rPr>
                <w:rFonts w:ascii="Times New Roman" w:eastAsiaTheme="minorEastAsia" w:hAnsi="Times New Roman" w:cs="Times New Roman"/>
                <w:sz w:val="16"/>
                <w:szCs w:val="16"/>
                <w:lang w:eastAsia="ru-RU"/>
              </w:rPr>
              <w:t>ОМС (по согласованию)</w:t>
            </w:r>
          </w:p>
        </w:tc>
        <w:tc>
          <w:tcPr>
            <w:tcW w:w="4820" w:type="dxa"/>
          </w:tcPr>
          <w:p w:rsidR="0049620A" w:rsidRPr="0049620A" w:rsidRDefault="0049620A" w:rsidP="000C3F63">
            <w:pPr>
              <w:autoSpaceDE w:val="0"/>
              <w:autoSpaceDN w:val="0"/>
              <w:adjustRightInd w:val="0"/>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информирование о негативных последствиях коррупции</w:t>
            </w:r>
          </w:p>
          <w:p w:rsidR="0049620A" w:rsidRPr="0049620A" w:rsidRDefault="0049620A" w:rsidP="000C3F63">
            <w:pPr>
              <w:autoSpaceDE w:val="0"/>
              <w:autoSpaceDN w:val="0"/>
              <w:adjustRightInd w:val="0"/>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(памятки, буклеты)</w:t>
            </w:r>
          </w:p>
        </w:tc>
      </w:tr>
      <w:tr w:rsidR="0049620A" w:rsidRPr="0049620A" w:rsidTr="00B42F93">
        <w:tc>
          <w:tcPr>
            <w:tcW w:w="568" w:type="dxa"/>
          </w:tcPr>
          <w:p w:rsidR="0049620A" w:rsidRPr="0049620A" w:rsidRDefault="0049620A" w:rsidP="00B42F93">
            <w:pPr>
              <w:autoSpaceDE w:val="0"/>
              <w:autoSpaceDN w:val="0"/>
              <w:adjustRightInd w:val="0"/>
              <w:spacing w:line="228" w:lineRule="auto"/>
              <w:jc w:val="center"/>
              <w:outlineLvl w:val="1"/>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lastRenderedPageBreak/>
              <w:t>7</w:t>
            </w:r>
          </w:p>
        </w:tc>
        <w:tc>
          <w:tcPr>
            <w:tcW w:w="15276" w:type="dxa"/>
            <w:gridSpan w:val="4"/>
          </w:tcPr>
          <w:p w:rsidR="0049620A" w:rsidRPr="0049620A" w:rsidRDefault="0049620A" w:rsidP="000C3F63">
            <w:pPr>
              <w:autoSpaceDE w:val="0"/>
              <w:autoSpaceDN w:val="0"/>
              <w:adjustRightInd w:val="0"/>
              <w:ind w:left="33" w:right="34"/>
              <w:jc w:val="center"/>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Антикоррупционное образование</w:t>
            </w:r>
          </w:p>
        </w:tc>
      </w:tr>
      <w:tr w:rsidR="0049620A" w:rsidRPr="0049620A" w:rsidTr="00B42F93">
        <w:tc>
          <w:tcPr>
            <w:tcW w:w="568" w:type="dxa"/>
          </w:tcPr>
          <w:p w:rsidR="0049620A" w:rsidRPr="0049620A" w:rsidRDefault="0049620A" w:rsidP="00B42F93">
            <w:pPr>
              <w:numPr>
                <w:ilvl w:val="0"/>
                <w:numId w:val="24"/>
              </w:numPr>
              <w:autoSpaceDE w:val="0"/>
              <w:autoSpaceDN w:val="0"/>
              <w:adjustRightInd w:val="0"/>
              <w:spacing w:after="200" w:line="228" w:lineRule="auto"/>
              <w:ind w:left="0" w:firstLine="0"/>
              <w:jc w:val="center"/>
              <w:rPr>
                <w:rFonts w:ascii="Times New Roman" w:eastAsia="Calibri" w:hAnsi="Times New Roman" w:cs="Times New Roman"/>
                <w:sz w:val="16"/>
                <w:szCs w:val="16"/>
                <w:lang w:eastAsia="ru-RU"/>
              </w:rPr>
            </w:pPr>
          </w:p>
        </w:tc>
        <w:tc>
          <w:tcPr>
            <w:tcW w:w="4928" w:type="dxa"/>
          </w:tcPr>
          <w:p w:rsidR="0049620A" w:rsidRPr="0049620A" w:rsidRDefault="0049620A" w:rsidP="000C3F63">
            <w:pPr>
              <w:autoSpaceDE w:val="0"/>
              <w:autoSpaceDN w:val="0"/>
              <w:adjustRightInd w:val="0"/>
              <w:jc w:val="left"/>
              <w:rPr>
                <w:rFonts w:ascii="Times New Roman" w:eastAsia="Calibri" w:hAnsi="Times New Roman" w:cs="Times New Roman"/>
                <w:b/>
                <w:spacing w:val="-8"/>
                <w:sz w:val="16"/>
                <w:szCs w:val="16"/>
                <w:lang w:eastAsia="ru-RU"/>
              </w:rPr>
            </w:pPr>
            <w:r w:rsidRPr="0049620A">
              <w:rPr>
                <w:rFonts w:ascii="Times New Roman" w:eastAsia="Calibri" w:hAnsi="Times New Roman" w:cs="Times New Roman"/>
                <w:sz w:val="16"/>
                <w:szCs w:val="16"/>
                <w:lang w:eastAsia="ru-RU"/>
              </w:rPr>
              <w:t xml:space="preserve">Обеспечение участия </w:t>
            </w:r>
            <w:r w:rsidRPr="0049620A">
              <w:rPr>
                <w:rFonts w:ascii="Times New Roman" w:eastAsia="Calibri" w:hAnsi="Times New Roman" w:cs="Times New Roman"/>
                <w:spacing w:val="-4"/>
                <w:sz w:val="16"/>
                <w:szCs w:val="16"/>
                <w:lang w:eastAsia="ru-RU"/>
              </w:rPr>
              <w:t>муниципальных служащих</w:t>
            </w:r>
            <w:r w:rsidRPr="0049620A">
              <w:rPr>
                <w:rFonts w:ascii="Times New Roman" w:eastAsia="Calibri" w:hAnsi="Times New Roman" w:cs="Times New Roman"/>
                <w:sz w:val="16"/>
                <w:szCs w:val="16"/>
                <w:lang w:eastAsia="ru-RU"/>
              </w:rPr>
              <w:t xml:space="preserve">, в должностные обязанности которых входит участие в противодействии коррупции, </w:t>
            </w:r>
            <w:r w:rsidRPr="0049620A">
              <w:rPr>
                <w:rFonts w:ascii="Times New Roman" w:eastAsia="Calibri" w:hAnsi="Times New Roman" w:cs="Times New Roman"/>
                <w:spacing w:val="-16"/>
                <w:sz w:val="16"/>
                <w:szCs w:val="16"/>
                <w:lang w:eastAsia="ru-RU"/>
              </w:rPr>
              <w:t xml:space="preserve">в мероприятиях по профессиональному развитию </w:t>
            </w:r>
            <w:r w:rsidRPr="0049620A">
              <w:rPr>
                <w:rFonts w:ascii="Times New Roman" w:eastAsia="Calibri" w:hAnsi="Times New Roman" w:cs="Times New Roman"/>
                <w:sz w:val="16"/>
                <w:szCs w:val="16"/>
                <w:lang w:eastAsia="ru-RU"/>
              </w:rPr>
              <w:t>в области противодействия коррупции</w:t>
            </w:r>
          </w:p>
        </w:tc>
        <w:tc>
          <w:tcPr>
            <w:tcW w:w="1843" w:type="dxa"/>
          </w:tcPr>
          <w:p w:rsidR="0049620A" w:rsidRPr="0049620A" w:rsidRDefault="0049620A" w:rsidP="000C3F63">
            <w:pPr>
              <w:spacing w:after="200" w:line="276" w:lineRule="auto"/>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в течение 2025г.</w:t>
            </w:r>
          </w:p>
        </w:tc>
        <w:tc>
          <w:tcPr>
            <w:tcW w:w="3685" w:type="dxa"/>
          </w:tcPr>
          <w:p w:rsidR="0049620A" w:rsidRPr="0049620A" w:rsidRDefault="0049620A" w:rsidP="000C3F63">
            <w:pPr>
              <w:spacing w:line="199"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руководитель аппарата, организационный отдел, </w:t>
            </w:r>
          </w:p>
          <w:p w:rsidR="0049620A" w:rsidRPr="0049620A" w:rsidRDefault="0049620A" w:rsidP="000C3F63">
            <w:pPr>
              <w:spacing w:after="200" w:line="276" w:lineRule="auto"/>
              <w:ind w:left="34" w:right="34"/>
              <w:jc w:val="left"/>
              <w:rPr>
                <w:rFonts w:ascii="Times New Roman" w:eastAsiaTheme="minorEastAsia" w:hAnsi="Times New Roman" w:cs="Times New Roman"/>
                <w:spacing w:val="-4"/>
                <w:sz w:val="16"/>
                <w:szCs w:val="16"/>
                <w:lang w:eastAsia="ru-RU"/>
              </w:rPr>
            </w:pPr>
            <w:r w:rsidRPr="0049620A">
              <w:rPr>
                <w:rFonts w:ascii="Times New Roman" w:eastAsiaTheme="minorEastAsia" w:hAnsi="Times New Roman" w:cs="Times New Roman"/>
                <w:sz w:val="16"/>
                <w:szCs w:val="16"/>
                <w:lang w:eastAsia="ru-RU"/>
              </w:rPr>
              <w:t>ОМС (по согласованию)</w:t>
            </w:r>
          </w:p>
        </w:tc>
        <w:tc>
          <w:tcPr>
            <w:tcW w:w="4820" w:type="dxa"/>
          </w:tcPr>
          <w:p w:rsidR="0049620A" w:rsidRPr="0049620A" w:rsidRDefault="0049620A" w:rsidP="000C3F63">
            <w:pPr>
              <w:autoSpaceDE w:val="0"/>
              <w:autoSpaceDN w:val="0"/>
              <w:adjustRightInd w:val="0"/>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 xml:space="preserve">повышение квалификации </w:t>
            </w:r>
          </w:p>
          <w:p w:rsidR="0049620A" w:rsidRPr="0049620A" w:rsidRDefault="0049620A" w:rsidP="000C3F63">
            <w:pPr>
              <w:autoSpaceDE w:val="0"/>
              <w:autoSpaceDN w:val="0"/>
              <w:adjustRightInd w:val="0"/>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не менее 1 муниципального служащего</w:t>
            </w:r>
          </w:p>
        </w:tc>
      </w:tr>
      <w:tr w:rsidR="0049620A" w:rsidRPr="0049620A" w:rsidTr="00B42F93">
        <w:tc>
          <w:tcPr>
            <w:tcW w:w="568" w:type="dxa"/>
          </w:tcPr>
          <w:p w:rsidR="0049620A" w:rsidRPr="0049620A" w:rsidRDefault="0049620A" w:rsidP="00B42F93">
            <w:pPr>
              <w:numPr>
                <w:ilvl w:val="0"/>
                <w:numId w:val="24"/>
              </w:numPr>
              <w:autoSpaceDE w:val="0"/>
              <w:autoSpaceDN w:val="0"/>
              <w:adjustRightInd w:val="0"/>
              <w:spacing w:after="200" w:line="228" w:lineRule="auto"/>
              <w:ind w:left="0" w:firstLine="0"/>
              <w:jc w:val="center"/>
              <w:rPr>
                <w:rFonts w:ascii="Times New Roman" w:eastAsia="Calibri" w:hAnsi="Times New Roman" w:cs="Times New Roman"/>
                <w:sz w:val="16"/>
                <w:szCs w:val="16"/>
                <w:lang w:eastAsia="ru-RU"/>
              </w:rPr>
            </w:pPr>
          </w:p>
        </w:tc>
        <w:tc>
          <w:tcPr>
            <w:tcW w:w="4928" w:type="dxa"/>
          </w:tcPr>
          <w:p w:rsidR="0049620A" w:rsidRPr="0049620A" w:rsidRDefault="0049620A" w:rsidP="000C3F63">
            <w:pPr>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Участие муниципальных служащих, впервые поступивших </w:t>
            </w:r>
            <w:r w:rsidRPr="0049620A">
              <w:rPr>
                <w:rFonts w:ascii="Times New Roman" w:eastAsiaTheme="minorEastAsia" w:hAnsi="Times New Roman" w:cs="Times New Roman"/>
                <w:spacing w:val="-6"/>
                <w:sz w:val="16"/>
                <w:szCs w:val="16"/>
                <w:lang w:eastAsia="ru-RU"/>
              </w:rPr>
              <w:t xml:space="preserve">на муниципальную службу </w:t>
            </w:r>
            <w:r w:rsidRPr="0049620A">
              <w:rPr>
                <w:rFonts w:ascii="Times New Roman" w:eastAsiaTheme="minorEastAsia" w:hAnsi="Times New Roman" w:cs="Times New Roman"/>
                <w:sz w:val="16"/>
                <w:szCs w:val="16"/>
                <w:lang w:eastAsia="ru-RU"/>
              </w:rPr>
              <w:t xml:space="preserve">и замещающих должности, связанные с </w:t>
            </w:r>
            <w:r w:rsidRPr="0049620A">
              <w:rPr>
                <w:rFonts w:ascii="Times New Roman" w:eastAsiaTheme="minorEastAsia" w:hAnsi="Times New Roman" w:cs="Times New Roman"/>
                <w:spacing w:val="-10"/>
                <w:sz w:val="16"/>
                <w:szCs w:val="16"/>
                <w:lang w:eastAsia="ru-RU"/>
              </w:rPr>
              <w:t xml:space="preserve">соблюдением антикоррупционных стандартов, </w:t>
            </w:r>
            <w:r w:rsidRPr="0049620A">
              <w:rPr>
                <w:rFonts w:ascii="Times New Roman" w:eastAsiaTheme="minorEastAsia" w:hAnsi="Times New Roman" w:cs="Times New Roman"/>
                <w:sz w:val="16"/>
                <w:szCs w:val="16"/>
                <w:lang w:eastAsia="ru-RU"/>
              </w:rPr>
              <w:t>в мероприятиях по профессиональному</w:t>
            </w:r>
            <w:r w:rsidRPr="0049620A">
              <w:rPr>
                <w:rFonts w:ascii="Times New Roman" w:eastAsiaTheme="minorEastAsia" w:hAnsi="Times New Roman" w:cs="Times New Roman"/>
                <w:spacing w:val="-10"/>
                <w:sz w:val="16"/>
                <w:szCs w:val="16"/>
                <w:lang w:eastAsia="ru-RU"/>
              </w:rPr>
              <w:t xml:space="preserve"> развитию в области противодействия коррупции</w:t>
            </w:r>
          </w:p>
        </w:tc>
        <w:tc>
          <w:tcPr>
            <w:tcW w:w="1843" w:type="dxa"/>
          </w:tcPr>
          <w:p w:rsidR="0049620A" w:rsidRPr="0049620A" w:rsidRDefault="0049620A" w:rsidP="000C3F63">
            <w:pPr>
              <w:spacing w:after="200" w:line="276" w:lineRule="auto"/>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в течение 2025г.</w:t>
            </w:r>
          </w:p>
        </w:tc>
        <w:tc>
          <w:tcPr>
            <w:tcW w:w="3685" w:type="dxa"/>
          </w:tcPr>
          <w:p w:rsidR="0049620A" w:rsidRPr="0049620A" w:rsidRDefault="0049620A" w:rsidP="000C3F63">
            <w:pPr>
              <w:spacing w:line="199"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руководитель аппарата, организационный отдел, </w:t>
            </w:r>
          </w:p>
          <w:p w:rsidR="0049620A" w:rsidRPr="0049620A" w:rsidRDefault="0049620A" w:rsidP="000C3F63">
            <w:pPr>
              <w:spacing w:after="200" w:line="276" w:lineRule="auto"/>
              <w:ind w:left="34" w:right="34"/>
              <w:jc w:val="left"/>
              <w:rPr>
                <w:rFonts w:ascii="Times New Roman" w:eastAsiaTheme="minorEastAsia" w:hAnsi="Times New Roman" w:cs="Times New Roman"/>
                <w:spacing w:val="-4"/>
                <w:sz w:val="16"/>
                <w:szCs w:val="16"/>
                <w:lang w:eastAsia="ru-RU"/>
              </w:rPr>
            </w:pPr>
            <w:r w:rsidRPr="0049620A">
              <w:rPr>
                <w:rFonts w:ascii="Times New Roman" w:eastAsiaTheme="minorEastAsia" w:hAnsi="Times New Roman" w:cs="Times New Roman"/>
                <w:sz w:val="16"/>
                <w:szCs w:val="16"/>
                <w:lang w:eastAsia="ru-RU"/>
              </w:rPr>
              <w:t>ОМС (по согласованию)</w:t>
            </w:r>
          </w:p>
        </w:tc>
        <w:tc>
          <w:tcPr>
            <w:tcW w:w="4820" w:type="dxa"/>
          </w:tcPr>
          <w:p w:rsidR="0049620A" w:rsidRPr="0049620A" w:rsidRDefault="0049620A" w:rsidP="000C3F63">
            <w:pPr>
              <w:autoSpaceDE w:val="0"/>
              <w:autoSpaceDN w:val="0"/>
              <w:adjustRightInd w:val="0"/>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обучение не менее 1 муниципального служащего</w:t>
            </w:r>
          </w:p>
          <w:p w:rsidR="0049620A" w:rsidRPr="0049620A" w:rsidRDefault="0049620A" w:rsidP="000C3F63">
            <w:pPr>
              <w:autoSpaceDE w:val="0"/>
              <w:autoSpaceDN w:val="0"/>
              <w:adjustRightInd w:val="0"/>
              <w:ind w:left="33" w:right="34"/>
              <w:jc w:val="left"/>
              <w:rPr>
                <w:rFonts w:ascii="Times New Roman" w:eastAsia="Calibri" w:hAnsi="Times New Roman" w:cs="Times New Roman"/>
                <w:sz w:val="16"/>
                <w:szCs w:val="16"/>
                <w:lang w:eastAsia="ru-RU"/>
              </w:rPr>
            </w:pPr>
          </w:p>
        </w:tc>
      </w:tr>
      <w:tr w:rsidR="0049620A" w:rsidRPr="0049620A" w:rsidTr="00B42F93">
        <w:tc>
          <w:tcPr>
            <w:tcW w:w="568" w:type="dxa"/>
          </w:tcPr>
          <w:p w:rsidR="0049620A" w:rsidRPr="0049620A" w:rsidRDefault="0049620A" w:rsidP="00B42F93">
            <w:pPr>
              <w:numPr>
                <w:ilvl w:val="0"/>
                <w:numId w:val="24"/>
              </w:numPr>
              <w:autoSpaceDE w:val="0"/>
              <w:autoSpaceDN w:val="0"/>
              <w:adjustRightInd w:val="0"/>
              <w:spacing w:after="200" w:line="228" w:lineRule="auto"/>
              <w:ind w:hanging="720"/>
              <w:jc w:val="left"/>
              <w:rPr>
                <w:rFonts w:ascii="Times New Roman" w:eastAsia="Calibri" w:hAnsi="Times New Roman" w:cs="Times New Roman"/>
                <w:sz w:val="16"/>
                <w:szCs w:val="16"/>
                <w:lang w:eastAsia="ru-RU"/>
              </w:rPr>
            </w:pPr>
          </w:p>
        </w:tc>
        <w:tc>
          <w:tcPr>
            <w:tcW w:w="4928" w:type="dxa"/>
          </w:tcPr>
          <w:p w:rsidR="0049620A" w:rsidRPr="00575B7E" w:rsidRDefault="0049620A" w:rsidP="00575B7E">
            <w:pPr>
              <w:autoSpaceDE w:val="0"/>
              <w:autoSpaceDN w:val="0"/>
              <w:adjustRightInd w:val="0"/>
              <w:jc w:val="left"/>
              <w:rPr>
                <w:rFonts w:ascii="Times New Roman" w:eastAsia="Calibri" w:hAnsi="Times New Roman" w:cs="Times New Roman"/>
                <w:spacing w:val="-4"/>
                <w:sz w:val="16"/>
                <w:szCs w:val="16"/>
                <w:lang w:eastAsia="ru-RU"/>
              </w:rPr>
            </w:pPr>
            <w:r w:rsidRPr="0049620A">
              <w:rPr>
                <w:rFonts w:ascii="Times New Roman" w:eastAsia="Calibri" w:hAnsi="Times New Roman" w:cs="Times New Roman"/>
                <w:spacing w:val="-4"/>
                <w:sz w:val="16"/>
                <w:szCs w:val="16"/>
                <w:lang w:eastAsia="ru-RU"/>
              </w:rPr>
              <w:t>Участие муниципальных служащих, замещающих должности, включенные в перечни должностей муниципальной службы, замещение которых связано с коррупционными рисками, в мероприятиях по профессиональному развитию в области противодействия коррупции</w:t>
            </w:r>
          </w:p>
        </w:tc>
        <w:tc>
          <w:tcPr>
            <w:tcW w:w="1843" w:type="dxa"/>
          </w:tcPr>
          <w:p w:rsidR="0049620A" w:rsidRPr="0049620A" w:rsidRDefault="0049620A" w:rsidP="000C3F63">
            <w:pPr>
              <w:spacing w:after="200" w:line="276" w:lineRule="auto"/>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в течение 2025г.</w:t>
            </w:r>
          </w:p>
        </w:tc>
        <w:tc>
          <w:tcPr>
            <w:tcW w:w="3685" w:type="dxa"/>
          </w:tcPr>
          <w:p w:rsidR="0049620A" w:rsidRPr="0049620A" w:rsidRDefault="0049620A" w:rsidP="000C3F63">
            <w:pPr>
              <w:spacing w:line="199"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руководитель аппарата, организационный отдел, </w:t>
            </w:r>
          </w:p>
          <w:p w:rsidR="0049620A" w:rsidRPr="0049620A" w:rsidRDefault="0049620A" w:rsidP="000C3F63">
            <w:pPr>
              <w:spacing w:after="200" w:line="276"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ОМС (по согласованию)</w:t>
            </w:r>
          </w:p>
        </w:tc>
        <w:tc>
          <w:tcPr>
            <w:tcW w:w="4820" w:type="dxa"/>
          </w:tcPr>
          <w:p w:rsidR="0049620A" w:rsidRPr="0049620A" w:rsidRDefault="0049620A" w:rsidP="000C3F63">
            <w:pPr>
              <w:autoSpaceDE w:val="0"/>
              <w:autoSpaceDN w:val="0"/>
              <w:adjustRightInd w:val="0"/>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обучение не менее 1 муниципального служащего</w:t>
            </w:r>
          </w:p>
        </w:tc>
      </w:tr>
      <w:tr w:rsidR="0049620A" w:rsidRPr="0049620A" w:rsidTr="00B42F93">
        <w:tc>
          <w:tcPr>
            <w:tcW w:w="568" w:type="dxa"/>
          </w:tcPr>
          <w:p w:rsidR="0049620A" w:rsidRPr="0049620A" w:rsidRDefault="0049620A" w:rsidP="00B42F93">
            <w:pPr>
              <w:numPr>
                <w:ilvl w:val="0"/>
                <w:numId w:val="24"/>
              </w:numPr>
              <w:autoSpaceDE w:val="0"/>
              <w:autoSpaceDN w:val="0"/>
              <w:adjustRightInd w:val="0"/>
              <w:spacing w:after="200" w:line="228" w:lineRule="auto"/>
              <w:ind w:hanging="720"/>
              <w:jc w:val="left"/>
              <w:rPr>
                <w:rFonts w:ascii="Times New Roman" w:eastAsia="Calibri" w:hAnsi="Times New Roman" w:cs="Times New Roman"/>
                <w:sz w:val="16"/>
                <w:szCs w:val="16"/>
                <w:lang w:eastAsia="ru-RU"/>
              </w:rPr>
            </w:pPr>
          </w:p>
        </w:tc>
        <w:tc>
          <w:tcPr>
            <w:tcW w:w="4928" w:type="dxa"/>
          </w:tcPr>
          <w:p w:rsidR="0049620A" w:rsidRPr="0049620A" w:rsidRDefault="0049620A" w:rsidP="000C3F63">
            <w:pPr>
              <w:autoSpaceDE w:val="0"/>
              <w:autoSpaceDN w:val="0"/>
              <w:adjustRightInd w:val="0"/>
              <w:jc w:val="left"/>
              <w:rPr>
                <w:rFonts w:ascii="Times New Roman" w:eastAsia="Calibri" w:hAnsi="Times New Roman" w:cs="Times New Roman"/>
                <w:spacing w:val="-4"/>
                <w:sz w:val="16"/>
                <w:szCs w:val="16"/>
                <w:lang w:eastAsia="ru-RU"/>
              </w:rPr>
            </w:pPr>
            <w:r w:rsidRPr="0049620A">
              <w:rPr>
                <w:rFonts w:ascii="Times New Roman" w:eastAsia="Calibri" w:hAnsi="Times New Roman" w:cs="Times New Roman"/>
                <w:spacing w:val="-4"/>
                <w:sz w:val="16"/>
                <w:szCs w:val="16"/>
                <w:lang w:eastAsia="ru-RU"/>
              </w:rPr>
              <w:t>Участие в  семинарах, тренингах, консультациях, организуемых Управлением по профилактике коррупционных и иных правонарушений Правительства Пензенской области по вопросам нивелирования коррупционных рисков для должностных лиц, участвующих в закупках товаров, работ или услуг для муниципальных нужд, рассмотрении и решении вопросов использования имущества и бюджетных средств</w:t>
            </w:r>
          </w:p>
        </w:tc>
        <w:tc>
          <w:tcPr>
            <w:tcW w:w="1843" w:type="dxa"/>
          </w:tcPr>
          <w:p w:rsidR="0049620A" w:rsidRPr="0049620A" w:rsidRDefault="0049620A" w:rsidP="000C3F63">
            <w:pPr>
              <w:spacing w:line="252" w:lineRule="auto"/>
              <w:ind w:left="-113" w:right="-113"/>
              <w:jc w:val="center"/>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в течение 2025г.</w:t>
            </w:r>
          </w:p>
        </w:tc>
        <w:tc>
          <w:tcPr>
            <w:tcW w:w="3685" w:type="dxa"/>
          </w:tcPr>
          <w:p w:rsidR="0049620A" w:rsidRPr="0049620A" w:rsidRDefault="0049620A" w:rsidP="000C3F63">
            <w:pPr>
              <w:spacing w:line="199"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 xml:space="preserve">руководитель аппарата, организационный отдел, </w:t>
            </w:r>
          </w:p>
          <w:p w:rsidR="0049620A" w:rsidRPr="0049620A" w:rsidRDefault="0049620A" w:rsidP="000C3F63">
            <w:pPr>
              <w:spacing w:after="200" w:line="252" w:lineRule="auto"/>
              <w:ind w:left="34" w:right="34"/>
              <w:jc w:val="left"/>
              <w:rPr>
                <w:rFonts w:ascii="Times New Roman" w:eastAsiaTheme="minorEastAsia" w:hAnsi="Times New Roman" w:cs="Times New Roman"/>
                <w:sz w:val="16"/>
                <w:szCs w:val="16"/>
                <w:lang w:eastAsia="ru-RU"/>
              </w:rPr>
            </w:pPr>
            <w:r w:rsidRPr="0049620A">
              <w:rPr>
                <w:rFonts w:ascii="Times New Roman" w:eastAsiaTheme="minorEastAsia" w:hAnsi="Times New Roman" w:cs="Times New Roman"/>
                <w:sz w:val="16"/>
                <w:szCs w:val="16"/>
                <w:lang w:eastAsia="ru-RU"/>
              </w:rPr>
              <w:t>ОМС (по согласованию)</w:t>
            </w:r>
          </w:p>
        </w:tc>
        <w:tc>
          <w:tcPr>
            <w:tcW w:w="4820" w:type="dxa"/>
          </w:tcPr>
          <w:p w:rsidR="0049620A" w:rsidRPr="0049620A" w:rsidRDefault="0049620A" w:rsidP="00575B7E">
            <w:pPr>
              <w:autoSpaceDE w:val="0"/>
              <w:autoSpaceDN w:val="0"/>
              <w:adjustRightInd w:val="0"/>
              <w:spacing w:line="252" w:lineRule="auto"/>
              <w:ind w:left="33" w:right="34"/>
              <w:jc w:val="left"/>
              <w:rPr>
                <w:rFonts w:ascii="Times New Roman" w:eastAsia="Calibri" w:hAnsi="Times New Roman" w:cs="Times New Roman"/>
                <w:sz w:val="16"/>
                <w:szCs w:val="16"/>
                <w:lang w:eastAsia="ru-RU"/>
              </w:rPr>
            </w:pPr>
            <w:r w:rsidRPr="0049620A">
              <w:rPr>
                <w:rFonts w:ascii="Times New Roman" w:eastAsia="Calibri" w:hAnsi="Times New Roman" w:cs="Times New Roman"/>
                <w:sz w:val="16"/>
                <w:szCs w:val="16"/>
                <w:lang w:eastAsia="ru-RU"/>
              </w:rPr>
              <w:t>повышение уровня знаний по профилактике коррупционных нарушений должностными лицами, участвующими в закупках товаров, работ и услуг для государственных и муниципальных нужд</w:t>
            </w:r>
          </w:p>
        </w:tc>
      </w:tr>
    </w:tbl>
    <w:p w:rsidR="0049620A" w:rsidRPr="0049620A" w:rsidRDefault="0049620A" w:rsidP="000C3F63">
      <w:pPr>
        <w:widowControl w:val="0"/>
        <w:autoSpaceDE w:val="0"/>
        <w:autoSpaceDN w:val="0"/>
        <w:adjustRightInd w:val="0"/>
        <w:ind w:firstLine="720"/>
        <w:jc w:val="left"/>
        <w:rPr>
          <w:rFonts w:ascii="Times New Roman" w:eastAsia="SimSun" w:hAnsi="Times New Roman" w:cs="Times New Roman"/>
          <w:bCs/>
          <w:sz w:val="16"/>
          <w:szCs w:val="16"/>
          <w:lang w:eastAsia="zh-CN"/>
        </w:rPr>
      </w:pPr>
    </w:p>
    <w:p w:rsidR="00DB245B" w:rsidRDefault="00DB245B" w:rsidP="000C3F63">
      <w:pPr>
        <w:ind w:right="729"/>
        <w:jc w:val="right"/>
        <w:rPr>
          <w:rFonts w:ascii="Times New Roman" w:eastAsiaTheme="minorEastAsia" w:hAnsi="Times New Roman" w:cs="Times New Roman"/>
          <w:sz w:val="16"/>
          <w:szCs w:val="16"/>
          <w:lang w:eastAsia="ru-RU"/>
        </w:rPr>
      </w:pPr>
    </w:p>
    <w:p w:rsidR="00DB245B" w:rsidRDefault="00DB245B" w:rsidP="000C3F63">
      <w:pPr>
        <w:ind w:right="729"/>
        <w:jc w:val="right"/>
        <w:rPr>
          <w:rFonts w:ascii="Times New Roman" w:eastAsiaTheme="minorEastAsia" w:hAnsi="Times New Roman" w:cs="Times New Roman"/>
          <w:sz w:val="16"/>
          <w:szCs w:val="16"/>
          <w:lang w:eastAsia="ru-RU"/>
        </w:rPr>
      </w:pPr>
    </w:p>
    <w:p w:rsidR="00DB245B" w:rsidRDefault="00DB245B" w:rsidP="000C3F63">
      <w:pPr>
        <w:ind w:right="729"/>
        <w:jc w:val="right"/>
        <w:rPr>
          <w:rFonts w:ascii="Times New Roman" w:eastAsiaTheme="minorEastAsia" w:hAnsi="Times New Roman" w:cs="Times New Roman"/>
          <w:sz w:val="16"/>
          <w:szCs w:val="16"/>
          <w:lang w:eastAsia="ru-RU"/>
        </w:rPr>
      </w:pPr>
    </w:p>
    <w:p w:rsidR="000C3F63" w:rsidRPr="000C3F63" w:rsidRDefault="000C3F63" w:rsidP="000C3F63">
      <w:pPr>
        <w:ind w:right="729"/>
        <w:jc w:val="right"/>
        <w:rPr>
          <w:rFonts w:ascii="Times New Roman" w:eastAsiaTheme="minorEastAsia" w:hAnsi="Times New Roman" w:cs="Times New Roman"/>
          <w:sz w:val="16"/>
          <w:szCs w:val="16"/>
          <w:lang w:eastAsia="ru-RU"/>
        </w:rPr>
      </w:pPr>
      <w:r w:rsidRPr="000C3F63">
        <w:rPr>
          <w:rFonts w:ascii="Times New Roman" w:eastAsiaTheme="minorEastAsia" w:hAnsi="Times New Roman" w:cs="Times New Roman"/>
          <w:sz w:val="16"/>
          <w:szCs w:val="16"/>
          <w:lang w:eastAsia="ru-RU"/>
        </w:rPr>
        <w:t>УТВЕРЖДЕН</w:t>
      </w:r>
    </w:p>
    <w:p w:rsidR="000C3F63" w:rsidRPr="000C3F63" w:rsidRDefault="000C3F63" w:rsidP="000C3F63">
      <w:pPr>
        <w:ind w:right="729"/>
        <w:jc w:val="right"/>
        <w:rPr>
          <w:rFonts w:ascii="Times New Roman" w:eastAsiaTheme="minorEastAsia" w:hAnsi="Times New Roman" w:cs="Times New Roman"/>
          <w:sz w:val="16"/>
          <w:szCs w:val="16"/>
          <w:lang w:eastAsia="ru-RU"/>
        </w:rPr>
      </w:pPr>
      <w:r w:rsidRPr="000C3F63">
        <w:rPr>
          <w:rFonts w:ascii="Times New Roman" w:eastAsiaTheme="minorEastAsia" w:hAnsi="Times New Roman" w:cs="Times New Roman"/>
          <w:sz w:val="16"/>
          <w:szCs w:val="16"/>
          <w:lang w:eastAsia="ru-RU"/>
        </w:rPr>
        <w:t>постановлением администрации</w:t>
      </w:r>
    </w:p>
    <w:p w:rsidR="000C3F63" w:rsidRPr="000C3F63" w:rsidRDefault="000C3F63" w:rsidP="000C3F63">
      <w:pPr>
        <w:ind w:right="729"/>
        <w:jc w:val="right"/>
        <w:rPr>
          <w:rFonts w:ascii="Times New Roman" w:eastAsiaTheme="minorEastAsia" w:hAnsi="Times New Roman" w:cs="Times New Roman"/>
          <w:sz w:val="16"/>
          <w:szCs w:val="16"/>
          <w:lang w:eastAsia="ru-RU"/>
        </w:rPr>
      </w:pPr>
      <w:r w:rsidRPr="000C3F63">
        <w:rPr>
          <w:rFonts w:ascii="Times New Roman" w:eastAsiaTheme="minorEastAsia" w:hAnsi="Times New Roman" w:cs="Times New Roman"/>
          <w:sz w:val="16"/>
          <w:szCs w:val="16"/>
          <w:lang w:eastAsia="ru-RU"/>
        </w:rPr>
        <w:t>Мокшанского района</w:t>
      </w:r>
      <w:r>
        <w:rPr>
          <w:rFonts w:ascii="Times New Roman" w:eastAsiaTheme="minorEastAsia" w:hAnsi="Times New Roman" w:cs="Times New Roman"/>
          <w:sz w:val="16"/>
          <w:szCs w:val="16"/>
          <w:lang w:eastAsia="ru-RU"/>
        </w:rPr>
        <w:t xml:space="preserve">  </w:t>
      </w:r>
      <w:r w:rsidRPr="000C3F63">
        <w:rPr>
          <w:rFonts w:ascii="Times New Roman" w:eastAsiaTheme="minorEastAsia" w:hAnsi="Times New Roman" w:cs="Times New Roman"/>
          <w:sz w:val="16"/>
          <w:szCs w:val="16"/>
          <w:lang w:eastAsia="ru-RU"/>
        </w:rPr>
        <w:t>Пензенской области</w:t>
      </w:r>
    </w:p>
    <w:p w:rsidR="000C3F63" w:rsidRPr="000C3F63" w:rsidRDefault="000C3F63" w:rsidP="000C3F63">
      <w:pPr>
        <w:ind w:left="708" w:right="729" w:firstLine="708"/>
        <w:jc w:val="right"/>
        <w:rPr>
          <w:rFonts w:ascii="Times New Roman" w:eastAsiaTheme="minorEastAsia" w:hAnsi="Times New Roman" w:cs="Times New Roman"/>
          <w:sz w:val="16"/>
          <w:szCs w:val="16"/>
          <w:lang w:eastAsia="ru-RU"/>
        </w:rPr>
      </w:pPr>
      <w:r w:rsidRPr="000C3F63">
        <w:rPr>
          <w:rFonts w:ascii="Times New Roman" w:eastAsiaTheme="minorEastAsia" w:hAnsi="Times New Roman" w:cs="Times New Roman"/>
          <w:sz w:val="16"/>
          <w:szCs w:val="16"/>
          <w:lang w:eastAsia="ru-RU"/>
        </w:rPr>
        <w:t xml:space="preserve">               от 12.03.2025 № 215</w:t>
      </w:r>
    </w:p>
    <w:p w:rsidR="000C3F63" w:rsidRPr="000C3F63" w:rsidRDefault="000C3F63" w:rsidP="000C3F63">
      <w:pPr>
        <w:widowControl w:val="0"/>
        <w:autoSpaceDE w:val="0"/>
        <w:autoSpaceDN w:val="0"/>
        <w:spacing w:line="214" w:lineRule="auto"/>
        <w:ind w:right="729"/>
        <w:jc w:val="right"/>
        <w:rPr>
          <w:rFonts w:ascii="Times New Roman" w:eastAsia="Times New Roman" w:hAnsi="Times New Roman" w:cs="Times New Roman"/>
          <w:b/>
          <w:sz w:val="16"/>
          <w:szCs w:val="16"/>
          <w:lang w:eastAsia="ru-RU"/>
        </w:rPr>
      </w:pPr>
    </w:p>
    <w:p w:rsidR="000C3F63" w:rsidRPr="000C3F63" w:rsidRDefault="000C3F63" w:rsidP="000C3F63">
      <w:pPr>
        <w:spacing w:after="200" w:line="230" w:lineRule="auto"/>
        <w:ind w:right="729"/>
        <w:jc w:val="right"/>
        <w:rPr>
          <w:rFonts w:ascii="Times New Roman" w:eastAsiaTheme="minorEastAsia" w:hAnsi="Times New Roman" w:cs="Times New Roman"/>
          <w:sz w:val="16"/>
          <w:szCs w:val="16"/>
          <w:lang w:eastAsia="ru-RU"/>
        </w:rPr>
      </w:pPr>
      <w:r w:rsidRPr="000C3F63">
        <w:rPr>
          <w:rFonts w:ascii="Times New Roman" w:eastAsiaTheme="minorEastAsia" w:hAnsi="Times New Roman" w:cs="Times New Roman"/>
          <w:sz w:val="16"/>
          <w:szCs w:val="16"/>
          <w:lang w:eastAsia="ru-RU"/>
        </w:rPr>
        <w:t>Форма</w:t>
      </w:r>
    </w:p>
    <w:p w:rsidR="000C3F63" w:rsidRPr="000C3F63" w:rsidRDefault="000C3F63" w:rsidP="000C3F63">
      <w:pPr>
        <w:spacing w:after="200" w:line="230" w:lineRule="auto"/>
        <w:jc w:val="center"/>
        <w:rPr>
          <w:rFonts w:ascii="Times New Roman" w:eastAsiaTheme="minorEastAsia" w:hAnsi="Times New Roman" w:cs="Times New Roman"/>
          <w:b/>
          <w:sz w:val="16"/>
          <w:szCs w:val="16"/>
          <w:lang w:eastAsia="ru-RU"/>
        </w:rPr>
      </w:pPr>
      <w:r w:rsidRPr="000C3F63">
        <w:rPr>
          <w:rFonts w:ascii="Times New Roman" w:eastAsiaTheme="minorEastAsia" w:hAnsi="Times New Roman" w:cs="Times New Roman"/>
          <w:b/>
          <w:sz w:val="16"/>
          <w:szCs w:val="16"/>
          <w:lang w:eastAsia="ru-RU"/>
        </w:rPr>
        <w:t xml:space="preserve">О Т Ч Е Т </w:t>
      </w:r>
    </w:p>
    <w:p w:rsidR="000C3F63" w:rsidRPr="000C3F63" w:rsidRDefault="000C3F63" w:rsidP="000C3F63">
      <w:pPr>
        <w:autoSpaceDE w:val="0"/>
        <w:autoSpaceDN w:val="0"/>
        <w:adjustRightInd w:val="0"/>
        <w:spacing w:line="230" w:lineRule="auto"/>
        <w:jc w:val="center"/>
        <w:rPr>
          <w:rFonts w:ascii="Times New Roman" w:eastAsiaTheme="minorEastAsia" w:hAnsi="Times New Roman" w:cs="Times New Roman"/>
          <w:b/>
          <w:bCs/>
          <w:sz w:val="16"/>
          <w:szCs w:val="16"/>
          <w:lang w:eastAsia="ru-RU"/>
        </w:rPr>
      </w:pPr>
      <w:r w:rsidRPr="000C3F63">
        <w:rPr>
          <w:rFonts w:ascii="Times New Roman" w:eastAsiaTheme="minorEastAsia" w:hAnsi="Times New Roman" w:cs="Times New Roman"/>
          <w:b/>
          <w:bCs/>
          <w:sz w:val="16"/>
          <w:szCs w:val="16"/>
          <w:lang w:eastAsia="ru-RU"/>
        </w:rPr>
        <w:t>_________________________________________________________________________</w:t>
      </w:r>
    </w:p>
    <w:p w:rsidR="000C3F63" w:rsidRPr="000C3F63" w:rsidRDefault="000C3F63" w:rsidP="000C3F63">
      <w:pPr>
        <w:autoSpaceDE w:val="0"/>
        <w:autoSpaceDN w:val="0"/>
        <w:adjustRightInd w:val="0"/>
        <w:spacing w:line="230" w:lineRule="auto"/>
        <w:jc w:val="center"/>
        <w:rPr>
          <w:rFonts w:ascii="Times New Roman" w:eastAsiaTheme="minorEastAsia" w:hAnsi="Times New Roman" w:cs="Times New Roman"/>
          <w:bCs/>
          <w:sz w:val="16"/>
          <w:szCs w:val="16"/>
          <w:lang w:eastAsia="ru-RU"/>
        </w:rPr>
      </w:pPr>
      <w:r w:rsidRPr="000C3F63">
        <w:rPr>
          <w:rFonts w:ascii="Times New Roman" w:eastAsiaTheme="minorEastAsia" w:hAnsi="Times New Roman" w:cs="Times New Roman"/>
          <w:bCs/>
          <w:sz w:val="16"/>
          <w:szCs w:val="16"/>
          <w:lang w:eastAsia="ru-RU"/>
        </w:rPr>
        <w:t>(наименование исполнителя мероприятий Плана)</w:t>
      </w:r>
    </w:p>
    <w:p w:rsidR="005C56B7" w:rsidRDefault="005C56B7" w:rsidP="000C3F63">
      <w:pPr>
        <w:spacing w:after="200" w:line="230" w:lineRule="auto"/>
        <w:jc w:val="center"/>
        <w:rPr>
          <w:rFonts w:ascii="Times New Roman" w:eastAsiaTheme="minorEastAsia" w:hAnsi="Times New Roman" w:cs="Times New Roman"/>
          <w:b/>
          <w:sz w:val="16"/>
          <w:szCs w:val="16"/>
          <w:lang w:eastAsia="ru-RU"/>
        </w:rPr>
      </w:pPr>
    </w:p>
    <w:p w:rsidR="000C3F63" w:rsidRPr="000C3F63" w:rsidRDefault="000C3F63" w:rsidP="000C3F63">
      <w:pPr>
        <w:spacing w:after="200" w:line="230" w:lineRule="auto"/>
        <w:jc w:val="center"/>
        <w:rPr>
          <w:rFonts w:ascii="Times New Roman" w:eastAsiaTheme="minorEastAsia" w:hAnsi="Times New Roman" w:cs="Times New Roman"/>
          <w:b/>
          <w:color w:val="000000"/>
          <w:sz w:val="16"/>
          <w:szCs w:val="16"/>
          <w:lang w:eastAsia="ru-RU"/>
        </w:rPr>
      </w:pPr>
      <w:r w:rsidRPr="000C3F63">
        <w:rPr>
          <w:rFonts w:ascii="Times New Roman" w:eastAsiaTheme="minorEastAsia" w:hAnsi="Times New Roman" w:cs="Times New Roman"/>
          <w:b/>
          <w:sz w:val="16"/>
          <w:szCs w:val="16"/>
          <w:lang w:eastAsia="ru-RU"/>
        </w:rPr>
        <w:t>о выполнении мероприятий Плана противодействия коррупции в Мокшанском районе Пензенской области на 2025 год</w:t>
      </w:r>
    </w:p>
    <w:p w:rsidR="000C3F63" w:rsidRPr="000C3F63" w:rsidRDefault="000C3F63" w:rsidP="000C3F63">
      <w:pPr>
        <w:spacing w:after="200" w:line="230" w:lineRule="auto"/>
        <w:jc w:val="center"/>
        <w:rPr>
          <w:rFonts w:ascii="Times New Roman" w:eastAsiaTheme="minorEastAsia" w:hAnsi="Times New Roman" w:cs="Times New Roman"/>
          <w:bCs/>
          <w:sz w:val="16"/>
          <w:szCs w:val="16"/>
          <w:lang w:eastAsia="ru-RU"/>
        </w:rPr>
      </w:pPr>
      <w:r w:rsidRPr="000C3F63">
        <w:rPr>
          <w:rFonts w:ascii="Times New Roman" w:eastAsiaTheme="minorEastAsia" w:hAnsi="Times New Roman" w:cs="Times New Roman"/>
          <w:b/>
          <w:color w:val="000000"/>
          <w:sz w:val="16"/>
          <w:szCs w:val="16"/>
          <w:lang w:eastAsia="ru-RU"/>
        </w:rPr>
        <w:t>за____квартал_____года</w:t>
      </w:r>
    </w:p>
    <w:tbl>
      <w:tblPr>
        <w:tblW w:w="148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76"/>
        <w:gridCol w:w="1417"/>
        <w:gridCol w:w="3261"/>
        <w:gridCol w:w="6945"/>
        <w:gridCol w:w="2552"/>
      </w:tblGrid>
      <w:tr w:rsidR="000C3F63" w:rsidRPr="000C3F63" w:rsidTr="000C3F63">
        <w:tc>
          <w:tcPr>
            <w:tcW w:w="676" w:type="dxa"/>
            <w:tcBorders>
              <w:top w:val="single" w:sz="4" w:space="0" w:color="auto"/>
              <w:left w:val="single" w:sz="4" w:space="0" w:color="auto"/>
              <w:bottom w:val="single" w:sz="4" w:space="0" w:color="auto"/>
              <w:right w:val="single" w:sz="4" w:space="0" w:color="auto"/>
            </w:tcBorders>
            <w:shd w:val="clear" w:color="auto" w:fill="auto"/>
          </w:tcPr>
          <w:p w:rsidR="000C3F63" w:rsidRPr="000C3F63" w:rsidRDefault="000C3F63" w:rsidP="000C3F63">
            <w:pPr>
              <w:ind w:left="-82" w:right="-112"/>
              <w:jc w:val="center"/>
              <w:rPr>
                <w:rFonts w:ascii="Times New Roman" w:eastAsiaTheme="minorEastAsia" w:hAnsi="Times New Roman" w:cs="Times New Roman"/>
                <w:bCs/>
                <w:sz w:val="16"/>
                <w:szCs w:val="16"/>
                <w:lang w:eastAsia="ru-RU"/>
              </w:rPr>
            </w:pPr>
            <w:r w:rsidRPr="000C3F63">
              <w:rPr>
                <w:rFonts w:ascii="Times New Roman" w:eastAsiaTheme="minorEastAsia" w:hAnsi="Times New Roman" w:cs="Times New Roman"/>
                <w:bCs/>
                <w:sz w:val="16"/>
                <w:szCs w:val="16"/>
                <w:lang w:eastAsia="ru-RU"/>
              </w:rPr>
              <w:t>№ </w:t>
            </w:r>
          </w:p>
          <w:p w:rsidR="000C3F63" w:rsidRPr="000C3F63" w:rsidRDefault="000C3F63" w:rsidP="000C3F63">
            <w:pPr>
              <w:autoSpaceDE w:val="0"/>
              <w:autoSpaceDN w:val="0"/>
              <w:adjustRightInd w:val="0"/>
              <w:jc w:val="center"/>
              <w:rPr>
                <w:rFonts w:ascii="Times New Roman" w:eastAsiaTheme="minorEastAsia" w:hAnsi="Times New Roman" w:cs="Times New Roman"/>
                <w:bCs/>
                <w:sz w:val="16"/>
                <w:szCs w:val="16"/>
                <w:lang w:eastAsia="ru-RU"/>
              </w:rPr>
            </w:pPr>
            <w:proofErr w:type="gramStart"/>
            <w:r w:rsidRPr="000C3F63">
              <w:rPr>
                <w:rFonts w:ascii="Times New Roman" w:eastAsiaTheme="minorEastAsia" w:hAnsi="Times New Roman" w:cs="Times New Roman"/>
                <w:sz w:val="16"/>
                <w:szCs w:val="16"/>
                <w:lang w:eastAsia="ru-RU"/>
              </w:rPr>
              <w:t>п</w:t>
            </w:r>
            <w:proofErr w:type="gramEnd"/>
            <w:r w:rsidRPr="000C3F63">
              <w:rPr>
                <w:rFonts w:ascii="Times New Roman" w:eastAsiaTheme="minorEastAsia" w:hAnsi="Times New Roman" w:cs="Times New Roman"/>
                <w:sz w:val="16"/>
                <w:szCs w:val="16"/>
                <w:lang w:eastAsia="ru-RU"/>
              </w:rPr>
              <w:t>/п</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C3F63" w:rsidRPr="000C3F63" w:rsidRDefault="000C3F63" w:rsidP="000C3F63">
            <w:pPr>
              <w:autoSpaceDE w:val="0"/>
              <w:autoSpaceDN w:val="0"/>
              <w:adjustRightInd w:val="0"/>
              <w:jc w:val="center"/>
              <w:rPr>
                <w:rFonts w:ascii="Times New Roman" w:eastAsiaTheme="minorEastAsia" w:hAnsi="Times New Roman" w:cs="Times New Roman"/>
                <w:sz w:val="16"/>
                <w:szCs w:val="16"/>
                <w:lang w:eastAsia="ru-RU"/>
              </w:rPr>
            </w:pPr>
            <w:r w:rsidRPr="000C3F63">
              <w:rPr>
                <w:rFonts w:ascii="Times New Roman" w:eastAsiaTheme="minorEastAsia" w:hAnsi="Times New Roman" w:cs="Times New Roman"/>
                <w:sz w:val="16"/>
                <w:szCs w:val="16"/>
                <w:lang w:eastAsia="ru-RU"/>
              </w:rPr>
              <w:t>№ </w:t>
            </w:r>
          </w:p>
          <w:p w:rsidR="000C3F63" w:rsidRPr="000C3F63" w:rsidRDefault="000C3F63" w:rsidP="000C3F63">
            <w:pPr>
              <w:autoSpaceDE w:val="0"/>
              <w:autoSpaceDN w:val="0"/>
              <w:adjustRightInd w:val="0"/>
              <w:jc w:val="center"/>
              <w:rPr>
                <w:rFonts w:ascii="Times New Roman" w:eastAsiaTheme="minorEastAsia" w:hAnsi="Times New Roman" w:cs="Times New Roman"/>
                <w:sz w:val="16"/>
                <w:szCs w:val="16"/>
                <w:lang w:eastAsia="ru-RU"/>
              </w:rPr>
            </w:pPr>
            <w:r w:rsidRPr="000C3F63">
              <w:rPr>
                <w:rFonts w:ascii="Times New Roman" w:eastAsiaTheme="minorEastAsia" w:hAnsi="Times New Roman" w:cs="Times New Roman"/>
                <w:sz w:val="16"/>
                <w:szCs w:val="16"/>
                <w:lang w:eastAsia="ru-RU"/>
              </w:rPr>
              <w:t>пункта Плана</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C3F63" w:rsidRPr="000C3F63" w:rsidRDefault="000C3F63" w:rsidP="000C3F63">
            <w:pPr>
              <w:autoSpaceDE w:val="0"/>
              <w:autoSpaceDN w:val="0"/>
              <w:adjustRightInd w:val="0"/>
              <w:jc w:val="center"/>
              <w:rPr>
                <w:rFonts w:ascii="Times New Roman" w:eastAsiaTheme="minorEastAsia" w:hAnsi="Times New Roman" w:cs="Times New Roman"/>
                <w:bCs/>
                <w:sz w:val="16"/>
                <w:szCs w:val="16"/>
                <w:lang w:eastAsia="ru-RU"/>
              </w:rPr>
            </w:pPr>
            <w:r w:rsidRPr="000C3F63">
              <w:rPr>
                <w:rFonts w:ascii="Times New Roman" w:eastAsiaTheme="minorEastAsia" w:hAnsi="Times New Roman" w:cs="Times New Roman"/>
                <w:sz w:val="16"/>
                <w:szCs w:val="16"/>
                <w:lang w:eastAsia="ru-RU"/>
              </w:rPr>
              <w:t>Наименование мероприятия Плана</w:t>
            </w:r>
          </w:p>
        </w:tc>
        <w:tc>
          <w:tcPr>
            <w:tcW w:w="6945" w:type="dxa"/>
            <w:tcBorders>
              <w:top w:val="single" w:sz="4" w:space="0" w:color="auto"/>
              <w:left w:val="single" w:sz="4" w:space="0" w:color="auto"/>
              <w:bottom w:val="single" w:sz="4" w:space="0" w:color="auto"/>
              <w:right w:val="single" w:sz="4" w:space="0" w:color="auto"/>
            </w:tcBorders>
            <w:shd w:val="clear" w:color="auto" w:fill="auto"/>
          </w:tcPr>
          <w:p w:rsidR="000C3F63" w:rsidRPr="000C3F63" w:rsidRDefault="000C3F63" w:rsidP="005C56B7">
            <w:pPr>
              <w:autoSpaceDE w:val="0"/>
              <w:autoSpaceDN w:val="0"/>
              <w:adjustRightInd w:val="0"/>
              <w:jc w:val="center"/>
              <w:rPr>
                <w:rFonts w:ascii="Times New Roman" w:eastAsiaTheme="minorEastAsia" w:hAnsi="Times New Roman" w:cs="Times New Roman"/>
                <w:sz w:val="16"/>
                <w:szCs w:val="16"/>
                <w:lang w:eastAsia="ru-RU"/>
              </w:rPr>
            </w:pPr>
            <w:r w:rsidRPr="000C3F63">
              <w:rPr>
                <w:rFonts w:ascii="Times New Roman" w:eastAsiaTheme="minorEastAsia" w:hAnsi="Times New Roman" w:cs="Times New Roman"/>
                <w:sz w:val="16"/>
                <w:szCs w:val="16"/>
                <w:lang w:eastAsia="ru-RU"/>
              </w:rPr>
              <w:t xml:space="preserve">Информация </w:t>
            </w:r>
            <w:r w:rsidR="005C56B7">
              <w:rPr>
                <w:rFonts w:ascii="Times New Roman" w:eastAsiaTheme="minorEastAsia" w:hAnsi="Times New Roman" w:cs="Times New Roman"/>
                <w:sz w:val="16"/>
                <w:szCs w:val="16"/>
                <w:lang w:eastAsia="ru-RU"/>
              </w:rPr>
              <w:t xml:space="preserve"> </w:t>
            </w:r>
            <w:r w:rsidRPr="000C3F63">
              <w:rPr>
                <w:rFonts w:ascii="Times New Roman" w:eastAsiaTheme="minorEastAsia" w:hAnsi="Times New Roman" w:cs="Times New Roman"/>
                <w:sz w:val="16"/>
                <w:szCs w:val="16"/>
                <w:lang w:eastAsia="ru-RU"/>
              </w:rPr>
              <w:t>о реализации мероприятия</w:t>
            </w:r>
            <w:r w:rsidR="005C56B7">
              <w:rPr>
                <w:rFonts w:ascii="Times New Roman" w:eastAsiaTheme="minorEastAsia" w:hAnsi="Times New Roman" w:cs="Times New Roman"/>
                <w:sz w:val="16"/>
                <w:szCs w:val="16"/>
                <w:lang w:eastAsia="ru-RU"/>
              </w:rPr>
              <w:t xml:space="preserve">  </w:t>
            </w:r>
            <w:r w:rsidRPr="000C3F63">
              <w:rPr>
                <w:rFonts w:ascii="Times New Roman" w:eastAsiaTheme="minorEastAsia" w:hAnsi="Times New Roman" w:cs="Times New Roman"/>
                <w:sz w:val="16"/>
                <w:szCs w:val="16"/>
                <w:lang w:eastAsia="ru-RU"/>
              </w:rPr>
              <w:t>(проведенная работа)</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C3F63" w:rsidRPr="000C3F63" w:rsidRDefault="000C3F63" w:rsidP="000C3F63">
            <w:pPr>
              <w:autoSpaceDE w:val="0"/>
              <w:autoSpaceDN w:val="0"/>
              <w:adjustRightInd w:val="0"/>
              <w:jc w:val="center"/>
              <w:rPr>
                <w:rFonts w:ascii="Times New Roman" w:eastAsiaTheme="minorEastAsia" w:hAnsi="Times New Roman" w:cs="Times New Roman"/>
                <w:sz w:val="16"/>
                <w:szCs w:val="16"/>
                <w:lang w:eastAsia="ru-RU"/>
              </w:rPr>
            </w:pPr>
            <w:r w:rsidRPr="000C3F63">
              <w:rPr>
                <w:rFonts w:ascii="Times New Roman" w:eastAsiaTheme="minorEastAsia" w:hAnsi="Times New Roman" w:cs="Times New Roman"/>
                <w:sz w:val="16"/>
                <w:szCs w:val="16"/>
                <w:lang w:eastAsia="ru-RU"/>
              </w:rPr>
              <w:t>Примечания</w:t>
            </w:r>
          </w:p>
        </w:tc>
      </w:tr>
      <w:tr w:rsidR="000C3F63" w:rsidRPr="000C3F63" w:rsidTr="000C3F63">
        <w:trPr>
          <w:trHeight w:val="170"/>
        </w:trPr>
        <w:tc>
          <w:tcPr>
            <w:tcW w:w="676" w:type="dxa"/>
            <w:tcBorders>
              <w:top w:val="single" w:sz="4" w:space="0" w:color="auto"/>
              <w:left w:val="single" w:sz="4" w:space="0" w:color="auto"/>
              <w:bottom w:val="single" w:sz="4" w:space="0" w:color="auto"/>
              <w:right w:val="single" w:sz="4" w:space="0" w:color="auto"/>
            </w:tcBorders>
            <w:shd w:val="clear" w:color="auto" w:fill="auto"/>
          </w:tcPr>
          <w:p w:rsidR="000C3F63" w:rsidRPr="000C3F63" w:rsidRDefault="000C3F63" w:rsidP="000C3F63">
            <w:pPr>
              <w:jc w:val="center"/>
              <w:rPr>
                <w:rFonts w:ascii="Times New Roman" w:eastAsiaTheme="minorEastAsia" w:hAnsi="Times New Roman" w:cs="Times New Roman"/>
                <w:bCs/>
                <w:sz w:val="16"/>
                <w:szCs w:val="16"/>
                <w:lang w:eastAsia="ru-RU"/>
              </w:rPr>
            </w:pPr>
            <w:r w:rsidRPr="000C3F63">
              <w:rPr>
                <w:rFonts w:ascii="Times New Roman" w:eastAsiaTheme="minorEastAsia" w:hAnsi="Times New Roman" w:cs="Times New Roman"/>
                <w:bCs/>
                <w:sz w:val="16"/>
                <w:szCs w:val="16"/>
                <w:lang w:eastAsia="ru-RU"/>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C3F63" w:rsidRPr="000C3F63" w:rsidRDefault="000C3F63" w:rsidP="000C3F63">
            <w:pPr>
              <w:jc w:val="center"/>
              <w:rPr>
                <w:rFonts w:ascii="Times New Roman" w:eastAsiaTheme="minorEastAsia" w:hAnsi="Times New Roman" w:cs="Times New Roman"/>
                <w:bCs/>
                <w:sz w:val="16"/>
                <w:szCs w:val="16"/>
                <w:lang w:eastAsia="ru-RU"/>
              </w:rPr>
            </w:pPr>
            <w:r w:rsidRPr="000C3F63">
              <w:rPr>
                <w:rFonts w:ascii="Times New Roman" w:eastAsiaTheme="minorEastAsia" w:hAnsi="Times New Roman" w:cs="Times New Roman"/>
                <w:bCs/>
                <w:sz w:val="16"/>
                <w:szCs w:val="16"/>
                <w:lang w:eastAsia="ru-RU"/>
              </w:rPr>
              <w:t>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C3F63" w:rsidRPr="000C3F63" w:rsidRDefault="000C3F63" w:rsidP="000C3F63">
            <w:pPr>
              <w:jc w:val="center"/>
              <w:rPr>
                <w:rFonts w:ascii="Times New Roman" w:eastAsiaTheme="minorEastAsia" w:hAnsi="Times New Roman" w:cs="Times New Roman"/>
                <w:bCs/>
                <w:sz w:val="16"/>
                <w:szCs w:val="16"/>
                <w:lang w:eastAsia="ru-RU"/>
              </w:rPr>
            </w:pPr>
            <w:r w:rsidRPr="000C3F63">
              <w:rPr>
                <w:rFonts w:ascii="Times New Roman" w:eastAsiaTheme="minorEastAsia" w:hAnsi="Times New Roman" w:cs="Times New Roman"/>
                <w:bCs/>
                <w:sz w:val="16"/>
                <w:szCs w:val="16"/>
                <w:lang w:eastAsia="ru-RU"/>
              </w:rPr>
              <w:t>3</w:t>
            </w:r>
          </w:p>
        </w:tc>
        <w:tc>
          <w:tcPr>
            <w:tcW w:w="6945" w:type="dxa"/>
            <w:tcBorders>
              <w:top w:val="single" w:sz="4" w:space="0" w:color="auto"/>
              <w:left w:val="single" w:sz="4" w:space="0" w:color="auto"/>
              <w:bottom w:val="single" w:sz="4" w:space="0" w:color="auto"/>
              <w:right w:val="single" w:sz="4" w:space="0" w:color="auto"/>
            </w:tcBorders>
            <w:shd w:val="clear" w:color="auto" w:fill="auto"/>
          </w:tcPr>
          <w:p w:rsidR="000C3F63" w:rsidRPr="000C3F63" w:rsidRDefault="000C3F63" w:rsidP="000C3F63">
            <w:pPr>
              <w:jc w:val="center"/>
              <w:rPr>
                <w:rFonts w:ascii="Times New Roman" w:eastAsiaTheme="minorEastAsia" w:hAnsi="Times New Roman" w:cs="Times New Roman"/>
                <w:bCs/>
                <w:sz w:val="16"/>
                <w:szCs w:val="16"/>
                <w:lang w:eastAsia="ru-RU"/>
              </w:rPr>
            </w:pPr>
            <w:r w:rsidRPr="000C3F63">
              <w:rPr>
                <w:rFonts w:ascii="Times New Roman" w:eastAsiaTheme="minorEastAsia" w:hAnsi="Times New Roman" w:cs="Times New Roman"/>
                <w:bCs/>
                <w:sz w:val="16"/>
                <w:szCs w:val="16"/>
                <w:lang w:eastAsia="ru-RU"/>
              </w:rPr>
              <w:t>4</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C3F63" w:rsidRPr="000C3F63" w:rsidRDefault="000C3F63" w:rsidP="000C3F63">
            <w:pPr>
              <w:jc w:val="center"/>
              <w:rPr>
                <w:rFonts w:ascii="Times New Roman" w:eastAsiaTheme="minorEastAsia" w:hAnsi="Times New Roman" w:cs="Times New Roman"/>
                <w:bCs/>
                <w:sz w:val="16"/>
                <w:szCs w:val="16"/>
                <w:lang w:eastAsia="ru-RU"/>
              </w:rPr>
            </w:pPr>
            <w:r w:rsidRPr="000C3F63">
              <w:rPr>
                <w:rFonts w:ascii="Times New Roman" w:eastAsiaTheme="minorEastAsia" w:hAnsi="Times New Roman" w:cs="Times New Roman"/>
                <w:bCs/>
                <w:sz w:val="16"/>
                <w:szCs w:val="16"/>
                <w:lang w:eastAsia="ru-RU"/>
              </w:rPr>
              <w:t>5</w:t>
            </w:r>
          </w:p>
        </w:tc>
      </w:tr>
      <w:tr w:rsidR="000C3F63" w:rsidRPr="000C3F63" w:rsidTr="000C3F63">
        <w:trPr>
          <w:trHeight w:val="42"/>
        </w:trPr>
        <w:tc>
          <w:tcPr>
            <w:tcW w:w="676" w:type="dxa"/>
            <w:tcBorders>
              <w:top w:val="single" w:sz="4" w:space="0" w:color="auto"/>
              <w:left w:val="single" w:sz="4" w:space="0" w:color="auto"/>
              <w:bottom w:val="single" w:sz="4" w:space="0" w:color="auto"/>
              <w:right w:val="single" w:sz="4" w:space="0" w:color="auto"/>
            </w:tcBorders>
            <w:shd w:val="clear" w:color="auto" w:fill="auto"/>
          </w:tcPr>
          <w:p w:rsidR="000C3F63" w:rsidRPr="000C3F63" w:rsidRDefault="000C3F63" w:rsidP="000C3F63">
            <w:pPr>
              <w:jc w:val="left"/>
              <w:rPr>
                <w:rFonts w:ascii="Times New Roman" w:eastAsiaTheme="minorEastAsia"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C3F63" w:rsidRPr="000C3F63" w:rsidRDefault="000C3F63" w:rsidP="000C3F63">
            <w:pPr>
              <w:jc w:val="left"/>
              <w:rPr>
                <w:rFonts w:ascii="Times New Roman" w:eastAsiaTheme="minorEastAsia" w:hAnsi="Times New Roman" w:cs="Times New Roman"/>
                <w:sz w:val="16"/>
                <w:szCs w:val="16"/>
                <w:lang w:eastAsia="ru-RU"/>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C3F63" w:rsidRPr="000C3F63" w:rsidRDefault="000C3F63" w:rsidP="000C3F63">
            <w:pPr>
              <w:jc w:val="left"/>
              <w:rPr>
                <w:rFonts w:ascii="Times New Roman" w:eastAsiaTheme="minorEastAsia" w:hAnsi="Times New Roman" w:cs="Times New Roman"/>
                <w:sz w:val="16"/>
                <w:szCs w:val="16"/>
                <w:lang w:eastAsia="ru-RU"/>
              </w:rPr>
            </w:pPr>
          </w:p>
        </w:tc>
        <w:tc>
          <w:tcPr>
            <w:tcW w:w="6945" w:type="dxa"/>
            <w:tcBorders>
              <w:top w:val="single" w:sz="4" w:space="0" w:color="auto"/>
              <w:left w:val="single" w:sz="4" w:space="0" w:color="auto"/>
              <w:bottom w:val="single" w:sz="4" w:space="0" w:color="auto"/>
              <w:right w:val="single" w:sz="4" w:space="0" w:color="auto"/>
            </w:tcBorders>
            <w:shd w:val="clear" w:color="auto" w:fill="auto"/>
          </w:tcPr>
          <w:p w:rsidR="000C3F63" w:rsidRPr="000C3F63" w:rsidRDefault="000C3F63" w:rsidP="000C3F63">
            <w:pPr>
              <w:jc w:val="center"/>
              <w:rPr>
                <w:rFonts w:ascii="Times New Roman" w:eastAsiaTheme="minorEastAsia" w:hAnsi="Times New Roman" w:cs="Times New Roman"/>
                <w:sz w:val="16"/>
                <w:szCs w:val="16"/>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C3F63" w:rsidRPr="000C3F63" w:rsidRDefault="000C3F63" w:rsidP="000C3F63">
            <w:pPr>
              <w:jc w:val="center"/>
              <w:rPr>
                <w:rFonts w:ascii="Times New Roman" w:eastAsiaTheme="minorEastAsia" w:hAnsi="Times New Roman" w:cs="Times New Roman"/>
                <w:sz w:val="16"/>
                <w:szCs w:val="16"/>
                <w:lang w:eastAsia="ru-RU"/>
              </w:rPr>
            </w:pPr>
          </w:p>
        </w:tc>
      </w:tr>
      <w:tr w:rsidR="000C3F63" w:rsidRPr="000C3F63" w:rsidTr="000C3F63">
        <w:tc>
          <w:tcPr>
            <w:tcW w:w="676" w:type="dxa"/>
            <w:tcBorders>
              <w:top w:val="single" w:sz="4" w:space="0" w:color="auto"/>
              <w:left w:val="single" w:sz="4" w:space="0" w:color="auto"/>
              <w:bottom w:val="single" w:sz="4" w:space="0" w:color="auto"/>
              <w:right w:val="single" w:sz="4" w:space="0" w:color="auto"/>
            </w:tcBorders>
            <w:shd w:val="clear" w:color="auto" w:fill="auto"/>
          </w:tcPr>
          <w:p w:rsidR="000C3F63" w:rsidRPr="000C3F63" w:rsidRDefault="000C3F63" w:rsidP="000C3F63">
            <w:pPr>
              <w:jc w:val="left"/>
              <w:rPr>
                <w:rFonts w:ascii="Times New Roman" w:eastAsiaTheme="minorEastAsia"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C3F63" w:rsidRPr="000C3F63" w:rsidRDefault="000C3F63" w:rsidP="000C3F63">
            <w:pPr>
              <w:jc w:val="left"/>
              <w:rPr>
                <w:rFonts w:ascii="Times New Roman" w:eastAsiaTheme="minorEastAsia" w:hAnsi="Times New Roman" w:cs="Times New Roman"/>
                <w:sz w:val="16"/>
                <w:szCs w:val="16"/>
                <w:lang w:eastAsia="ru-RU"/>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C3F63" w:rsidRPr="000C3F63" w:rsidRDefault="000C3F63" w:rsidP="000C3F63">
            <w:pPr>
              <w:jc w:val="left"/>
              <w:rPr>
                <w:rFonts w:ascii="Times New Roman" w:eastAsiaTheme="minorEastAsia" w:hAnsi="Times New Roman" w:cs="Times New Roman"/>
                <w:sz w:val="16"/>
                <w:szCs w:val="16"/>
                <w:lang w:eastAsia="ru-RU"/>
              </w:rPr>
            </w:pPr>
          </w:p>
        </w:tc>
        <w:tc>
          <w:tcPr>
            <w:tcW w:w="6945" w:type="dxa"/>
            <w:tcBorders>
              <w:top w:val="single" w:sz="4" w:space="0" w:color="auto"/>
              <w:left w:val="single" w:sz="4" w:space="0" w:color="auto"/>
              <w:bottom w:val="single" w:sz="4" w:space="0" w:color="auto"/>
              <w:right w:val="single" w:sz="4" w:space="0" w:color="auto"/>
            </w:tcBorders>
            <w:shd w:val="clear" w:color="auto" w:fill="auto"/>
          </w:tcPr>
          <w:p w:rsidR="000C3F63" w:rsidRPr="000C3F63" w:rsidRDefault="000C3F63" w:rsidP="000C3F63">
            <w:pPr>
              <w:jc w:val="center"/>
              <w:rPr>
                <w:rFonts w:ascii="Times New Roman" w:eastAsiaTheme="minorEastAsia" w:hAnsi="Times New Roman" w:cs="Times New Roman"/>
                <w:sz w:val="16"/>
                <w:szCs w:val="16"/>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C3F63" w:rsidRPr="000C3F63" w:rsidRDefault="000C3F63" w:rsidP="000C3F63">
            <w:pPr>
              <w:jc w:val="center"/>
              <w:rPr>
                <w:rFonts w:ascii="Times New Roman" w:eastAsiaTheme="minorEastAsia" w:hAnsi="Times New Roman" w:cs="Times New Roman"/>
                <w:sz w:val="16"/>
                <w:szCs w:val="16"/>
                <w:lang w:eastAsia="ru-RU"/>
              </w:rPr>
            </w:pPr>
          </w:p>
        </w:tc>
      </w:tr>
    </w:tbl>
    <w:p w:rsidR="000C3F63" w:rsidRPr="000C3F63" w:rsidRDefault="000C3F63" w:rsidP="000C3F63">
      <w:pPr>
        <w:autoSpaceDE w:val="0"/>
        <w:autoSpaceDN w:val="0"/>
        <w:adjustRightInd w:val="0"/>
        <w:spacing w:line="230" w:lineRule="auto"/>
        <w:jc w:val="left"/>
        <w:rPr>
          <w:rFonts w:ascii="Times New Roman" w:eastAsiaTheme="minorEastAsia" w:hAnsi="Times New Roman" w:cs="Times New Roman"/>
          <w:sz w:val="16"/>
          <w:szCs w:val="16"/>
          <w:lang w:eastAsia="ru-RU"/>
        </w:rPr>
      </w:pPr>
    </w:p>
    <w:p w:rsidR="000C3F63" w:rsidRPr="000C3F63" w:rsidRDefault="000C3F63" w:rsidP="000C3F63">
      <w:pPr>
        <w:autoSpaceDE w:val="0"/>
        <w:autoSpaceDN w:val="0"/>
        <w:adjustRightInd w:val="0"/>
        <w:spacing w:line="230" w:lineRule="auto"/>
        <w:jc w:val="left"/>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 xml:space="preserve">                         </w:t>
      </w:r>
      <w:proofErr w:type="gramStart"/>
      <w:r w:rsidRPr="000C3F63">
        <w:rPr>
          <w:rFonts w:ascii="Times New Roman" w:eastAsiaTheme="minorEastAsia" w:hAnsi="Times New Roman" w:cs="Times New Roman"/>
          <w:sz w:val="16"/>
          <w:szCs w:val="16"/>
          <w:lang w:eastAsia="ru-RU"/>
        </w:rPr>
        <w:t>Ответственный</w:t>
      </w:r>
      <w:proofErr w:type="gramEnd"/>
      <w:r w:rsidRPr="000C3F63">
        <w:rPr>
          <w:rFonts w:ascii="Times New Roman" w:eastAsiaTheme="minorEastAsia" w:hAnsi="Times New Roman" w:cs="Times New Roman"/>
          <w:sz w:val="16"/>
          <w:szCs w:val="16"/>
          <w:lang w:eastAsia="ru-RU"/>
        </w:rPr>
        <w:t xml:space="preserve"> за составление отчета ___________________________________________________________________________________________________</w:t>
      </w:r>
    </w:p>
    <w:p w:rsidR="000C3F63" w:rsidRPr="000C3F63" w:rsidRDefault="000C3F63" w:rsidP="000C3F63">
      <w:pPr>
        <w:autoSpaceDE w:val="0"/>
        <w:autoSpaceDN w:val="0"/>
        <w:adjustRightInd w:val="0"/>
        <w:spacing w:line="230" w:lineRule="auto"/>
        <w:jc w:val="center"/>
        <w:rPr>
          <w:rFonts w:ascii="Times New Roman" w:eastAsiaTheme="minorEastAsia" w:hAnsi="Times New Roman" w:cs="Times New Roman"/>
          <w:sz w:val="16"/>
          <w:szCs w:val="16"/>
          <w:lang w:eastAsia="ru-RU"/>
        </w:rPr>
      </w:pPr>
      <w:r w:rsidRPr="000C3F63">
        <w:rPr>
          <w:rFonts w:ascii="Times New Roman" w:eastAsiaTheme="minorEastAsia" w:hAnsi="Times New Roman" w:cs="Times New Roman"/>
          <w:sz w:val="16"/>
          <w:szCs w:val="16"/>
          <w:lang w:eastAsia="ru-RU"/>
        </w:rPr>
        <w:t>(должность)</w:t>
      </w:r>
      <w:r w:rsidR="005C56B7">
        <w:rPr>
          <w:rFonts w:ascii="Times New Roman" w:eastAsiaTheme="minorEastAsia" w:hAnsi="Times New Roman" w:cs="Times New Roman"/>
          <w:sz w:val="16"/>
          <w:szCs w:val="16"/>
          <w:lang w:eastAsia="ru-RU"/>
        </w:rPr>
        <w:t xml:space="preserve">  </w:t>
      </w:r>
      <w:r w:rsidRPr="000C3F63">
        <w:rPr>
          <w:rFonts w:ascii="Times New Roman" w:eastAsiaTheme="minorEastAsia" w:hAnsi="Times New Roman" w:cs="Times New Roman"/>
          <w:sz w:val="16"/>
          <w:szCs w:val="16"/>
          <w:lang w:eastAsia="ru-RU"/>
        </w:rPr>
        <w:t>(подпись)</w:t>
      </w:r>
      <w:r w:rsidR="005C56B7">
        <w:rPr>
          <w:rFonts w:ascii="Times New Roman" w:eastAsiaTheme="minorEastAsia" w:hAnsi="Times New Roman" w:cs="Times New Roman"/>
          <w:sz w:val="16"/>
          <w:szCs w:val="16"/>
          <w:lang w:eastAsia="ru-RU"/>
        </w:rPr>
        <w:t xml:space="preserve">   </w:t>
      </w:r>
      <w:r w:rsidRPr="000C3F63">
        <w:rPr>
          <w:rFonts w:ascii="Times New Roman" w:eastAsiaTheme="minorEastAsia" w:hAnsi="Times New Roman" w:cs="Times New Roman"/>
          <w:sz w:val="16"/>
          <w:szCs w:val="16"/>
          <w:lang w:eastAsia="ru-RU"/>
        </w:rPr>
        <w:t>(фамилия, инициалы)</w:t>
      </w:r>
      <w:r w:rsidR="005C56B7">
        <w:rPr>
          <w:rFonts w:ascii="Times New Roman" w:eastAsiaTheme="minorEastAsia" w:hAnsi="Times New Roman" w:cs="Times New Roman"/>
          <w:sz w:val="16"/>
          <w:szCs w:val="16"/>
          <w:lang w:eastAsia="ru-RU"/>
        </w:rPr>
        <w:t xml:space="preserve">    </w:t>
      </w:r>
      <w:r w:rsidRPr="000C3F63">
        <w:rPr>
          <w:rFonts w:ascii="Times New Roman" w:eastAsiaTheme="minorEastAsia" w:hAnsi="Times New Roman" w:cs="Times New Roman"/>
          <w:sz w:val="16"/>
          <w:szCs w:val="16"/>
          <w:lang w:eastAsia="ru-RU"/>
        </w:rPr>
        <w:t>(номер телефона)</w:t>
      </w:r>
    </w:p>
    <w:p w:rsidR="000C3F63" w:rsidRPr="000C3F63" w:rsidRDefault="000C3F63" w:rsidP="000C3F63">
      <w:pPr>
        <w:rPr>
          <w:rFonts w:ascii="Times New Roman" w:eastAsiaTheme="minorEastAsia" w:hAnsi="Times New Roman" w:cs="Times New Roman"/>
          <w:sz w:val="16"/>
          <w:szCs w:val="16"/>
          <w:lang w:eastAsia="ru-RU"/>
        </w:rPr>
      </w:pPr>
    </w:p>
    <w:p w:rsidR="0049620A" w:rsidRDefault="0049620A" w:rsidP="000C3F63">
      <w:pPr>
        <w:widowControl w:val="0"/>
        <w:autoSpaceDE w:val="0"/>
        <w:autoSpaceDN w:val="0"/>
        <w:adjustRightInd w:val="0"/>
        <w:ind w:firstLine="720"/>
        <w:jc w:val="left"/>
        <w:rPr>
          <w:rFonts w:ascii="Times New Roman" w:eastAsia="SimSun" w:hAnsi="Times New Roman" w:cs="Times New Roman"/>
          <w:bCs/>
          <w:sz w:val="16"/>
          <w:szCs w:val="16"/>
          <w:lang w:eastAsia="zh-CN"/>
        </w:rPr>
        <w:sectPr w:rsidR="0049620A" w:rsidSect="0001207C">
          <w:pgSz w:w="16838" w:h="11906" w:orient="landscape"/>
          <w:pgMar w:top="680" w:right="232" w:bottom="1304" w:left="851" w:header="567" w:footer="454" w:gutter="0"/>
          <w:pgNumType w:start="54"/>
          <w:cols w:space="708"/>
          <w:docGrid w:linePitch="360"/>
        </w:sectPr>
      </w:pPr>
    </w:p>
    <w:p w:rsidR="0049620A" w:rsidRPr="0049620A" w:rsidRDefault="0049620A" w:rsidP="000C3F63">
      <w:pPr>
        <w:widowControl w:val="0"/>
        <w:autoSpaceDE w:val="0"/>
        <w:autoSpaceDN w:val="0"/>
        <w:adjustRightInd w:val="0"/>
        <w:ind w:firstLine="720"/>
        <w:jc w:val="left"/>
        <w:rPr>
          <w:rFonts w:ascii="Times New Roman" w:eastAsia="SimSun" w:hAnsi="Times New Roman" w:cs="Times New Roman"/>
          <w:bCs/>
          <w:sz w:val="16"/>
          <w:szCs w:val="16"/>
          <w:lang w:eastAsia="zh-CN"/>
        </w:rPr>
      </w:pPr>
    </w:p>
    <w:tbl>
      <w:tblPr>
        <w:tblpPr w:leftFromText="180" w:rightFromText="180" w:vertAnchor="text" w:horzAnchor="margin" w:tblpY="-79"/>
        <w:tblW w:w="0" w:type="auto"/>
        <w:tblLayout w:type="fixed"/>
        <w:tblCellMar>
          <w:left w:w="0" w:type="dxa"/>
          <w:right w:w="0" w:type="dxa"/>
        </w:tblCellMar>
        <w:tblLook w:val="01E0" w:firstRow="1" w:lastRow="1" w:firstColumn="1" w:lastColumn="1" w:noHBand="0" w:noVBand="0"/>
      </w:tblPr>
      <w:tblGrid>
        <w:gridCol w:w="9606"/>
      </w:tblGrid>
      <w:tr w:rsidR="00D233A1" w:rsidRPr="0001207C" w:rsidTr="00D233A1">
        <w:trPr>
          <w:trHeight w:val="975"/>
        </w:trPr>
        <w:tc>
          <w:tcPr>
            <w:tcW w:w="9606" w:type="dxa"/>
          </w:tcPr>
          <w:p w:rsidR="00D233A1" w:rsidRPr="0001207C" w:rsidRDefault="00D233A1" w:rsidP="0001207C">
            <w:pPr>
              <w:jc w:val="center"/>
              <w:rPr>
                <w:rFonts w:ascii="Times New Roman" w:eastAsia="Times New Roman" w:hAnsi="Times New Roman" w:cs="Times New Roman"/>
                <w:b/>
                <w:sz w:val="16"/>
                <w:szCs w:val="16"/>
                <w:lang w:eastAsia="ru-RU"/>
              </w:rPr>
            </w:pPr>
            <w:r w:rsidRPr="0001207C">
              <w:rPr>
                <w:rFonts w:ascii="Times New Roman" w:eastAsia="Times New Roman" w:hAnsi="Times New Roman" w:cs="Times New Roman"/>
                <w:b/>
                <w:sz w:val="16"/>
                <w:szCs w:val="16"/>
                <w:lang w:eastAsia="ru-RU"/>
              </w:rPr>
              <w:t>АДМИНИСТРАЦИЯ МОКШАНСКОГО РАЙОНА</w:t>
            </w:r>
          </w:p>
          <w:p w:rsidR="00D233A1" w:rsidRDefault="00D233A1" w:rsidP="0001207C">
            <w:pPr>
              <w:jc w:val="center"/>
              <w:rPr>
                <w:rFonts w:ascii="Times New Roman" w:eastAsia="Times New Roman" w:hAnsi="Times New Roman" w:cs="Times New Roman"/>
                <w:b/>
                <w:sz w:val="16"/>
                <w:szCs w:val="16"/>
                <w:lang w:eastAsia="ru-RU"/>
              </w:rPr>
            </w:pPr>
            <w:r w:rsidRPr="0001207C">
              <w:rPr>
                <w:rFonts w:ascii="Times New Roman" w:eastAsia="Times New Roman" w:hAnsi="Times New Roman" w:cs="Times New Roman"/>
                <w:b/>
                <w:sz w:val="16"/>
                <w:szCs w:val="16"/>
                <w:lang w:eastAsia="ru-RU"/>
              </w:rPr>
              <w:t>ПЕНЗЕНСКОЙ ОБЛАСТИ</w:t>
            </w:r>
          </w:p>
          <w:p w:rsidR="00D233A1" w:rsidRPr="0001207C" w:rsidRDefault="00D233A1" w:rsidP="0001207C">
            <w:pPr>
              <w:jc w:val="center"/>
              <w:rPr>
                <w:rFonts w:ascii="Times New Roman" w:eastAsia="Times New Roman" w:hAnsi="Times New Roman" w:cs="Times New Roman"/>
                <w:b/>
                <w:sz w:val="16"/>
                <w:szCs w:val="16"/>
                <w:lang w:eastAsia="ru-RU"/>
              </w:rPr>
            </w:pPr>
          </w:p>
          <w:p w:rsidR="00D233A1" w:rsidRPr="0001207C" w:rsidRDefault="00D233A1" w:rsidP="00D233A1">
            <w:pPr>
              <w:keepNext/>
              <w:jc w:val="center"/>
              <w:outlineLvl w:val="2"/>
              <w:rPr>
                <w:rFonts w:ascii="Times New Roman" w:eastAsia="Times New Roman" w:hAnsi="Times New Roman" w:cs="Times New Roman"/>
                <w:b/>
                <w:sz w:val="16"/>
                <w:szCs w:val="16"/>
                <w:lang w:eastAsia="ru-RU"/>
              </w:rPr>
            </w:pPr>
            <w:r w:rsidRPr="0001207C">
              <w:rPr>
                <w:rFonts w:ascii="Times New Roman" w:eastAsia="Times New Roman" w:hAnsi="Times New Roman" w:cs="Times New Roman"/>
                <w:b/>
                <w:bCs/>
                <w:sz w:val="16"/>
                <w:szCs w:val="16"/>
                <w:lang w:eastAsia="ru-RU"/>
              </w:rPr>
              <w:t>ПОСТАНОВЛЕНИЕ</w:t>
            </w:r>
          </w:p>
        </w:tc>
      </w:tr>
    </w:tbl>
    <w:p w:rsidR="0049620A" w:rsidRPr="0049620A" w:rsidRDefault="0049620A" w:rsidP="0049620A">
      <w:pPr>
        <w:widowControl w:val="0"/>
        <w:autoSpaceDE w:val="0"/>
        <w:autoSpaceDN w:val="0"/>
        <w:adjustRightInd w:val="0"/>
        <w:ind w:firstLine="720"/>
        <w:jc w:val="right"/>
        <w:rPr>
          <w:rFonts w:ascii="Times New Roman" w:eastAsia="SimSun" w:hAnsi="Times New Roman" w:cs="Times New Roman"/>
          <w:bCs/>
          <w:sz w:val="16"/>
          <w:szCs w:val="16"/>
          <w:lang w:eastAsia="zh-CN"/>
        </w:rPr>
      </w:pPr>
    </w:p>
    <w:tbl>
      <w:tblPr>
        <w:tblpPr w:leftFromText="180" w:rightFromText="180" w:vertAnchor="text" w:horzAnchor="page" w:tblpX="4126" w:tblpY="-2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1207C" w:rsidRPr="0001207C" w:rsidTr="0001207C">
        <w:tc>
          <w:tcPr>
            <w:tcW w:w="284" w:type="dxa"/>
            <w:vAlign w:val="bottom"/>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19.03.2025</w:t>
            </w:r>
          </w:p>
        </w:tc>
        <w:tc>
          <w:tcPr>
            <w:tcW w:w="397" w:type="dxa"/>
            <w:vAlign w:val="bottom"/>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1207C" w:rsidRPr="0001207C" w:rsidRDefault="0001207C" w:rsidP="0001207C">
            <w:pPr>
              <w:jc w:val="left"/>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eastAsia="ru-RU"/>
              </w:rPr>
              <w:t xml:space="preserve">   237</w:t>
            </w:r>
          </w:p>
        </w:tc>
      </w:tr>
      <w:tr w:rsidR="0001207C" w:rsidRPr="0001207C" w:rsidTr="0001207C">
        <w:trPr>
          <w:trHeight w:val="83"/>
        </w:trPr>
        <w:tc>
          <w:tcPr>
            <w:tcW w:w="4650" w:type="dxa"/>
            <w:gridSpan w:val="4"/>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р.п. Мокшан</w:t>
            </w:r>
          </w:p>
        </w:tc>
      </w:tr>
    </w:tbl>
    <w:p w:rsidR="0049620A" w:rsidRPr="0049620A" w:rsidRDefault="0049620A" w:rsidP="0049620A">
      <w:pPr>
        <w:widowControl w:val="0"/>
        <w:autoSpaceDE w:val="0"/>
        <w:autoSpaceDN w:val="0"/>
        <w:adjustRightInd w:val="0"/>
        <w:ind w:firstLine="720"/>
        <w:jc w:val="right"/>
        <w:rPr>
          <w:rFonts w:ascii="Times New Roman" w:eastAsia="SimSun" w:hAnsi="Times New Roman" w:cs="Times New Roman"/>
          <w:bCs/>
          <w:sz w:val="16"/>
          <w:szCs w:val="16"/>
          <w:lang w:eastAsia="zh-CN"/>
        </w:rPr>
      </w:pPr>
    </w:p>
    <w:p w:rsidR="0001207C" w:rsidRPr="0001207C" w:rsidRDefault="0001207C" w:rsidP="0001207C">
      <w:pPr>
        <w:widowControl w:val="0"/>
        <w:jc w:val="center"/>
        <w:rPr>
          <w:rFonts w:ascii="Times New Roman" w:eastAsia="Times New Roman" w:hAnsi="Times New Roman" w:cs="Times New Roman"/>
          <w:sz w:val="16"/>
          <w:szCs w:val="16"/>
          <w:lang w:eastAsia="ru-RU"/>
        </w:rPr>
      </w:pPr>
    </w:p>
    <w:p w:rsidR="0001207C" w:rsidRPr="0001207C" w:rsidRDefault="0001207C" w:rsidP="00D233A1">
      <w:pPr>
        <w:rPr>
          <w:rFonts w:ascii="Times New Roman" w:eastAsia="Times New Roman" w:hAnsi="Times New Roman" w:cs="Times New Roman"/>
          <w:b/>
          <w:bCs/>
          <w:sz w:val="16"/>
          <w:szCs w:val="16"/>
          <w:lang w:eastAsia="ru-RU"/>
        </w:rPr>
      </w:pPr>
    </w:p>
    <w:p w:rsidR="0001207C" w:rsidRPr="0001207C" w:rsidRDefault="0001207C" w:rsidP="0001207C">
      <w:pPr>
        <w:autoSpaceDE w:val="0"/>
        <w:autoSpaceDN w:val="0"/>
        <w:adjustRightInd w:val="0"/>
        <w:jc w:val="center"/>
        <w:rPr>
          <w:rFonts w:ascii="Times New Roman" w:eastAsia="Times New Roman" w:hAnsi="Times New Roman" w:cs="Times New Roman"/>
          <w:b/>
          <w:bCs/>
          <w:sz w:val="16"/>
          <w:szCs w:val="16"/>
          <w:lang w:eastAsia="ru-RU"/>
        </w:rPr>
      </w:pPr>
      <w:r w:rsidRPr="0001207C">
        <w:rPr>
          <w:rFonts w:ascii="Times New Roman" w:eastAsia="Times New Roman" w:hAnsi="Times New Roman" w:cs="Times New Roman"/>
          <w:b/>
          <w:bCs/>
          <w:sz w:val="16"/>
          <w:szCs w:val="16"/>
          <w:lang w:eastAsia="ru-RU"/>
        </w:rPr>
        <w:t xml:space="preserve">О внесении изменений в муниципальную программу </w:t>
      </w:r>
      <w:r>
        <w:rPr>
          <w:rFonts w:ascii="Times New Roman" w:eastAsia="Times New Roman" w:hAnsi="Times New Roman" w:cs="Times New Roman"/>
          <w:b/>
          <w:bCs/>
          <w:sz w:val="16"/>
          <w:szCs w:val="16"/>
          <w:lang w:eastAsia="ru-RU"/>
        </w:rPr>
        <w:t xml:space="preserve"> </w:t>
      </w:r>
      <w:r w:rsidRPr="0001207C">
        <w:rPr>
          <w:rFonts w:ascii="Times New Roman" w:eastAsia="Times New Roman" w:hAnsi="Times New Roman" w:cs="Times New Roman"/>
          <w:b/>
          <w:bCs/>
          <w:sz w:val="16"/>
          <w:szCs w:val="16"/>
          <w:lang w:eastAsia="ru-RU"/>
        </w:rPr>
        <w:t xml:space="preserve">«Развитие муниципальной службы в Мокшанском районе </w:t>
      </w:r>
    </w:p>
    <w:p w:rsidR="0001207C" w:rsidRDefault="0001207C" w:rsidP="0001207C">
      <w:pPr>
        <w:autoSpaceDE w:val="0"/>
        <w:autoSpaceDN w:val="0"/>
        <w:adjustRightInd w:val="0"/>
        <w:jc w:val="center"/>
        <w:rPr>
          <w:rFonts w:ascii="Times New Roman" w:eastAsia="Times New Roman" w:hAnsi="Times New Roman" w:cs="Times New Roman"/>
          <w:b/>
          <w:bCs/>
          <w:sz w:val="16"/>
          <w:szCs w:val="16"/>
          <w:lang w:eastAsia="ru-RU"/>
        </w:rPr>
      </w:pPr>
      <w:r w:rsidRPr="0001207C">
        <w:rPr>
          <w:rFonts w:ascii="Times New Roman" w:eastAsia="Times New Roman" w:hAnsi="Times New Roman" w:cs="Times New Roman"/>
          <w:b/>
          <w:bCs/>
          <w:sz w:val="16"/>
          <w:szCs w:val="16"/>
          <w:lang w:eastAsia="ru-RU"/>
        </w:rPr>
        <w:t xml:space="preserve">Пензенской области на 2014-2027 годы», </w:t>
      </w:r>
      <w:proofErr w:type="gramStart"/>
      <w:r w:rsidRPr="0001207C">
        <w:rPr>
          <w:rFonts w:ascii="Times New Roman" w:eastAsia="Times New Roman" w:hAnsi="Times New Roman" w:cs="Times New Roman"/>
          <w:b/>
          <w:bCs/>
          <w:sz w:val="16"/>
          <w:szCs w:val="16"/>
          <w:lang w:eastAsia="ru-RU"/>
        </w:rPr>
        <w:t>утвержденную</w:t>
      </w:r>
      <w:proofErr w:type="gramEnd"/>
      <w:r w:rsidRPr="0001207C">
        <w:rPr>
          <w:rFonts w:ascii="Times New Roman" w:eastAsia="Times New Roman" w:hAnsi="Times New Roman" w:cs="Times New Roman"/>
          <w:b/>
          <w:bCs/>
          <w:sz w:val="16"/>
          <w:szCs w:val="16"/>
          <w:lang w:eastAsia="ru-RU"/>
        </w:rPr>
        <w:t xml:space="preserve"> постановлением администрации Мокшанского района </w:t>
      </w:r>
    </w:p>
    <w:p w:rsidR="0001207C" w:rsidRPr="0001207C" w:rsidRDefault="0001207C" w:rsidP="0001207C">
      <w:pPr>
        <w:autoSpaceDE w:val="0"/>
        <w:autoSpaceDN w:val="0"/>
        <w:adjustRightInd w:val="0"/>
        <w:jc w:val="center"/>
        <w:rPr>
          <w:rFonts w:ascii="Times New Roman" w:eastAsia="Times New Roman" w:hAnsi="Times New Roman" w:cs="Times New Roman"/>
          <w:b/>
          <w:bCs/>
          <w:sz w:val="16"/>
          <w:szCs w:val="16"/>
          <w:lang w:eastAsia="ru-RU"/>
        </w:rPr>
      </w:pPr>
      <w:r w:rsidRPr="0001207C">
        <w:rPr>
          <w:rFonts w:ascii="Times New Roman" w:eastAsia="Times New Roman" w:hAnsi="Times New Roman" w:cs="Times New Roman"/>
          <w:b/>
          <w:bCs/>
          <w:sz w:val="16"/>
          <w:szCs w:val="16"/>
          <w:lang w:eastAsia="ru-RU"/>
        </w:rPr>
        <w:t>от 09.12.2013 №1459</w:t>
      </w:r>
    </w:p>
    <w:p w:rsidR="0001207C" w:rsidRPr="0001207C" w:rsidRDefault="0001207C" w:rsidP="0001207C">
      <w:pPr>
        <w:autoSpaceDE w:val="0"/>
        <w:autoSpaceDN w:val="0"/>
        <w:adjustRightInd w:val="0"/>
        <w:jc w:val="center"/>
        <w:rPr>
          <w:rFonts w:ascii="Times New Roman" w:eastAsia="Times New Roman" w:hAnsi="Times New Roman" w:cs="Times New Roman"/>
          <w:b/>
          <w:bCs/>
          <w:sz w:val="16"/>
          <w:szCs w:val="16"/>
          <w:lang w:eastAsia="ru-RU"/>
        </w:rPr>
      </w:pPr>
    </w:p>
    <w:p w:rsidR="0001207C" w:rsidRPr="0001207C" w:rsidRDefault="0001207C" w:rsidP="0001207C">
      <w:pPr>
        <w:autoSpaceDE w:val="0"/>
        <w:autoSpaceDN w:val="0"/>
        <w:adjustRightInd w:val="0"/>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 xml:space="preserve">      </w:t>
      </w:r>
      <w:proofErr w:type="gramStart"/>
      <w:r w:rsidRPr="0001207C">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01207C" w:rsidRPr="0001207C" w:rsidRDefault="0001207C" w:rsidP="0001207C">
      <w:pPr>
        <w:autoSpaceDE w:val="0"/>
        <w:autoSpaceDN w:val="0"/>
        <w:adjustRightInd w:val="0"/>
        <w:rPr>
          <w:rFonts w:ascii="Times New Roman" w:eastAsia="Times New Roman" w:hAnsi="Times New Roman" w:cs="Times New Roman"/>
          <w:bCs/>
          <w:sz w:val="16"/>
          <w:szCs w:val="16"/>
          <w:lang w:eastAsia="ru-RU"/>
        </w:rPr>
      </w:pPr>
    </w:p>
    <w:p w:rsidR="0001207C" w:rsidRPr="0001207C" w:rsidRDefault="0001207C" w:rsidP="0001207C">
      <w:pPr>
        <w:autoSpaceDE w:val="0"/>
        <w:autoSpaceDN w:val="0"/>
        <w:adjustRightInd w:val="0"/>
        <w:jc w:val="center"/>
        <w:rPr>
          <w:rFonts w:ascii="Times New Roman" w:eastAsia="Times New Roman" w:hAnsi="Times New Roman" w:cs="Times New Roman"/>
          <w:b/>
          <w:bCs/>
          <w:sz w:val="16"/>
          <w:szCs w:val="16"/>
          <w:lang w:val="en-US" w:eastAsia="ru-RU"/>
        </w:rPr>
      </w:pPr>
      <w:r w:rsidRPr="0001207C">
        <w:rPr>
          <w:rFonts w:ascii="Times New Roman" w:eastAsia="Times New Roman" w:hAnsi="Times New Roman" w:cs="Times New Roman"/>
          <w:b/>
          <w:bCs/>
          <w:sz w:val="16"/>
          <w:szCs w:val="16"/>
          <w:lang w:eastAsia="ru-RU"/>
        </w:rPr>
        <w:t>администрация Мокшанского района постановляет:</w:t>
      </w:r>
    </w:p>
    <w:p w:rsidR="0001207C" w:rsidRPr="0001207C" w:rsidRDefault="0001207C" w:rsidP="0001207C">
      <w:pPr>
        <w:autoSpaceDE w:val="0"/>
        <w:autoSpaceDN w:val="0"/>
        <w:adjustRightInd w:val="0"/>
        <w:jc w:val="center"/>
        <w:rPr>
          <w:rFonts w:ascii="Times New Roman" w:eastAsia="Times New Roman" w:hAnsi="Times New Roman" w:cs="Times New Roman"/>
          <w:b/>
          <w:bCs/>
          <w:sz w:val="16"/>
          <w:szCs w:val="16"/>
          <w:lang w:val="en-US" w:eastAsia="ru-RU"/>
        </w:rPr>
      </w:pPr>
    </w:p>
    <w:p w:rsidR="0001207C" w:rsidRPr="0001207C" w:rsidRDefault="0001207C" w:rsidP="00700B55">
      <w:pPr>
        <w:numPr>
          <w:ilvl w:val="0"/>
          <w:numId w:val="27"/>
        </w:numPr>
        <w:tabs>
          <w:tab w:val="clear" w:pos="644"/>
          <w:tab w:val="num" w:pos="0"/>
        </w:tabs>
        <w:autoSpaceDE w:val="0"/>
        <w:autoSpaceDN w:val="0"/>
        <w:adjustRightInd w:val="0"/>
        <w:ind w:left="0" w:firstLine="567"/>
        <w:jc w:val="left"/>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Pr="0001207C">
        <w:rPr>
          <w:rFonts w:ascii="Times New Roman" w:eastAsia="Times New Roman" w:hAnsi="Times New Roman" w:cs="Times New Roman"/>
          <w:bCs/>
          <w:sz w:val="16"/>
          <w:szCs w:val="16"/>
          <w:lang w:eastAsia="ru-RU"/>
        </w:rPr>
        <w:t>Внести следующие изменения в муниципальную программу «Развитие муниципальной службы в Мокшанском районе Пензенской области на 2014-2027 годы», утвержденную постановлением администрации Мокшанского района от 09.12.2013 №1459:</w:t>
      </w:r>
    </w:p>
    <w:p w:rsidR="0001207C" w:rsidRPr="0001207C" w:rsidRDefault="0001207C" w:rsidP="0001207C">
      <w:pPr>
        <w:autoSpaceDE w:val="0"/>
        <w:autoSpaceDN w:val="0"/>
        <w:adjustRightInd w:val="0"/>
        <w:ind w:firstLine="207"/>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 xml:space="preserve">  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01207C" w:rsidRPr="0001207C" w:rsidRDefault="0001207C" w:rsidP="0001207C">
      <w:pPr>
        <w:autoSpaceDE w:val="0"/>
        <w:autoSpaceDN w:val="0"/>
        <w:adjustRightInd w:val="0"/>
        <w:jc w:val="left"/>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095"/>
      </w:tblGrid>
      <w:tr w:rsidR="0001207C" w:rsidRPr="0001207C" w:rsidTr="0001207C">
        <w:tc>
          <w:tcPr>
            <w:tcW w:w="3652" w:type="dxa"/>
            <w:tcBorders>
              <w:top w:val="single" w:sz="4" w:space="0" w:color="auto"/>
              <w:left w:val="single" w:sz="4" w:space="0" w:color="auto"/>
              <w:bottom w:val="single" w:sz="4" w:space="0" w:color="auto"/>
              <w:right w:val="single" w:sz="4" w:space="0" w:color="auto"/>
            </w:tcBorders>
            <w:hideMark/>
          </w:tcPr>
          <w:p w:rsidR="0001207C" w:rsidRPr="0001207C" w:rsidRDefault="0001207C" w:rsidP="0001207C">
            <w:pPr>
              <w:autoSpaceDE w:val="0"/>
              <w:autoSpaceDN w:val="0"/>
              <w:adjustRightInd w:val="0"/>
              <w:jc w:val="left"/>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095" w:type="dxa"/>
            <w:tcBorders>
              <w:top w:val="single" w:sz="4" w:space="0" w:color="auto"/>
              <w:left w:val="single" w:sz="4" w:space="0" w:color="auto"/>
              <w:bottom w:val="single" w:sz="4" w:space="0" w:color="auto"/>
              <w:right w:val="single" w:sz="4" w:space="0" w:color="auto"/>
            </w:tcBorders>
            <w:hideMark/>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Средства бюджета Мокшанского района –  </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color w:val="FF0000"/>
                <w:sz w:val="16"/>
                <w:szCs w:val="16"/>
                <w:lang w:eastAsia="ru-RU"/>
              </w:rPr>
              <w:t>558131,1</w:t>
            </w:r>
            <w:r w:rsidRPr="0001207C">
              <w:rPr>
                <w:rFonts w:ascii="Times New Roman" w:eastAsia="Times New Roman" w:hAnsi="Times New Roman" w:cs="Times New Roman"/>
                <w:sz w:val="16"/>
                <w:szCs w:val="16"/>
                <w:lang w:eastAsia="ru-RU"/>
              </w:rPr>
              <w:t xml:space="preserve"> тыс. рублей, в том числе:</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2014 – 23249,4 тыс. рублей,</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2015 – 24661,7 тыс. рублей</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2016 –29039,9 тыс. рублей,</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2017 – 27149,3 тыс. рублей.</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2018 – 28807,7 тыс. рублей</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2019 – 30090,4 тыс. рублей</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2020 – 34702,1 тыс. рублей</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2021 – 39731,9 тыс. рублей</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  - 38998,4 тыс. рублей</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 – 43300,7 тыс. рублей</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 – 56183,0тыс. рублей</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2025 -  </w:t>
            </w:r>
            <w:r w:rsidRPr="0001207C">
              <w:rPr>
                <w:rFonts w:ascii="Times New Roman" w:eastAsia="Times New Roman" w:hAnsi="Times New Roman" w:cs="Times New Roman"/>
                <w:color w:val="FF0000"/>
                <w:sz w:val="16"/>
                <w:szCs w:val="16"/>
                <w:lang w:eastAsia="ru-RU"/>
              </w:rPr>
              <w:t>62649,0</w:t>
            </w:r>
            <w:r w:rsidRPr="0001207C">
              <w:rPr>
                <w:rFonts w:ascii="Times New Roman" w:eastAsia="Times New Roman" w:hAnsi="Times New Roman" w:cs="Times New Roman"/>
                <w:sz w:val="16"/>
                <w:szCs w:val="16"/>
                <w:lang w:eastAsia="ru-RU"/>
              </w:rPr>
              <w:t xml:space="preserve">тыс. рублей </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 – 60826,5 тыс. рублей</w:t>
            </w:r>
            <w:r w:rsidRPr="0001207C">
              <w:rPr>
                <w:rFonts w:ascii="Times New Roman" w:eastAsia="Times New Roman" w:hAnsi="Times New Roman" w:cs="Times New Roman"/>
                <w:sz w:val="16"/>
                <w:szCs w:val="16"/>
                <w:lang w:eastAsia="ru-RU"/>
              </w:rPr>
              <w:tab/>
              <w:t xml:space="preserve"> </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2027 – 58741,1тыс. рублей </w:t>
            </w:r>
          </w:p>
        </w:tc>
      </w:tr>
    </w:tbl>
    <w:p w:rsidR="0001207C" w:rsidRPr="0001207C" w:rsidRDefault="0001207C" w:rsidP="0001207C">
      <w:pPr>
        <w:autoSpaceDE w:val="0"/>
        <w:autoSpaceDN w:val="0"/>
        <w:adjustRightInd w:val="0"/>
        <w:ind w:right="281"/>
        <w:jc w:val="right"/>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 xml:space="preserve">                                                                                                                                 »;</w:t>
      </w:r>
    </w:p>
    <w:p w:rsidR="0001207C" w:rsidRPr="0001207C" w:rsidRDefault="0001207C" w:rsidP="0001207C">
      <w:pPr>
        <w:autoSpaceDE w:val="0"/>
        <w:autoSpaceDN w:val="0"/>
        <w:adjustRightInd w:val="0"/>
        <w:ind w:firstLine="426"/>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1.2. Внести в приложение №3.2 к муниципальной программе «Развитие муниципальной службы в Мокшанском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01207C" w:rsidRPr="0001207C" w:rsidRDefault="0001207C" w:rsidP="0001207C">
      <w:pPr>
        <w:autoSpaceDE w:val="0"/>
        <w:autoSpaceDN w:val="0"/>
        <w:adjustRightInd w:val="0"/>
        <w:ind w:firstLine="426"/>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1.3. Внести в приложение №4.2 к муниципальной программе «Развитие муниципальной службы в Мокшанском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01207C" w:rsidRPr="0001207C" w:rsidRDefault="0001207C" w:rsidP="0001207C">
      <w:pPr>
        <w:autoSpaceDE w:val="0"/>
        <w:autoSpaceDN w:val="0"/>
        <w:adjustRightInd w:val="0"/>
        <w:ind w:firstLine="426"/>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1.4. Внести в приложение №5.2 к муниципальной программе «Развитие муниципальной службы в Мокшанском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01207C" w:rsidRPr="0001207C" w:rsidRDefault="0001207C" w:rsidP="0001207C">
      <w:pPr>
        <w:tabs>
          <w:tab w:val="left" w:pos="426"/>
        </w:tabs>
        <w:autoSpaceDE w:val="0"/>
        <w:autoSpaceDN w:val="0"/>
        <w:adjustRightInd w:val="0"/>
        <w:ind w:firstLine="426"/>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 xml:space="preserve">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 </w:t>
      </w:r>
    </w:p>
    <w:p w:rsidR="0001207C" w:rsidRPr="0001207C" w:rsidRDefault="0001207C" w:rsidP="0001207C">
      <w:pPr>
        <w:autoSpaceDE w:val="0"/>
        <w:autoSpaceDN w:val="0"/>
        <w:adjustRightInd w:val="0"/>
        <w:ind w:firstLine="426"/>
        <w:rPr>
          <w:rFonts w:ascii="Times New Roman" w:eastAsia="Times New Roman" w:hAnsi="Times New Roman" w:cs="Times New Roman"/>
          <w:b/>
          <w:bCs/>
          <w:sz w:val="16"/>
          <w:szCs w:val="16"/>
          <w:lang w:eastAsia="ru-RU"/>
        </w:rPr>
      </w:pPr>
      <w:r w:rsidRPr="0001207C">
        <w:rPr>
          <w:rFonts w:ascii="Times New Roman" w:eastAsia="Times New Roman" w:hAnsi="Times New Roman" w:cs="Times New Roman"/>
          <w:bCs/>
          <w:sz w:val="16"/>
          <w:szCs w:val="16"/>
          <w:lang w:eastAsia="ru-RU"/>
        </w:rPr>
        <w:t>3. Настоящее постановление вступает в силу на следующий день после дня его официального опубликования.</w:t>
      </w:r>
    </w:p>
    <w:p w:rsidR="0001207C" w:rsidRPr="0001207C" w:rsidRDefault="0001207C" w:rsidP="0001207C">
      <w:pPr>
        <w:autoSpaceDE w:val="0"/>
        <w:autoSpaceDN w:val="0"/>
        <w:adjustRightInd w:val="0"/>
        <w:rPr>
          <w:rFonts w:ascii="Times New Roman" w:eastAsia="Times New Roman" w:hAnsi="Times New Roman" w:cs="Times New Roman"/>
          <w:b/>
          <w:bCs/>
          <w:sz w:val="16"/>
          <w:szCs w:val="16"/>
          <w:lang w:eastAsia="ru-RU"/>
        </w:rPr>
      </w:pPr>
    </w:p>
    <w:tbl>
      <w:tblPr>
        <w:tblW w:w="9747" w:type="dxa"/>
        <w:tblLook w:val="04A0" w:firstRow="1" w:lastRow="0" w:firstColumn="1" w:lastColumn="0" w:noHBand="0" w:noVBand="1"/>
      </w:tblPr>
      <w:tblGrid>
        <w:gridCol w:w="5070"/>
        <w:gridCol w:w="2126"/>
        <w:gridCol w:w="2551"/>
      </w:tblGrid>
      <w:tr w:rsidR="0001207C" w:rsidRPr="0001207C" w:rsidTr="0001207C">
        <w:tc>
          <w:tcPr>
            <w:tcW w:w="5070" w:type="dxa"/>
            <w:shd w:val="clear" w:color="auto" w:fill="auto"/>
          </w:tcPr>
          <w:p w:rsidR="0001207C" w:rsidRPr="0001207C" w:rsidRDefault="0001207C" w:rsidP="0001207C">
            <w:pPr>
              <w:autoSpaceDE w:val="0"/>
              <w:autoSpaceDN w:val="0"/>
              <w:adjustRightInd w:val="0"/>
              <w:rPr>
                <w:rFonts w:ascii="Times New Roman" w:eastAsia="Times New Roman" w:hAnsi="Times New Roman" w:cs="Times New Roman"/>
                <w:b/>
                <w:bCs/>
                <w:sz w:val="16"/>
                <w:szCs w:val="16"/>
                <w:lang w:eastAsia="ru-RU"/>
              </w:rPr>
            </w:pPr>
          </w:p>
          <w:p w:rsidR="0001207C" w:rsidRPr="0001207C" w:rsidRDefault="0001207C" w:rsidP="0001207C">
            <w:pPr>
              <w:autoSpaceDE w:val="0"/>
              <w:autoSpaceDN w:val="0"/>
              <w:adjustRightInd w:val="0"/>
              <w:rPr>
                <w:rFonts w:ascii="Times New Roman" w:eastAsia="Times New Roman" w:hAnsi="Times New Roman" w:cs="Times New Roman"/>
                <w:b/>
                <w:bCs/>
                <w:sz w:val="16"/>
                <w:szCs w:val="16"/>
                <w:lang w:eastAsia="ru-RU"/>
              </w:rPr>
            </w:pPr>
            <w:r w:rsidRPr="0001207C">
              <w:rPr>
                <w:rFonts w:ascii="Times New Roman" w:eastAsia="Times New Roman" w:hAnsi="Times New Roman" w:cs="Times New Roman"/>
                <w:b/>
                <w:bCs/>
                <w:sz w:val="16"/>
                <w:szCs w:val="16"/>
                <w:lang w:eastAsia="ru-RU"/>
              </w:rPr>
              <w:t xml:space="preserve">Глава Мокшанского района                                                       </w:t>
            </w:r>
          </w:p>
        </w:tc>
        <w:tc>
          <w:tcPr>
            <w:tcW w:w="2126" w:type="dxa"/>
            <w:shd w:val="clear" w:color="auto" w:fill="auto"/>
          </w:tcPr>
          <w:p w:rsidR="0001207C" w:rsidRPr="0001207C" w:rsidRDefault="0001207C" w:rsidP="0001207C">
            <w:pPr>
              <w:autoSpaceDE w:val="0"/>
              <w:autoSpaceDN w:val="0"/>
              <w:adjustRightInd w:val="0"/>
              <w:jc w:val="right"/>
              <w:rPr>
                <w:rFonts w:ascii="Times New Roman" w:eastAsia="Times New Roman" w:hAnsi="Times New Roman" w:cs="Times New Roman"/>
                <w:b/>
                <w:bCs/>
                <w:sz w:val="16"/>
                <w:szCs w:val="16"/>
                <w:lang w:eastAsia="ru-RU"/>
              </w:rPr>
            </w:pPr>
          </w:p>
        </w:tc>
        <w:tc>
          <w:tcPr>
            <w:tcW w:w="2551" w:type="dxa"/>
            <w:shd w:val="clear" w:color="auto" w:fill="auto"/>
          </w:tcPr>
          <w:p w:rsidR="0001207C" w:rsidRPr="0001207C" w:rsidRDefault="0001207C" w:rsidP="0001207C">
            <w:pPr>
              <w:rPr>
                <w:rFonts w:ascii="Times New Roman" w:eastAsia="Times New Roman" w:hAnsi="Times New Roman" w:cs="Times New Roman"/>
                <w:b/>
                <w:sz w:val="16"/>
                <w:szCs w:val="16"/>
                <w:lang w:eastAsia="ru-RU"/>
              </w:rPr>
            </w:pPr>
          </w:p>
          <w:p w:rsidR="0001207C" w:rsidRPr="0001207C" w:rsidRDefault="0001207C" w:rsidP="0001207C">
            <w:pPr>
              <w:rPr>
                <w:rFonts w:ascii="Times New Roman" w:eastAsia="Times New Roman" w:hAnsi="Times New Roman" w:cs="Times New Roman"/>
                <w:b/>
                <w:sz w:val="16"/>
                <w:szCs w:val="16"/>
                <w:lang w:eastAsia="ru-RU"/>
              </w:rPr>
            </w:pPr>
            <w:r w:rsidRPr="0001207C">
              <w:rPr>
                <w:rFonts w:ascii="Times New Roman" w:eastAsia="Times New Roman" w:hAnsi="Times New Roman" w:cs="Times New Roman"/>
                <w:b/>
                <w:sz w:val="16"/>
                <w:szCs w:val="16"/>
                <w:lang w:eastAsia="ru-RU"/>
              </w:rPr>
              <w:t xml:space="preserve">  А.В. Решетченко</w:t>
            </w:r>
          </w:p>
          <w:p w:rsidR="0001207C" w:rsidRPr="0001207C" w:rsidRDefault="0001207C" w:rsidP="0001207C">
            <w:pPr>
              <w:autoSpaceDE w:val="0"/>
              <w:autoSpaceDN w:val="0"/>
              <w:adjustRightInd w:val="0"/>
              <w:rPr>
                <w:rFonts w:ascii="Times New Roman" w:eastAsia="Times New Roman" w:hAnsi="Times New Roman" w:cs="Times New Roman"/>
                <w:b/>
                <w:bCs/>
                <w:sz w:val="16"/>
                <w:szCs w:val="16"/>
                <w:lang w:eastAsia="ru-RU"/>
              </w:rPr>
            </w:pPr>
          </w:p>
        </w:tc>
      </w:tr>
    </w:tbl>
    <w:p w:rsidR="0001207C" w:rsidRPr="0001207C" w:rsidRDefault="0001207C" w:rsidP="0001207C">
      <w:pPr>
        <w:autoSpaceDE w:val="0"/>
        <w:autoSpaceDN w:val="0"/>
        <w:adjustRightInd w:val="0"/>
        <w:rPr>
          <w:rFonts w:ascii="Times New Roman" w:eastAsia="Times New Roman" w:hAnsi="Times New Roman" w:cs="Times New Roman"/>
          <w:b/>
          <w:bCs/>
          <w:sz w:val="16"/>
          <w:szCs w:val="16"/>
          <w:lang w:eastAsia="ru-RU"/>
        </w:rPr>
      </w:pPr>
    </w:p>
    <w:p w:rsidR="0001207C" w:rsidRPr="0001207C" w:rsidRDefault="0001207C" w:rsidP="0001207C">
      <w:pPr>
        <w:tabs>
          <w:tab w:val="left" w:pos="1868"/>
        </w:tabs>
        <w:jc w:val="right"/>
        <w:rPr>
          <w:rFonts w:ascii="Times New Roman" w:eastAsia="Times New Roman" w:hAnsi="Times New Roman" w:cs="Times New Roman"/>
          <w:sz w:val="16"/>
          <w:szCs w:val="16"/>
          <w:lang w:eastAsia="ru-RU"/>
        </w:rPr>
        <w:sectPr w:rsidR="0001207C" w:rsidRPr="0001207C" w:rsidSect="0001207C">
          <w:pgSz w:w="11906" w:h="16838"/>
          <w:pgMar w:top="851" w:right="851" w:bottom="851" w:left="1418" w:header="709" w:footer="709" w:gutter="0"/>
          <w:cols w:space="708"/>
          <w:docGrid w:linePitch="360"/>
        </w:sectPr>
      </w:pPr>
    </w:p>
    <w:p w:rsidR="0001207C" w:rsidRPr="0001207C" w:rsidRDefault="0001207C" w:rsidP="0001207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lastRenderedPageBreak/>
        <w:t>Приложение</w:t>
      </w:r>
    </w:p>
    <w:p w:rsidR="0001207C" w:rsidRPr="0001207C" w:rsidRDefault="0001207C" w:rsidP="0001207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к постановлению администрации</w:t>
      </w:r>
    </w:p>
    <w:p w:rsidR="0001207C" w:rsidRPr="0001207C" w:rsidRDefault="0001207C" w:rsidP="0001207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Мокшанского района</w:t>
      </w:r>
    </w:p>
    <w:p w:rsidR="0001207C" w:rsidRPr="0001207C" w:rsidRDefault="0001207C" w:rsidP="0001207C">
      <w:pPr>
        <w:tabs>
          <w:tab w:val="left" w:pos="14601"/>
        </w:tabs>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от  19.03.2025  №237</w:t>
      </w:r>
    </w:p>
    <w:p w:rsidR="0001207C" w:rsidRPr="0001207C" w:rsidRDefault="0001207C" w:rsidP="0001207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«Приложение №3.2 </w:t>
      </w:r>
    </w:p>
    <w:p w:rsidR="0001207C" w:rsidRPr="0001207C" w:rsidRDefault="0001207C" w:rsidP="0001207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к муниципальной программе</w:t>
      </w:r>
    </w:p>
    <w:p w:rsidR="0001207C" w:rsidRPr="0001207C" w:rsidRDefault="0001207C" w:rsidP="0001207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«Развитие муниципальной службы</w:t>
      </w:r>
    </w:p>
    <w:p w:rsidR="0001207C" w:rsidRPr="0001207C" w:rsidRDefault="0001207C" w:rsidP="0001207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в Мокшанском районе Пензенской области                                          </w:t>
      </w:r>
    </w:p>
    <w:p w:rsidR="0001207C" w:rsidRPr="0001207C" w:rsidRDefault="0001207C" w:rsidP="0001207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на 2014-2027 годы» (новая редакция)</w:t>
      </w:r>
    </w:p>
    <w:p w:rsidR="0001207C" w:rsidRPr="0001207C" w:rsidRDefault="0001207C" w:rsidP="0001207C">
      <w:pPr>
        <w:ind w:right="-370"/>
        <w:jc w:val="center"/>
        <w:rPr>
          <w:rFonts w:ascii="Times New Roman" w:eastAsia="Times New Roman" w:hAnsi="Times New Roman" w:cs="Times New Roman"/>
          <w:b/>
          <w:bCs/>
          <w:sz w:val="16"/>
          <w:szCs w:val="16"/>
          <w:lang w:eastAsia="ru-RU"/>
        </w:rPr>
      </w:pPr>
    </w:p>
    <w:p w:rsidR="0001207C" w:rsidRPr="0001207C" w:rsidRDefault="0001207C" w:rsidP="0001207C">
      <w:pPr>
        <w:ind w:right="-370"/>
        <w:jc w:val="center"/>
        <w:rPr>
          <w:rFonts w:ascii="Times New Roman" w:eastAsia="Times New Roman" w:hAnsi="Times New Roman" w:cs="Times New Roman"/>
          <w:b/>
          <w:bCs/>
          <w:sz w:val="16"/>
          <w:szCs w:val="16"/>
          <w:lang w:eastAsia="ru-RU"/>
        </w:rPr>
      </w:pPr>
      <w:r w:rsidRPr="0001207C">
        <w:rPr>
          <w:rFonts w:ascii="Times New Roman" w:eastAsia="Times New Roman" w:hAnsi="Times New Roman" w:cs="Times New Roman"/>
          <w:b/>
          <w:bCs/>
          <w:sz w:val="16"/>
          <w:szCs w:val="16"/>
          <w:lang w:eastAsia="ru-RU"/>
        </w:rPr>
        <w:t>РЕСУРСНОЕ ОБЕСПЕЧЕНИЕ</w:t>
      </w:r>
    </w:p>
    <w:p w:rsidR="0001207C" w:rsidRPr="0001207C" w:rsidRDefault="0001207C" w:rsidP="0001207C">
      <w:pPr>
        <w:ind w:right="-144" w:hanging="426"/>
        <w:jc w:val="center"/>
        <w:rPr>
          <w:rFonts w:ascii="Times New Roman" w:eastAsia="Times New Roman" w:hAnsi="Times New Roman" w:cs="Times New Roman"/>
          <w:b/>
          <w:bCs/>
          <w:sz w:val="16"/>
          <w:szCs w:val="16"/>
          <w:lang w:eastAsia="ru-RU"/>
        </w:rPr>
      </w:pPr>
      <w:r w:rsidRPr="0001207C">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Мокшанском районе Пензенской области на 2014-2027 годы» </w:t>
      </w:r>
    </w:p>
    <w:p w:rsidR="0001207C" w:rsidRPr="0001207C" w:rsidRDefault="0001207C" w:rsidP="0001207C">
      <w:pPr>
        <w:ind w:right="-370"/>
        <w:jc w:val="center"/>
        <w:rPr>
          <w:rFonts w:ascii="Times New Roman" w:eastAsia="Times New Roman" w:hAnsi="Times New Roman" w:cs="Times New Roman"/>
          <w:b/>
          <w:bCs/>
          <w:sz w:val="16"/>
          <w:szCs w:val="16"/>
          <w:lang w:eastAsia="ru-RU"/>
        </w:rPr>
      </w:pPr>
      <w:r w:rsidRPr="0001207C">
        <w:rPr>
          <w:rFonts w:ascii="Times New Roman" w:eastAsia="Times New Roman" w:hAnsi="Times New Roman" w:cs="Times New Roman"/>
          <w:b/>
          <w:bCs/>
          <w:sz w:val="16"/>
          <w:szCs w:val="16"/>
          <w:lang w:eastAsia="ru-RU"/>
        </w:rPr>
        <w:t xml:space="preserve">за счет всех источников финансирования </w:t>
      </w:r>
    </w:p>
    <w:p w:rsidR="0001207C" w:rsidRPr="0001207C" w:rsidRDefault="0001207C" w:rsidP="0001207C">
      <w:pPr>
        <w:ind w:right="-370"/>
        <w:jc w:val="center"/>
        <w:rPr>
          <w:rFonts w:ascii="Times New Roman" w:eastAsia="Times New Roman" w:hAnsi="Times New Roman" w:cs="Times New Roman"/>
          <w:b/>
          <w:bCs/>
          <w:sz w:val="16"/>
          <w:szCs w:val="16"/>
          <w:lang w:eastAsia="ru-RU"/>
        </w:rPr>
      </w:pPr>
    </w:p>
    <w:tbl>
      <w:tblPr>
        <w:tblW w:w="156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59"/>
        <w:gridCol w:w="2977"/>
        <w:gridCol w:w="4660"/>
        <w:gridCol w:w="974"/>
        <w:gridCol w:w="993"/>
        <w:gridCol w:w="992"/>
        <w:gridCol w:w="993"/>
        <w:gridCol w:w="992"/>
        <w:gridCol w:w="978"/>
      </w:tblGrid>
      <w:tr w:rsidR="0001207C" w:rsidRPr="0001207C" w:rsidTr="0001207C">
        <w:tc>
          <w:tcPr>
            <w:tcW w:w="5104" w:type="dxa"/>
            <w:gridSpan w:val="3"/>
            <w:vAlign w:val="center"/>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582" w:type="dxa"/>
            <w:gridSpan w:val="7"/>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01207C" w:rsidRPr="0001207C" w:rsidTr="0001207C">
        <w:tc>
          <w:tcPr>
            <w:tcW w:w="568" w:type="dxa"/>
            <w:vMerge w:val="restart"/>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01207C">
              <w:rPr>
                <w:rFonts w:ascii="Times New Roman" w:eastAsia="Times New Roman" w:hAnsi="Times New Roman" w:cs="Times New Roman"/>
                <w:sz w:val="16"/>
                <w:szCs w:val="16"/>
                <w:lang w:eastAsia="ru-RU"/>
              </w:rPr>
              <w:t>п</w:t>
            </w:r>
            <w:proofErr w:type="gramEnd"/>
            <w:r w:rsidRPr="0001207C">
              <w:rPr>
                <w:rFonts w:ascii="Times New Roman" w:eastAsia="Times New Roman" w:hAnsi="Times New Roman" w:cs="Times New Roman"/>
                <w:sz w:val="16"/>
                <w:szCs w:val="16"/>
                <w:lang w:eastAsia="ru-RU"/>
              </w:rPr>
              <w:t>/п</w:t>
            </w:r>
          </w:p>
        </w:tc>
        <w:tc>
          <w:tcPr>
            <w:tcW w:w="1559" w:type="dxa"/>
            <w:vMerge w:val="restart"/>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Статус</w:t>
            </w:r>
          </w:p>
        </w:tc>
        <w:tc>
          <w:tcPr>
            <w:tcW w:w="2977" w:type="dxa"/>
            <w:vMerge w:val="restart"/>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660" w:type="dxa"/>
            <w:vMerge w:val="restart"/>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Источник финансирования</w:t>
            </w:r>
          </w:p>
        </w:tc>
        <w:tc>
          <w:tcPr>
            <w:tcW w:w="5922" w:type="dxa"/>
            <w:gridSpan w:val="6"/>
          </w:tcPr>
          <w:p w:rsidR="0001207C" w:rsidRPr="0001207C" w:rsidRDefault="0001207C" w:rsidP="0001207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Оценка расходов, тыс. рублей</w:t>
            </w:r>
          </w:p>
        </w:tc>
      </w:tr>
      <w:tr w:rsidR="0001207C" w:rsidRPr="0001207C" w:rsidTr="0001207C">
        <w:tc>
          <w:tcPr>
            <w:tcW w:w="568"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1559"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2977"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4660"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974" w:type="dxa"/>
          </w:tcPr>
          <w:p w:rsidR="0001207C" w:rsidRPr="0001207C" w:rsidRDefault="0001207C" w:rsidP="0001207C">
            <w:pPr>
              <w:ind w:right="-141"/>
              <w:jc w:val="center"/>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2022</w:t>
            </w:r>
          </w:p>
        </w:tc>
        <w:tc>
          <w:tcPr>
            <w:tcW w:w="993" w:type="dxa"/>
          </w:tcPr>
          <w:p w:rsidR="0001207C" w:rsidRPr="0001207C" w:rsidRDefault="0001207C" w:rsidP="0001207C">
            <w:pPr>
              <w:ind w:right="-141"/>
              <w:jc w:val="center"/>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2023</w:t>
            </w:r>
          </w:p>
        </w:tc>
        <w:tc>
          <w:tcPr>
            <w:tcW w:w="992" w:type="dxa"/>
          </w:tcPr>
          <w:p w:rsidR="0001207C" w:rsidRPr="0001207C" w:rsidRDefault="0001207C" w:rsidP="0001207C">
            <w:pPr>
              <w:ind w:right="-141"/>
              <w:jc w:val="center"/>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2024</w:t>
            </w:r>
          </w:p>
        </w:tc>
        <w:tc>
          <w:tcPr>
            <w:tcW w:w="993" w:type="dxa"/>
          </w:tcPr>
          <w:p w:rsidR="0001207C" w:rsidRPr="0001207C" w:rsidRDefault="0001207C" w:rsidP="0001207C">
            <w:pPr>
              <w:ind w:right="-141"/>
              <w:jc w:val="center"/>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2025</w:t>
            </w:r>
          </w:p>
        </w:tc>
        <w:tc>
          <w:tcPr>
            <w:tcW w:w="992" w:type="dxa"/>
          </w:tcPr>
          <w:p w:rsidR="0001207C" w:rsidRPr="0001207C" w:rsidRDefault="0001207C" w:rsidP="0001207C">
            <w:pPr>
              <w:ind w:right="-141"/>
              <w:jc w:val="center"/>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2026</w:t>
            </w:r>
          </w:p>
        </w:tc>
        <w:tc>
          <w:tcPr>
            <w:tcW w:w="978" w:type="dxa"/>
          </w:tcPr>
          <w:p w:rsidR="0001207C" w:rsidRPr="0001207C" w:rsidRDefault="0001207C" w:rsidP="0001207C">
            <w:pPr>
              <w:ind w:right="-141"/>
              <w:jc w:val="left"/>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2027</w:t>
            </w:r>
          </w:p>
        </w:tc>
      </w:tr>
      <w:tr w:rsidR="0001207C" w:rsidRPr="0001207C" w:rsidTr="0001207C">
        <w:trPr>
          <w:trHeight w:val="130"/>
        </w:trPr>
        <w:tc>
          <w:tcPr>
            <w:tcW w:w="568" w:type="dxa"/>
          </w:tcPr>
          <w:p w:rsidR="0001207C" w:rsidRPr="0001207C" w:rsidRDefault="0001207C" w:rsidP="0001207C">
            <w:pPr>
              <w:ind w:right="-370" w:hanging="250"/>
              <w:jc w:val="center"/>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1</w:t>
            </w:r>
          </w:p>
        </w:tc>
        <w:tc>
          <w:tcPr>
            <w:tcW w:w="1559" w:type="dxa"/>
          </w:tcPr>
          <w:p w:rsidR="0001207C" w:rsidRPr="0001207C" w:rsidRDefault="0001207C" w:rsidP="0001207C">
            <w:pPr>
              <w:ind w:right="-370"/>
              <w:jc w:val="center"/>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2</w:t>
            </w:r>
          </w:p>
        </w:tc>
        <w:tc>
          <w:tcPr>
            <w:tcW w:w="2977" w:type="dxa"/>
          </w:tcPr>
          <w:p w:rsidR="0001207C" w:rsidRPr="0001207C" w:rsidRDefault="0001207C" w:rsidP="0001207C">
            <w:pPr>
              <w:ind w:right="-370"/>
              <w:jc w:val="center"/>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3</w:t>
            </w:r>
          </w:p>
        </w:tc>
        <w:tc>
          <w:tcPr>
            <w:tcW w:w="4660" w:type="dxa"/>
          </w:tcPr>
          <w:p w:rsidR="0001207C" w:rsidRPr="0001207C" w:rsidRDefault="0001207C" w:rsidP="0001207C">
            <w:pPr>
              <w:ind w:right="-370"/>
              <w:jc w:val="center"/>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4</w:t>
            </w:r>
          </w:p>
        </w:tc>
        <w:tc>
          <w:tcPr>
            <w:tcW w:w="974" w:type="dxa"/>
          </w:tcPr>
          <w:p w:rsidR="0001207C" w:rsidRPr="0001207C" w:rsidRDefault="0001207C" w:rsidP="0001207C">
            <w:pPr>
              <w:ind w:right="-62"/>
              <w:jc w:val="center"/>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5</w:t>
            </w:r>
          </w:p>
        </w:tc>
        <w:tc>
          <w:tcPr>
            <w:tcW w:w="993" w:type="dxa"/>
          </w:tcPr>
          <w:p w:rsidR="0001207C" w:rsidRPr="0001207C" w:rsidRDefault="0001207C" w:rsidP="0001207C">
            <w:pPr>
              <w:ind w:right="-62"/>
              <w:jc w:val="center"/>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6</w:t>
            </w:r>
          </w:p>
        </w:tc>
        <w:tc>
          <w:tcPr>
            <w:tcW w:w="992" w:type="dxa"/>
          </w:tcPr>
          <w:p w:rsidR="0001207C" w:rsidRPr="0001207C" w:rsidRDefault="0001207C" w:rsidP="0001207C">
            <w:pPr>
              <w:ind w:right="-62"/>
              <w:jc w:val="center"/>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7</w:t>
            </w:r>
          </w:p>
        </w:tc>
        <w:tc>
          <w:tcPr>
            <w:tcW w:w="993" w:type="dxa"/>
          </w:tcPr>
          <w:p w:rsidR="0001207C" w:rsidRPr="0001207C" w:rsidRDefault="0001207C" w:rsidP="0001207C">
            <w:pPr>
              <w:ind w:right="-62"/>
              <w:jc w:val="center"/>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8</w:t>
            </w:r>
          </w:p>
        </w:tc>
        <w:tc>
          <w:tcPr>
            <w:tcW w:w="992" w:type="dxa"/>
          </w:tcPr>
          <w:p w:rsidR="0001207C" w:rsidRPr="0001207C" w:rsidRDefault="0001207C" w:rsidP="0001207C">
            <w:pPr>
              <w:ind w:right="-62"/>
              <w:jc w:val="center"/>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9</w:t>
            </w:r>
          </w:p>
        </w:tc>
        <w:tc>
          <w:tcPr>
            <w:tcW w:w="978" w:type="dxa"/>
          </w:tcPr>
          <w:p w:rsidR="0001207C" w:rsidRPr="0001207C" w:rsidRDefault="0001207C" w:rsidP="0001207C">
            <w:pPr>
              <w:ind w:right="-62"/>
              <w:jc w:val="center"/>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10</w:t>
            </w:r>
          </w:p>
        </w:tc>
      </w:tr>
      <w:tr w:rsidR="0001207C" w:rsidRPr="0001207C" w:rsidTr="0001207C">
        <w:trPr>
          <w:trHeight w:val="249"/>
        </w:trPr>
        <w:tc>
          <w:tcPr>
            <w:tcW w:w="568" w:type="dxa"/>
            <w:vMerge w:val="restart"/>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w:t>
            </w:r>
          </w:p>
          <w:p w:rsidR="0001207C" w:rsidRPr="0001207C" w:rsidRDefault="0001207C" w:rsidP="0001207C">
            <w:pPr>
              <w:widowControl w:val="0"/>
              <w:autoSpaceDE w:val="0"/>
              <w:autoSpaceDN w:val="0"/>
              <w:adjustRightInd w:val="0"/>
              <w:ind w:firstLine="33"/>
              <w:jc w:val="center"/>
              <w:rPr>
                <w:rFonts w:ascii="Times New Roman" w:eastAsia="Times New Roman" w:hAnsi="Times New Roman" w:cs="Times New Roman"/>
                <w:sz w:val="16"/>
                <w:szCs w:val="16"/>
                <w:lang w:eastAsia="ru-RU"/>
              </w:rPr>
            </w:pPr>
          </w:p>
        </w:tc>
        <w:tc>
          <w:tcPr>
            <w:tcW w:w="1559" w:type="dxa"/>
            <w:vMerge w:val="restart"/>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Муниципальная программа</w:t>
            </w:r>
          </w:p>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977"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Развитие муниципальной службы в Мокшанском районе Пензенской области </w:t>
            </w:r>
            <w:proofErr w:type="gramStart"/>
            <w:r w:rsidRPr="0001207C">
              <w:rPr>
                <w:rFonts w:ascii="Times New Roman" w:eastAsia="Times New Roman" w:hAnsi="Times New Roman" w:cs="Times New Roman"/>
                <w:sz w:val="16"/>
                <w:szCs w:val="16"/>
                <w:lang w:eastAsia="ru-RU"/>
              </w:rPr>
              <w:t>на</w:t>
            </w:r>
            <w:proofErr w:type="gramEnd"/>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2014-2027 годы</w:t>
            </w:r>
          </w:p>
          <w:p w:rsidR="0001207C" w:rsidRPr="0001207C" w:rsidRDefault="0001207C" w:rsidP="0001207C">
            <w:pPr>
              <w:jc w:val="left"/>
              <w:rPr>
                <w:rFonts w:ascii="Times New Roman" w:eastAsia="Times New Roman" w:hAnsi="Times New Roman" w:cs="Times New Roman"/>
                <w:sz w:val="16"/>
                <w:szCs w:val="16"/>
                <w:lang w:eastAsia="ru-RU"/>
              </w:rPr>
            </w:pPr>
          </w:p>
          <w:p w:rsidR="0001207C" w:rsidRPr="0001207C" w:rsidRDefault="0001207C" w:rsidP="0001207C">
            <w:pPr>
              <w:jc w:val="left"/>
              <w:rPr>
                <w:rFonts w:ascii="Times New Roman" w:eastAsia="Times New Roman" w:hAnsi="Times New Roman" w:cs="Times New Roman"/>
                <w:sz w:val="16"/>
                <w:szCs w:val="16"/>
                <w:lang w:eastAsia="ru-RU"/>
              </w:rPr>
            </w:pPr>
          </w:p>
          <w:p w:rsidR="0001207C" w:rsidRPr="0001207C" w:rsidRDefault="0001207C" w:rsidP="0001207C">
            <w:pPr>
              <w:jc w:val="left"/>
              <w:rPr>
                <w:rFonts w:ascii="Times New Roman" w:eastAsia="Times New Roman" w:hAnsi="Times New Roman" w:cs="Times New Roman"/>
                <w:sz w:val="16"/>
                <w:szCs w:val="16"/>
                <w:lang w:eastAsia="ru-RU"/>
              </w:rPr>
            </w:pPr>
          </w:p>
        </w:tc>
        <w:tc>
          <w:tcPr>
            <w:tcW w:w="4660" w:type="dxa"/>
          </w:tcPr>
          <w:p w:rsidR="0001207C" w:rsidRPr="0001207C" w:rsidRDefault="0001207C" w:rsidP="0001207C">
            <w:pPr>
              <w:widowControl w:val="0"/>
              <w:autoSpaceDE w:val="0"/>
              <w:autoSpaceDN w:val="0"/>
              <w:adjustRightInd w:val="0"/>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всего</w:t>
            </w:r>
          </w:p>
        </w:tc>
        <w:tc>
          <w:tcPr>
            <w:tcW w:w="974"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38998,4</w:t>
            </w:r>
          </w:p>
        </w:tc>
        <w:tc>
          <w:tcPr>
            <w:tcW w:w="993" w:type="dxa"/>
          </w:tcPr>
          <w:p w:rsidR="0001207C" w:rsidRPr="0001207C" w:rsidRDefault="0001207C" w:rsidP="0001207C">
            <w:pPr>
              <w:widowControl w:val="0"/>
              <w:autoSpaceDE w:val="0"/>
              <w:autoSpaceDN w:val="0"/>
              <w:adjustRightInd w:val="0"/>
              <w:jc w:val="left"/>
              <w:rPr>
                <w:rFonts w:ascii="Arial" w:eastAsia="Times New Roman" w:hAnsi="Arial" w:cs="Arial"/>
                <w:sz w:val="16"/>
                <w:szCs w:val="16"/>
                <w:lang w:eastAsia="ru-RU"/>
              </w:rPr>
            </w:pPr>
            <w:r w:rsidRPr="0001207C">
              <w:rPr>
                <w:rFonts w:ascii="Arial" w:eastAsia="Times New Roman" w:hAnsi="Arial" w:cs="Arial"/>
                <w:sz w:val="16"/>
                <w:szCs w:val="16"/>
                <w:lang w:eastAsia="ru-RU"/>
              </w:rPr>
              <w:t>43300,7</w:t>
            </w:r>
          </w:p>
        </w:tc>
        <w:tc>
          <w:tcPr>
            <w:tcW w:w="992" w:type="dxa"/>
            <w:shd w:val="clear" w:color="auto" w:fill="auto"/>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56183,0</w:t>
            </w:r>
          </w:p>
        </w:tc>
        <w:tc>
          <w:tcPr>
            <w:tcW w:w="993"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color w:val="FF0000"/>
                <w:sz w:val="16"/>
                <w:szCs w:val="16"/>
                <w:lang w:eastAsia="ru-RU"/>
              </w:rPr>
            </w:pPr>
            <w:r w:rsidRPr="0001207C">
              <w:rPr>
                <w:rFonts w:ascii="Times New Roman" w:eastAsia="Times New Roman" w:hAnsi="Times New Roman" w:cs="Times New Roman"/>
                <w:color w:val="FF0000"/>
                <w:sz w:val="16"/>
                <w:szCs w:val="16"/>
                <w:lang w:eastAsia="ru-RU"/>
              </w:rPr>
              <w:t>62649,0</w:t>
            </w:r>
          </w:p>
        </w:tc>
        <w:tc>
          <w:tcPr>
            <w:tcW w:w="992"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60826,5</w:t>
            </w:r>
          </w:p>
        </w:tc>
        <w:tc>
          <w:tcPr>
            <w:tcW w:w="978"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58741,1</w:t>
            </w:r>
          </w:p>
        </w:tc>
      </w:tr>
      <w:tr w:rsidR="0001207C" w:rsidRPr="0001207C" w:rsidTr="0001207C">
        <w:tc>
          <w:tcPr>
            <w:tcW w:w="568"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1559"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2977" w:type="dxa"/>
            <w:vMerge/>
          </w:tcPr>
          <w:p w:rsidR="0001207C" w:rsidRPr="0001207C" w:rsidRDefault="0001207C" w:rsidP="0001207C">
            <w:pPr>
              <w:jc w:val="left"/>
              <w:rPr>
                <w:rFonts w:ascii="Times New Roman" w:eastAsia="Times New Roman" w:hAnsi="Times New Roman" w:cs="Times New Roman"/>
                <w:b/>
                <w:bCs/>
                <w:sz w:val="16"/>
                <w:szCs w:val="16"/>
                <w:lang w:eastAsia="ru-RU"/>
              </w:rPr>
            </w:pPr>
          </w:p>
        </w:tc>
        <w:tc>
          <w:tcPr>
            <w:tcW w:w="4660" w:type="dxa"/>
          </w:tcPr>
          <w:p w:rsidR="0001207C" w:rsidRPr="0001207C" w:rsidRDefault="0001207C" w:rsidP="0001207C">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в т.ч.</w:t>
            </w:r>
          </w:p>
        </w:tc>
        <w:tc>
          <w:tcPr>
            <w:tcW w:w="1967" w:type="dxa"/>
            <w:gridSpan w:val="2"/>
          </w:tcPr>
          <w:p w:rsidR="0001207C" w:rsidRPr="0001207C" w:rsidRDefault="0001207C" w:rsidP="0001207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01207C" w:rsidRPr="0001207C" w:rsidRDefault="0001207C" w:rsidP="0001207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3" w:type="dxa"/>
          </w:tcPr>
          <w:p w:rsidR="0001207C" w:rsidRPr="0001207C" w:rsidRDefault="0001207C" w:rsidP="0001207C">
            <w:pPr>
              <w:widowControl w:val="0"/>
              <w:autoSpaceDE w:val="0"/>
              <w:autoSpaceDN w:val="0"/>
              <w:adjustRightInd w:val="0"/>
              <w:ind w:firstLine="720"/>
              <w:jc w:val="center"/>
              <w:rPr>
                <w:rFonts w:ascii="Times New Roman" w:eastAsia="Times New Roman" w:hAnsi="Times New Roman" w:cs="Times New Roman"/>
                <w:color w:val="FF0000"/>
                <w:sz w:val="16"/>
                <w:szCs w:val="16"/>
                <w:lang w:eastAsia="ru-RU"/>
              </w:rPr>
            </w:pPr>
          </w:p>
        </w:tc>
        <w:tc>
          <w:tcPr>
            <w:tcW w:w="992" w:type="dxa"/>
          </w:tcPr>
          <w:p w:rsidR="0001207C" w:rsidRPr="0001207C" w:rsidRDefault="0001207C" w:rsidP="0001207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78" w:type="dxa"/>
          </w:tcPr>
          <w:p w:rsidR="0001207C" w:rsidRPr="0001207C" w:rsidRDefault="0001207C" w:rsidP="0001207C">
            <w:pPr>
              <w:widowControl w:val="0"/>
              <w:autoSpaceDE w:val="0"/>
              <w:autoSpaceDN w:val="0"/>
              <w:adjustRightInd w:val="0"/>
              <w:ind w:right="-108" w:hanging="108"/>
              <w:jc w:val="center"/>
              <w:rPr>
                <w:rFonts w:ascii="Times New Roman" w:eastAsia="Times New Roman" w:hAnsi="Times New Roman" w:cs="Times New Roman"/>
                <w:sz w:val="16"/>
                <w:szCs w:val="16"/>
                <w:lang w:eastAsia="ru-RU"/>
              </w:rPr>
            </w:pPr>
          </w:p>
        </w:tc>
      </w:tr>
      <w:tr w:rsidR="0001207C" w:rsidRPr="0001207C" w:rsidTr="0001207C">
        <w:tc>
          <w:tcPr>
            <w:tcW w:w="568"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1559"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2977" w:type="dxa"/>
            <w:vMerge/>
          </w:tcPr>
          <w:p w:rsidR="0001207C" w:rsidRPr="0001207C" w:rsidRDefault="0001207C" w:rsidP="0001207C">
            <w:pPr>
              <w:jc w:val="left"/>
              <w:rPr>
                <w:rFonts w:ascii="Times New Roman" w:eastAsia="Times New Roman" w:hAnsi="Times New Roman" w:cs="Times New Roman"/>
                <w:b/>
                <w:bCs/>
                <w:sz w:val="16"/>
                <w:szCs w:val="16"/>
                <w:lang w:eastAsia="ru-RU"/>
              </w:rPr>
            </w:pPr>
          </w:p>
        </w:tc>
        <w:tc>
          <w:tcPr>
            <w:tcW w:w="4660" w:type="dxa"/>
          </w:tcPr>
          <w:p w:rsidR="0001207C" w:rsidRPr="0001207C" w:rsidRDefault="0001207C" w:rsidP="0001207C">
            <w:pPr>
              <w:widowControl w:val="0"/>
              <w:autoSpaceDE w:val="0"/>
              <w:autoSpaceDN w:val="0"/>
              <w:adjustRightInd w:val="0"/>
              <w:ind w:right="-108" w:firstLine="35"/>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4"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37621,0</w:t>
            </w: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41791,8</w:t>
            </w:r>
          </w:p>
        </w:tc>
        <w:tc>
          <w:tcPr>
            <w:tcW w:w="992"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54495,3</w:t>
            </w:r>
          </w:p>
        </w:tc>
        <w:tc>
          <w:tcPr>
            <w:tcW w:w="993"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color w:val="FF0000"/>
                <w:sz w:val="16"/>
                <w:szCs w:val="16"/>
                <w:lang w:eastAsia="ru-RU"/>
              </w:rPr>
            </w:pPr>
            <w:r w:rsidRPr="0001207C">
              <w:rPr>
                <w:rFonts w:ascii="Times New Roman" w:eastAsia="Times New Roman" w:hAnsi="Times New Roman" w:cs="Times New Roman"/>
                <w:color w:val="FF0000"/>
                <w:sz w:val="16"/>
                <w:szCs w:val="16"/>
                <w:lang w:eastAsia="ru-RU"/>
              </w:rPr>
              <w:t>59459,9</w:t>
            </w:r>
          </w:p>
        </w:tc>
        <w:tc>
          <w:tcPr>
            <w:tcW w:w="992" w:type="dxa"/>
          </w:tcPr>
          <w:p w:rsidR="0001207C" w:rsidRPr="0001207C" w:rsidRDefault="0001207C" w:rsidP="0001207C">
            <w:pPr>
              <w:widowControl w:val="0"/>
              <w:autoSpaceDE w:val="0"/>
              <w:autoSpaceDN w:val="0"/>
              <w:adjustRightInd w:val="0"/>
              <w:ind w:right="-108" w:hanging="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57553,4</w:t>
            </w:r>
          </w:p>
        </w:tc>
        <w:tc>
          <w:tcPr>
            <w:tcW w:w="978" w:type="dxa"/>
          </w:tcPr>
          <w:p w:rsidR="0001207C" w:rsidRPr="0001207C" w:rsidRDefault="0001207C" w:rsidP="0001207C">
            <w:pPr>
              <w:widowControl w:val="0"/>
              <w:autoSpaceDE w:val="0"/>
              <w:autoSpaceDN w:val="0"/>
              <w:adjustRightInd w:val="0"/>
              <w:ind w:left="-108" w:right="-122"/>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55388,1</w:t>
            </w:r>
          </w:p>
        </w:tc>
      </w:tr>
      <w:tr w:rsidR="0001207C" w:rsidRPr="0001207C" w:rsidTr="0001207C">
        <w:tc>
          <w:tcPr>
            <w:tcW w:w="568"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1559"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2977" w:type="dxa"/>
            <w:vMerge/>
          </w:tcPr>
          <w:p w:rsidR="0001207C" w:rsidRPr="0001207C" w:rsidRDefault="0001207C" w:rsidP="0001207C">
            <w:pPr>
              <w:jc w:val="left"/>
              <w:rPr>
                <w:rFonts w:ascii="Times New Roman" w:eastAsia="Times New Roman" w:hAnsi="Times New Roman" w:cs="Times New Roman"/>
                <w:b/>
                <w:bCs/>
                <w:sz w:val="16"/>
                <w:szCs w:val="16"/>
                <w:lang w:eastAsia="ru-RU"/>
              </w:rPr>
            </w:pPr>
          </w:p>
        </w:tc>
        <w:tc>
          <w:tcPr>
            <w:tcW w:w="4660" w:type="dxa"/>
          </w:tcPr>
          <w:p w:rsidR="0001207C" w:rsidRPr="0001207C" w:rsidRDefault="0001207C" w:rsidP="0001207C">
            <w:pPr>
              <w:widowControl w:val="0"/>
              <w:autoSpaceDE w:val="0"/>
              <w:autoSpaceDN w:val="0"/>
              <w:adjustRightInd w:val="0"/>
              <w:ind w:firstLine="35"/>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федеральные средства</w:t>
            </w:r>
          </w:p>
        </w:tc>
        <w:tc>
          <w:tcPr>
            <w:tcW w:w="974" w:type="dxa"/>
          </w:tcPr>
          <w:p w:rsidR="0001207C" w:rsidRPr="0001207C" w:rsidRDefault="0001207C" w:rsidP="0001207C">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78"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r>
      <w:tr w:rsidR="0001207C" w:rsidRPr="0001207C" w:rsidTr="0001207C">
        <w:tc>
          <w:tcPr>
            <w:tcW w:w="568"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1559"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2977" w:type="dxa"/>
            <w:vMerge/>
          </w:tcPr>
          <w:p w:rsidR="0001207C" w:rsidRPr="0001207C" w:rsidRDefault="0001207C" w:rsidP="0001207C">
            <w:pPr>
              <w:jc w:val="left"/>
              <w:rPr>
                <w:rFonts w:ascii="Times New Roman" w:eastAsia="Times New Roman" w:hAnsi="Times New Roman" w:cs="Times New Roman"/>
                <w:b/>
                <w:bCs/>
                <w:sz w:val="16"/>
                <w:szCs w:val="16"/>
                <w:lang w:eastAsia="ru-RU"/>
              </w:rPr>
            </w:pPr>
          </w:p>
        </w:tc>
        <w:tc>
          <w:tcPr>
            <w:tcW w:w="4660" w:type="dxa"/>
          </w:tcPr>
          <w:p w:rsidR="0001207C" w:rsidRPr="0001207C" w:rsidRDefault="0001207C" w:rsidP="0001207C">
            <w:pPr>
              <w:widowControl w:val="0"/>
              <w:autoSpaceDE w:val="0"/>
              <w:autoSpaceDN w:val="0"/>
              <w:adjustRightInd w:val="0"/>
              <w:ind w:firstLine="35"/>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бюджет Пензенской области</w:t>
            </w:r>
          </w:p>
        </w:tc>
        <w:tc>
          <w:tcPr>
            <w:tcW w:w="974"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1377,4</w:t>
            </w: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1508,9</w:t>
            </w: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1687,7</w:t>
            </w: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3189,1</w:t>
            </w: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3273,1</w:t>
            </w:r>
          </w:p>
        </w:tc>
        <w:tc>
          <w:tcPr>
            <w:tcW w:w="978"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3353,0</w:t>
            </w:r>
          </w:p>
        </w:tc>
      </w:tr>
      <w:tr w:rsidR="0001207C" w:rsidRPr="0001207C" w:rsidTr="0001207C">
        <w:tc>
          <w:tcPr>
            <w:tcW w:w="568"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1559"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2977" w:type="dxa"/>
            <w:vMerge/>
          </w:tcPr>
          <w:p w:rsidR="0001207C" w:rsidRPr="0001207C" w:rsidRDefault="0001207C" w:rsidP="0001207C">
            <w:pPr>
              <w:jc w:val="left"/>
              <w:rPr>
                <w:rFonts w:ascii="Times New Roman" w:eastAsia="Times New Roman" w:hAnsi="Times New Roman" w:cs="Times New Roman"/>
                <w:b/>
                <w:bCs/>
                <w:sz w:val="16"/>
                <w:szCs w:val="16"/>
                <w:lang w:eastAsia="ru-RU"/>
              </w:rPr>
            </w:pPr>
          </w:p>
        </w:tc>
        <w:tc>
          <w:tcPr>
            <w:tcW w:w="4660"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иные источники </w:t>
            </w:r>
          </w:p>
        </w:tc>
        <w:tc>
          <w:tcPr>
            <w:tcW w:w="974"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w:t>
            </w:r>
          </w:p>
        </w:tc>
        <w:tc>
          <w:tcPr>
            <w:tcW w:w="993"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w:t>
            </w:r>
          </w:p>
        </w:tc>
        <w:tc>
          <w:tcPr>
            <w:tcW w:w="992"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3"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right="-108" w:hanging="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78"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r>
      <w:tr w:rsidR="0001207C" w:rsidRPr="0001207C" w:rsidTr="0001207C">
        <w:trPr>
          <w:trHeight w:val="208"/>
        </w:trPr>
        <w:tc>
          <w:tcPr>
            <w:tcW w:w="568"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p>
        </w:tc>
        <w:tc>
          <w:tcPr>
            <w:tcW w:w="1559"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Основное мероприятие 1</w:t>
            </w:r>
          </w:p>
        </w:tc>
        <w:tc>
          <w:tcPr>
            <w:tcW w:w="2977"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proofErr w:type="gramStart"/>
            <w:r w:rsidRPr="0001207C">
              <w:rPr>
                <w:rFonts w:ascii="Times New Roman" w:eastAsia="Times New Roman" w:hAnsi="Times New Roman" w:cs="Times New Roman"/>
                <w:sz w:val="16"/>
                <w:szCs w:val="16"/>
                <w:lang w:eastAsia="ru-RU"/>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roofErr w:type="gramEnd"/>
          </w:p>
        </w:tc>
        <w:tc>
          <w:tcPr>
            <w:tcW w:w="4660"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всего</w:t>
            </w:r>
          </w:p>
        </w:tc>
        <w:tc>
          <w:tcPr>
            <w:tcW w:w="974"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38998,4</w:t>
            </w:r>
          </w:p>
        </w:tc>
        <w:tc>
          <w:tcPr>
            <w:tcW w:w="993" w:type="dxa"/>
          </w:tcPr>
          <w:p w:rsidR="0001207C" w:rsidRPr="0001207C" w:rsidRDefault="0001207C" w:rsidP="0001207C">
            <w:pPr>
              <w:widowControl w:val="0"/>
              <w:autoSpaceDE w:val="0"/>
              <w:autoSpaceDN w:val="0"/>
              <w:adjustRightInd w:val="0"/>
              <w:ind w:right="-141" w:hanging="108"/>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43297,7</w:t>
            </w: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43751,4</w:t>
            </w:r>
          </w:p>
        </w:tc>
        <w:tc>
          <w:tcPr>
            <w:tcW w:w="993"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color w:val="FF0000"/>
                <w:sz w:val="16"/>
                <w:szCs w:val="16"/>
                <w:lang w:eastAsia="ru-RU"/>
              </w:rPr>
            </w:pPr>
            <w:r w:rsidRPr="0001207C">
              <w:rPr>
                <w:rFonts w:ascii="Times New Roman" w:eastAsia="Times New Roman" w:hAnsi="Times New Roman" w:cs="Times New Roman"/>
                <w:color w:val="FF0000"/>
                <w:sz w:val="16"/>
                <w:szCs w:val="16"/>
                <w:lang w:eastAsia="ru-RU"/>
              </w:rPr>
              <w:t>46634,8</w:t>
            </w:r>
          </w:p>
        </w:tc>
        <w:tc>
          <w:tcPr>
            <w:tcW w:w="992"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45716,1</w:t>
            </w:r>
          </w:p>
        </w:tc>
        <w:tc>
          <w:tcPr>
            <w:tcW w:w="978"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45685,8</w:t>
            </w:r>
          </w:p>
        </w:tc>
      </w:tr>
      <w:tr w:rsidR="0001207C" w:rsidRPr="0001207C" w:rsidTr="0001207C">
        <w:tc>
          <w:tcPr>
            <w:tcW w:w="568"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1559"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2977"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4660"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в т.ч.</w:t>
            </w:r>
          </w:p>
        </w:tc>
        <w:tc>
          <w:tcPr>
            <w:tcW w:w="1967" w:type="dxa"/>
            <w:gridSpan w:val="2"/>
          </w:tcPr>
          <w:p w:rsidR="0001207C" w:rsidRPr="0001207C" w:rsidRDefault="0001207C" w:rsidP="0001207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01207C" w:rsidRPr="0001207C" w:rsidRDefault="0001207C" w:rsidP="0001207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3" w:type="dxa"/>
          </w:tcPr>
          <w:p w:rsidR="0001207C" w:rsidRPr="0001207C" w:rsidRDefault="0001207C" w:rsidP="0001207C">
            <w:pPr>
              <w:widowControl w:val="0"/>
              <w:autoSpaceDE w:val="0"/>
              <w:autoSpaceDN w:val="0"/>
              <w:adjustRightInd w:val="0"/>
              <w:ind w:firstLine="720"/>
              <w:jc w:val="center"/>
              <w:rPr>
                <w:rFonts w:ascii="Times New Roman" w:eastAsia="Times New Roman" w:hAnsi="Times New Roman" w:cs="Times New Roman"/>
                <w:color w:val="FF0000"/>
                <w:sz w:val="16"/>
                <w:szCs w:val="16"/>
                <w:lang w:eastAsia="ru-RU"/>
              </w:rPr>
            </w:pPr>
          </w:p>
        </w:tc>
        <w:tc>
          <w:tcPr>
            <w:tcW w:w="992" w:type="dxa"/>
          </w:tcPr>
          <w:p w:rsidR="0001207C" w:rsidRPr="0001207C" w:rsidRDefault="0001207C" w:rsidP="0001207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78" w:type="dxa"/>
          </w:tcPr>
          <w:p w:rsidR="0001207C" w:rsidRPr="0001207C" w:rsidRDefault="0001207C" w:rsidP="0001207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01207C" w:rsidRPr="0001207C" w:rsidTr="0001207C">
        <w:tc>
          <w:tcPr>
            <w:tcW w:w="568"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1559"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2977"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4660" w:type="dxa"/>
          </w:tcPr>
          <w:p w:rsidR="0001207C" w:rsidRPr="0001207C" w:rsidRDefault="0001207C" w:rsidP="0001207C">
            <w:pPr>
              <w:widowControl w:val="0"/>
              <w:autoSpaceDE w:val="0"/>
              <w:autoSpaceDN w:val="0"/>
              <w:adjustRightInd w:val="0"/>
              <w:ind w:firstLine="35"/>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4"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37621,0</w:t>
            </w: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41788,8</w:t>
            </w:r>
          </w:p>
        </w:tc>
        <w:tc>
          <w:tcPr>
            <w:tcW w:w="992"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42063,7</w:t>
            </w:r>
          </w:p>
        </w:tc>
        <w:tc>
          <w:tcPr>
            <w:tcW w:w="993"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color w:val="FF0000"/>
                <w:sz w:val="16"/>
                <w:szCs w:val="16"/>
                <w:lang w:eastAsia="ru-RU"/>
              </w:rPr>
            </w:pPr>
            <w:r w:rsidRPr="0001207C">
              <w:rPr>
                <w:rFonts w:ascii="Times New Roman" w:eastAsia="Times New Roman" w:hAnsi="Times New Roman" w:cs="Times New Roman"/>
                <w:color w:val="FF0000"/>
                <w:sz w:val="16"/>
                <w:szCs w:val="16"/>
                <w:lang w:eastAsia="ru-RU"/>
              </w:rPr>
              <w:t>44595,5</w:t>
            </w:r>
          </w:p>
        </w:tc>
        <w:tc>
          <w:tcPr>
            <w:tcW w:w="992" w:type="dxa"/>
          </w:tcPr>
          <w:p w:rsidR="0001207C" w:rsidRPr="0001207C" w:rsidRDefault="0001207C" w:rsidP="0001207C">
            <w:pPr>
              <w:widowControl w:val="0"/>
              <w:autoSpaceDE w:val="0"/>
              <w:autoSpaceDN w:val="0"/>
              <w:adjustRightInd w:val="0"/>
              <w:ind w:right="-108" w:hanging="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43592,8</w:t>
            </w:r>
          </w:p>
        </w:tc>
        <w:tc>
          <w:tcPr>
            <w:tcW w:w="978"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43482,6</w:t>
            </w:r>
          </w:p>
        </w:tc>
      </w:tr>
      <w:tr w:rsidR="0001207C" w:rsidRPr="0001207C" w:rsidTr="0001207C">
        <w:tc>
          <w:tcPr>
            <w:tcW w:w="568"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1559"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2977"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4660"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федеральные средства</w:t>
            </w:r>
          </w:p>
        </w:tc>
        <w:tc>
          <w:tcPr>
            <w:tcW w:w="974"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78"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r>
      <w:tr w:rsidR="0001207C" w:rsidRPr="0001207C" w:rsidTr="0001207C">
        <w:tc>
          <w:tcPr>
            <w:tcW w:w="568"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1559"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2977"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4660"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бюджет Пензенской области</w:t>
            </w:r>
          </w:p>
        </w:tc>
        <w:tc>
          <w:tcPr>
            <w:tcW w:w="974"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1377,4</w:t>
            </w: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1508,9</w:t>
            </w: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1687,7</w:t>
            </w: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2039,3</w:t>
            </w: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2123,3</w:t>
            </w:r>
          </w:p>
        </w:tc>
        <w:tc>
          <w:tcPr>
            <w:tcW w:w="978"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2203,2</w:t>
            </w:r>
          </w:p>
        </w:tc>
      </w:tr>
      <w:tr w:rsidR="0001207C" w:rsidRPr="0001207C" w:rsidTr="0001207C">
        <w:tc>
          <w:tcPr>
            <w:tcW w:w="568"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1559"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2977"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4660" w:type="dxa"/>
          </w:tcPr>
          <w:p w:rsidR="0001207C" w:rsidRPr="0001207C" w:rsidRDefault="0001207C" w:rsidP="0001207C">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иные источники (расшифровать)</w:t>
            </w:r>
          </w:p>
        </w:tc>
        <w:tc>
          <w:tcPr>
            <w:tcW w:w="974"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8"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1207C" w:rsidRPr="0001207C" w:rsidTr="0001207C">
        <w:tc>
          <w:tcPr>
            <w:tcW w:w="568" w:type="dxa"/>
            <w:vMerge w:val="restart"/>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1559" w:type="dxa"/>
            <w:vMerge w:val="restart"/>
          </w:tcPr>
          <w:p w:rsidR="0001207C" w:rsidRPr="0001207C" w:rsidRDefault="0001207C" w:rsidP="0001207C">
            <w:pPr>
              <w:ind w:right="-370"/>
              <w:jc w:val="left"/>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Основное мероприятие 2</w:t>
            </w:r>
          </w:p>
        </w:tc>
        <w:tc>
          <w:tcPr>
            <w:tcW w:w="2977" w:type="dxa"/>
            <w:vMerge w:val="restart"/>
          </w:tcPr>
          <w:p w:rsidR="0001207C" w:rsidRPr="0001207C" w:rsidRDefault="0001207C" w:rsidP="0001207C">
            <w:pPr>
              <w:ind w:right="-370"/>
              <w:jc w:val="left"/>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Материально-техническое обеспечение деятельности Собрания представителей Мокшанского района</w:t>
            </w:r>
          </w:p>
        </w:tc>
        <w:tc>
          <w:tcPr>
            <w:tcW w:w="4660" w:type="dxa"/>
          </w:tcPr>
          <w:p w:rsidR="0001207C" w:rsidRPr="0001207C" w:rsidRDefault="0001207C" w:rsidP="0001207C">
            <w:pPr>
              <w:widowControl w:val="0"/>
              <w:autoSpaceDE w:val="0"/>
              <w:autoSpaceDN w:val="0"/>
              <w:adjustRightInd w:val="0"/>
              <w:ind w:left="-141" w:firstLine="1"/>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всего</w:t>
            </w:r>
          </w:p>
        </w:tc>
        <w:tc>
          <w:tcPr>
            <w:tcW w:w="974"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3,0</w:t>
            </w: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tc>
        <w:tc>
          <w:tcPr>
            <w:tcW w:w="978"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tc>
      </w:tr>
      <w:tr w:rsidR="0001207C" w:rsidRPr="0001207C" w:rsidTr="0001207C">
        <w:tc>
          <w:tcPr>
            <w:tcW w:w="568"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1559" w:type="dxa"/>
            <w:vMerge/>
          </w:tcPr>
          <w:p w:rsidR="0001207C" w:rsidRPr="0001207C" w:rsidRDefault="0001207C" w:rsidP="0001207C">
            <w:pPr>
              <w:ind w:right="-370"/>
              <w:jc w:val="left"/>
              <w:rPr>
                <w:rFonts w:ascii="Times New Roman" w:eastAsia="Times New Roman" w:hAnsi="Times New Roman" w:cs="Times New Roman"/>
                <w:bCs/>
                <w:sz w:val="16"/>
                <w:szCs w:val="16"/>
                <w:lang w:eastAsia="ru-RU"/>
              </w:rPr>
            </w:pPr>
          </w:p>
        </w:tc>
        <w:tc>
          <w:tcPr>
            <w:tcW w:w="2977" w:type="dxa"/>
            <w:vMerge/>
          </w:tcPr>
          <w:p w:rsidR="0001207C" w:rsidRPr="0001207C" w:rsidRDefault="0001207C" w:rsidP="0001207C">
            <w:pPr>
              <w:ind w:right="-370"/>
              <w:jc w:val="left"/>
              <w:rPr>
                <w:rFonts w:ascii="Times New Roman" w:eastAsia="Times New Roman" w:hAnsi="Times New Roman" w:cs="Times New Roman"/>
                <w:bCs/>
                <w:sz w:val="16"/>
                <w:szCs w:val="16"/>
                <w:lang w:eastAsia="ru-RU"/>
              </w:rPr>
            </w:pPr>
          </w:p>
        </w:tc>
        <w:tc>
          <w:tcPr>
            <w:tcW w:w="4660" w:type="dxa"/>
          </w:tcPr>
          <w:p w:rsidR="0001207C" w:rsidRPr="0001207C" w:rsidRDefault="0001207C" w:rsidP="0001207C">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в т.ч.</w:t>
            </w:r>
          </w:p>
        </w:tc>
        <w:tc>
          <w:tcPr>
            <w:tcW w:w="974"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8"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1207C" w:rsidRPr="0001207C" w:rsidTr="0001207C">
        <w:tc>
          <w:tcPr>
            <w:tcW w:w="568"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1559" w:type="dxa"/>
            <w:vMerge/>
          </w:tcPr>
          <w:p w:rsidR="0001207C" w:rsidRPr="0001207C" w:rsidRDefault="0001207C" w:rsidP="0001207C">
            <w:pPr>
              <w:ind w:right="-370"/>
              <w:jc w:val="left"/>
              <w:rPr>
                <w:rFonts w:ascii="Times New Roman" w:eastAsia="Times New Roman" w:hAnsi="Times New Roman" w:cs="Times New Roman"/>
                <w:bCs/>
                <w:sz w:val="16"/>
                <w:szCs w:val="16"/>
                <w:lang w:eastAsia="ru-RU"/>
              </w:rPr>
            </w:pPr>
          </w:p>
        </w:tc>
        <w:tc>
          <w:tcPr>
            <w:tcW w:w="2977" w:type="dxa"/>
            <w:vMerge/>
          </w:tcPr>
          <w:p w:rsidR="0001207C" w:rsidRPr="0001207C" w:rsidRDefault="0001207C" w:rsidP="0001207C">
            <w:pPr>
              <w:ind w:right="-370"/>
              <w:jc w:val="left"/>
              <w:rPr>
                <w:rFonts w:ascii="Times New Roman" w:eastAsia="Times New Roman" w:hAnsi="Times New Roman" w:cs="Times New Roman"/>
                <w:bCs/>
                <w:sz w:val="16"/>
                <w:szCs w:val="16"/>
                <w:lang w:eastAsia="ru-RU"/>
              </w:rPr>
            </w:pPr>
          </w:p>
        </w:tc>
        <w:tc>
          <w:tcPr>
            <w:tcW w:w="4660" w:type="dxa"/>
          </w:tcPr>
          <w:p w:rsidR="0001207C" w:rsidRPr="0001207C" w:rsidRDefault="0001207C" w:rsidP="0001207C">
            <w:pPr>
              <w:widowControl w:val="0"/>
              <w:autoSpaceDE w:val="0"/>
              <w:autoSpaceDN w:val="0"/>
              <w:adjustRightInd w:val="0"/>
              <w:ind w:firstLine="35"/>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4"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3,0</w:t>
            </w: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tc>
        <w:tc>
          <w:tcPr>
            <w:tcW w:w="978"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tc>
      </w:tr>
      <w:tr w:rsidR="0001207C" w:rsidRPr="0001207C" w:rsidTr="0001207C">
        <w:trPr>
          <w:trHeight w:val="70"/>
        </w:trPr>
        <w:tc>
          <w:tcPr>
            <w:tcW w:w="568" w:type="dxa"/>
            <w:vMerge w:val="restart"/>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1559" w:type="dxa"/>
            <w:vMerge w:val="restart"/>
          </w:tcPr>
          <w:p w:rsidR="0001207C" w:rsidRPr="0001207C" w:rsidRDefault="0001207C" w:rsidP="0001207C">
            <w:pPr>
              <w:ind w:right="-370"/>
              <w:jc w:val="left"/>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Основное мероприятие 3</w:t>
            </w:r>
          </w:p>
        </w:tc>
        <w:tc>
          <w:tcPr>
            <w:tcW w:w="2977" w:type="dxa"/>
            <w:vMerge w:val="restart"/>
          </w:tcPr>
          <w:p w:rsidR="0001207C" w:rsidRPr="0001207C" w:rsidRDefault="0001207C" w:rsidP="0001207C">
            <w:pPr>
              <w:ind w:right="-108"/>
              <w:jc w:val="left"/>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4660" w:type="dxa"/>
          </w:tcPr>
          <w:p w:rsidR="0001207C" w:rsidRPr="0001207C" w:rsidRDefault="0001207C" w:rsidP="0001207C">
            <w:pPr>
              <w:widowControl w:val="0"/>
              <w:autoSpaceDE w:val="0"/>
              <w:autoSpaceDN w:val="0"/>
              <w:adjustRightInd w:val="0"/>
              <w:ind w:left="-141" w:firstLine="1"/>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всего</w:t>
            </w:r>
          </w:p>
        </w:tc>
        <w:tc>
          <w:tcPr>
            <w:tcW w:w="974"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12428,4</w:t>
            </w:r>
          </w:p>
        </w:tc>
        <w:tc>
          <w:tcPr>
            <w:tcW w:w="993" w:type="dxa"/>
          </w:tcPr>
          <w:p w:rsidR="0001207C" w:rsidRPr="0001207C" w:rsidRDefault="0001207C" w:rsidP="0001207C">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16011,0</w:t>
            </w:r>
          </w:p>
        </w:tc>
        <w:tc>
          <w:tcPr>
            <w:tcW w:w="992" w:type="dxa"/>
          </w:tcPr>
          <w:p w:rsidR="0001207C" w:rsidRPr="0001207C" w:rsidRDefault="0001207C" w:rsidP="0001207C">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15107,2</w:t>
            </w:r>
          </w:p>
        </w:tc>
        <w:tc>
          <w:tcPr>
            <w:tcW w:w="978"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13052,1</w:t>
            </w:r>
          </w:p>
        </w:tc>
      </w:tr>
      <w:tr w:rsidR="0001207C" w:rsidRPr="0001207C" w:rsidTr="0001207C">
        <w:trPr>
          <w:trHeight w:val="96"/>
        </w:trPr>
        <w:tc>
          <w:tcPr>
            <w:tcW w:w="568" w:type="dxa"/>
            <w:vMerge/>
          </w:tcPr>
          <w:p w:rsidR="0001207C" w:rsidRPr="0001207C" w:rsidRDefault="0001207C" w:rsidP="0001207C">
            <w:pPr>
              <w:ind w:right="-370"/>
              <w:jc w:val="center"/>
              <w:rPr>
                <w:rFonts w:ascii="Times New Roman" w:eastAsia="Times New Roman" w:hAnsi="Times New Roman" w:cs="Times New Roman"/>
                <w:b/>
                <w:bCs/>
                <w:sz w:val="16"/>
                <w:szCs w:val="16"/>
                <w:highlight w:val="yellow"/>
                <w:lang w:eastAsia="ru-RU"/>
              </w:rPr>
            </w:pPr>
          </w:p>
        </w:tc>
        <w:tc>
          <w:tcPr>
            <w:tcW w:w="1559" w:type="dxa"/>
            <w:vMerge/>
          </w:tcPr>
          <w:p w:rsidR="0001207C" w:rsidRPr="0001207C" w:rsidRDefault="0001207C" w:rsidP="0001207C">
            <w:pPr>
              <w:ind w:right="-370"/>
              <w:jc w:val="left"/>
              <w:rPr>
                <w:rFonts w:ascii="Times New Roman" w:eastAsia="Times New Roman" w:hAnsi="Times New Roman" w:cs="Times New Roman"/>
                <w:bCs/>
                <w:sz w:val="16"/>
                <w:szCs w:val="16"/>
                <w:lang w:eastAsia="ru-RU"/>
              </w:rPr>
            </w:pPr>
          </w:p>
        </w:tc>
        <w:tc>
          <w:tcPr>
            <w:tcW w:w="2977" w:type="dxa"/>
            <w:vMerge/>
          </w:tcPr>
          <w:p w:rsidR="0001207C" w:rsidRPr="0001207C" w:rsidRDefault="0001207C" w:rsidP="0001207C">
            <w:pPr>
              <w:ind w:right="-370"/>
              <w:jc w:val="left"/>
              <w:rPr>
                <w:rFonts w:ascii="Times New Roman" w:eastAsia="Times New Roman" w:hAnsi="Times New Roman" w:cs="Times New Roman"/>
                <w:bCs/>
                <w:sz w:val="16"/>
                <w:szCs w:val="16"/>
                <w:lang w:eastAsia="ru-RU"/>
              </w:rPr>
            </w:pPr>
          </w:p>
        </w:tc>
        <w:tc>
          <w:tcPr>
            <w:tcW w:w="4660" w:type="dxa"/>
          </w:tcPr>
          <w:p w:rsidR="0001207C" w:rsidRPr="0001207C" w:rsidRDefault="0001207C" w:rsidP="0001207C">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в т.ч.</w:t>
            </w:r>
          </w:p>
        </w:tc>
        <w:tc>
          <w:tcPr>
            <w:tcW w:w="974"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8"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1207C" w:rsidRPr="0001207C" w:rsidTr="0001207C">
        <w:trPr>
          <w:trHeight w:val="345"/>
        </w:trPr>
        <w:tc>
          <w:tcPr>
            <w:tcW w:w="568"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1559" w:type="dxa"/>
            <w:vMerge/>
          </w:tcPr>
          <w:p w:rsidR="0001207C" w:rsidRPr="0001207C" w:rsidRDefault="0001207C" w:rsidP="0001207C">
            <w:pPr>
              <w:ind w:right="-370"/>
              <w:jc w:val="left"/>
              <w:rPr>
                <w:rFonts w:ascii="Times New Roman" w:eastAsia="Times New Roman" w:hAnsi="Times New Roman" w:cs="Times New Roman"/>
                <w:bCs/>
                <w:sz w:val="16"/>
                <w:szCs w:val="16"/>
                <w:lang w:eastAsia="ru-RU"/>
              </w:rPr>
            </w:pPr>
          </w:p>
        </w:tc>
        <w:tc>
          <w:tcPr>
            <w:tcW w:w="2977" w:type="dxa"/>
            <w:vMerge/>
          </w:tcPr>
          <w:p w:rsidR="0001207C" w:rsidRPr="0001207C" w:rsidRDefault="0001207C" w:rsidP="0001207C">
            <w:pPr>
              <w:ind w:right="-370"/>
              <w:jc w:val="left"/>
              <w:rPr>
                <w:rFonts w:ascii="Times New Roman" w:eastAsia="Times New Roman" w:hAnsi="Times New Roman" w:cs="Times New Roman"/>
                <w:bCs/>
                <w:sz w:val="16"/>
                <w:szCs w:val="16"/>
                <w:lang w:eastAsia="ru-RU"/>
              </w:rPr>
            </w:pPr>
          </w:p>
        </w:tc>
        <w:tc>
          <w:tcPr>
            <w:tcW w:w="4660"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4"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12428,4</w:t>
            </w:r>
          </w:p>
        </w:tc>
        <w:tc>
          <w:tcPr>
            <w:tcW w:w="993" w:type="dxa"/>
          </w:tcPr>
          <w:p w:rsidR="0001207C" w:rsidRPr="0001207C" w:rsidRDefault="0001207C" w:rsidP="0001207C">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14861,2</w:t>
            </w:r>
          </w:p>
        </w:tc>
        <w:tc>
          <w:tcPr>
            <w:tcW w:w="992" w:type="dxa"/>
          </w:tcPr>
          <w:p w:rsidR="0001207C" w:rsidRPr="0001207C" w:rsidRDefault="0001207C" w:rsidP="0001207C">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13957,4</w:t>
            </w:r>
          </w:p>
        </w:tc>
        <w:tc>
          <w:tcPr>
            <w:tcW w:w="978"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11902,3</w:t>
            </w:r>
          </w:p>
        </w:tc>
      </w:tr>
      <w:tr w:rsidR="0001207C" w:rsidRPr="0001207C" w:rsidTr="0001207C">
        <w:trPr>
          <w:trHeight w:val="360"/>
        </w:trPr>
        <w:tc>
          <w:tcPr>
            <w:tcW w:w="568" w:type="dxa"/>
            <w:vMerge/>
          </w:tcPr>
          <w:p w:rsidR="0001207C" w:rsidRPr="0001207C" w:rsidRDefault="0001207C" w:rsidP="0001207C">
            <w:pPr>
              <w:ind w:right="-370"/>
              <w:jc w:val="center"/>
              <w:rPr>
                <w:rFonts w:ascii="Times New Roman" w:eastAsia="Times New Roman" w:hAnsi="Times New Roman" w:cs="Times New Roman"/>
                <w:b/>
                <w:bCs/>
                <w:sz w:val="16"/>
                <w:szCs w:val="16"/>
                <w:lang w:eastAsia="ru-RU"/>
              </w:rPr>
            </w:pPr>
          </w:p>
        </w:tc>
        <w:tc>
          <w:tcPr>
            <w:tcW w:w="1559" w:type="dxa"/>
            <w:vMerge/>
          </w:tcPr>
          <w:p w:rsidR="0001207C" w:rsidRPr="0001207C" w:rsidRDefault="0001207C" w:rsidP="0001207C">
            <w:pPr>
              <w:ind w:right="-370"/>
              <w:jc w:val="left"/>
              <w:rPr>
                <w:rFonts w:ascii="Times New Roman" w:eastAsia="Times New Roman" w:hAnsi="Times New Roman" w:cs="Times New Roman"/>
                <w:bCs/>
                <w:sz w:val="16"/>
                <w:szCs w:val="16"/>
                <w:lang w:eastAsia="ru-RU"/>
              </w:rPr>
            </w:pPr>
          </w:p>
        </w:tc>
        <w:tc>
          <w:tcPr>
            <w:tcW w:w="2977" w:type="dxa"/>
            <w:vMerge/>
          </w:tcPr>
          <w:p w:rsidR="0001207C" w:rsidRPr="0001207C" w:rsidRDefault="0001207C" w:rsidP="0001207C">
            <w:pPr>
              <w:ind w:right="-370"/>
              <w:jc w:val="left"/>
              <w:rPr>
                <w:rFonts w:ascii="Times New Roman" w:eastAsia="Times New Roman" w:hAnsi="Times New Roman" w:cs="Times New Roman"/>
                <w:bCs/>
                <w:sz w:val="16"/>
                <w:szCs w:val="16"/>
                <w:lang w:eastAsia="ru-RU"/>
              </w:rPr>
            </w:pPr>
          </w:p>
        </w:tc>
        <w:tc>
          <w:tcPr>
            <w:tcW w:w="4660" w:type="dxa"/>
          </w:tcPr>
          <w:p w:rsidR="0001207C" w:rsidRPr="0001207C" w:rsidRDefault="0001207C" w:rsidP="0001207C">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бюджет Пензенской области</w:t>
            </w:r>
          </w:p>
        </w:tc>
        <w:tc>
          <w:tcPr>
            <w:tcW w:w="974"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1149,8</w:t>
            </w: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1149,8</w:t>
            </w:r>
          </w:p>
        </w:tc>
        <w:tc>
          <w:tcPr>
            <w:tcW w:w="978"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1149,8</w:t>
            </w:r>
          </w:p>
        </w:tc>
      </w:tr>
    </w:tbl>
    <w:p w:rsidR="0001207C" w:rsidRPr="0001207C" w:rsidRDefault="0001207C" w:rsidP="0001207C">
      <w:pPr>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p w:rsidR="0001207C" w:rsidRDefault="0001207C" w:rsidP="0001207C">
      <w:pPr>
        <w:jc w:val="right"/>
        <w:rPr>
          <w:rFonts w:ascii="Times New Roman" w:eastAsia="Times New Roman" w:hAnsi="Times New Roman" w:cs="Times New Roman"/>
          <w:sz w:val="16"/>
          <w:szCs w:val="16"/>
          <w:lang w:eastAsia="ru-RU"/>
        </w:rPr>
      </w:pPr>
    </w:p>
    <w:p w:rsidR="0001207C" w:rsidRDefault="0001207C" w:rsidP="0001207C">
      <w:pPr>
        <w:jc w:val="right"/>
        <w:rPr>
          <w:rFonts w:ascii="Times New Roman" w:eastAsia="Times New Roman" w:hAnsi="Times New Roman" w:cs="Times New Roman"/>
          <w:sz w:val="16"/>
          <w:szCs w:val="16"/>
          <w:lang w:eastAsia="ru-RU"/>
        </w:rPr>
      </w:pPr>
    </w:p>
    <w:p w:rsidR="0001207C" w:rsidRDefault="0001207C" w:rsidP="0001207C">
      <w:pPr>
        <w:jc w:val="right"/>
        <w:rPr>
          <w:rFonts w:ascii="Times New Roman" w:eastAsia="Times New Roman" w:hAnsi="Times New Roman" w:cs="Times New Roman"/>
          <w:sz w:val="16"/>
          <w:szCs w:val="16"/>
          <w:lang w:eastAsia="ru-RU"/>
        </w:rPr>
      </w:pPr>
    </w:p>
    <w:p w:rsidR="0001207C" w:rsidRDefault="0001207C" w:rsidP="0001207C">
      <w:pPr>
        <w:jc w:val="right"/>
        <w:rPr>
          <w:rFonts w:ascii="Times New Roman" w:eastAsia="Times New Roman" w:hAnsi="Times New Roman" w:cs="Times New Roman"/>
          <w:sz w:val="16"/>
          <w:szCs w:val="16"/>
          <w:lang w:eastAsia="ru-RU"/>
        </w:rPr>
      </w:pPr>
    </w:p>
    <w:p w:rsidR="0001207C" w:rsidRDefault="0001207C" w:rsidP="0001207C">
      <w:pPr>
        <w:jc w:val="right"/>
        <w:rPr>
          <w:rFonts w:ascii="Times New Roman" w:eastAsia="Times New Roman" w:hAnsi="Times New Roman" w:cs="Times New Roman"/>
          <w:sz w:val="16"/>
          <w:szCs w:val="16"/>
          <w:lang w:eastAsia="ru-RU"/>
        </w:rPr>
      </w:pPr>
    </w:p>
    <w:p w:rsidR="0001207C" w:rsidRPr="0001207C" w:rsidRDefault="0001207C" w:rsidP="0001207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lastRenderedPageBreak/>
        <w:t>Приложение</w:t>
      </w:r>
    </w:p>
    <w:p w:rsidR="0001207C" w:rsidRPr="0001207C" w:rsidRDefault="0001207C" w:rsidP="0001207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к постановлению администрации</w:t>
      </w:r>
    </w:p>
    <w:p w:rsidR="0001207C" w:rsidRPr="0001207C" w:rsidRDefault="0001207C" w:rsidP="0001207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Мокшанского района</w:t>
      </w:r>
    </w:p>
    <w:p w:rsidR="0001207C" w:rsidRPr="0001207C" w:rsidRDefault="0001207C" w:rsidP="0001207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от  19.03.2025  №237</w:t>
      </w:r>
    </w:p>
    <w:p w:rsidR="0001207C" w:rsidRPr="0001207C" w:rsidRDefault="0001207C" w:rsidP="0001207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«Приложение №4.2  к муниципальной программе</w:t>
      </w:r>
    </w:p>
    <w:p w:rsidR="0001207C" w:rsidRPr="0001207C" w:rsidRDefault="0001207C" w:rsidP="0001207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«Развитие муниципальной службы</w:t>
      </w:r>
    </w:p>
    <w:p w:rsidR="0001207C" w:rsidRPr="0001207C" w:rsidRDefault="0001207C" w:rsidP="0001207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в Мокшанском районе Пензенской области                                          </w:t>
      </w:r>
    </w:p>
    <w:p w:rsidR="0001207C" w:rsidRPr="0001207C" w:rsidRDefault="0001207C" w:rsidP="0001207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на 2014-2027 годы» (новая редакция)</w:t>
      </w:r>
    </w:p>
    <w:p w:rsidR="0001207C" w:rsidRPr="0001207C" w:rsidRDefault="0001207C" w:rsidP="0001207C">
      <w:pPr>
        <w:jc w:val="right"/>
        <w:rPr>
          <w:rFonts w:ascii="Times New Roman" w:eastAsia="Times New Roman" w:hAnsi="Times New Roman" w:cs="Times New Roman"/>
          <w:b/>
          <w:bCs/>
          <w:sz w:val="16"/>
          <w:szCs w:val="16"/>
          <w:lang w:eastAsia="ru-RU"/>
        </w:rPr>
      </w:pPr>
    </w:p>
    <w:p w:rsidR="0001207C" w:rsidRPr="0001207C" w:rsidRDefault="0001207C" w:rsidP="0001207C">
      <w:pPr>
        <w:ind w:right="-568"/>
        <w:jc w:val="center"/>
        <w:rPr>
          <w:rFonts w:ascii="Times New Roman" w:eastAsia="Times New Roman" w:hAnsi="Times New Roman" w:cs="Times New Roman"/>
          <w:b/>
          <w:bCs/>
          <w:sz w:val="16"/>
          <w:szCs w:val="16"/>
          <w:lang w:eastAsia="ru-RU"/>
        </w:rPr>
      </w:pPr>
      <w:r w:rsidRPr="0001207C">
        <w:rPr>
          <w:rFonts w:ascii="Times New Roman" w:eastAsia="Times New Roman" w:hAnsi="Times New Roman" w:cs="Times New Roman"/>
          <w:b/>
          <w:bCs/>
          <w:sz w:val="16"/>
          <w:szCs w:val="16"/>
          <w:lang w:eastAsia="ru-RU"/>
        </w:rPr>
        <w:t>РЕСУРСНОЕ ОБЕСПЕЧЕНИЕ</w:t>
      </w:r>
    </w:p>
    <w:p w:rsidR="0001207C" w:rsidRPr="0001207C" w:rsidRDefault="0001207C" w:rsidP="0001207C">
      <w:pPr>
        <w:ind w:right="-568"/>
        <w:jc w:val="center"/>
        <w:rPr>
          <w:rFonts w:ascii="Times New Roman" w:eastAsia="Times New Roman" w:hAnsi="Times New Roman" w:cs="Times New Roman"/>
          <w:b/>
          <w:bCs/>
          <w:sz w:val="16"/>
          <w:szCs w:val="16"/>
          <w:lang w:eastAsia="ru-RU"/>
        </w:rPr>
      </w:pPr>
      <w:r w:rsidRPr="0001207C">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Мокшанском районе Пензенской области </w:t>
      </w:r>
    </w:p>
    <w:p w:rsidR="0001207C" w:rsidRPr="0001207C" w:rsidRDefault="0001207C" w:rsidP="0001207C">
      <w:pPr>
        <w:ind w:right="-568"/>
        <w:jc w:val="center"/>
        <w:rPr>
          <w:rFonts w:ascii="Times New Roman" w:eastAsia="Times New Roman" w:hAnsi="Times New Roman" w:cs="Times New Roman"/>
          <w:b/>
          <w:sz w:val="16"/>
          <w:szCs w:val="16"/>
          <w:lang w:eastAsia="ru-RU"/>
        </w:rPr>
      </w:pPr>
      <w:r w:rsidRPr="0001207C">
        <w:rPr>
          <w:rFonts w:ascii="Times New Roman" w:eastAsia="Times New Roman" w:hAnsi="Times New Roman" w:cs="Times New Roman"/>
          <w:b/>
          <w:bCs/>
          <w:sz w:val="16"/>
          <w:szCs w:val="16"/>
          <w:lang w:eastAsia="ru-RU"/>
        </w:rPr>
        <w:t xml:space="preserve">на 2014-2027 годы»  </w:t>
      </w:r>
      <w:r w:rsidRPr="0001207C">
        <w:rPr>
          <w:rFonts w:ascii="Times New Roman" w:eastAsia="Times New Roman" w:hAnsi="Times New Roman" w:cs="Times New Roman"/>
          <w:b/>
          <w:sz w:val="16"/>
          <w:szCs w:val="16"/>
          <w:lang w:eastAsia="ru-RU"/>
        </w:rPr>
        <w:t>за счет всех источников финансирования в разрезе кодов бюджетной классификации</w:t>
      </w:r>
    </w:p>
    <w:p w:rsidR="0001207C" w:rsidRPr="0001207C" w:rsidRDefault="0001207C" w:rsidP="0001207C">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tbl>
      <w:tblPr>
        <w:tblW w:w="157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60"/>
        <w:gridCol w:w="3685"/>
        <w:gridCol w:w="1842"/>
        <w:gridCol w:w="710"/>
        <w:gridCol w:w="567"/>
        <w:gridCol w:w="567"/>
        <w:gridCol w:w="1133"/>
        <w:gridCol w:w="567"/>
        <w:gridCol w:w="818"/>
        <w:gridCol w:w="742"/>
        <w:gridCol w:w="708"/>
        <w:gridCol w:w="709"/>
        <w:gridCol w:w="709"/>
        <w:gridCol w:w="709"/>
      </w:tblGrid>
      <w:tr w:rsidR="0001207C" w:rsidRPr="0001207C" w:rsidTr="006F701C">
        <w:tc>
          <w:tcPr>
            <w:tcW w:w="5955" w:type="dxa"/>
            <w:gridSpan w:val="3"/>
            <w:vAlign w:val="center"/>
          </w:tcPr>
          <w:p w:rsidR="0001207C" w:rsidRPr="0001207C" w:rsidRDefault="0001207C" w:rsidP="0001207C">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Ответственный исполнитель муниципальной программы</w:t>
            </w:r>
          </w:p>
        </w:tc>
        <w:tc>
          <w:tcPr>
            <w:tcW w:w="9781" w:type="dxa"/>
            <w:gridSpan w:val="12"/>
          </w:tcPr>
          <w:p w:rsidR="0001207C" w:rsidRPr="0001207C" w:rsidRDefault="0001207C" w:rsidP="0001207C">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01207C" w:rsidRPr="0001207C" w:rsidTr="006F701C">
        <w:tc>
          <w:tcPr>
            <w:tcW w:w="710" w:type="dxa"/>
            <w:vMerge w:val="restart"/>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N</w:t>
            </w:r>
          </w:p>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01207C">
              <w:rPr>
                <w:rFonts w:ascii="Times New Roman" w:eastAsia="Times New Roman" w:hAnsi="Times New Roman" w:cs="Times New Roman"/>
                <w:sz w:val="16"/>
                <w:szCs w:val="16"/>
                <w:lang w:eastAsia="ru-RU"/>
              </w:rPr>
              <w:t>п</w:t>
            </w:r>
            <w:proofErr w:type="gramEnd"/>
            <w:r w:rsidRPr="0001207C">
              <w:rPr>
                <w:rFonts w:ascii="Times New Roman" w:eastAsia="Times New Roman" w:hAnsi="Times New Roman" w:cs="Times New Roman"/>
                <w:sz w:val="16"/>
                <w:szCs w:val="16"/>
                <w:lang w:eastAsia="ru-RU"/>
              </w:rPr>
              <w:t>/п</w:t>
            </w:r>
          </w:p>
        </w:tc>
        <w:tc>
          <w:tcPr>
            <w:tcW w:w="1560" w:type="dxa"/>
            <w:vMerge w:val="restart"/>
          </w:tcPr>
          <w:p w:rsidR="0001207C" w:rsidRPr="0001207C" w:rsidRDefault="0001207C" w:rsidP="0001207C">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Статус</w:t>
            </w:r>
          </w:p>
        </w:tc>
        <w:tc>
          <w:tcPr>
            <w:tcW w:w="3685" w:type="dxa"/>
            <w:vMerge w:val="restart"/>
          </w:tcPr>
          <w:p w:rsidR="0001207C" w:rsidRPr="0001207C" w:rsidRDefault="0001207C" w:rsidP="0001207C">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842" w:type="dxa"/>
            <w:vMerge w:val="restart"/>
          </w:tcPr>
          <w:p w:rsidR="0001207C" w:rsidRPr="0001207C" w:rsidRDefault="0001207C" w:rsidP="0001207C">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Ответственный исполнитель, соисполнитель</w:t>
            </w:r>
          </w:p>
        </w:tc>
        <w:tc>
          <w:tcPr>
            <w:tcW w:w="3544" w:type="dxa"/>
            <w:gridSpan w:val="5"/>
          </w:tcPr>
          <w:p w:rsidR="0001207C" w:rsidRPr="0001207C" w:rsidRDefault="0001207C" w:rsidP="0001207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Код бюджетной классификации </w:t>
            </w:r>
          </w:p>
        </w:tc>
        <w:tc>
          <w:tcPr>
            <w:tcW w:w="4395" w:type="dxa"/>
            <w:gridSpan w:val="6"/>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Расходы бюджета Мокшанского района,</w:t>
            </w: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тыс. рублей</w:t>
            </w:r>
          </w:p>
        </w:tc>
      </w:tr>
      <w:tr w:rsidR="0001207C" w:rsidRPr="0001207C" w:rsidTr="006F701C">
        <w:tc>
          <w:tcPr>
            <w:tcW w:w="710" w:type="dxa"/>
            <w:vMerge/>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560" w:type="dxa"/>
            <w:vMerge/>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3685" w:type="dxa"/>
            <w:vMerge/>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842" w:type="dxa"/>
            <w:vMerge/>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710" w:type="dxa"/>
          </w:tcPr>
          <w:p w:rsidR="0001207C" w:rsidRPr="0001207C" w:rsidRDefault="0001207C" w:rsidP="0001207C">
            <w:pPr>
              <w:widowControl w:val="0"/>
              <w:autoSpaceDE w:val="0"/>
              <w:autoSpaceDN w:val="0"/>
              <w:adjustRightInd w:val="0"/>
              <w:ind w:left="-107" w:right="-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ГРБС</w:t>
            </w:r>
          </w:p>
        </w:tc>
        <w:tc>
          <w:tcPr>
            <w:tcW w:w="567"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Рз</w:t>
            </w:r>
          </w:p>
        </w:tc>
        <w:tc>
          <w:tcPr>
            <w:tcW w:w="567"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01207C">
              <w:rPr>
                <w:rFonts w:ascii="Times New Roman" w:eastAsia="Times New Roman" w:hAnsi="Times New Roman" w:cs="Times New Roman"/>
                <w:sz w:val="16"/>
                <w:szCs w:val="16"/>
                <w:lang w:eastAsia="ru-RU"/>
              </w:rPr>
              <w:t>Пр</w:t>
            </w:r>
            <w:proofErr w:type="gramEnd"/>
          </w:p>
        </w:tc>
        <w:tc>
          <w:tcPr>
            <w:tcW w:w="1133"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ЦСР </w:t>
            </w:r>
          </w:p>
        </w:tc>
        <w:tc>
          <w:tcPr>
            <w:tcW w:w="567"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ВР</w:t>
            </w:r>
          </w:p>
        </w:tc>
        <w:tc>
          <w:tcPr>
            <w:tcW w:w="818"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74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708"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709"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709"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709"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r>
      <w:tr w:rsidR="0001207C" w:rsidRPr="0001207C" w:rsidTr="006F701C">
        <w:tc>
          <w:tcPr>
            <w:tcW w:w="710"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w:t>
            </w:r>
          </w:p>
        </w:tc>
        <w:tc>
          <w:tcPr>
            <w:tcW w:w="1560"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w:t>
            </w:r>
          </w:p>
        </w:tc>
        <w:tc>
          <w:tcPr>
            <w:tcW w:w="3685"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w:t>
            </w:r>
          </w:p>
        </w:tc>
        <w:tc>
          <w:tcPr>
            <w:tcW w:w="184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w:t>
            </w:r>
          </w:p>
        </w:tc>
        <w:tc>
          <w:tcPr>
            <w:tcW w:w="710"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w:t>
            </w:r>
          </w:p>
        </w:tc>
        <w:tc>
          <w:tcPr>
            <w:tcW w:w="567"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6</w:t>
            </w:r>
          </w:p>
        </w:tc>
        <w:tc>
          <w:tcPr>
            <w:tcW w:w="567"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7</w:t>
            </w:r>
          </w:p>
        </w:tc>
        <w:tc>
          <w:tcPr>
            <w:tcW w:w="1133"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w:t>
            </w:r>
          </w:p>
        </w:tc>
        <w:tc>
          <w:tcPr>
            <w:tcW w:w="567"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w:t>
            </w:r>
          </w:p>
        </w:tc>
        <w:tc>
          <w:tcPr>
            <w:tcW w:w="818"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w:t>
            </w:r>
          </w:p>
        </w:tc>
        <w:tc>
          <w:tcPr>
            <w:tcW w:w="74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w:t>
            </w:r>
          </w:p>
        </w:tc>
        <w:tc>
          <w:tcPr>
            <w:tcW w:w="708"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w:t>
            </w:r>
          </w:p>
        </w:tc>
        <w:tc>
          <w:tcPr>
            <w:tcW w:w="709"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w:t>
            </w:r>
          </w:p>
        </w:tc>
        <w:tc>
          <w:tcPr>
            <w:tcW w:w="709"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14</w:t>
            </w:r>
          </w:p>
        </w:tc>
        <w:tc>
          <w:tcPr>
            <w:tcW w:w="709"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15</w:t>
            </w:r>
          </w:p>
        </w:tc>
      </w:tr>
      <w:tr w:rsidR="0001207C" w:rsidRPr="0001207C" w:rsidTr="006F701C">
        <w:tc>
          <w:tcPr>
            <w:tcW w:w="710"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w:t>
            </w:r>
          </w:p>
        </w:tc>
        <w:tc>
          <w:tcPr>
            <w:tcW w:w="1560" w:type="dxa"/>
          </w:tcPr>
          <w:p w:rsidR="0001207C" w:rsidRPr="0001207C" w:rsidRDefault="0001207C" w:rsidP="0001207C">
            <w:pPr>
              <w:widowControl w:val="0"/>
              <w:autoSpaceDE w:val="0"/>
              <w:autoSpaceDN w:val="0"/>
              <w:adjustRightInd w:val="0"/>
              <w:ind w:right="-108" w:hanging="107"/>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Муниципальная программа</w:t>
            </w:r>
          </w:p>
        </w:tc>
        <w:tc>
          <w:tcPr>
            <w:tcW w:w="3685" w:type="dxa"/>
          </w:tcPr>
          <w:p w:rsidR="0001207C" w:rsidRPr="0001207C" w:rsidRDefault="0001207C" w:rsidP="0001207C">
            <w:pPr>
              <w:ind w:right="-107"/>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Развитие муниципальной службы в Мокшанском районе  Пензенской области на 2014-2027 годы</w:t>
            </w:r>
          </w:p>
        </w:tc>
        <w:tc>
          <w:tcPr>
            <w:tcW w:w="1842"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всего</w:t>
            </w:r>
          </w:p>
        </w:tc>
        <w:tc>
          <w:tcPr>
            <w:tcW w:w="710"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Х</w:t>
            </w:r>
          </w:p>
        </w:tc>
        <w:tc>
          <w:tcPr>
            <w:tcW w:w="567"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Х</w:t>
            </w:r>
          </w:p>
        </w:tc>
        <w:tc>
          <w:tcPr>
            <w:tcW w:w="567"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Х</w:t>
            </w:r>
          </w:p>
        </w:tc>
        <w:tc>
          <w:tcPr>
            <w:tcW w:w="1133" w:type="dxa"/>
          </w:tcPr>
          <w:p w:rsidR="0001207C" w:rsidRPr="0001207C" w:rsidRDefault="0001207C" w:rsidP="0001207C">
            <w:pPr>
              <w:widowControl w:val="0"/>
              <w:autoSpaceDE w:val="0"/>
              <w:autoSpaceDN w:val="0"/>
              <w:adjustRightInd w:val="0"/>
              <w:ind w:right="-74" w:hanging="109"/>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Х</w:t>
            </w:r>
          </w:p>
        </w:tc>
        <w:tc>
          <w:tcPr>
            <w:tcW w:w="567"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Х</w:t>
            </w:r>
          </w:p>
        </w:tc>
        <w:tc>
          <w:tcPr>
            <w:tcW w:w="818"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38998,4</w:t>
            </w:r>
          </w:p>
        </w:tc>
        <w:tc>
          <w:tcPr>
            <w:tcW w:w="742"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43300,7</w:t>
            </w:r>
          </w:p>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p>
        </w:tc>
        <w:tc>
          <w:tcPr>
            <w:tcW w:w="708" w:type="dxa"/>
          </w:tcPr>
          <w:p w:rsidR="0001207C" w:rsidRPr="0001207C" w:rsidRDefault="0001207C" w:rsidP="0001207C">
            <w:pPr>
              <w:widowControl w:val="0"/>
              <w:autoSpaceDE w:val="0"/>
              <w:autoSpaceDN w:val="0"/>
              <w:adjustRightInd w:val="0"/>
              <w:ind w:right="-74" w:hanging="108"/>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56183,0</w:t>
            </w:r>
          </w:p>
        </w:tc>
        <w:tc>
          <w:tcPr>
            <w:tcW w:w="709"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62649,0</w:t>
            </w:r>
          </w:p>
        </w:tc>
        <w:tc>
          <w:tcPr>
            <w:tcW w:w="709"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60826,5</w:t>
            </w:r>
          </w:p>
        </w:tc>
        <w:tc>
          <w:tcPr>
            <w:tcW w:w="709"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58741,1</w:t>
            </w:r>
          </w:p>
        </w:tc>
      </w:tr>
      <w:tr w:rsidR="0001207C" w:rsidRPr="0001207C" w:rsidTr="006F701C">
        <w:tc>
          <w:tcPr>
            <w:tcW w:w="710"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w:t>
            </w:r>
          </w:p>
        </w:tc>
        <w:tc>
          <w:tcPr>
            <w:tcW w:w="1560"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Основное мероприятие 1</w:t>
            </w:r>
          </w:p>
        </w:tc>
        <w:tc>
          <w:tcPr>
            <w:tcW w:w="3685" w:type="dxa"/>
          </w:tcPr>
          <w:p w:rsidR="0001207C" w:rsidRPr="0001207C" w:rsidRDefault="0001207C" w:rsidP="0001207C">
            <w:pPr>
              <w:ind w:right="-10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w:t>
            </w:r>
            <w:proofErr w:type="gramStart"/>
            <w:r w:rsidRPr="0001207C">
              <w:rPr>
                <w:rFonts w:ascii="Times New Roman" w:eastAsia="Times New Roman" w:hAnsi="Times New Roman" w:cs="Times New Roman"/>
                <w:sz w:val="16"/>
                <w:szCs w:val="16"/>
                <w:lang w:eastAsia="ru-RU"/>
              </w:rPr>
              <w:t xml:space="preserve">Обеспечение деятельности  администрации Мокшанского района (в том числе  прохождение  диспансеризации, </w:t>
            </w:r>
            <w:proofErr w:type="gramEnd"/>
          </w:p>
          <w:p w:rsidR="0001207C" w:rsidRPr="0001207C" w:rsidRDefault="0001207C" w:rsidP="0001207C">
            <w:pPr>
              <w:ind w:right="-10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дополнительная профессиональная подготовка)</w:t>
            </w:r>
          </w:p>
        </w:tc>
        <w:tc>
          <w:tcPr>
            <w:tcW w:w="1842"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всего</w:t>
            </w:r>
          </w:p>
        </w:tc>
        <w:tc>
          <w:tcPr>
            <w:tcW w:w="710"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Х</w:t>
            </w:r>
          </w:p>
        </w:tc>
        <w:tc>
          <w:tcPr>
            <w:tcW w:w="567"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Х</w:t>
            </w:r>
          </w:p>
        </w:tc>
        <w:tc>
          <w:tcPr>
            <w:tcW w:w="567"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Х</w:t>
            </w:r>
          </w:p>
        </w:tc>
        <w:tc>
          <w:tcPr>
            <w:tcW w:w="1133" w:type="dxa"/>
          </w:tcPr>
          <w:p w:rsidR="0001207C" w:rsidRPr="0001207C" w:rsidRDefault="0001207C" w:rsidP="0001207C">
            <w:pPr>
              <w:widowControl w:val="0"/>
              <w:autoSpaceDE w:val="0"/>
              <w:autoSpaceDN w:val="0"/>
              <w:adjustRightInd w:val="0"/>
              <w:ind w:right="-74" w:hanging="109"/>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Х</w:t>
            </w:r>
          </w:p>
        </w:tc>
        <w:tc>
          <w:tcPr>
            <w:tcW w:w="567"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Х</w:t>
            </w:r>
          </w:p>
        </w:tc>
        <w:tc>
          <w:tcPr>
            <w:tcW w:w="818"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38998,4</w:t>
            </w:r>
          </w:p>
        </w:tc>
        <w:tc>
          <w:tcPr>
            <w:tcW w:w="742"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43297,7</w:t>
            </w:r>
          </w:p>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p>
        </w:tc>
        <w:tc>
          <w:tcPr>
            <w:tcW w:w="708"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43751,4</w:t>
            </w:r>
          </w:p>
        </w:tc>
        <w:tc>
          <w:tcPr>
            <w:tcW w:w="709"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46634,8</w:t>
            </w:r>
          </w:p>
        </w:tc>
        <w:tc>
          <w:tcPr>
            <w:tcW w:w="709"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45716,1</w:t>
            </w:r>
          </w:p>
        </w:tc>
        <w:tc>
          <w:tcPr>
            <w:tcW w:w="709"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45685,8</w:t>
            </w:r>
          </w:p>
        </w:tc>
      </w:tr>
      <w:tr w:rsidR="0001207C" w:rsidRPr="0001207C" w:rsidTr="006F701C">
        <w:tc>
          <w:tcPr>
            <w:tcW w:w="710" w:type="dxa"/>
            <w:vMerge w:val="restart"/>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1.1.1</w:t>
            </w:r>
          </w:p>
        </w:tc>
        <w:tc>
          <w:tcPr>
            <w:tcW w:w="1560" w:type="dxa"/>
            <w:vMerge w:val="restart"/>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Мероприя</w:t>
            </w: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тие 1</w:t>
            </w:r>
          </w:p>
        </w:tc>
        <w:tc>
          <w:tcPr>
            <w:tcW w:w="3685" w:type="dxa"/>
            <w:vMerge w:val="restart"/>
          </w:tcPr>
          <w:p w:rsidR="0001207C" w:rsidRPr="0001207C" w:rsidRDefault="0001207C" w:rsidP="0001207C">
            <w:pPr>
              <w:ind w:right="35"/>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842" w:type="dxa"/>
            <w:vMerge w:val="restart"/>
          </w:tcPr>
          <w:p w:rsidR="0001207C" w:rsidRPr="0001207C" w:rsidRDefault="0001207C" w:rsidP="0001207C">
            <w:pPr>
              <w:widowControl w:val="0"/>
              <w:autoSpaceDE w:val="0"/>
              <w:autoSpaceDN w:val="0"/>
              <w:adjustRightInd w:val="0"/>
              <w:ind w:right="-109"/>
              <w:jc w:val="left"/>
              <w:rPr>
                <w:rFonts w:ascii="Times New Roman" w:eastAsia="Times New Roman" w:hAnsi="Times New Roman" w:cs="Times New Roman"/>
                <w:sz w:val="16"/>
                <w:szCs w:val="16"/>
                <w:lang w:eastAsia="ru-RU"/>
              </w:rPr>
            </w:pPr>
            <w:proofErr w:type="gramStart"/>
            <w:r w:rsidRPr="0001207C">
              <w:rPr>
                <w:rFonts w:ascii="Times New Roman" w:eastAsia="Times New Roman" w:hAnsi="Times New Roman" w:cs="Times New Roman"/>
                <w:sz w:val="16"/>
                <w:szCs w:val="16"/>
                <w:lang w:eastAsia="ru-RU"/>
              </w:rPr>
              <w:t>Администрация Мокшанского района (организационный отдел, отдел учета</w:t>
            </w:r>
            <w:proofErr w:type="gramEnd"/>
          </w:p>
          <w:p w:rsidR="0001207C" w:rsidRPr="0001207C" w:rsidRDefault="0001207C" w:rsidP="0001207C">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и отчетности)</w:t>
            </w: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hanging="109"/>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11 0 01  02100</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121</w:t>
            </w:r>
          </w:p>
        </w:tc>
        <w:tc>
          <w:tcPr>
            <w:tcW w:w="818"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19401,0</w:t>
            </w:r>
          </w:p>
        </w:tc>
        <w:tc>
          <w:tcPr>
            <w:tcW w:w="742"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20935,7</w:t>
            </w:r>
          </w:p>
        </w:tc>
        <w:tc>
          <w:tcPr>
            <w:tcW w:w="708"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20600,7</w:t>
            </w:r>
          </w:p>
        </w:tc>
        <w:tc>
          <w:tcPr>
            <w:tcW w:w="709"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22217,7</w:t>
            </w:r>
          </w:p>
        </w:tc>
        <w:tc>
          <w:tcPr>
            <w:tcW w:w="709"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21985,4</w:t>
            </w:r>
          </w:p>
        </w:tc>
        <w:tc>
          <w:tcPr>
            <w:tcW w:w="709" w:type="dxa"/>
          </w:tcPr>
          <w:p w:rsidR="0001207C" w:rsidRPr="0001207C" w:rsidRDefault="0001207C" w:rsidP="0001207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22866,3</w:t>
            </w: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hanging="109"/>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11 0 01  02100</w:t>
            </w:r>
          </w:p>
        </w:tc>
        <w:tc>
          <w:tcPr>
            <w:tcW w:w="567"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122</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3429,1</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5133,5</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6733,8</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7695,0</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7506,8</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7807,1</w:t>
            </w: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hanging="109"/>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11 0 01  02100</w:t>
            </w:r>
          </w:p>
        </w:tc>
        <w:tc>
          <w:tcPr>
            <w:tcW w:w="567"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129</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6780,0</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eastAsia="ru-RU"/>
              </w:rPr>
              <w:t>7780,7</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eastAsia="ru-RU"/>
              </w:rPr>
              <w:t>8170,4</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val="en-US" w:eastAsia="ru-RU"/>
              </w:rPr>
            </w:pPr>
            <w:r w:rsidRPr="0001207C">
              <w:rPr>
                <w:rFonts w:ascii="Times New Roman" w:eastAsia="Times New Roman" w:hAnsi="Times New Roman" w:cs="Times New Roman"/>
                <w:color w:val="000000"/>
                <w:sz w:val="16"/>
                <w:szCs w:val="16"/>
                <w:lang w:eastAsia="ru-RU"/>
              </w:rPr>
              <w:t>9007,6</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eastAsia="ru-RU"/>
              </w:rPr>
              <w:t>8906,6</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eastAsia="ru-RU"/>
              </w:rPr>
              <w:t>9306,2</w:t>
            </w: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hanging="109"/>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11 0 01  02110</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121</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1714,5</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hanging="109"/>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11 0 01  02110</w:t>
            </w:r>
          </w:p>
        </w:tc>
        <w:tc>
          <w:tcPr>
            <w:tcW w:w="567"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122</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258,4</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hanging="109"/>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11 0 01  02110</w:t>
            </w:r>
          </w:p>
        </w:tc>
        <w:tc>
          <w:tcPr>
            <w:tcW w:w="567"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129</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518,9</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1100102120</w:t>
            </w:r>
          </w:p>
        </w:tc>
        <w:tc>
          <w:tcPr>
            <w:tcW w:w="567"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121</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289,5</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1633,1</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1901,9</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1832,5</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1813,3</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1885,9</w:t>
            </w: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1100102120</w:t>
            </w:r>
          </w:p>
        </w:tc>
        <w:tc>
          <w:tcPr>
            <w:tcW w:w="567"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122</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43,7</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01207C">
              <w:rPr>
                <w:rFonts w:ascii="Times New Roman" w:eastAsia="Times New Roman" w:hAnsi="Times New Roman" w:cs="Times New Roman"/>
                <w:sz w:val="16"/>
                <w:szCs w:val="16"/>
                <w:lang w:eastAsia="ru-RU"/>
              </w:rPr>
              <w:t>368,1</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479,6</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711,7</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681,1</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708,4</w:t>
            </w: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1100102120</w:t>
            </w:r>
          </w:p>
        </w:tc>
        <w:tc>
          <w:tcPr>
            <w:tcW w:w="567"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129</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51,0</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01207C">
              <w:rPr>
                <w:rFonts w:ascii="Times New Roman" w:eastAsia="Times New Roman" w:hAnsi="Times New Roman" w:cs="Times New Roman"/>
                <w:sz w:val="16"/>
                <w:szCs w:val="16"/>
                <w:lang w:eastAsia="ru-RU"/>
              </w:rPr>
              <w:t>578,1</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688,2</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761,4</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753,3</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783,5</w:t>
            </w: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11 0 01 02200</w:t>
            </w:r>
          </w:p>
        </w:tc>
        <w:tc>
          <w:tcPr>
            <w:tcW w:w="567"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831</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01207C">
              <w:rPr>
                <w:rFonts w:ascii="Times New Roman" w:eastAsia="Times New Roman" w:hAnsi="Times New Roman" w:cs="Times New Roman"/>
                <w:b/>
                <w:sz w:val="16"/>
                <w:szCs w:val="16"/>
                <w:lang w:eastAsia="ru-RU"/>
              </w:rPr>
              <w:t>-</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01207C">
              <w:rPr>
                <w:rFonts w:ascii="Times New Roman" w:eastAsia="Times New Roman" w:hAnsi="Times New Roman" w:cs="Times New Roman"/>
                <w:b/>
                <w:sz w:val="16"/>
                <w:szCs w:val="16"/>
                <w:lang w:eastAsia="ru-RU"/>
              </w:rPr>
              <w:t>-</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01207C">
              <w:rPr>
                <w:rFonts w:ascii="Times New Roman" w:eastAsia="Times New Roman" w:hAnsi="Times New Roman" w:cs="Times New Roman"/>
                <w:b/>
                <w:sz w:val="16"/>
                <w:szCs w:val="16"/>
                <w:lang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b/>
                <w:color w:val="000000"/>
                <w:sz w:val="16"/>
                <w:szCs w:val="16"/>
                <w:lang w:eastAsia="ru-RU"/>
              </w:rPr>
            </w:pPr>
            <w:r w:rsidRPr="0001207C">
              <w:rPr>
                <w:rFonts w:ascii="Times New Roman" w:eastAsia="Times New Roman" w:hAnsi="Times New Roman" w:cs="Times New Roman"/>
                <w:b/>
                <w:color w:val="000000"/>
                <w:sz w:val="16"/>
                <w:szCs w:val="16"/>
                <w:lang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01207C">
              <w:rPr>
                <w:rFonts w:ascii="Times New Roman" w:eastAsia="Times New Roman" w:hAnsi="Times New Roman" w:cs="Times New Roman"/>
                <w:b/>
                <w:sz w:val="16"/>
                <w:szCs w:val="16"/>
                <w:lang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01207C">
              <w:rPr>
                <w:rFonts w:ascii="Times New Roman" w:eastAsia="Times New Roman" w:hAnsi="Times New Roman" w:cs="Times New Roman"/>
                <w:b/>
                <w:sz w:val="16"/>
                <w:szCs w:val="16"/>
                <w:lang w:eastAsia="ru-RU"/>
              </w:rPr>
              <w:t>-</w:t>
            </w: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110  01  02200</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244</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3655,5</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3794,9</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2663,4</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2328,7</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1905,4</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84,4</w:t>
            </w: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110  01  02200</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247</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465,8</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482,6</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53,2</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110  01  02200</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831</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110  01  02200</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851</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41,5</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45,3</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40,9</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40,9</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40,9</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40,9</w:t>
            </w: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110  01  02200</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852</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01207C">
              <w:rPr>
                <w:rFonts w:ascii="Times New Roman" w:eastAsia="Times New Roman" w:hAnsi="Times New Roman" w:cs="Times New Roman"/>
                <w:sz w:val="16"/>
                <w:szCs w:val="16"/>
                <w:lang w:eastAsia="ru-RU"/>
              </w:rPr>
              <w:t>10,7</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11,9</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2,8</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r>
      <w:tr w:rsidR="0001207C" w:rsidRPr="0001207C" w:rsidTr="006F701C">
        <w:trPr>
          <w:trHeight w:val="222"/>
        </w:trPr>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110  01  02200</w:t>
            </w:r>
          </w:p>
        </w:tc>
        <w:tc>
          <w:tcPr>
            <w:tcW w:w="567"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853</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r>
      <w:tr w:rsidR="0001207C" w:rsidRPr="0001207C" w:rsidTr="006F701C">
        <w:trPr>
          <w:trHeight w:val="127"/>
        </w:trPr>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eastAsia="ru-RU"/>
              </w:rPr>
              <w:t>11 0 01 5549</w:t>
            </w:r>
            <w:r w:rsidRPr="0001207C">
              <w:rPr>
                <w:rFonts w:ascii="Times New Roman" w:eastAsia="Times New Roman" w:hAnsi="Times New Roman" w:cs="Times New Roman"/>
                <w:sz w:val="16"/>
                <w:szCs w:val="16"/>
                <w:lang w:val="en-US" w:eastAsia="ru-RU"/>
              </w:rPr>
              <w:t>F</w:t>
            </w:r>
          </w:p>
        </w:tc>
        <w:tc>
          <w:tcPr>
            <w:tcW w:w="567" w:type="dxa"/>
          </w:tcPr>
          <w:p w:rsidR="0001207C" w:rsidRPr="0001207C" w:rsidRDefault="0001207C" w:rsidP="0001207C">
            <w:pPr>
              <w:ind w:right="-74"/>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val="en-US" w:eastAsia="ru-RU"/>
              </w:rPr>
              <w:t>121</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val="en-US" w:eastAsia="ru-RU"/>
              </w:rPr>
              <w:t>-</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val="en-US" w:eastAsia="ru-RU"/>
              </w:rPr>
              <w:t>-</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val="en-US"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val="en-US" w:eastAsia="ru-RU"/>
              </w:rPr>
            </w:pPr>
            <w:r w:rsidRPr="0001207C">
              <w:rPr>
                <w:rFonts w:ascii="Times New Roman" w:eastAsia="Times New Roman" w:hAnsi="Times New Roman" w:cs="Times New Roman"/>
                <w:color w:val="000000"/>
                <w:sz w:val="16"/>
                <w:szCs w:val="16"/>
                <w:lang w:val="en-US"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val="en-US"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val="en-US" w:eastAsia="ru-RU"/>
              </w:rPr>
              <w:t>-</w:t>
            </w:r>
          </w:p>
        </w:tc>
      </w:tr>
      <w:tr w:rsidR="0001207C" w:rsidRPr="0001207C" w:rsidTr="006F701C">
        <w:trPr>
          <w:trHeight w:val="242"/>
        </w:trPr>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11 0 01 5549</w:t>
            </w:r>
            <w:r w:rsidRPr="0001207C">
              <w:rPr>
                <w:rFonts w:ascii="Times New Roman" w:eastAsia="Times New Roman" w:hAnsi="Times New Roman" w:cs="Times New Roman"/>
                <w:sz w:val="16"/>
                <w:szCs w:val="16"/>
                <w:lang w:val="en-US" w:eastAsia="ru-RU"/>
              </w:rPr>
              <w:t>F</w:t>
            </w:r>
          </w:p>
        </w:tc>
        <w:tc>
          <w:tcPr>
            <w:tcW w:w="567" w:type="dxa"/>
          </w:tcPr>
          <w:p w:rsidR="0001207C" w:rsidRPr="0001207C" w:rsidRDefault="0001207C" w:rsidP="0001207C">
            <w:pPr>
              <w:ind w:right="-74"/>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val="en-US" w:eastAsia="ru-RU"/>
              </w:rPr>
              <w:t>129</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val="en-US" w:eastAsia="ru-RU"/>
              </w:rPr>
              <w:t>-</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val="en-US" w:eastAsia="ru-RU"/>
              </w:rPr>
              <w:t>-</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val="en-US"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val="en-US" w:eastAsia="ru-RU"/>
              </w:rPr>
            </w:pPr>
            <w:r w:rsidRPr="0001207C">
              <w:rPr>
                <w:rFonts w:ascii="Times New Roman" w:eastAsia="Times New Roman" w:hAnsi="Times New Roman" w:cs="Times New Roman"/>
                <w:color w:val="000000"/>
                <w:sz w:val="16"/>
                <w:szCs w:val="16"/>
                <w:lang w:val="en-US"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val="en-US"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val="en-US" w:eastAsia="ru-RU"/>
              </w:rPr>
              <w:t>-</w:t>
            </w:r>
          </w:p>
        </w:tc>
      </w:tr>
      <w:tr w:rsidR="0001207C" w:rsidRPr="0001207C" w:rsidTr="006F701C">
        <w:trPr>
          <w:trHeight w:val="119"/>
        </w:trPr>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11 0 01 55490</w:t>
            </w:r>
          </w:p>
        </w:tc>
        <w:tc>
          <w:tcPr>
            <w:tcW w:w="567" w:type="dxa"/>
          </w:tcPr>
          <w:p w:rsidR="0001207C" w:rsidRPr="0001207C" w:rsidRDefault="0001207C" w:rsidP="0001207C">
            <w:pPr>
              <w:ind w:right="-74"/>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val="en-US" w:eastAsia="ru-RU"/>
              </w:rPr>
              <w:t>121</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745,7</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787,2</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9" w:type="dxa"/>
          </w:tcPr>
          <w:p w:rsidR="0001207C" w:rsidRPr="0001207C" w:rsidRDefault="006F701C" w:rsidP="006F701C">
            <w:pPr>
              <w:widowControl w:val="0"/>
              <w:autoSpaceDE w:val="0"/>
              <w:autoSpaceDN w:val="0"/>
              <w:adjustRightInd w:val="0"/>
              <w:ind w:right="-74"/>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r>
      <w:tr w:rsidR="0001207C" w:rsidRPr="0001207C" w:rsidTr="006F701C">
        <w:trPr>
          <w:trHeight w:val="70"/>
        </w:trPr>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11 0 01 55490</w:t>
            </w:r>
          </w:p>
        </w:tc>
        <w:tc>
          <w:tcPr>
            <w:tcW w:w="567" w:type="dxa"/>
          </w:tcPr>
          <w:p w:rsidR="0001207C" w:rsidRPr="0001207C" w:rsidRDefault="0001207C" w:rsidP="0001207C">
            <w:pPr>
              <w:ind w:right="-74"/>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val="en-US" w:eastAsia="ru-RU"/>
              </w:rPr>
              <w:t>129</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215,7</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237,7</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r>
      <w:tr w:rsidR="0001207C" w:rsidRPr="0001207C" w:rsidTr="006F701C">
        <w:trPr>
          <w:trHeight w:val="406"/>
        </w:trPr>
        <w:tc>
          <w:tcPr>
            <w:tcW w:w="710" w:type="dxa"/>
            <w:vMerge w:val="restart"/>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val="restart"/>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val="restart"/>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val="restart"/>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11001</w:t>
            </w:r>
          </w:p>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75490</w:t>
            </w:r>
          </w:p>
        </w:tc>
        <w:tc>
          <w:tcPr>
            <w:tcW w:w="567"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121</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559,7</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01207C" w:rsidRPr="0001207C" w:rsidTr="006F701C">
        <w:trPr>
          <w:trHeight w:val="455"/>
        </w:trPr>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11001</w:t>
            </w:r>
          </w:p>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75490</w:t>
            </w:r>
          </w:p>
        </w:tc>
        <w:tc>
          <w:tcPr>
            <w:tcW w:w="567"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129</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169,1</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01207C" w:rsidRPr="0001207C" w:rsidTr="006F701C">
        <w:tc>
          <w:tcPr>
            <w:tcW w:w="710" w:type="dxa"/>
            <w:vMerge w:val="restart"/>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lastRenderedPageBreak/>
              <w:t>1.1.2</w:t>
            </w:r>
          </w:p>
        </w:tc>
        <w:tc>
          <w:tcPr>
            <w:tcW w:w="1560" w:type="dxa"/>
            <w:vMerge w:val="restart"/>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Мероприя</w:t>
            </w: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тие 2</w:t>
            </w:r>
          </w:p>
        </w:tc>
        <w:tc>
          <w:tcPr>
            <w:tcW w:w="3685" w:type="dxa"/>
            <w:vMerge w:val="restart"/>
          </w:tcPr>
          <w:p w:rsidR="0001207C" w:rsidRPr="0001207C" w:rsidRDefault="0001207C" w:rsidP="0001207C">
            <w:pPr>
              <w:ind w:right="35"/>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842" w:type="dxa"/>
            <w:vMerge w:val="restart"/>
          </w:tcPr>
          <w:p w:rsidR="0001207C" w:rsidRPr="0001207C" w:rsidRDefault="0001207C" w:rsidP="0001207C">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110  01  74020</w:t>
            </w:r>
          </w:p>
        </w:tc>
        <w:tc>
          <w:tcPr>
            <w:tcW w:w="567"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121</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238,0</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261,7</w:t>
            </w:r>
          </w:p>
        </w:tc>
        <w:tc>
          <w:tcPr>
            <w:tcW w:w="708"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275,9</w:t>
            </w:r>
          </w:p>
        </w:tc>
        <w:tc>
          <w:tcPr>
            <w:tcW w:w="709" w:type="dxa"/>
          </w:tcPr>
          <w:p w:rsidR="0001207C" w:rsidRPr="0001207C" w:rsidRDefault="0001207C" w:rsidP="0001207C">
            <w:pPr>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287,2</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305,1</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316,3</w:t>
            </w: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507"/>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110  01  74020</w:t>
            </w:r>
          </w:p>
        </w:tc>
        <w:tc>
          <w:tcPr>
            <w:tcW w:w="567"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122</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54,1</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62,2</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84,8</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112,6</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111,3</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115,8</w:t>
            </w: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507"/>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110  01  74020</w:t>
            </w:r>
          </w:p>
        </w:tc>
        <w:tc>
          <w:tcPr>
            <w:tcW w:w="567"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129</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87,0</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96,6</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106,6</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120,7</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125,7</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130,5</w:t>
            </w:r>
          </w:p>
        </w:tc>
      </w:tr>
      <w:tr w:rsidR="0001207C" w:rsidRPr="0001207C" w:rsidTr="006F701C">
        <w:tc>
          <w:tcPr>
            <w:tcW w:w="710" w:type="dxa"/>
            <w:vMerge w:val="restart"/>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1.1.3</w:t>
            </w:r>
          </w:p>
        </w:tc>
        <w:tc>
          <w:tcPr>
            <w:tcW w:w="1560" w:type="dxa"/>
            <w:vMerge w:val="restart"/>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Мероприя</w:t>
            </w: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тие 3</w:t>
            </w:r>
          </w:p>
        </w:tc>
        <w:tc>
          <w:tcPr>
            <w:tcW w:w="3685" w:type="dxa"/>
            <w:vMerge w:val="restart"/>
          </w:tcPr>
          <w:p w:rsidR="0001207C" w:rsidRPr="0001207C" w:rsidRDefault="0001207C" w:rsidP="0001207C">
            <w:pPr>
              <w:ind w:right="35"/>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842" w:type="dxa"/>
            <w:vMerge w:val="restart"/>
          </w:tcPr>
          <w:p w:rsidR="0001207C" w:rsidRPr="0001207C" w:rsidRDefault="0001207C" w:rsidP="0001207C">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110  01  74310</w:t>
            </w:r>
          </w:p>
        </w:tc>
        <w:tc>
          <w:tcPr>
            <w:tcW w:w="567"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121</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270,8</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300,3</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313,2</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356,8</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371,1</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386,0</w:t>
            </w: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110  01  74310</w:t>
            </w:r>
          </w:p>
        </w:tc>
        <w:tc>
          <w:tcPr>
            <w:tcW w:w="567"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122</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58,1</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88,9</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116,7</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125,3</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123,9</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128,9</w:t>
            </w: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110  01  74310</w:t>
            </w:r>
          </w:p>
        </w:tc>
        <w:tc>
          <w:tcPr>
            <w:tcW w:w="567"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129</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97,3</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116,4</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128,6</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145,6</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149,5</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155,5</w:t>
            </w: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35"/>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110  01  74310</w:t>
            </w:r>
          </w:p>
        </w:tc>
        <w:tc>
          <w:tcPr>
            <w:tcW w:w="567"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244</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01207C">
              <w:rPr>
                <w:rFonts w:ascii="Times New Roman" w:eastAsia="Times New Roman" w:hAnsi="Times New Roman" w:cs="Times New Roman"/>
                <w:sz w:val="16"/>
                <w:szCs w:val="16"/>
                <w:lang w:eastAsia="ru-RU"/>
              </w:rPr>
              <w:t>49,4</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4,0</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20,0</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75,9</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88,1</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89,9</w:t>
            </w:r>
          </w:p>
        </w:tc>
      </w:tr>
      <w:tr w:rsidR="0001207C" w:rsidRPr="0001207C" w:rsidTr="006F701C">
        <w:tc>
          <w:tcPr>
            <w:tcW w:w="710"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1.1.4</w:t>
            </w:r>
          </w:p>
        </w:tc>
        <w:tc>
          <w:tcPr>
            <w:tcW w:w="1560"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Мероприя</w:t>
            </w: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тие 4</w:t>
            </w:r>
          </w:p>
        </w:tc>
        <w:tc>
          <w:tcPr>
            <w:tcW w:w="3685" w:type="dxa"/>
          </w:tcPr>
          <w:p w:rsidR="0001207C" w:rsidRPr="0001207C" w:rsidRDefault="0001207C" w:rsidP="0001207C">
            <w:pPr>
              <w:ind w:right="-108"/>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842" w:type="dxa"/>
          </w:tcPr>
          <w:p w:rsidR="0001207C" w:rsidRPr="0001207C" w:rsidRDefault="0001207C" w:rsidP="0001207C">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11  0  01  74440</w:t>
            </w:r>
          </w:p>
        </w:tc>
        <w:tc>
          <w:tcPr>
            <w:tcW w:w="567"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244</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10,6</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10,6</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10,6</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10,6</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10,6</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10,6</w:t>
            </w:r>
          </w:p>
        </w:tc>
      </w:tr>
      <w:tr w:rsidR="0001207C" w:rsidRPr="0001207C" w:rsidTr="006F701C">
        <w:tc>
          <w:tcPr>
            <w:tcW w:w="710" w:type="dxa"/>
            <w:vMerge w:val="restart"/>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1.1.5</w:t>
            </w:r>
          </w:p>
        </w:tc>
        <w:tc>
          <w:tcPr>
            <w:tcW w:w="1560" w:type="dxa"/>
            <w:vMerge w:val="restart"/>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Мероприя</w:t>
            </w: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тие 5</w:t>
            </w:r>
          </w:p>
        </w:tc>
        <w:tc>
          <w:tcPr>
            <w:tcW w:w="3685" w:type="dxa"/>
            <w:vMerge w:val="restart"/>
          </w:tcPr>
          <w:p w:rsidR="0001207C" w:rsidRPr="0001207C" w:rsidRDefault="0001207C" w:rsidP="0001207C">
            <w:pPr>
              <w:ind w:right="3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42" w:type="dxa"/>
            <w:vMerge w:val="restart"/>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11  0  01  75510</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121</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01207C">
              <w:rPr>
                <w:rFonts w:ascii="Times New Roman" w:eastAsia="Times New Roman" w:hAnsi="Times New Roman" w:cs="Times New Roman"/>
                <w:sz w:val="16"/>
                <w:szCs w:val="16"/>
                <w:lang w:eastAsia="ru-RU"/>
              </w:rPr>
              <w:t>283,5</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332,7</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362,3</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404,9</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427,7</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444,8</w:t>
            </w: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507"/>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11  0  01  75510</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122</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59,7</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104,9</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123,5</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146,6</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146,0</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151,8</w:t>
            </w: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507"/>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11  0  01  75510</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129</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100,8</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130,6</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145,5</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166,6</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173,2</w:t>
            </w:r>
          </w:p>
        </w:tc>
        <w:tc>
          <w:tcPr>
            <w:tcW w:w="709"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180,1</w:t>
            </w:r>
          </w:p>
        </w:tc>
      </w:tr>
      <w:tr w:rsidR="0001207C" w:rsidRPr="0001207C" w:rsidTr="006F701C">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507"/>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04</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11  0  01  75510</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244</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68,1</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0,0</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0,0</w:t>
            </w:r>
          </w:p>
        </w:tc>
        <w:tc>
          <w:tcPr>
            <w:tcW w:w="709" w:type="dxa"/>
          </w:tcPr>
          <w:p w:rsidR="0001207C" w:rsidRPr="0001207C" w:rsidRDefault="0001207C" w:rsidP="0001207C">
            <w:pPr>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86,5</w:t>
            </w:r>
          </w:p>
        </w:tc>
        <w:tc>
          <w:tcPr>
            <w:tcW w:w="709"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91,1</w:t>
            </w:r>
          </w:p>
        </w:tc>
        <w:tc>
          <w:tcPr>
            <w:tcW w:w="709"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92,9</w:t>
            </w:r>
          </w:p>
        </w:tc>
      </w:tr>
      <w:tr w:rsidR="0001207C" w:rsidRPr="0001207C" w:rsidTr="006F701C">
        <w:tc>
          <w:tcPr>
            <w:tcW w:w="710"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w:t>
            </w:r>
          </w:p>
        </w:tc>
        <w:tc>
          <w:tcPr>
            <w:tcW w:w="1560"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Основное </w:t>
            </w:r>
            <w:proofErr w:type="gramStart"/>
            <w:r w:rsidRPr="0001207C">
              <w:rPr>
                <w:rFonts w:ascii="Times New Roman" w:eastAsia="Times New Roman" w:hAnsi="Times New Roman" w:cs="Times New Roman"/>
                <w:sz w:val="16"/>
                <w:szCs w:val="16"/>
                <w:lang w:eastAsia="ru-RU"/>
              </w:rPr>
              <w:t>мероприя тие</w:t>
            </w:r>
            <w:proofErr w:type="gramEnd"/>
            <w:r w:rsidRPr="0001207C">
              <w:rPr>
                <w:rFonts w:ascii="Times New Roman" w:eastAsia="Times New Roman" w:hAnsi="Times New Roman" w:cs="Times New Roman"/>
                <w:sz w:val="16"/>
                <w:szCs w:val="16"/>
                <w:lang w:eastAsia="ru-RU"/>
              </w:rPr>
              <w:t xml:space="preserve"> 2</w:t>
            </w:r>
          </w:p>
        </w:tc>
        <w:tc>
          <w:tcPr>
            <w:tcW w:w="3685" w:type="dxa"/>
          </w:tcPr>
          <w:p w:rsidR="0001207C" w:rsidRPr="0001207C" w:rsidRDefault="0001207C" w:rsidP="0001207C">
            <w:pPr>
              <w:tabs>
                <w:tab w:val="left" w:pos="2585"/>
              </w:tabs>
              <w:ind w:right="3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842"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всего</w:t>
            </w:r>
          </w:p>
        </w:tc>
        <w:tc>
          <w:tcPr>
            <w:tcW w:w="710"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Х</w:t>
            </w:r>
          </w:p>
        </w:tc>
        <w:tc>
          <w:tcPr>
            <w:tcW w:w="567"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Х</w:t>
            </w:r>
          </w:p>
        </w:tc>
        <w:tc>
          <w:tcPr>
            <w:tcW w:w="567"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Х</w:t>
            </w:r>
          </w:p>
        </w:tc>
        <w:tc>
          <w:tcPr>
            <w:tcW w:w="1133"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Х</w:t>
            </w:r>
          </w:p>
        </w:tc>
        <w:tc>
          <w:tcPr>
            <w:tcW w:w="567"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Х</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3,0</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p w:rsidR="0001207C" w:rsidRPr="0001207C" w:rsidRDefault="0001207C" w:rsidP="0001207C">
            <w:pPr>
              <w:widowControl w:val="0"/>
              <w:autoSpaceDE w:val="0"/>
              <w:autoSpaceDN w:val="0"/>
              <w:adjustRightInd w:val="0"/>
              <w:ind w:right="-74"/>
              <w:jc w:val="left"/>
              <w:rPr>
                <w:rFonts w:ascii="Times New Roman" w:eastAsia="Times New Roman" w:hAnsi="Times New Roman" w:cs="Times New Roman"/>
                <w:sz w:val="16"/>
                <w:szCs w:val="16"/>
                <w:lang w:eastAsia="ru-RU"/>
              </w:rPr>
            </w:pPr>
          </w:p>
        </w:tc>
        <w:tc>
          <w:tcPr>
            <w:tcW w:w="709" w:type="dxa"/>
          </w:tcPr>
          <w:p w:rsidR="0001207C" w:rsidRPr="0001207C" w:rsidRDefault="0001207C" w:rsidP="0001207C">
            <w:pPr>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3,2</w:t>
            </w:r>
          </w:p>
        </w:tc>
        <w:tc>
          <w:tcPr>
            <w:tcW w:w="709"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tc>
        <w:tc>
          <w:tcPr>
            <w:tcW w:w="709"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tc>
      </w:tr>
      <w:tr w:rsidR="0001207C" w:rsidRPr="0001207C" w:rsidTr="006F701C">
        <w:trPr>
          <w:trHeight w:val="548"/>
        </w:trPr>
        <w:tc>
          <w:tcPr>
            <w:tcW w:w="710"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1.2.1</w:t>
            </w:r>
          </w:p>
        </w:tc>
        <w:tc>
          <w:tcPr>
            <w:tcW w:w="1560"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Мероприя</w:t>
            </w: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тие 1</w:t>
            </w:r>
          </w:p>
        </w:tc>
        <w:tc>
          <w:tcPr>
            <w:tcW w:w="3685" w:type="dxa"/>
          </w:tcPr>
          <w:p w:rsidR="0001207C" w:rsidRPr="0001207C" w:rsidRDefault="0001207C" w:rsidP="0001207C">
            <w:pPr>
              <w:tabs>
                <w:tab w:val="left" w:pos="2585"/>
              </w:tabs>
              <w:ind w:right="3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Материально – техническое обеспечение деятельности Собрания пр</w:t>
            </w:r>
            <w:r w:rsidR="006F701C">
              <w:rPr>
                <w:rFonts w:ascii="Times New Roman" w:eastAsia="Times New Roman" w:hAnsi="Times New Roman" w:cs="Times New Roman"/>
                <w:sz w:val="16"/>
                <w:szCs w:val="16"/>
                <w:lang w:eastAsia="ru-RU"/>
              </w:rPr>
              <w:t>едставителей Мокшанского района</w:t>
            </w:r>
          </w:p>
        </w:tc>
        <w:tc>
          <w:tcPr>
            <w:tcW w:w="1842"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03</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1100202300</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244</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3,0</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tc>
        <w:tc>
          <w:tcPr>
            <w:tcW w:w="709" w:type="dxa"/>
          </w:tcPr>
          <w:p w:rsidR="0001207C" w:rsidRPr="0001207C" w:rsidRDefault="0001207C" w:rsidP="0001207C">
            <w:pPr>
              <w:ind w:right="-74"/>
              <w:jc w:val="left"/>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3,2</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tc>
      </w:tr>
      <w:tr w:rsidR="0001207C" w:rsidRPr="0001207C" w:rsidTr="006F701C">
        <w:tc>
          <w:tcPr>
            <w:tcW w:w="710"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w:t>
            </w:r>
          </w:p>
        </w:tc>
        <w:tc>
          <w:tcPr>
            <w:tcW w:w="1560" w:type="dxa"/>
          </w:tcPr>
          <w:p w:rsidR="0001207C" w:rsidRPr="0001207C" w:rsidRDefault="0001207C" w:rsidP="0001207C">
            <w:pPr>
              <w:widowControl w:val="0"/>
              <w:autoSpaceDE w:val="0"/>
              <w:autoSpaceDN w:val="0"/>
              <w:adjustRightInd w:val="0"/>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Основное </w:t>
            </w:r>
            <w:proofErr w:type="gramStart"/>
            <w:r w:rsidRPr="0001207C">
              <w:rPr>
                <w:rFonts w:ascii="Times New Roman" w:eastAsia="Times New Roman" w:hAnsi="Times New Roman" w:cs="Times New Roman"/>
                <w:sz w:val="16"/>
                <w:szCs w:val="16"/>
                <w:lang w:eastAsia="ru-RU"/>
              </w:rPr>
              <w:t>мероприя тие</w:t>
            </w:r>
            <w:proofErr w:type="gramEnd"/>
            <w:r w:rsidRPr="0001207C">
              <w:rPr>
                <w:rFonts w:ascii="Times New Roman" w:eastAsia="Times New Roman" w:hAnsi="Times New Roman" w:cs="Times New Roman"/>
                <w:sz w:val="16"/>
                <w:szCs w:val="16"/>
                <w:lang w:eastAsia="ru-RU"/>
              </w:rPr>
              <w:t xml:space="preserve"> 3</w:t>
            </w:r>
          </w:p>
        </w:tc>
        <w:tc>
          <w:tcPr>
            <w:tcW w:w="3685" w:type="dxa"/>
          </w:tcPr>
          <w:p w:rsidR="0001207C" w:rsidRPr="0001207C" w:rsidRDefault="0001207C" w:rsidP="0001207C">
            <w:pPr>
              <w:tabs>
                <w:tab w:val="left" w:pos="2585"/>
              </w:tabs>
              <w:ind w:right="3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842"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всего</w:t>
            </w: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12428,4</w:t>
            </w:r>
          </w:p>
        </w:tc>
        <w:tc>
          <w:tcPr>
            <w:tcW w:w="709" w:type="dxa"/>
          </w:tcPr>
          <w:p w:rsidR="0001207C" w:rsidRPr="0001207C" w:rsidRDefault="0001207C" w:rsidP="0001207C">
            <w:pPr>
              <w:ind w:right="-74"/>
              <w:jc w:val="left"/>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16011,0</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15107,2</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13052,1</w:t>
            </w:r>
          </w:p>
        </w:tc>
      </w:tr>
      <w:tr w:rsidR="0001207C" w:rsidRPr="0001207C" w:rsidTr="006F701C">
        <w:trPr>
          <w:trHeight w:val="70"/>
        </w:trPr>
        <w:tc>
          <w:tcPr>
            <w:tcW w:w="710" w:type="dxa"/>
            <w:vMerge w:val="restart"/>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1.3.1.</w:t>
            </w:r>
          </w:p>
        </w:tc>
        <w:tc>
          <w:tcPr>
            <w:tcW w:w="1560" w:type="dxa"/>
            <w:vMerge w:val="restart"/>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Мероприя</w:t>
            </w: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тие 1</w:t>
            </w:r>
          </w:p>
        </w:tc>
        <w:tc>
          <w:tcPr>
            <w:tcW w:w="3685" w:type="dxa"/>
            <w:vMerge w:val="restart"/>
          </w:tcPr>
          <w:p w:rsidR="0001207C" w:rsidRPr="0001207C" w:rsidRDefault="0001207C" w:rsidP="0001207C">
            <w:pPr>
              <w:tabs>
                <w:tab w:val="left" w:pos="2585"/>
              </w:tabs>
              <w:ind w:right="3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842" w:type="dxa"/>
            <w:vMerge w:val="restart"/>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1100305640</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111</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5953,4</w:t>
            </w:r>
          </w:p>
        </w:tc>
        <w:tc>
          <w:tcPr>
            <w:tcW w:w="709" w:type="dxa"/>
          </w:tcPr>
          <w:p w:rsidR="0001207C" w:rsidRPr="0001207C" w:rsidRDefault="006F701C" w:rsidP="006F701C">
            <w:pPr>
              <w:ind w:right="-74"/>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5861,7</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5871,1</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6069,5</w:t>
            </w:r>
          </w:p>
        </w:tc>
      </w:tr>
      <w:tr w:rsidR="0001207C" w:rsidRPr="0001207C" w:rsidTr="006F701C">
        <w:trPr>
          <w:trHeight w:val="322"/>
        </w:trPr>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507"/>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1100305640</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119</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1786,7</w:t>
            </w:r>
          </w:p>
        </w:tc>
        <w:tc>
          <w:tcPr>
            <w:tcW w:w="709" w:type="dxa"/>
          </w:tcPr>
          <w:p w:rsidR="0001207C" w:rsidRPr="0001207C" w:rsidRDefault="0001207C" w:rsidP="0001207C">
            <w:pPr>
              <w:ind w:right="-74"/>
              <w:jc w:val="left"/>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1770,2</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1773,0</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1833,0</w:t>
            </w:r>
          </w:p>
        </w:tc>
      </w:tr>
      <w:tr w:rsidR="0001207C" w:rsidRPr="0001207C" w:rsidTr="006F701C">
        <w:trPr>
          <w:trHeight w:val="322"/>
        </w:trPr>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507"/>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1100305640</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244</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2293,9</w:t>
            </w:r>
          </w:p>
        </w:tc>
        <w:tc>
          <w:tcPr>
            <w:tcW w:w="709" w:type="dxa"/>
          </w:tcPr>
          <w:p w:rsidR="0001207C" w:rsidRPr="0001207C" w:rsidRDefault="0001207C" w:rsidP="0001207C">
            <w:pPr>
              <w:ind w:right="-74"/>
              <w:jc w:val="left"/>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3477,2</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3217,2</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771,8</w:t>
            </w:r>
          </w:p>
        </w:tc>
      </w:tr>
      <w:tr w:rsidR="0001207C" w:rsidRPr="0001207C" w:rsidTr="006F701C">
        <w:trPr>
          <w:trHeight w:val="322"/>
        </w:trPr>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507"/>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1100305640</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247</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2359,1</w:t>
            </w:r>
          </w:p>
        </w:tc>
        <w:tc>
          <w:tcPr>
            <w:tcW w:w="709" w:type="dxa"/>
          </w:tcPr>
          <w:p w:rsidR="0001207C" w:rsidRPr="0001207C" w:rsidRDefault="0001207C" w:rsidP="0001207C">
            <w:pPr>
              <w:ind w:right="-74"/>
              <w:jc w:val="left"/>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3400,4</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2744,4</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2876,3</w:t>
            </w:r>
          </w:p>
        </w:tc>
      </w:tr>
      <w:tr w:rsidR="0001207C" w:rsidRPr="0001207C" w:rsidTr="006F701C">
        <w:trPr>
          <w:trHeight w:val="322"/>
        </w:trPr>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507"/>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1100305640</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851</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12,1</w:t>
            </w:r>
          </w:p>
        </w:tc>
        <w:tc>
          <w:tcPr>
            <w:tcW w:w="709" w:type="dxa"/>
          </w:tcPr>
          <w:p w:rsidR="0001207C" w:rsidRPr="0001207C" w:rsidRDefault="0001207C" w:rsidP="0001207C">
            <w:pPr>
              <w:ind w:right="-74"/>
              <w:jc w:val="left"/>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48,6</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48,6</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48,6</w:t>
            </w:r>
          </w:p>
        </w:tc>
      </w:tr>
      <w:tr w:rsidR="0001207C" w:rsidRPr="0001207C" w:rsidTr="006F701C">
        <w:trPr>
          <w:trHeight w:val="322"/>
        </w:trPr>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507"/>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1100305640</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852</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13,4</w:t>
            </w:r>
          </w:p>
        </w:tc>
        <w:tc>
          <w:tcPr>
            <w:tcW w:w="709" w:type="dxa"/>
          </w:tcPr>
          <w:p w:rsidR="0001207C" w:rsidRPr="0001207C" w:rsidRDefault="0001207C" w:rsidP="0001207C">
            <w:pPr>
              <w:ind w:right="-74"/>
              <w:jc w:val="left"/>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15,6</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15,6</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15,6</w:t>
            </w:r>
          </w:p>
        </w:tc>
      </w:tr>
      <w:tr w:rsidR="0001207C" w:rsidRPr="0001207C" w:rsidTr="006F701C">
        <w:trPr>
          <w:trHeight w:val="322"/>
        </w:trPr>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507"/>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1100305640</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853</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01207C">
              <w:rPr>
                <w:rFonts w:ascii="Times New Roman" w:eastAsia="Times New Roman" w:hAnsi="Times New Roman" w:cs="Times New Roman"/>
                <w:sz w:val="16"/>
                <w:szCs w:val="16"/>
                <w:lang w:eastAsia="ru-RU"/>
              </w:rPr>
              <w:t>9,8</w:t>
            </w:r>
          </w:p>
        </w:tc>
        <w:tc>
          <w:tcPr>
            <w:tcW w:w="709" w:type="dxa"/>
          </w:tcPr>
          <w:p w:rsidR="0001207C" w:rsidRPr="0001207C" w:rsidRDefault="0001207C" w:rsidP="0001207C">
            <w:pPr>
              <w:ind w:right="-74"/>
              <w:jc w:val="center"/>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w:t>
            </w:r>
          </w:p>
        </w:tc>
        <w:tc>
          <w:tcPr>
            <w:tcW w:w="709"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9"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r>
      <w:tr w:rsidR="0001207C" w:rsidRPr="0001207C" w:rsidTr="006F701C">
        <w:trPr>
          <w:trHeight w:val="322"/>
        </w:trPr>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507"/>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1100371053</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111</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9" w:type="dxa"/>
          </w:tcPr>
          <w:p w:rsidR="0001207C" w:rsidRPr="0001207C" w:rsidRDefault="0001207C" w:rsidP="0001207C">
            <w:pPr>
              <w:ind w:right="-74"/>
              <w:jc w:val="left"/>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883,1</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883,1</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883,1</w:t>
            </w:r>
          </w:p>
        </w:tc>
      </w:tr>
      <w:tr w:rsidR="0001207C" w:rsidRPr="0001207C" w:rsidTr="006F701C">
        <w:trPr>
          <w:trHeight w:val="174"/>
        </w:trPr>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507"/>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1100371053</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119</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9" w:type="dxa"/>
          </w:tcPr>
          <w:p w:rsidR="0001207C" w:rsidRPr="0001207C" w:rsidRDefault="0001207C" w:rsidP="0001207C">
            <w:pPr>
              <w:ind w:right="-74"/>
              <w:jc w:val="left"/>
              <w:rPr>
                <w:rFonts w:ascii="Times New Roman" w:eastAsia="Times New Roman" w:hAnsi="Times New Roman" w:cs="Times New Roman"/>
                <w:color w:val="000000"/>
                <w:sz w:val="16"/>
                <w:szCs w:val="16"/>
                <w:lang w:eastAsia="ru-RU"/>
              </w:rPr>
            </w:pPr>
            <w:r w:rsidRPr="0001207C">
              <w:rPr>
                <w:rFonts w:ascii="Times New Roman" w:eastAsia="Times New Roman" w:hAnsi="Times New Roman" w:cs="Times New Roman"/>
                <w:color w:val="000000"/>
                <w:sz w:val="16"/>
                <w:szCs w:val="16"/>
                <w:lang w:eastAsia="ru-RU"/>
              </w:rPr>
              <w:t>266,7</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266,7</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266,7</w:t>
            </w:r>
          </w:p>
        </w:tc>
      </w:tr>
      <w:tr w:rsidR="0001207C" w:rsidRPr="0001207C" w:rsidTr="006F701C">
        <w:trPr>
          <w:trHeight w:val="108"/>
        </w:trPr>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507"/>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11003</w:t>
            </w:r>
            <w:r w:rsidRPr="0001207C">
              <w:rPr>
                <w:rFonts w:ascii="Times New Roman" w:eastAsia="Times New Roman" w:hAnsi="Times New Roman" w:cs="Times New Roman"/>
                <w:sz w:val="16"/>
                <w:szCs w:val="16"/>
                <w:lang w:val="en-US" w:eastAsia="ru-RU"/>
              </w:rPr>
              <w:t>Z</w:t>
            </w:r>
            <w:r w:rsidRPr="0001207C">
              <w:rPr>
                <w:rFonts w:ascii="Times New Roman" w:eastAsia="Times New Roman" w:hAnsi="Times New Roman" w:cs="Times New Roman"/>
                <w:sz w:val="16"/>
                <w:szCs w:val="16"/>
                <w:lang w:eastAsia="ru-RU"/>
              </w:rPr>
              <w:t>1053</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111</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220,8</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220,8</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220,8</w:t>
            </w:r>
          </w:p>
        </w:tc>
      </w:tr>
      <w:tr w:rsidR="0001207C" w:rsidRPr="0001207C" w:rsidTr="006F701C">
        <w:trPr>
          <w:trHeight w:val="71"/>
        </w:trPr>
        <w:tc>
          <w:tcPr>
            <w:tcW w:w="71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01207C" w:rsidRPr="0001207C" w:rsidRDefault="0001207C" w:rsidP="0001207C">
            <w:pPr>
              <w:ind w:right="507"/>
              <w:jc w:val="left"/>
              <w:rPr>
                <w:rFonts w:ascii="Times New Roman" w:eastAsia="Times New Roman" w:hAnsi="Times New Roman" w:cs="Times New Roman"/>
                <w:sz w:val="16"/>
                <w:szCs w:val="16"/>
                <w:lang w:eastAsia="ru-RU"/>
              </w:rPr>
            </w:pPr>
          </w:p>
        </w:tc>
        <w:tc>
          <w:tcPr>
            <w:tcW w:w="1842" w:type="dxa"/>
            <w:vMerge/>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01</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w:t>
            </w:r>
          </w:p>
        </w:tc>
        <w:tc>
          <w:tcPr>
            <w:tcW w:w="1133" w:type="dxa"/>
          </w:tcPr>
          <w:p w:rsidR="0001207C" w:rsidRPr="0001207C" w:rsidRDefault="0001207C" w:rsidP="0001207C">
            <w:pPr>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11003</w:t>
            </w:r>
            <w:r w:rsidRPr="0001207C">
              <w:rPr>
                <w:rFonts w:ascii="Times New Roman" w:eastAsia="Times New Roman" w:hAnsi="Times New Roman" w:cs="Times New Roman"/>
                <w:sz w:val="16"/>
                <w:szCs w:val="16"/>
                <w:lang w:val="en-US" w:eastAsia="ru-RU"/>
              </w:rPr>
              <w:t>Z</w:t>
            </w:r>
            <w:r w:rsidRPr="0001207C">
              <w:rPr>
                <w:rFonts w:ascii="Times New Roman" w:eastAsia="Times New Roman" w:hAnsi="Times New Roman" w:cs="Times New Roman"/>
                <w:sz w:val="16"/>
                <w:szCs w:val="16"/>
                <w:lang w:eastAsia="ru-RU"/>
              </w:rPr>
              <w:t>1053</w:t>
            </w:r>
          </w:p>
        </w:tc>
        <w:tc>
          <w:tcPr>
            <w:tcW w:w="567" w:type="dxa"/>
          </w:tcPr>
          <w:p w:rsidR="0001207C" w:rsidRPr="0001207C" w:rsidRDefault="0001207C" w:rsidP="0001207C">
            <w:pPr>
              <w:ind w:right="-74" w:firstLine="82"/>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119</w:t>
            </w:r>
          </w:p>
        </w:tc>
        <w:tc>
          <w:tcPr>
            <w:tcW w:w="81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42"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8" w:type="dxa"/>
          </w:tcPr>
          <w:p w:rsidR="0001207C" w:rsidRPr="0001207C" w:rsidRDefault="0001207C" w:rsidP="0001207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66,7</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66,7</w:t>
            </w:r>
          </w:p>
        </w:tc>
        <w:tc>
          <w:tcPr>
            <w:tcW w:w="709" w:type="dxa"/>
          </w:tcPr>
          <w:p w:rsidR="0001207C" w:rsidRPr="0001207C" w:rsidRDefault="0001207C" w:rsidP="0001207C">
            <w:pPr>
              <w:ind w:right="-7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66,7</w:t>
            </w:r>
          </w:p>
        </w:tc>
      </w:tr>
    </w:tbl>
    <w:p w:rsidR="0001207C" w:rsidRPr="0001207C" w:rsidRDefault="0001207C" w:rsidP="0001207C">
      <w:pPr>
        <w:ind w:right="-370"/>
        <w:jc w:val="center"/>
        <w:rPr>
          <w:rFonts w:ascii="Times New Roman" w:eastAsia="Times New Roman" w:hAnsi="Times New Roman" w:cs="Times New Roman"/>
          <w:b/>
          <w:bCs/>
          <w:sz w:val="16"/>
          <w:szCs w:val="16"/>
          <w:lang w:eastAsia="ru-RU"/>
        </w:rPr>
      </w:pPr>
    </w:p>
    <w:p w:rsidR="0001207C" w:rsidRPr="0001207C" w:rsidRDefault="0001207C" w:rsidP="006F701C">
      <w:pPr>
        <w:ind w:right="1013"/>
        <w:jc w:val="right"/>
        <w:rPr>
          <w:rFonts w:ascii="Times New Roman" w:eastAsia="Times New Roman" w:hAnsi="Times New Roman" w:cs="Times New Roman"/>
          <w:b/>
          <w:bCs/>
          <w:sz w:val="16"/>
          <w:szCs w:val="16"/>
          <w:lang w:eastAsia="ru-RU"/>
        </w:rPr>
      </w:pPr>
      <w:r w:rsidRPr="0001207C">
        <w:rPr>
          <w:rFonts w:ascii="Times New Roman" w:eastAsia="Times New Roman" w:hAnsi="Times New Roman" w:cs="Times New Roman"/>
          <w:b/>
          <w:bCs/>
          <w:sz w:val="16"/>
          <w:szCs w:val="16"/>
          <w:lang w:eastAsia="ru-RU"/>
        </w:rPr>
        <w:t>».</w:t>
      </w:r>
    </w:p>
    <w:p w:rsidR="0001207C" w:rsidRPr="0001207C" w:rsidRDefault="0001207C" w:rsidP="0001207C">
      <w:pPr>
        <w:ind w:right="-370"/>
        <w:jc w:val="center"/>
        <w:rPr>
          <w:rFonts w:ascii="Times New Roman" w:eastAsia="Times New Roman" w:hAnsi="Times New Roman" w:cs="Times New Roman"/>
          <w:b/>
          <w:bCs/>
          <w:sz w:val="16"/>
          <w:szCs w:val="16"/>
          <w:lang w:eastAsia="ru-RU"/>
        </w:rPr>
      </w:pPr>
    </w:p>
    <w:p w:rsidR="0001207C" w:rsidRPr="0001207C" w:rsidRDefault="0001207C" w:rsidP="006F701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lastRenderedPageBreak/>
        <w:t xml:space="preserve">Приложение </w:t>
      </w:r>
    </w:p>
    <w:p w:rsidR="0001207C" w:rsidRPr="0001207C" w:rsidRDefault="0001207C" w:rsidP="006F701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к постановлению администрации</w:t>
      </w:r>
    </w:p>
    <w:p w:rsidR="0001207C" w:rsidRPr="0001207C" w:rsidRDefault="0001207C" w:rsidP="006F701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Мокшанского района</w:t>
      </w:r>
    </w:p>
    <w:p w:rsidR="0001207C" w:rsidRPr="0001207C" w:rsidRDefault="0001207C" w:rsidP="006F701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от  19.03.2025  №237</w:t>
      </w:r>
    </w:p>
    <w:p w:rsidR="0001207C" w:rsidRPr="0001207C" w:rsidRDefault="0001207C" w:rsidP="006F701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«Приложение №5.2</w:t>
      </w:r>
    </w:p>
    <w:p w:rsidR="0001207C" w:rsidRPr="0001207C" w:rsidRDefault="0001207C" w:rsidP="006F701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к муниципальной программе</w:t>
      </w:r>
    </w:p>
    <w:p w:rsidR="0001207C" w:rsidRPr="0001207C" w:rsidRDefault="0001207C" w:rsidP="006F701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«Развитие муниципальной службы</w:t>
      </w:r>
    </w:p>
    <w:p w:rsidR="0001207C" w:rsidRPr="0001207C" w:rsidRDefault="0001207C" w:rsidP="006F701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в Мокшанском районе Пензенской области</w:t>
      </w:r>
    </w:p>
    <w:p w:rsidR="0001207C" w:rsidRPr="0001207C" w:rsidRDefault="0001207C" w:rsidP="006F701C">
      <w:pPr>
        <w:ind w:right="729"/>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на 2014-2027 годы» (новая редакция)</w:t>
      </w:r>
    </w:p>
    <w:p w:rsidR="0001207C" w:rsidRPr="0001207C" w:rsidRDefault="0001207C" w:rsidP="006F701C">
      <w:pPr>
        <w:widowControl w:val="0"/>
        <w:autoSpaceDE w:val="0"/>
        <w:autoSpaceDN w:val="0"/>
        <w:adjustRightInd w:val="0"/>
        <w:ind w:right="729" w:firstLine="720"/>
        <w:jc w:val="center"/>
        <w:rPr>
          <w:rFonts w:ascii="Times New Roman" w:eastAsia="Times New Roman" w:hAnsi="Times New Roman" w:cs="Times New Roman"/>
          <w:b/>
          <w:sz w:val="16"/>
          <w:szCs w:val="16"/>
          <w:lang w:eastAsia="ru-RU"/>
        </w:rPr>
      </w:pPr>
      <w:r w:rsidRPr="0001207C">
        <w:rPr>
          <w:rFonts w:ascii="Times New Roman" w:eastAsia="Times New Roman" w:hAnsi="Times New Roman" w:cs="Times New Roman"/>
          <w:b/>
          <w:sz w:val="16"/>
          <w:szCs w:val="16"/>
          <w:lang w:eastAsia="ru-RU"/>
        </w:rPr>
        <w:t>ПЕРЕЧЕНЬ</w:t>
      </w:r>
    </w:p>
    <w:p w:rsidR="0001207C" w:rsidRPr="0001207C" w:rsidRDefault="0001207C" w:rsidP="0001207C">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r w:rsidRPr="0001207C">
        <w:rPr>
          <w:rFonts w:ascii="Times New Roman" w:eastAsia="Times New Roman" w:hAnsi="Times New Roman" w:cs="Times New Roman"/>
          <w:b/>
          <w:sz w:val="16"/>
          <w:szCs w:val="16"/>
          <w:lang w:eastAsia="ru-RU"/>
        </w:rPr>
        <w:t xml:space="preserve">основных мероприятий, мероприятий муниципальной программы Мокшанского района </w:t>
      </w:r>
      <w:r w:rsidRPr="0001207C">
        <w:rPr>
          <w:rFonts w:ascii="Times New Roman" w:eastAsia="Times New Roman" w:hAnsi="Times New Roman" w:cs="Times New Roman"/>
          <w:b/>
          <w:bCs/>
          <w:sz w:val="16"/>
          <w:szCs w:val="16"/>
          <w:lang w:eastAsia="ru-RU"/>
        </w:rPr>
        <w:t xml:space="preserve">«Развитие муниципальной службы </w:t>
      </w:r>
    </w:p>
    <w:p w:rsidR="0001207C" w:rsidRPr="0001207C" w:rsidRDefault="0001207C" w:rsidP="0001207C">
      <w:pPr>
        <w:ind w:right="-370"/>
        <w:jc w:val="center"/>
        <w:rPr>
          <w:rFonts w:ascii="Times New Roman" w:eastAsia="Times New Roman" w:hAnsi="Times New Roman" w:cs="Times New Roman"/>
          <w:b/>
          <w:bCs/>
          <w:sz w:val="16"/>
          <w:szCs w:val="16"/>
          <w:lang w:eastAsia="ru-RU"/>
        </w:rPr>
      </w:pPr>
      <w:r w:rsidRPr="0001207C">
        <w:rPr>
          <w:rFonts w:ascii="Times New Roman" w:eastAsia="Times New Roman" w:hAnsi="Times New Roman" w:cs="Times New Roman"/>
          <w:b/>
          <w:bCs/>
          <w:sz w:val="16"/>
          <w:szCs w:val="16"/>
          <w:lang w:eastAsia="ru-RU"/>
        </w:rPr>
        <w:t xml:space="preserve">в Мокшанском районе Пензенской области на 2014-2027 годы» </w:t>
      </w:r>
    </w:p>
    <w:p w:rsidR="0001207C" w:rsidRPr="0001207C" w:rsidRDefault="0001207C" w:rsidP="0001207C">
      <w:pPr>
        <w:ind w:right="-370"/>
        <w:jc w:val="center"/>
        <w:rPr>
          <w:rFonts w:ascii="Times New Roman" w:eastAsia="Times New Roman" w:hAnsi="Times New Roman" w:cs="Times New Roman"/>
          <w:b/>
          <w:bCs/>
          <w:sz w:val="16"/>
          <w:szCs w:val="16"/>
          <w:lang w:eastAsia="ru-RU"/>
        </w:rPr>
      </w:pPr>
    </w:p>
    <w:tbl>
      <w:tblPr>
        <w:tblW w:w="1531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849"/>
        <w:gridCol w:w="2978"/>
        <w:gridCol w:w="1701"/>
        <w:gridCol w:w="851"/>
        <w:gridCol w:w="992"/>
        <w:gridCol w:w="1134"/>
        <w:gridCol w:w="1134"/>
        <w:gridCol w:w="992"/>
        <w:gridCol w:w="1002"/>
        <w:gridCol w:w="10"/>
        <w:gridCol w:w="2108"/>
        <w:gridCol w:w="10"/>
        <w:gridCol w:w="8"/>
        <w:gridCol w:w="1541"/>
      </w:tblGrid>
      <w:tr w:rsidR="0001207C" w:rsidRPr="0001207C" w:rsidTr="0001207C">
        <w:tc>
          <w:tcPr>
            <w:tcW w:w="849" w:type="dxa"/>
            <w:vMerge w:val="restart"/>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01207C">
              <w:rPr>
                <w:rFonts w:ascii="Times New Roman" w:eastAsia="Times New Roman" w:hAnsi="Times New Roman" w:cs="Times New Roman"/>
                <w:sz w:val="16"/>
                <w:szCs w:val="16"/>
                <w:lang w:eastAsia="ru-RU"/>
              </w:rPr>
              <w:t>п</w:t>
            </w:r>
            <w:proofErr w:type="gramEnd"/>
            <w:r w:rsidRPr="0001207C">
              <w:rPr>
                <w:rFonts w:ascii="Times New Roman" w:eastAsia="Times New Roman" w:hAnsi="Times New Roman" w:cs="Times New Roman"/>
                <w:sz w:val="16"/>
                <w:szCs w:val="16"/>
                <w:lang w:eastAsia="ru-RU"/>
              </w:rPr>
              <w:t>/п</w:t>
            </w:r>
          </w:p>
        </w:tc>
        <w:tc>
          <w:tcPr>
            <w:tcW w:w="2978" w:type="dxa"/>
            <w:vMerge w:val="restart"/>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Наименование основного мероприятия, мероприятия</w:t>
            </w:r>
          </w:p>
        </w:tc>
        <w:tc>
          <w:tcPr>
            <w:tcW w:w="1701" w:type="dxa"/>
            <w:vMerge w:val="restart"/>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Исполнители</w:t>
            </w:r>
          </w:p>
        </w:tc>
        <w:tc>
          <w:tcPr>
            <w:tcW w:w="851" w:type="dxa"/>
            <w:vMerge w:val="restart"/>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Срок </w:t>
            </w:r>
            <w:proofErr w:type="gramStart"/>
            <w:r w:rsidRPr="0001207C">
              <w:rPr>
                <w:rFonts w:ascii="Times New Roman" w:eastAsia="Times New Roman" w:hAnsi="Times New Roman" w:cs="Times New Roman"/>
                <w:sz w:val="16"/>
                <w:szCs w:val="16"/>
                <w:lang w:eastAsia="ru-RU"/>
              </w:rPr>
              <w:t>испол-нения</w:t>
            </w:r>
            <w:proofErr w:type="gramEnd"/>
            <w:r w:rsidRPr="0001207C">
              <w:rPr>
                <w:rFonts w:ascii="Times New Roman" w:eastAsia="Times New Roman" w:hAnsi="Times New Roman" w:cs="Times New Roman"/>
                <w:sz w:val="16"/>
                <w:szCs w:val="16"/>
                <w:lang w:eastAsia="ru-RU"/>
              </w:rPr>
              <w:t xml:space="preserve"> (год)</w:t>
            </w:r>
          </w:p>
        </w:tc>
        <w:tc>
          <w:tcPr>
            <w:tcW w:w="5264" w:type="dxa"/>
            <w:gridSpan w:val="6"/>
          </w:tcPr>
          <w:p w:rsidR="0001207C" w:rsidRPr="0001207C" w:rsidRDefault="0001207C" w:rsidP="0001207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Объем финансирования, тыс. рублей</w:t>
            </w:r>
          </w:p>
        </w:tc>
        <w:tc>
          <w:tcPr>
            <w:tcW w:w="2108" w:type="dxa"/>
            <w:vMerge w:val="restart"/>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559" w:type="dxa"/>
            <w:gridSpan w:val="3"/>
            <w:vMerge w:val="restart"/>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Связь с показателем муниципальной программы</w:t>
            </w:r>
          </w:p>
        </w:tc>
      </w:tr>
      <w:tr w:rsidR="0001207C" w:rsidRPr="0001207C" w:rsidTr="0001207C">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851"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всего</w:t>
            </w:r>
          </w:p>
        </w:tc>
        <w:tc>
          <w:tcPr>
            <w:tcW w:w="1134"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бюджет Мокшанс</w:t>
            </w:r>
          </w:p>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кого района</w:t>
            </w:r>
          </w:p>
        </w:tc>
        <w:tc>
          <w:tcPr>
            <w:tcW w:w="1134" w:type="dxa"/>
          </w:tcPr>
          <w:p w:rsidR="0001207C" w:rsidRPr="0001207C" w:rsidRDefault="0001207C" w:rsidP="0001207C">
            <w:pPr>
              <w:widowControl w:val="0"/>
              <w:autoSpaceDE w:val="0"/>
              <w:autoSpaceDN w:val="0"/>
              <w:adjustRightInd w:val="0"/>
              <w:ind w:right="-63" w:hanging="6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Федеральные средства</w:t>
            </w:r>
          </w:p>
        </w:tc>
        <w:tc>
          <w:tcPr>
            <w:tcW w:w="992" w:type="dxa"/>
          </w:tcPr>
          <w:p w:rsidR="0001207C" w:rsidRPr="0001207C" w:rsidRDefault="0001207C" w:rsidP="0001207C">
            <w:pPr>
              <w:widowControl w:val="0"/>
              <w:autoSpaceDE w:val="0"/>
              <w:autoSpaceDN w:val="0"/>
              <w:adjustRightInd w:val="0"/>
              <w:ind w:right="-63"/>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бюджет Пензенской области</w:t>
            </w:r>
          </w:p>
        </w:tc>
        <w:tc>
          <w:tcPr>
            <w:tcW w:w="1012" w:type="dxa"/>
            <w:gridSpan w:val="2"/>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Внебюд</w:t>
            </w:r>
          </w:p>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жетные и иные средства</w:t>
            </w:r>
          </w:p>
        </w:tc>
        <w:tc>
          <w:tcPr>
            <w:tcW w:w="2108"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59"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c>
          <w:tcPr>
            <w:tcW w:w="849"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w:t>
            </w:r>
          </w:p>
        </w:tc>
        <w:tc>
          <w:tcPr>
            <w:tcW w:w="2978"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w:t>
            </w:r>
          </w:p>
        </w:tc>
        <w:tc>
          <w:tcPr>
            <w:tcW w:w="1701"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w:t>
            </w:r>
          </w:p>
        </w:tc>
        <w:tc>
          <w:tcPr>
            <w:tcW w:w="851"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w:t>
            </w: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w:t>
            </w:r>
          </w:p>
        </w:tc>
        <w:tc>
          <w:tcPr>
            <w:tcW w:w="1134" w:type="dxa"/>
          </w:tcPr>
          <w:p w:rsidR="0001207C" w:rsidRPr="0001207C" w:rsidRDefault="0001207C" w:rsidP="0001207C">
            <w:pPr>
              <w:widowControl w:val="0"/>
              <w:autoSpaceDE w:val="0"/>
              <w:autoSpaceDN w:val="0"/>
              <w:adjustRightInd w:val="0"/>
              <w:ind w:firstLine="8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6</w:t>
            </w:r>
          </w:p>
        </w:tc>
        <w:tc>
          <w:tcPr>
            <w:tcW w:w="1134" w:type="dxa"/>
          </w:tcPr>
          <w:p w:rsidR="0001207C" w:rsidRPr="0001207C" w:rsidRDefault="0001207C" w:rsidP="0001207C">
            <w:pPr>
              <w:widowControl w:val="0"/>
              <w:autoSpaceDE w:val="0"/>
              <w:autoSpaceDN w:val="0"/>
              <w:adjustRightInd w:val="0"/>
              <w:ind w:firstLine="8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7</w:t>
            </w:r>
          </w:p>
        </w:tc>
        <w:tc>
          <w:tcPr>
            <w:tcW w:w="992" w:type="dxa"/>
          </w:tcPr>
          <w:p w:rsidR="0001207C" w:rsidRPr="0001207C" w:rsidRDefault="0001207C" w:rsidP="0001207C">
            <w:pPr>
              <w:widowControl w:val="0"/>
              <w:autoSpaceDE w:val="0"/>
              <w:autoSpaceDN w:val="0"/>
              <w:adjustRightInd w:val="0"/>
              <w:ind w:firstLine="8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w:t>
            </w:r>
          </w:p>
        </w:tc>
        <w:tc>
          <w:tcPr>
            <w:tcW w:w="1012" w:type="dxa"/>
            <w:gridSpan w:val="2"/>
          </w:tcPr>
          <w:p w:rsidR="0001207C" w:rsidRPr="0001207C" w:rsidRDefault="0001207C" w:rsidP="0001207C">
            <w:pPr>
              <w:widowControl w:val="0"/>
              <w:autoSpaceDE w:val="0"/>
              <w:autoSpaceDN w:val="0"/>
              <w:adjustRightInd w:val="0"/>
              <w:ind w:firstLine="8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9</w:t>
            </w:r>
          </w:p>
        </w:tc>
        <w:tc>
          <w:tcPr>
            <w:tcW w:w="2108" w:type="dxa"/>
          </w:tcPr>
          <w:p w:rsidR="0001207C" w:rsidRPr="0001207C" w:rsidRDefault="0001207C" w:rsidP="0001207C">
            <w:pPr>
              <w:widowControl w:val="0"/>
              <w:autoSpaceDE w:val="0"/>
              <w:autoSpaceDN w:val="0"/>
              <w:adjustRightInd w:val="0"/>
              <w:ind w:firstLine="8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w:t>
            </w:r>
          </w:p>
        </w:tc>
        <w:tc>
          <w:tcPr>
            <w:tcW w:w="1559" w:type="dxa"/>
            <w:gridSpan w:val="3"/>
          </w:tcPr>
          <w:p w:rsidR="0001207C" w:rsidRPr="0001207C" w:rsidRDefault="0001207C" w:rsidP="0001207C">
            <w:pPr>
              <w:widowControl w:val="0"/>
              <w:autoSpaceDE w:val="0"/>
              <w:autoSpaceDN w:val="0"/>
              <w:adjustRightInd w:val="0"/>
              <w:ind w:firstLine="8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w:t>
            </w:r>
          </w:p>
        </w:tc>
      </w:tr>
      <w:tr w:rsidR="0001207C" w:rsidRPr="0001207C" w:rsidTr="0001207C">
        <w:tc>
          <w:tcPr>
            <w:tcW w:w="13761" w:type="dxa"/>
            <w:gridSpan w:val="12"/>
            <w:tcBorders>
              <w:right w:val="single" w:sz="8" w:space="0" w:color="auto"/>
            </w:tcBorders>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b/>
                <w:bCs/>
                <w:sz w:val="16"/>
                <w:szCs w:val="16"/>
                <w:lang w:eastAsia="ru-RU"/>
              </w:rPr>
            </w:pPr>
            <w:r w:rsidRPr="0001207C">
              <w:rPr>
                <w:rFonts w:ascii="Times New Roman" w:eastAsia="Times New Roman" w:hAnsi="Times New Roman" w:cs="Times New Roman"/>
                <w:b/>
                <w:bCs/>
                <w:sz w:val="16"/>
                <w:szCs w:val="16"/>
                <w:lang w:eastAsia="ru-RU"/>
              </w:rPr>
              <w:t>Цель программы: совершенствование системы управления муниципальной службой</w:t>
            </w:r>
          </w:p>
        </w:tc>
        <w:tc>
          <w:tcPr>
            <w:tcW w:w="1549" w:type="dxa"/>
            <w:gridSpan w:val="2"/>
            <w:tcBorders>
              <w:left w:val="single" w:sz="8" w:space="0" w:color="auto"/>
            </w:tcBorders>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c>
          <w:tcPr>
            <w:tcW w:w="15310" w:type="dxa"/>
            <w:gridSpan w:val="14"/>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b/>
                <w:bCs/>
                <w:sz w:val="16"/>
                <w:szCs w:val="16"/>
                <w:lang w:eastAsia="ru-RU"/>
              </w:rPr>
              <w:t>Задача программы: совершенствование организационных и правовых механизмов профессиональной служебной деятельности муниципальных служащих. Развитие системы подготовки кадров для муниципальной службы, дополнительного профессионального образования муниципальных служащих</w:t>
            </w:r>
          </w:p>
        </w:tc>
      </w:tr>
      <w:tr w:rsidR="0001207C" w:rsidRPr="0001207C" w:rsidTr="0001207C">
        <w:trPr>
          <w:trHeight w:val="415"/>
        </w:trPr>
        <w:tc>
          <w:tcPr>
            <w:tcW w:w="15310" w:type="dxa"/>
            <w:gridSpan w:val="14"/>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b/>
                <w:bCs/>
                <w:sz w:val="16"/>
                <w:szCs w:val="16"/>
                <w:lang w:eastAsia="ru-RU"/>
              </w:rPr>
              <w:t xml:space="preserve">1.1. Основное мероприятие: </w:t>
            </w:r>
            <w:r w:rsidRPr="0001207C">
              <w:rPr>
                <w:rFonts w:ascii="Times New Roman" w:eastAsia="Times New Roman" w:hAnsi="Times New Roman" w:cs="Times New Roman"/>
                <w:b/>
                <w:sz w:val="16"/>
                <w:szCs w:val="16"/>
                <w:lang w:eastAsia="ru-RU"/>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r>
      <w:tr w:rsidR="0001207C" w:rsidRPr="0001207C" w:rsidTr="0001207C">
        <w:trPr>
          <w:trHeight w:val="182"/>
        </w:trPr>
        <w:tc>
          <w:tcPr>
            <w:tcW w:w="849"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1.1.1.</w:t>
            </w:r>
          </w:p>
        </w:tc>
        <w:tc>
          <w:tcPr>
            <w:tcW w:w="2978"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Проведение конкурсов на замещение вакантных должностей муниципальной службы</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01207C" w:rsidRPr="0001207C" w:rsidRDefault="0001207C" w:rsidP="0001207C">
            <w:pPr>
              <w:ind w:right="-62"/>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организационный отдел </w:t>
            </w: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обеспечение равного доступа граждан к муниципальной службе</w:t>
            </w:r>
          </w:p>
        </w:tc>
        <w:tc>
          <w:tcPr>
            <w:tcW w:w="1541" w:type="dxa"/>
            <w:vMerge w:val="restart"/>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Показатель 4 муниципальной программы</w:t>
            </w:r>
          </w:p>
        </w:tc>
      </w:tr>
      <w:tr w:rsidR="0001207C" w:rsidRPr="0001207C" w:rsidTr="0001207C">
        <w:trPr>
          <w:trHeight w:val="151"/>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147"/>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223"/>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6F701C">
        <w:trPr>
          <w:trHeight w:val="42"/>
        </w:trPr>
        <w:tc>
          <w:tcPr>
            <w:tcW w:w="849"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1.1.2.</w:t>
            </w:r>
          </w:p>
        </w:tc>
        <w:tc>
          <w:tcPr>
            <w:tcW w:w="2978"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Разработка и реализация комплекса мер, обеспечивающих подготовку муниципальных служащих к прохождению аттестации</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01207C" w:rsidRPr="0001207C" w:rsidRDefault="0001207C" w:rsidP="0001207C">
            <w:pPr>
              <w:ind w:right="-62"/>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организационный отдел, руководители структурных подразделений</w:t>
            </w: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повышение качества управленческих кадров на муниципальной службе</w:t>
            </w:r>
          </w:p>
        </w:tc>
        <w:tc>
          <w:tcPr>
            <w:tcW w:w="1541" w:type="dxa"/>
            <w:vMerge w:val="restart"/>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Показатель 5 муниципальной программы</w:t>
            </w:r>
          </w:p>
        </w:tc>
      </w:tr>
      <w:tr w:rsidR="0001207C" w:rsidRPr="0001207C" w:rsidTr="0001207C">
        <w:trPr>
          <w:trHeight w:val="84"/>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81"/>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171"/>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6F701C">
        <w:trPr>
          <w:trHeight w:val="79"/>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6F701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6F701C">
        <w:trPr>
          <w:trHeight w:val="42"/>
        </w:trPr>
        <w:tc>
          <w:tcPr>
            <w:tcW w:w="849"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1.1.3.</w:t>
            </w:r>
          </w:p>
        </w:tc>
        <w:tc>
          <w:tcPr>
            <w:tcW w:w="2978"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Присвоение классных чинов муниципальным служащим</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организационный отдел </w:t>
            </w: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повышение престижа муниципального служащего</w:t>
            </w:r>
          </w:p>
        </w:tc>
        <w:tc>
          <w:tcPr>
            <w:tcW w:w="1541"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Показатель 2 муниципальной программы</w:t>
            </w:r>
          </w:p>
        </w:tc>
      </w:tr>
      <w:tr w:rsidR="0001207C" w:rsidRPr="0001207C" w:rsidTr="006F701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190"/>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6F701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116"/>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160"/>
        </w:trPr>
        <w:tc>
          <w:tcPr>
            <w:tcW w:w="849"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lastRenderedPageBreak/>
              <w:t>1.1.4</w:t>
            </w:r>
          </w:p>
        </w:tc>
        <w:tc>
          <w:tcPr>
            <w:tcW w:w="2978"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Организация мероприятий по формированию кадрового резерва муниципальной службы на замещение должностей муниципальной службы </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организационный отдел </w:t>
            </w: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повышение качества управленческих кадров на муниципальной службе</w:t>
            </w:r>
          </w:p>
        </w:tc>
        <w:tc>
          <w:tcPr>
            <w:tcW w:w="1541" w:type="dxa"/>
            <w:vMerge w:val="restart"/>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Показатель 3 муниципальной программы</w:t>
            </w:r>
          </w:p>
        </w:tc>
      </w:tr>
      <w:tr w:rsidR="0001207C" w:rsidRPr="0001207C" w:rsidTr="0001207C">
        <w:trPr>
          <w:trHeight w:val="136"/>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140"/>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116"/>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96"/>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6F701C">
        <w:trPr>
          <w:trHeight w:val="42"/>
        </w:trPr>
        <w:tc>
          <w:tcPr>
            <w:tcW w:w="849"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1.1.5</w:t>
            </w:r>
          </w:p>
        </w:tc>
        <w:tc>
          <w:tcPr>
            <w:tcW w:w="2978" w:type="dxa"/>
            <w:vMerge w:val="restart"/>
          </w:tcPr>
          <w:p w:rsidR="0001207C" w:rsidRPr="0001207C" w:rsidRDefault="0001207C" w:rsidP="006F701C">
            <w:pPr>
              <w:ind w:right="142"/>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Совершенствование должностных инструкций, в том числе с учетом целей и задач органов местного самоуправления, их структурных подразделений, оказываемых муниципальных услуг</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организационный отдел,  руководители структурных подразделений</w:t>
            </w: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ind w:right="-18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закрепление в должностных инструкциях квалификационных требований, обязанностей, ответственности, порядка поведения</w:t>
            </w:r>
          </w:p>
        </w:tc>
        <w:tc>
          <w:tcPr>
            <w:tcW w:w="1541" w:type="dxa"/>
            <w:vMerge w:val="restart"/>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Показатель 2 муниципальной программы</w:t>
            </w:r>
          </w:p>
        </w:tc>
      </w:tr>
      <w:tr w:rsidR="0001207C" w:rsidRPr="0001207C" w:rsidTr="0001207C">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94"/>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70"/>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72"/>
        </w:trPr>
        <w:tc>
          <w:tcPr>
            <w:tcW w:w="849"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1.1.6.</w:t>
            </w:r>
          </w:p>
        </w:tc>
        <w:tc>
          <w:tcPr>
            <w:tcW w:w="2978" w:type="dxa"/>
            <w:vMerge w:val="restart"/>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Организация практического обучения муниципальных служащих</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руководитель аппарата, организационный отдел, юридический отдел, руковод</w:t>
            </w:r>
            <w:r w:rsidR="006F701C">
              <w:rPr>
                <w:rFonts w:ascii="Times New Roman" w:eastAsia="Times New Roman" w:hAnsi="Times New Roman" w:cs="Times New Roman"/>
                <w:sz w:val="16"/>
                <w:szCs w:val="16"/>
                <w:lang w:eastAsia="ru-RU"/>
              </w:rPr>
              <w:t>ители структурных подразделений</w:t>
            </w: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ind w:right="-184"/>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развитие профессионального мастерства</w:t>
            </w:r>
          </w:p>
        </w:tc>
        <w:tc>
          <w:tcPr>
            <w:tcW w:w="1541" w:type="dxa"/>
            <w:vMerge w:val="restart"/>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Показатель 6 муниципальной программы</w:t>
            </w:r>
          </w:p>
        </w:tc>
      </w:tr>
      <w:tr w:rsidR="0001207C" w:rsidRPr="0001207C" w:rsidTr="0001207C">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6F701C">
        <w:trPr>
          <w:trHeight w:val="73"/>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6F701C">
        <w:trPr>
          <w:trHeight w:val="388"/>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111"/>
        </w:trPr>
        <w:tc>
          <w:tcPr>
            <w:tcW w:w="849"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1.1.7</w:t>
            </w:r>
          </w:p>
        </w:tc>
        <w:tc>
          <w:tcPr>
            <w:tcW w:w="2978" w:type="dxa"/>
            <w:vMerge w:val="restart"/>
          </w:tcPr>
          <w:p w:rsidR="0001207C" w:rsidRPr="0001207C" w:rsidRDefault="0001207C" w:rsidP="0001207C">
            <w:pPr>
              <w:autoSpaceDE w:val="0"/>
              <w:autoSpaceDN w:val="0"/>
              <w:adjustRightInd w:val="0"/>
              <w:jc w:val="left"/>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1701" w:type="dxa"/>
            <w:vMerge w:val="restart"/>
          </w:tcPr>
          <w:p w:rsidR="0001207C" w:rsidRPr="0001207C" w:rsidRDefault="0001207C" w:rsidP="006F701C">
            <w:pPr>
              <w:ind w:hanging="6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6F701C" w:rsidRDefault="006F701C" w:rsidP="006F701C">
            <w:pPr>
              <w:ind w:hanging="61"/>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01207C" w:rsidRPr="0001207C">
              <w:rPr>
                <w:rFonts w:ascii="Times New Roman" w:eastAsia="Times New Roman" w:hAnsi="Times New Roman" w:cs="Times New Roman"/>
                <w:sz w:val="16"/>
                <w:szCs w:val="16"/>
                <w:lang w:eastAsia="ru-RU"/>
              </w:rPr>
              <w:t>Руководитель</w:t>
            </w:r>
          </w:p>
          <w:p w:rsidR="0001207C" w:rsidRPr="0001207C" w:rsidRDefault="0001207C" w:rsidP="006F701C">
            <w:pPr>
              <w:ind w:hanging="61"/>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 аппарата, начальник отдела учета</w:t>
            </w:r>
            <w:r w:rsidR="006F701C">
              <w:rPr>
                <w:rFonts w:ascii="Times New Roman" w:eastAsia="Times New Roman" w:hAnsi="Times New Roman" w:cs="Times New Roman"/>
                <w:sz w:val="16"/>
                <w:szCs w:val="16"/>
                <w:lang w:eastAsia="ru-RU"/>
              </w:rPr>
              <w:t xml:space="preserve"> </w:t>
            </w:r>
            <w:r w:rsidRPr="0001207C">
              <w:rPr>
                <w:rFonts w:ascii="Times New Roman" w:eastAsia="Times New Roman" w:hAnsi="Times New Roman" w:cs="Times New Roman"/>
                <w:sz w:val="16"/>
                <w:szCs w:val="16"/>
                <w:lang w:eastAsia="ru-RU"/>
              </w:rPr>
              <w:t xml:space="preserve"> и отчетности</w:t>
            </w:r>
          </w:p>
        </w:tc>
        <w:tc>
          <w:tcPr>
            <w:tcW w:w="851" w:type="dxa"/>
          </w:tcPr>
          <w:p w:rsidR="0001207C" w:rsidRPr="0001207C" w:rsidRDefault="0001207C" w:rsidP="0001207C">
            <w:pPr>
              <w:autoSpaceDE w:val="0"/>
              <w:autoSpaceDN w:val="0"/>
              <w:adjustRightInd w:val="0"/>
              <w:jc w:val="left"/>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Cs/>
                <w:sz w:val="16"/>
                <w:szCs w:val="16"/>
                <w:lang w:eastAsia="ru-RU"/>
              </w:rPr>
              <w:t>2022</w:t>
            </w:r>
          </w:p>
        </w:tc>
        <w:tc>
          <w:tcPr>
            <w:tcW w:w="992" w:type="dxa"/>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eastAsia="ru-RU"/>
              </w:rPr>
              <w:t>38998,4</w:t>
            </w:r>
          </w:p>
        </w:tc>
        <w:tc>
          <w:tcPr>
            <w:tcW w:w="1134" w:type="dxa"/>
          </w:tcPr>
          <w:p w:rsidR="0001207C" w:rsidRPr="0001207C" w:rsidRDefault="0001207C" w:rsidP="0001207C">
            <w:pPr>
              <w:widowControl w:val="0"/>
              <w:autoSpaceDE w:val="0"/>
              <w:autoSpaceDN w:val="0"/>
              <w:adjustRightInd w:val="0"/>
              <w:ind w:hanging="108"/>
              <w:jc w:val="righ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37621,0</w:t>
            </w:r>
          </w:p>
        </w:tc>
        <w:tc>
          <w:tcPr>
            <w:tcW w:w="1134" w:type="dxa"/>
          </w:tcPr>
          <w:p w:rsidR="0001207C" w:rsidRPr="0001207C" w:rsidRDefault="0001207C" w:rsidP="0001207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eastAsia="ru-RU"/>
              </w:rPr>
              <w:t>1377,4</w:t>
            </w:r>
          </w:p>
        </w:tc>
        <w:tc>
          <w:tcPr>
            <w:tcW w:w="1012" w:type="dxa"/>
            <w:gridSpan w:val="2"/>
          </w:tcPr>
          <w:p w:rsidR="0001207C" w:rsidRPr="0001207C" w:rsidRDefault="0001207C" w:rsidP="0001207C">
            <w:pPr>
              <w:widowControl w:val="0"/>
              <w:autoSpaceDE w:val="0"/>
              <w:autoSpaceDN w:val="0"/>
              <w:adjustRightInd w:val="0"/>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Совершенствова-</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ние системы гарантий предоставляемых муниципальным служащим</w:t>
            </w:r>
          </w:p>
        </w:tc>
        <w:tc>
          <w:tcPr>
            <w:tcW w:w="1541" w:type="dxa"/>
            <w:vMerge w:val="restart"/>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Показатели 2, 6, 7 муниципальной программы</w:t>
            </w:r>
          </w:p>
        </w:tc>
      </w:tr>
      <w:tr w:rsidR="0001207C" w:rsidRPr="0001207C" w:rsidTr="0001207C">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eastAsia="ru-RU"/>
              </w:rPr>
              <w:t>43297,7</w:t>
            </w:r>
          </w:p>
        </w:tc>
        <w:tc>
          <w:tcPr>
            <w:tcW w:w="1134" w:type="dxa"/>
          </w:tcPr>
          <w:p w:rsidR="0001207C" w:rsidRPr="0001207C" w:rsidRDefault="0001207C" w:rsidP="0001207C">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41788,8</w:t>
            </w:r>
          </w:p>
        </w:tc>
        <w:tc>
          <w:tcPr>
            <w:tcW w:w="1134" w:type="dxa"/>
          </w:tcPr>
          <w:p w:rsidR="0001207C" w:rsidRPr="0001207C" w:rsidRDefault="0001207C" w:rsidP="0001207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eastAsia="ru-RU"/>
              </w:rPr>
              <w:t>1508,9</w:t>
            </w:r>
          </w:p>
        </w:tc>
        <w:tc>
          <w:tcPr>
            <w:tcW w:w="1012" w:type="dxa"/>
            <w:gridSpan w:val="2"/>
          </w:tcPr>
          <w:p w:rsidR="0001207C" w:rsidRPr="0001207C" w:rsidRDefault="0001207C" w:rsidP="0001207C">
            <w:pPr>
              <w:autoSpaceDE w:val="0"/>
              <w:autoSpaceDN w:val="0"/>
              <w:adjustRightInd w:val="0"/>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
                <w:bCs/>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eastAsia="ru-RU"/>
              </w:rPr>
              <w:t>43751,4</w:t>
            </w:r>
          </w:p>
        </w:tc>
        <w:tc>
          <w:tcPr>
            <w:tcW w:w="1134" w:type="dxa"/>
          </w:tcPr>
          <w:p w:rsidR="0001207C" w:rsidRPr="0001207C" w:rsidRDefault="0001207C" w:rsidP="0001207C">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42063,7</w:t>
            </w:r>
          </w:p>
        </w:tc>
        <w:tc>
          <w:tcPr>
            <w:tcW w:w="1134" w:type="dxa"/>
          </w:tcPr>
          <w:p w:rsidR="0001207C" w:rsidRPr="0001207C" w:rsidRDefault="0001207C" w:rsidP="0001207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eastAsia="ru-RU"/>
              </w:rPr>
              <w:t>1687,7</w:t>
            </w:r>
          </w:p>
        </w:tc>
        <w:tc>
          <w:tcPr>
            <w:tcW w:w="1012" w:type="dxa"/>
            <w:gridSpan w:val="2"/>
          </w:tcPr>
          <w:p w:rsidR="0001207C" w:rsidRPr="0001207C" w:rsidRDefault="0001207C" w:rsidP="0001207C">
            <w:pPr>
              <w:autoSpaceDE w:val="0"/>
              <w:autoSpaceDN w:val="0"/>
              <w:adjustRightInd w:val="0"/>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
                <w:bCs/>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hanging="108"/>
              <w:jc w:val="right"/>
              <w:rPr>
                <w:rFonts w:ascii="Times New Roman" w:eastAsia="Times New Roman" w:hAnsi="Times New Roman" w:cs="Times New Roman"/>
                <w:color w:val="FF0000"/>
                <w:sz w:val="16"/>
                <w:szCs w:val="16"/>
                <w:lang w:val="en-US" w:eastAsia="ru-RU"/>
              </w:rPr>
            </w:pPr>
            <w:r w:rsidRPr="0001207C">
              <w:rPr>
                <w:rFonts w:ascii="Times New Roman" w:eastAsia="Times New Roman" w:hAnsi="Times New Roman" w:cs="Times New Roman"/>
                <w:color w:val="FF0000"/>
                <w:sz w:val="16"/>
                <w:szCs w:val="16"/>
                <w:lang w:eastAsia="ru-RU"/>
              </w:rPr>
              <w:t>46634,8</w:t>
            </w:r>
          </w:p>
        </w:tc>
        <w:tc>
          <w:tcPr>
            <w:tcW w:w="1134" w:type="dxa"/>
          </w:tcPr>
          <w:p w:rsidR="0001207C" w:rsidRPr="0001207C" w:rsidRDefault="0001207C" w:rsidP="0001207C">
            <w:pPr>
              <w:widowControl w:val="0"/>
              <w:autoSpaceDE w:val="0"/>
              <w:autoSpaceDN w:val="0"/>
              <w:adjustRightInd w:val="0"/>
              <w:ind w:left="-110" w:right="-109"/>
              <w:jc w:val="center"/>
              <w:rPr>
                <w:rFonts w:ascii="Times New Roman" w:eastAsia="Times New Roman" w:hAnsi="Times New Roman" w:cs="Times New Roman"/>
                <w:color w:val="FF0000"/>
                <w:sz w:val="16"/>
                <w:szCs w:val="16"/>
                <w:lang w:eastAsia="ru-RU"/>
              </w:rPr>
            </w:pPr>
            <w:r w:rsidRPr="0001207C">
              <w:rPr>
                <w:rFonts w:ascii="Times New Roman" w:eastAsia="Times New Roman" w:hAnsi="Times New Roman" w:cs="Times New Roman"/>
                <w:color w:val="FF0000"/>
                <w:sz w:val="16"/>
                <w:szCs w:val="16"/>
                <w:lang w:eastAsia="ru-RU"/>
              </w:rPr>
              <w:t>44595,5</w:t>
            </w:r>
          </w:p>
        </w:tc>
        <w:tc>
          <w:tcPr>
            <w:tcW w:w="1134" w:type="dxa"/>
          </w:tcPr>
          <w:p w:rsidR="0001207C" w:rsidRPr="0001207C" w:rsidRDefault="0001207C" w:rsidP="0001207C">
            <w:pPr>
              <w:widowControl w:val="0"/>
              <w:autoSpaceDE w:val="0"/>
              <w:autoSpaceDN w:val="0"/>
              <w:adjustRightInd w:val="0"/>
              <w:ind w:firstLine="720"/>
              <w:jc w:val="center"/>
              <w:rPr>
                <w:rFonts w:ascii="Times New Roman" w:eastAsia="Times New Roman" w:hAnsi="Times New Roman" w:cs="Times New Roman"/>
                <w:color w:val="FF0000"/>
                <w:sz w:val="16"/>
                <w:szCs w:val="16"/>
                <w:lang w:eastAsia="ru-RU"/>
              </w:rPr>
            </w:pPr>
            <w:r w:rsidRPr="0001207C">
              <w:rPr>
                <w:rFonts w:ascii="Times New Roman" w:eastAsia="Times New Roman" w:hAnsi="Times New Roman" w:cs="Times New Roman"/>
                <w:color w:val="FF0000"/>
                <w:sz w:val="16"/>
                <w:szCs w:val="16"/>
                <w:lang w:eastAsia="ru-RU"/>
              </w:rPr>
              <w:t>-</w:t>
            </w:r>
          </w:p>
        </w:tc>
        <w:tc>
          <w:tcPr>
            <w:tcW w:w="992" w:type="dxa"/>
          </w:tcPr>
          <w:p w:rsidR="0001207C" w:rsidRPr="0001207C" w:rsidRDefault="0001207C" w:rsidP="0001207C">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eastAsia="ru-RU"/>
              </w:rPr>
              <w:t>2039,3</w:t>
            </w:r>
          </w:p>
        </w:tc>
        <w:tc>
          <w:tcPr>
            <w:tcW w:w="1012" w:type="dxa"/>
            <w:gridSpan w:val="2"/>
          </w:tcPr>
          <w:p w:rsidR="0001207C" w:rsidRPr="0001207C" w:rsidRDefault="0001207C" w:rsidP="0001207C">
            <w:pPr>
              <w:autoSpaceDE w:val="0"/>
              <w:autoSpaceDN w:val="0"/>
              <w:adjustRightInd w:val="0"/>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
                <w:bCs/>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128"/>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eastAsia="ru-RU"/>
              </w:rPr>
              <w:t>45716,1</w:t>
            </w:r>
          </w:p>
        </w:tc>
        <w:tc>
          <w:tcPr>
            <w:tcW w:w="1134" w:type="dxa"/>
          </w:tcPr>
          <w:p w:rsidR="0001207C" w:rsidRPr="0001207C" w:rsidRDefault="0001207C" w:rsidP="0001207C">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43592,8</w:t>
            </w:r>
          </w:p>
        </w:tc>
        <w:tc>
          <w:tcPr>
            <w:tcW w:w="1134" w:type="dxa"/>
          </w:tcPr>
          <w:p w:rsidR="0001207C" w:rsidRPr="0001207C" w:rsidRDefault="0001207C" w:rsidP="0001207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eastAsia="ru-RU"/>
              </w:rPr>
              <w:t>2123,3</w:t>
            </w:r>
          </w:p>
        </w:tc>
        <w:tc>
          <w:tcPr>
            <w:tcW w:w="1012" w:type="dxa"/>
            <w:gridSpan w:val="2"/>
          </w:tcPr>
          <w:p w:rsidR="0001207C" w:rsidRPr="0001207C" w:rsidRDefault="0001207C" w:rsidP="0001207C">
            <w:pPr>
              <w:autoSpaceDE w:val="0"/>
              <w:autoSpaceDN w:val="0"/>
              <w:adjustRightInd w:val="0"/>
              <w:rPr>
                <w:rFonts w:ascii="Times New Roman" w:eastAsia="Times New Roman" w:hAnsi="Times New Roman" w:cs="Times New Roman"/>
                <w:bCs/>
                <w:sz w:val="16"/>
                <w:szCs w:val="16"/>
                <w:lang w:eastAsia="ru-RU"/>
              </w:rPr>
            </w:pPr>
            <w:r w:rsidRPr="0001207C">
              <w:rPr>
                <w:rFonts w:ascii="Times New Roman" w:eastAsia="Times New Roman" w:hAnsi="Times New Roman" w:cs="Times New Roman"/>
                <w:b/>
                <w:bCs/>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176"/>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eastAsia="ru-RU"/>
              </w:rPr>
              <w:t>45685,8</w:t>
            </w:r>
          </w:p>
        </w:tc>
        <w:tc>
          <w:tcPr>
            <w:tcW w:w="1134" w:type="dxa"/>
          </w:tcPr>
          <w:p w:rsidR="0001207C" w:rsidRPr="0001207C" w:rsidRDefault="0001207C" w:rsidP="0001207C">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43482,6</w:t>
            </w:r>
          </w:p>
        </w:tc>
        <w:tc>
          <w:tcPr>
            <w:tcW w:w="1134" w:type="dxa"/>
          </w:tcPr>
          <w:p w:rsidR="0001207C" w:rsidRPr="0001207C" w:rsidRDefault="0001207C" w:rsidP="0001207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1207C">
              <w:rPr>
                <w:rFonts w:ascii="Times New Roman" w:eastAsia="Times New Roman" w:hAnsi="Times New Roman" w:cs="Times New Roman"/>
                <w:sz w:val="16"/>
                <w:szCs w:val="16"/>
                <w:lang w:eastAsia="ru-RU"/>
              </w:rPr>
              <w:t>2203,2</w:t>
            </w:r>
          </w:p>
        </w:tc>
        <w:tc>
          <w:tcPr>
            <w:tcW w:w="1012" w:type="dxa"/>
            <w:gridSpan w:val="2"/>
          </w:tcPr>
          <w:p w:rsidR="0001207C" w:rsidRPr="0001207C" w:rsidRDefault="0001207C" w:rsidP="0001207C">
            <w:pPr>
              <w:autoSpaceDE w:val="0"/>
              <w:autoSpaceDN w:val="0"/>
              <w:adjustRightInd w:val="0"/>
              <w:rPr>
                <w:rFonts w:ascii="Times New Roman" w:eastAsia="Times New Roman" w:hAnsi="Times New Roman" w:cs="Times New Roman"/>
                <w:bCs/>
                <w:sz w:val="16"/>
                <w:szCs w:val="16"/>
                <w:lang w:eastAsia="ru-RU"/>
              </w:rPr>
            </w:pP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191"/>
        </w:trPr>
        <w:tc>
          <w:tcPr>
            <w:tcW w:w="849"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1.1.8</w:t>
            </w:r>
          </w:p>
        </w:tc>
        <w:tc>
          <w:tcPr>
            <w:tcW w:w="2978"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руководитель аппарата, начальник отдела учета и отчетности</w:t>
            </w: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379,1</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379,1</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Совершенствова-</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ние системы гарантий предоставляемых муниципальным служащим</w:t>
            </w:r>
          </w:p>
        </w:tc>
        <w:tc>
          <w:tcPr>
            <w:tcW w:w="1541" w:type="dxa"/>
            <w:vMerge w:val="restart"/>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Показатели 2, 6, 7 муниципальной программы</w:t>
            </w:r>
          </w:p>
        </w:tc>
      </w:tr>
      <w:tr w:rsidR="0001207C" w:rsidRPr="0001207C" w:rsidTr="0001207C">
        <w:trPr>
          <w:trHeight w:val="139"/>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highlight w:val="yellow"/>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420,5</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420,5</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6F701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highlight w:val="yellow"/>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467,3</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467,3</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52"/>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highlight w:val="yellow"/>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520,5</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520,5</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Borders>
              <w:bottom w:val="nil"/>
            </w:tcBorders>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Borders>
              <w:bottom w:val="nil"/>
            </w:tcBorders>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170"/>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highlight w:val="yellow"/>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542,1</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542,1</w:t>
            </w:r>
          </w:p>
        </w:tc>
        <w:tc>
          <w:tcPr>
            <w:tcW w:w="100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8" w:type="dxa"/>
            <w:gridSpan w:val="3"/>
            <w:vMerge w:val="restart"/>
            <w:tcBorders>
              <w:top w:val="nil"/>
            </w:tcBorders>
          </w:tcPr>
          <w:p w:rsidR="0001207C" w:rsidRPr="0001207C" w:rsidRDefault="0001207C" w:rsidP="0001207C">
            <w:pPr>
              <w:jc w:val="left"/>
              <w:rPr>
                <w:rFonts w:ascii="Times New Roman" w:eastAsia="Times New Roman" w:hAnsi="Times New Roman" w:cs="Times New Roman"/>
                <w:sz w:val="16"/>
                <w:szCs w:val="16"/>
                <w:lang w:eastAsia="ru-RU"/>
              </w:rPr>
            </w:pPr>
          </w:p>
        </w:tc>
        <w:tc>
          <w:tcPr>
            <w:tcW w:w="1549" w:type="dxa"/>
            <w:gridSpan w:val="2"/>
            <w:vMerge w:val="restart"/>
            <w:tcBorders>
              <w:top w:val="nil"/>
            </w:tcBorders>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highlight w:val="yellow"/>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562,6</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562,6</w:t>
            </w:r>
          </w:p>
        </w:tc>
        <w:tc>
          <w:tcPr>
            <w:tcW w:w="100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8"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9" w:type="dxa"/>
            <w:gridSpan w:val="2"/>
            <w:vMerge/>
            <w:tcBorders>
              <w:top w:val="nil"/>
            </w:tcBorders>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94"/>
        </w:trPr>
        <w:tc>
          <w:tcPr>
            <w:tcW w:w="849"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1.1.9</w:t>
            </w:r>
          </w:p>
        </w:tc>
        <w:tc>
          <w:tcPr>
            <w:tcW w:w="2978"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руководитель аппарата, начальник отдела учета и отчетности</w:t>
            </w: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475,6</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475,6</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Совершенствова-</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ние системы гарантий предоставляемых муниципальным служащим</w:t>
            </w:r>
          </w:p>
        </w:tc>
        <w:tc>
          <w:tcPr>
            <w:tcW w:w="1541" w:type="dxa"/>
            <w:vMerge w:val="restart"/>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Показатели 2, 6, 7 муниципальной программы</w:t>
            </w:r>
          </w:p>
        </w:tc>
      </w:tr>
      <w:tr w:rsidR="0001207C" w:rsidRPr="0001207C" w:rsidTr="006F701C">
        <w:trPr>
          <w:trHeight w:val="73"/>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highlight w:val="yellow"/>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509,6</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509,6</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6F701C">
        <w:trPr>
          <w:trHeight w:val="105"/>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highlight w:val="yellow"/>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578,5</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578,5</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6F701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highlight w:val="yellow"/>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703,6</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703,6</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highlight w:val="yellow"/>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732,6</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732,6</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216"/>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highlight w:val="yellow"/>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760,3</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760,3</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201"/>
        </w:trPr>
        <w:tc>
          <w:tcPr>
            <w:tcW w:w="849"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lastRenderedPageBreak/>
              <w:t>1.1.10</w:t>
            </w:r>
          </w:p>
        </w:tc>
        <w:tc>
          <w:tcPr>
            <w:tcW w:w="2978" w:type="dxa"/>
            <w:vMerge w:val="restart"/>
          </w:tcPr>
          <w:p w:rsidR="0001207C" w:rsidRPr="0001207C" w:rsidRDefault="0001207C" w:rsidP="0001207C">
            <w:pPr>
              <w:ind w:right="8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руководитель аппарата, начальник отдела учета и отчетности</w:t>
            </w: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10,6</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10,6</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Совершенствова-</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ние системы гарантий предоставляемых муниципальным служащим</w:t>
            </w:r>
          </w:p>
        </w:tc>
        <w:tc>
          <w:tcPr>
            <w:tcW w:w="1541" w:type="dxa"/>
            <w:vMerge w:val="restart"/>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Показатели 2, 6, 7 муниципальной программы</w:t>
            </w:r>
          </w:p>
        </w:tc>
      </w:tr>
      <w:tr w:rsidR="0001207C" w:rsidRPr="0001207C" w:rsidTr="0001207C">
        <w:trPr>
          <w:trHeight w:val="135"/>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ind w:right="80"/>
              <w:jc w:val="left"/>
              <w:rPr>
                <w:rFonts w:ascii="Times New Roman" w:eastAsia="Times New Roman" w:hAnsi="Times New Roman" w:cs="Times New Roman"/>
                <w:sz w:val="16"/>
                <w:szCs w:val="16"/>
                <w:highlight w:val="yellow"/>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10,6</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10,6</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6F701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ind w:right="80"/>
              <w:jc w:val="left"/>
              <w:rPr>
                <w:rFonts w:ascii="Times New Roman" w:eastAsia="Times New Roman" w:hAnsi="Times New Roman" w:cs="Times New Roman"/>
                <w:sz w:val="16"/>
                <w:szCs w:val="16"/>
                <w:highlight w:val="yellow"/>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10,6</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10,6</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219"/>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ind w:right="80"/>
              <w:jc w:val="left"/>
              <w:rPr>
                <w:rFonts w:ascii="Times New Roman" w:eastAsia="Times New Roman" w:hAnsi="Times New Roman" w:cs="Times New Roman"/>
                <w:sz w:val="16"/>
                <w:szCs w:val="16"/>
                <w:highlight w:val="yellow"/>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10,6</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10,6</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6F701C">
        <w:trPr>
          <w:trHeight w:val="145"/>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ind w:right="80"/>
              <w:jc w:val="left"/>
              <w:rPr>
                <w:rFonts w:ascii="Times New Roman" w:eastAsia="Times New Roman" w:hAnsi="Times New Roman" w:cs="Times New Roman"/>
                <w:sz w:val="16"/>
                <w:szCs w:val="16"/>
                <w:highlight w:val="yellow"/>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10,6</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10,6</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6F701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ind w:right="80"/>
              <w:jc w:val="left"/>
              <w:rPr>
                <w:rFonts w:ascii="Times New Roman" w:eastAsia="Times New Roman" w:hAnsi="Times New Roman" w:cs="Times New Roman"/>
                <w:sz w:val="16"/>
                <w:szCs w:val="16"/>
                <w:highlight w:val="yellow"/>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10,6</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10,6</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220"/>
        </w:trPr>
        <w:tc>
          <w:tcPr>
            <w:tcW w:w="849"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1.1.11</w:t>
            </w:r>
          </w:p>
        </w:tc>
        <w:tc>
          <w:tcPr>
            <w:tcW w:w="2978" w:type="dxa"/>
            <w:vMerge w:val="restart"/>
          </w:tcPr>
          <w:p w:rsidR="0001207C" w:rsidRPr="0001207C" w:rsidRDefault="0001207C" w:rsidP="0001207C">
            <w:pPr>
              <w:ind w:right="8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руководитель аппарата, начальник отдела учета и отчетности</w:t>
            </w: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512,1</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512,1</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Совершенствова-</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ние системы гарантий предоставляемых муниципальным служащим</w:t>
            </w:r>
          </w:p>
        </w:tc>
        <w:tc>
          <w:tcPr>
            <w:tcW w:w="1541" w:type="dxa"/>
            <w:vMerge w:val="restart"/>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Показатели 2, 6, 7 муниципальной программы</w:t>
            </w:r>
          </w:p>
        </w:tc>
      </w:tr>
      <w:tr w:rsidR="0001207C" w:rsidRPr="0001207C" w:rsidTr="0001207C">
        <w:trPr>
          <w:trHeight w:val="169"/>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highlight w:val="yellow"/>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568,2</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568,2</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235"/>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highlight w:val="yellow"/>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631,3</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631,3</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179"/>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highlight w:val="yellow"/>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804,7</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804,7</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6F701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highlight w:val="yellow"/>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838,0</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838,0</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highlight w:val="yellow"/>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869,6</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869,6</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211"/>
        </w:trPr>
        <w:tc>
          <w:tcPr>
            <w:tcW w:w="849"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1.1.12</w:t>
            </w:r>
          </w:p>
        </w:tc>
        <w:tc>
          <w:tcPr>
            <w:tcW w:w="2978" w:type="dxa"/>
            <w:vMerge w:val="restart"/>
          </w:tcPr>
          <w:p w:rsidR="0001207C" w:rsidRPr="0001207C" w:rsidRDefault="0001207C" w:rsidP="0001207C">
            <w:pPr>
              <w:spacing w:line="140" w:lineRule="atLeast"/>
              <w:ind w:right="-63"/>
              <w:jc w:val="left"/>
              <w:textAlignment w:val="baseline"/>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Проведение учебных занятий, семинаров, оказание консультативной помощи по вопросам, связанным с применением на практике общих принципов служебного поведения муниципальных служащих, а также направленных на формирование нетерпимого отношения к проявлениям коррупции</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01207C" w:rsidRPr="0001207C" w:rsidRDefault="0001207C" w:rsidP="0001207C">
            <w:pPr>
              <w:ind w:right="23"/>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руководитель аппарата, организационный отдел, юридический отдел</w:t>
            </w: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реализация антикоррупцион</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ных мер на муниципальной службе</w:t>
            </w:r>
          </w:p>
        </w:tc>
        <w:tc>
          <w:tcPr>
            <w:tcW w:w="1541"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Показатель 1 муниципальной программы</w:t>
            </w:r>
          </w:p>
        </w:tc>
      </w:tr>
      <w:tr w:rsidR="0001207C" w:rsidRPr="0001207C" w:rsidTr="0001207C">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6F701C">
        <w:trPr>
          <w:trHeight w:val="60"/>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6F701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c>
          <w:tcPr>
            <w:tcW w:w="849"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1.1.13.</w:t>
            </w:r>
          </w:p>
        </w:tc>
        <w:tc>
          <w:tcPr>
            <w:tcW w:w="2978" w:type="dxa"/>
            <w:vMerge w:val="restart"/>
          </w:tcPr>
          <w:p w:rsidR="0001207C" w:rsidRPr="0001207C" w:rsidRDefault="0001207C" w:rsidP="0001207C">
            <w:pPr>
              <w:spacing w:line="140" w:lineRule="atLeast"/>
              <w:jc w:val="left"/>
              <w:textAlignment w:val="baseline"/>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Организация проверки достоверности и полноты персональных данных, сведений о доходах, об имуществе и обязательствах имущественного характера, представляемых гражданами, поступающими на муниципальную службу</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организационный отдел </w:t>
            </w: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реализация антикоррупцион</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ных мер на муниципальной службе</w:t>
            </w:r>
          </w:p>
        </w:tc>
        <w:tc>
          <w:tcPr>
            <w:tcW w:w="1541"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Показатель 1 муниципальной программы</w:t>
            </w:r>
          </w:p>
        </w:tc>
      </w:tr>
      <w:tr w:rsidR="0001207C" w:rsidRPr="0001207C" w:rsidTr="0001207C">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187"/>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6F701C">
        <w:trPr>
          <w:trHeight w:val="42"/>
        </w:trPr>
        <w:tc>
          <w:tcPr>
            <w:tcW w:w="849" w:type="dxa"/>
            <w:vMerge w:val="restart"/>
          </w:tcPr>
          <w:p w:rsidR="0001207C" w:rsidRPr="0001207C" w:rsidRDefault="0001207C" w:rsidP="0001207C">
            <w:pPr>
              <w:jc w:val="left"/>
              <w:rPr>
                <w:rFonts w:ascii="Times New Roman" w:eastAsia="Times New Roman" w:hAnsi="Times New Roman" w:cs="Times New Roman"/>
                <w:sz w:val="16"/>
                <w:szCs w:val="16"/>
                <w:highlight w:val="yellow"/>
                <w:lang w:eastAsia="ru-RU"/>
              </w:rPr>
            </w:pPr>
            <w:r w:rsidRPr="0001207C">
              <w:rPr>
                <w:rFonts w:ascii="Times New Roman" w:eastAsia="Times New Roman" w:hAnsi="Times New Roman" w:cs="Times New Roman"/>
                <w:sz w:val="16"/>
                <w:szCs w:val="16"/>
                <w:lang w:eastAsia="ru-RU"/>
              </w:rPr>
              <w:t>1.1.14.</w:t>
            </w:r>
          </w:p>
        </w:tc>
        <w:tc>
          <w:tcPr>
            <w:tcW w:w="2978" w:type="dxa"/>
            <w:vMerge w:val="restart"/>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Организация проведения </w:t>
            </w:r>
            <w:proofErr w:type="gramStart"/>
            <w:r w:rsidRPr="0001207C">
              <w:rPr>
                <w:rFonts w:ascii="Times New Roman" w:eastAsia="Times New Roman" w:hAnsi="Times New Roman" w:cs="Times New Roman"/>
                <w:sz w:val="16"/>
                <w:szCs w:val="16"/>
                <w:lang w:eastAsia="ru-RU"/>
              </w:rPr>
              <w:t>контроля за</w:t>
            </w:r>
            <w:proofErr w:type="gramEnd"/>
            <w:r w:rsidRPr="0001207C">
              <w:rPr>
                <w:rFonts w:ascii="Times New Roman" w:eastAsia="Times New Roman" w:hAnsi="Times New Roman" w:cs="Times New Roman"/>
                <w:sz w:val="16"/>
                <w:szCs w:val="16"/>
                <w:lang w:eastAsia="ru-RU"/>
              </w:rPr>
              <w:t xml:space="preserve"> соответствием расходов муниципальных служащих</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организационный отдел </w:t>
            </w: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ind w:right="-43"/>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реализация антикоррупцион</w:t>
            </w:r>
          </w:p>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ных мер на муниципальной службе</w:t>
            </w:r>
          </w:p>
        </w:tc>
        <w:tc>
          <w:tcPr>
            <w:tcW w:w="1541"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Показатель 1 муниципальной программы</w:t>
            </w:r>
          </w:p>
        </w:tc>
      </w:tr>
      <w:tr w:rsidR="0001207C" w:rsidRPr="0001207C" w:rsidTr="0001207C">
        <w:trPr>
          <w:trHeight w:val="161"/>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82"/>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185"/>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190"/>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jc w:val="left"/>
              <w:rPr>
                <w:rFonts w:ascii="Times New Roman" w:eastAsia="Times New Roman" w:hAnsi="Times New Roman" w:cs="Times New Roman"/>
                <w:sz w:val="16"/>
                <w:szCs w:val="16"/>
                <w:lang w:eastAsia="ru-RU"/>
              </w:rPr>
            </w:pPr>
          </w:p>
        </w:tc>
      </w:tr>
      <w:tr w:rsidR="0001207C" w:rsidRPr="0001207C" w:rsidTr="0001207C">
        <w:trPr>
          <w:trHeight w:val="114"/>
        </w:trPr>
        <w:tc>
          <w:tcPr>
            <w:tcW w:w="849" w:type="dxa"/>
            <w:vMerge w:val="restart"/>
          </w:tcPr>
          <w:p w:rsidR="0001207C" w:rsidRPr="0001207C" w:rsidRDefault="0001207C" w:rsidP="0001207C">
            <w:pPr>
              <w:jc w:val="left"/>
              <w:rPr>
                <w:rFonts w:ascii="Times New Roman" w:eastAsia="Times New Roman" w:hAnsi="Times New Roman" w:cs="Times New Roman"/>
                <w:sz w:val="16"/>
                <w:szCs w:val="16"/>
                <w:highlight w:val="yellow"/>
                <w:lang w:eastAsia="ru-RU"/>
              </w:rPr>
            </w:pPr>
            <w:r w:rsidRPr="0001207C">
              <w:rPr>
                <w:rFonts w:ascii="Times New Roman" w:eastAsia="Times New Roman" w:hAnsi="Times New Roman" w:cs="Times New Roman"/>
                <w:sz w:val="16"/>
                <w:szCs w:val="16"/>
                <w:lang w:eastAsia="ru-RU"/>
              </w:rPr>
              <w:t>1.1.15.</w:t>
            </w:r>
          </w:p>
        </w:tc>
        <w:tc>
          <w:tcPr>
            <w:tcW w:w="2978" w:type="dxa"/>
            <w:vMerge w:val="restart"/>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Публикация материалов, направленных на повышение престижа и формирование позитивного отношения граждан к муниципальным служащим</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организационный отдел</w:t>
            </w: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повышение открытости муниципальной службы</w:t>
            </w:r>
          </w:p>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val="restart"/>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Показатель 1 муниципальной программы</w:t>
            </w:r>
          </w:p>
        </w:tc>
      </w:tr>
      <w:tr w:rsidR="0001207C" w:rsidRPr="0001207C" w:rsidTr="0001207C">
        <w:trPr>
          <w:trHeight w:val="210"/>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80"/>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207"/>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66"/>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BD6B45">
        <w:trPr>
          <w:trHeight w:val="42"/>
        </w:trPr>
        <w:tc>
          <w:tcPr>
            <w:tcW w:w="849" w:type="dxa"/>
            <w:vMerge w:val="restart"/>
          </w:tcPr>
          <w:p w:rsidR="0001207C" w:rsidRPr="0001207C" w:rsidRDefault="0001207C" w:rsidP="0001207C">
            <w:pPr>
              <w:jc w:val="left"/>
              <w:rPr>
                <w:rFonts w:ascii="Times New Roman" w:eastAsia="Times New Roman" w:hAnsi="Times New Roman" w:cs="Times New Roman"/>
                <w:sz w:val="16"/>
                <w:szCs w:val="16"/>
                <w:highlight w:val="yellow"/>
                <w:lang w:eastAsia="ru-RU"/>
              </w:rPr>
            </w:pPr>
            <w:r w:rsidRPr="0001207C">
              <w:rPr>
                <w:rFonts w:ascii="Times New Roman" w:eastAsia="Times New Roman" w:hAnsi="Times New Roman" w:cs="Times New Roman"/>
                <w:sz w:val="16"/>
                <w:szCs w:val="16"/>
                <w:lang w:eastAsia="ru-RU"/>
              </w:rPr>
              <w:t>1.1.16.</w:t>
            </w:r>
          </w:p>
        </w:tc>
        <w:tc>
          <w:tcPr>
            <w:tcW w:w="2978" w:type="dxa"/>
            <w:vMerge w:val="restart"/>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Повышение эффективности работы с </w:t>
            </w:r>
            <w:r w:rsidRPr="0001207C">
              <w:rPr>
                <w:rFonts w:ascii="Times New Roman" w:eastAsia="Times New Roman" w:hAnsi="Times New Roman" w:cs="Times New Roman"/>
                <w:sz w:val="16"/>
                <w:szCs w:val="16"/>
                <w:lang w:eastAsia="ru-RU"/>
              </w:rPr>
              <w:lastRenderedPageBreak/>
              <w:t>обращениями граждан</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lastRenderedPageBreak/>
              <w:t xml:space="preserve">Администрация </w:t>
            </w:r>
            <w:r w:rsidRPr="0001207C">
              <w:rPr>
                <w:rFonts w:ascii="Times New Roman" w:eastAsia="Times New Roman" w:hAnsi="Times New Roman" w:cs="Times New Roman"/>
                <w:sz w:val="16"/>
                <w:szCs w:val="16"/>
                <w:lang w:eastAsia="ru-RU"/>
              </w:rPr>
              <w:lastRenderedPageBreak/>
              <w:t>района:</w:t>
            </w:r>
          </w:p>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организационный отдел</w:t>
            </w: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lastRenderedPageBreak/>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исполнение обязанностей </w:t>
            </w:r>
            <w:r w:rsidRPr="0001207C">
              <w:rPr>
                <w:rFonts w:ascii="Times New Roman" w:eastAsia="Times New Roman" w:hAnsi="Times New Roman" w:cs="Times New Roman"/>
                <w:sz w:val="16"/>
                <w:szCs w:val="16"/>
                <w:lang w:eastAsia="ru-RU"/>
              </w:rPr>
              <w:lastRenderedPageBreak/>
              <w:t xml:space="preserve">муниципальными служащими на высоком </w:t>
            </w:r>
            <w:proofErr w:type="gramStart"/>
            <w:r w:rsidRPr="0001207C">
              <w:rPr>
                <w:rFonts w:ascii="Times New Roman" w:eastAsia="Times New Roman" w:hAnsi="Times New Roman" w:cs="Times New Roman"/>
                <w:sz w:val="16"/>
                <w:szCs w:val="16"/>
                <w:lang w:eastAsia="ru-RU"/>
              </w:rPr>
              <w:t>профес-сиональном</w:t>
            </w:r>
            <w:proofErr w:type="gramEnd"/>
            <w:r w:rsidRPr="0001207C">
              <w:rPr>
                <w:rFonts w:ascii="Times New Roman" w:eastAsia="Times New Roman" w:hAnsi="Times New Roman" w:cs="Times New Roman"/>
                <w:sz w:val="16"/>
                <w:szCs w:val="16"/>
                <w:lang w:eastAsia="ru-RU"/>
              </w:rPr>
              <w:t xml:space="preserve"> уровне</w:t>
            </w:r>
          </w:p>
        </w:tc>
        <w:tc>
          <w:tcPr>
            <w:tcW w:w="1541" w:type="dxa"/>
            <w:vMerge w:val="restart"/>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lastRenderedPageBreak/>
              <w:t>Показатель 1 муниципальной программы</w:t>
            </w:r>
          </w:p>
        </w:tc>
      </w:tr>
      <w:tr w:rsidR="0001207C" w:rsidRPr="0001207C" w:rsidTr="0001207C">
        <w:trPr>
          <w:trHeight w:val="186"/>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6F701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6F701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63"/>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63"/>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28"/>
        </w:trPr>
        <w:tc>
          <w:tcPr>
            <w:tcW w:w="849" w:type="dxa"/>
            <w:vMerge w:val="restart"/>
          </w:tcPr>
          <w:p w:rsidR="0001207C" w:rsidRPr="0001207C" w:rsidRDefault="0001207C" w:rsidP="0001207C">
            <w:pPr>
              <w:jc w:val="left"/>
              <w:rPr>
                <w:rFonts w:ascii="Times New Roman" w:eastAsia="Times New Roman" w:hAnsi="Times New Roman" w:cs="Times New Roman"/>
                <w:sz w:val="16"/>
                <w:szCs w:val="16"/>
                <w:highlight w:val="yellow"/>
                <w:lang w:eastAsia="ru-RU"/>
              </w:rPr>
            </w:pPr>
            <w:r w:rsidRPr="0001207C">
              <w:rPr>
                <w:rFonts w:ascii="Times New Roman" w:eastAsia="Times New Roman" w:hAnsi="Times New Roman" w:cs="Times New Roman"/>
                <w:sz w:val="16"/>
                <w:szCs w:val="16"/>
                <w:lang w:eastAsia="ru-RU"/>
              </w:rPr>
              <w:t>1.1.17.</w:t>
            </w:r>
          </w:p>
        </w:tc>
        <w:tc>
          <w:tcPr>
            <w:tcW w:w="2978" w:type="dxa"/>
            <w:vMerge w:val="restart"/>
          </w:tcPr>
          <w:p w:rsidR="0001207C" w:rsidRPr="0001207C" w:rsidRDefault="0001207C" w:rsidP="0001207C">
            <w:pPr>
              <w:spacing w:line="140" w:lineRule="atLeast"/>
              <w:jc w:val="left"/>
              <w:textAlignment w:val="baseline"/>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Организация проведения опросов населения по изучению общественного мнения о деятельности органов местного самоуправления Мокшанского района</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организационный отдел</w:t>
            </w: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повышение открытости муниципальной службы</w:t>
            </w:r>
          </w:p>
        </w:tc>
        <w:tc>
          <w:tcPr>
            <w:tcW w:w="1541" w:type="dxa"/>
            <w:vMerge w:val="restart"/>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Показатель 1 муниципальной программы</w:t>
            </w:r>
          </w:p>
        </w:tc>
      </w:tr>
      <w:tr w:rsidR="0001207C" w:rsidRPr="0001207C" w:rsidTr="0001207C">
        <w:trPr>
          <w:trHeight w:val="233"/>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6F701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15"/>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6F701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6F701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highlight w:val="yellow"/>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6F701C">
        <w:trPr>
          <w:trHeight w:val="42"/>
        </w:trPr>
        <w:tc>
          <w:tcPr>
            <w:tcW w:w="849" w:type="dxa"/>
            <w:vMerge w:val="restart"/>
          </w:tcPr>
          <w:p w:rsidR="0001207C" w:rsidRPr="0001207C" w:rsidRDefault="0001207C" w:rsidP="0001207C">
            <w:pPr>
              <w:jc w:val="left"/>
              <w:rPr>
                <w:rFonts w:ascii="Times New Roman" w:eastAsia="Times New Roman" w:hAnsi="Times New Roman" w:cs="Times New Roman"/>
                <w:sz w:val="16"/>
                <w:szCs w:val="16"/>
                <w:highlight w:val="yellow"/>
                <w:lang w:eastAsia="ru-RU"/>
              </w:rPr>
            </w:pPr>
            <w:r w:rsidRPr="0001207C">
              <w:rPr>
                <w:rFonts w:ascii="Times New Roman" w:eastAsia="Times New Roman" w:hAnsi="Times New Roman" w:cs="Times New Roman"/>
                <w:sz w:val="16"/>
                <w:szCs w:val="16"/>
                <w:lang w:eastAsia="ru-RU"/>
              </w:rPr>
              <w:t>1.1.18.</w:t>
            </w:r>
          </w:p>
        </w:tc>
        <w:tc>
          <w:tcPr>
            <w:tcW w:w="2978" w:type="dxa"/>
            <w:vMerge w:val="restart"/>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Ведение на официальном сайте </w:t>
            </w:r>
          </w:p>
          <w:p w:rsidR="0001207C" w:rsidRPr="0001207C" w:rsidRDefault="0001207C" w:rsidP="0001207C">
            <w:pPr>
              <w:spacing w:line="140" w:lineRule="atLeast"/>
              <w:jc w:val="left"/>
              <w:textAlignment w:val="baseline"/>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администрации Мокшанского района в информационно-коммуникационной сети «Интернет» информационного раздела по вопросам организации и прохождения муниципальной службы</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01207C" w:rsidRPr="0001207C" w:rsidRDefault="0001207C" w:rsidP="0001207C">
            <w:pPr>
              <w:ind w:right="-118"/>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организационный отдел </w:t>
            </w: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повышение открытости муниципальной службы</w:t>
            </w:r>
          </w:p>
        </w:tc>
        <w:tc>
          <w:tcPr>
            <w:tcW w:w="1541" w:type="dxa"/>
            <w:vMerge w:val="restart"/>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Показатель 1 муниципальной программы</w:t>
            </w:r>
          </w:p>
        </w:tc>
      </w:tr>
      <w:tr w:rsidR="0001207C" w:rsidRPr="0001207C" w:rsidTr="0001207C">
        <w:trPr>
          <w:trHeight w:val="197"/>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31"/>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206"/>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69"/>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6F701C">
        <w:trPr>
          <w:trHeight w:val="93"/>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80"/>
        </w:trPr>
        <w:tc>
          <w:tcPr>
            <w:tcW w:w="849"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1.1.19.</w:t>
            </w:r>
          </w:p>
        </w:tc>
        <w:tc>
          <w:tcPr>
            <w:tcW w:w="2978" w:type="dxa"/>
            <w:vMerge w:val="restart"/>
          </w:tcPr>
          <w:p w:rsidR="0001207C" w:rsidRPr="0001207C" w:rsidRDefault="0001207C" w:rsidP="0001207C">
            <w:pPr>
              <w:spacing w:line="140" w:lineRule="atLeast"/>
              <w:jc w:val="left"/>
              <w:textAlignment w:val="baseline"/>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Проведение конкурса на заключение договора о целевом обучении между органом местного самоуправления и гражданином Российской Федерации, обучающимся в образовательных организациях высшего образования или профессиональных образовательных организациях, с обязательством последующего прохождения муниципальной службы</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01207C" w:rsidRPr="0001207C" w:rsidRDefault="0001207C" w:rsidP="0001207C">
            <w:pPr>
              <w:ind w:right="-118"/>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организационный отдел, юридический отдел, отдел муниципальных закупок</w:t>
            </w: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jc w:val="left"/>
              <w:rPr>
                <w:rFonts w:ascii="Times New Roman" w:eastAsia="Times New Roman" w:hAnsi="Times New Roman" w:cs="Times New Roman"/>
                <w:b/>
                <w:sz w:val="16"/>
                <w:szCs w:val="16"/>
                <w:lang w:eastAsia="ru-RU"/>
              </w:rPr>
            </w:pPr>
            <w:r w:rsidRPr="0001207C">
              <w:rPr>
                <w:rFonts w:ascii="Times New Roman" w:eastAsia="Times New Roman" w:hAnsi="Times New Roman" w:cs="Times New Roman"/>
                <w:bCs/>
                <w:sz w:val="16"/>
                <w:szCs w:val="16"/>
                <w:shd w:val="clear" w:color="auto" w:fill="FFFFFF"/>
                <w:lang w:eastAsia="ru-RU"/>
              </w:rPr>
              <w:t xml:space="preserve"> трудоустройство </w:t>
            </w:r>
            <w:proofErr w:type="gramStart"/>
            <w:r w:rsidRPr="0001207C">
              <w:rPr>
                <w:rFonts w:ascii="Times New Roman" w:eastAsia="Times New Roman" w:hAnsi="Times New Roman" w:cs="Times New Roman"/>
                <w:bCs/>
                <w:sz w:val="16"/>
                <w:szCs w:val="16"/>
                <w:shd w:val="clear" w:color="auto" w:fill="FFFFFF"/>
                <w:lang w:eastAsia="ru-RU"/>
              </w:rPr>
              <w:t>обучающихся</w:t>
            </w:r>
            <w:proofErr w:type="gramEnd"/>
            <w:r w:rsidRPr="0001207C">
              <w:rPr>
                <w:rFonts w:ascii="Times New Roman" w:eastAsia="Times New Roman" w:hAnsi="Times New Roman" w:cs="Times New Roman"/>
                <w:bCs/>
                <w:sz w:val="16"/>
                <w:szCs w:val="16"/>
                <w:shd w:val="clear" w:color="auto" w:fill="FFFFFF"/>
                <w:lang w:eastAsia="ru-RU"/>
              </w:rPr>
              <w:t xml:space="preserve"> на муниципальной службе</w:t>
            </w:r>
          </w:p>
        </w:tc>
        <w:tc>
          <w:tcPr>
            <w:tcW w:w="1541" w:type="dxa"/>
            <w:vMerge w:val="restart"/>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Показатель 6 муниципальной программы</w:t>
            </w:r>
          </w:p>
        </w:tc>
      </w:tr>
      <w:tr w:rsidR="0001207C" w:rsidRPr="0001207C" w:rsidTr="0001207C">
        <w:trPr>
          <w:trHeight w:val="138"/>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69"/>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38"/>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66"/>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38"/>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BD6B45">
        <w:trPr>
          <w:trHeight w:val="42"/>
        </w:trPr>
        <w:tc>
          <w:tcPr>
            <w:tcW w:w="849"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1.1.20.</w:t>
            </w:r>
          </w:p>
        </w:tc>
        <w:tc>
          <w:tcPr>
            <w:tcW w:w="2978" w:type="dxa"/>
            <w:vMerge w:val="restart"/>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Адаптация лиц, впервые поступивших на муниципальную службу</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6F701C" w:rsidRDefault="0001207C" w:rsidP="0001207C">
            <w:pPr>
              <w:ind w:right="-118"/>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организационный </w:t>
            </w:r>
          </w:p>
          <w:p w:rsidR="0001207C" w:rsidRPr="0001207C" w:rsidRDefault="0001207C" w:rsidP="0001207C">
            <w:pPr>
              <w:ind w:right="-118"/>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отдел</w:t>
            </w: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jc w:val="left"/>
              <w:rPr>
                <w:rFonts w:ascii="Times New Roman" w:eastAsia="Times New Roman" w:hAnsi="Times New Roman" w:cs="Times New Roman"/>
                <w:b/>
                <w:sz w:val="16"/>
                <w:szCs w:val="16"/>
                <w:lang w:eastAsia="ru-RU"/>
              </w:rPr>
            </w:pPr>
            <w:r w:rsidRPr="0001207C">
              <w:rPr>
                <w:rFonts w:ascii="Times New Roman" w:eastAsia="Times New Roman" w:hAnsi="Times New Roman" w:cs="Times New Roman"/>
                <w:bCs/>
                <w:sz w:val="16"/>
                <w:szCs w:val="16"/>
                <w:shd w:val="clear" w:color="auto" w:fill="FFFFFF"/>
                <w:lang w:eastAsia="ru-RU"/>
              </w:rPr>
              <w:t>обеспечение более быстрого вхождения в должность</w:t>
            </w:r>
          </w:p>
        </w:tc>
        <w:tc>
          <w:tcPr>
            <w:tcW w:w="1541" w:type="dxa"/>
            <w:vMerge w:val="restart"/>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Показатель 6 муниципальной программы</w:t>
            </w:r>
          </w:p>
        </w:tc>
      </w:tr>
      <w:tr w:rsidR="0001207C" w:rsidRPr="0001207C" w:rsidTr="0001207C">
        <w:trPr>
          <w:trHeight w:val="152"/>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6F701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63"/>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6F701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87"/>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24"/>
        </w:trPr>
        <w:tc>
          <w:tcPr>
            <w:tcW w:w="849"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1.1.21.</w:t>
            </w:r>
          </w:p>
        </w:tc>
        <w:tc>
          <w:tcPr>
            <w:tcW w:w="2978" w:type="dxa"/>
            <w:vMerge w:val="restart"/>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Внедрение института наставничества на муниципальной службе</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ind w:right="-184"/>
              <w:jc w:val="left"/>
              <w:rPr>
                <w:rFonts w:ascii="Times New Roman" w:eastAsia="Times New Roman" w:hAnsi="Times New Roman" w:cs="Times New Roman"/>
                <w:b/>
                <w:sz w:val="16"/>
                <w:szCs w:val="16"/>
                <w:lang w:eastAsia="ru-RU"/>
              </w:rPr>
            </w:pPr>
            <w:r w:rsidRPr="0001207C">
              <w:rPr>
                <w:rFonts w:ascii="Times New Roman" w:eastAsia="Times New Roman" w:hAnsi="Times New Roman" w:cs="Times New Roman"/>
                <w:bCs/>
                <w:sz w:val="16"/>
                <w:szCs w:val="16"/>
                <w:shd w:val="clear" w:color="auto" w:fill="FFFFFF"/>
                <w:lang w:eastAsia="ru-RU"/>
              </w:rPr>
              <w:t>содействие профессиональному развитию муниципальных служащих</w:t>
            </w:r>
          </w:p>
        </w:tc>
        <w:tc>
          <w:tcPr>
            <w:tcW w:w="1541" w:type="dxa"/>
            <w:vMerge w:val="restart"/>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Показатель 6 муниципальной программы</w:t>
            </w:r>
          </w:p>
        </w:tc>
      </w:tr>
      <w:tr w:rsidR="0001207C" w:rsidRPr="0001207C" w:rsidTr="006F701C">
        <w:trPr>
          <w:trHeight w:val="135"/>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94"/>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94"/>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6F701C">
        <w:trPr>
          <w:trHeight w:val="61"/>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30"/>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208"/>
        </w:trPr>
        <w:tc>
          <w:tcPr>
            <w:tcW w:w="849"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lastRenderedPageBreak/>
              <w:t>1.1.22.</w:t>
            </w:r>
          </w:p>
        </w:tc>
        <w:tc>
          <w:tcPr>
            <w:tcW w:w="2978" w:type="dxa"/>
            <w:vMerge w:val="restart"/>
          </w:tcPr>
          <w:p w:rsidR="0001207C" w:rsidRPr="0001207C" w:rsidRDefault="0001207C" w:rsidP="0001207C">
            <w:pPr>
              <w:spacing w:line="140" w:lineRule="atLeast"/>
              <w:jc w:val="left"/>
              <w:textAlignment w:val="baseline"/>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Проведение семинаров, встреч, «круглых столов» с </w:t>
            </w:r>
            <w:proofErr w:type="gramStart"/>
            <w:r w:rsidRPr="0001207C">
              <w:rPr>
                <w:rFonts w:ascii="Times New Roman" w:eastAsia="Times New Roman" w:hAnsi="Times New Roman" w:cs="Times New Roman"/>
                <w:sz w:val="16"/>
                <w:szCs w:val="16"/>
                <w:lang w:eastAsia="ru-RU"/>
              </w:rPr>
              <w:t>обучающимися</w:t>
            </w:r>
            <w:proofErr w:type="gramEnd"/>
            <w:r w:rsidRPr="0001207C">
              <w:rPr>
                <w:rFonts w:ascii="Times New Roman" w:eastAsia="Times New Roman" w:hAnsi="Times New Roman" w:cs="Times New Roman"/>
                <w:sz w:val="16"/>
                <w:szCs w:val="16"/>
                <w:lang w:eastAsia="ru-RU"/>
              </w:rPr>
              <w:t xml:space="preserve"> образовательных организаций с целью привлечения их на муниципальную службу</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xml:space="preserve">привлечение </w:t>
            </w:r>
            <w:proofErr w:type="gramStart"/>
            <w:r w:rsidRPr="0001207C">
              <w:rPr>
                <w:rFonts w:ascii="Times New Roman" w:eastAsia="Times New Roman" w:hAnsi="Times New Roman" w:cs="Times New Roman"/>
                <w:sz w:val="16"/>
                <w:szCs w:val="16"/>
                <w:lang w:eastAsia="ru-RU"/>
              </w:rPr>
              <w:t>обучающихся</w:t>
            </w:r>
            <w:proofErr w:type="gramEnd"/>
            <w:r w:rsidRPr="0001207C">
              <w:rPr>
                <w:rFonts w:ascii="Times New Roman" w:eastAsia="Times New Roman" w:hAnsi="Times New Roman" w:cs="Times New Roman"/>
                <w:sz w:val="16"/>
                <w:szCs w:val="16"/>
                <w:lang w:eastAsia="ru-RU"/>
              </w:rPr>
              <w:t xml:space="preserve"> на муниципальную службу</w:t>
            </w:r>
          </w:p>
        </w:tc>
        <w:tc>
          <w:tcPr>
            <w:tcW w:w="1541" w:type="dxa"/>
            <w:vMerge w:val="restart"/>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Показатели 2, 6</w:t>
            </w:r>
          </w:p>
        </w:tc>
      </w:tr>
      <w:tr w:rsidR="0001207C" w:rsidRPr="0001207C" w:rsidTr="0001207C">
        <w:trPr>
          <w:trHeight w:val="42"/>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208"/>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94"/>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221"/>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72"/>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80"/>
        </w:trPr>
        <w:tc>
          <w:tcPr>
            <w:tcW w:w="849"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1.1.23.</w:t>
            </w:r>
          </w:p>
        </w:tc>
        <w:tc>
          <w:tcPr>
            <w:tcW w:w="2978" w:type="dxa"/>
            <w:vMerge w:val="restart"/>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Проведение экскурсий в органы местного самоуправления (органы администрации) Мокшанского района для обучающихся образовательных организаций Мокшанского района</w:t>
            </w:r>
          </w:p>
        </w:tc>
        <w:tc>
          <w:tcPr>
            <w:tcW w:w="1701" w:type="dxa"/>
            <w:vMerge w:val="restart"/>
          </w:tcPr>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jc w:val="left"/>
              <w:rPr>
                <w:rFonts w:ascii="Times New Roman" w:eastAsia="Times New Roman" w:hAnsi="Times New Roman" w:cs="Times New Roman"/>
                <w:b/>
                <w:sz w:val="16"/>
                <w:szCs w:val="16"/>
                <w:lang w:eastAsia="ru-RU"/>
              </w:rPr>
            </w:pPr>
            <w:r w:rsidRPr="0001207C">
              <w:rPr>
                <w:rFonts w:ascii="Times New Roman" w:eastAsia="Times New Roman" w:hAnsi="Times New Roman" w:cs="Times New Roman"/>
                <w:bCs/>
                <w:sz w:val="16"/>
                <w:szCs w:val="16"/>
                <w:shd w:val="clear" w:color="auto" w:fill="FFFFFF"/>
                <w:lang w:eastAsia="ru-RU"/>
              </w:rPr>
              <w:t xml:space="preserve">знакомство </w:t>
            </w:r>
            <w:proofErr w:type="gramStart"/>
            <w:r w:rsidRPr="0001207C">
              <w:rPr>
                <w:rFonts w:ascii="Times New Roman" w:eastAsia="Times New Roman" w:hAnsi="Times New Roman" w:cs="Times New Roman"/>
                <w:bCs/>
                <w:sz w:val="16"/>
                <w:szCs w:val="16"/>
                <w:shd w:val="clear" w:color="auto" w:fill="FFFFFF"/>
                <w:lang w:eastAsia="ru-RU"/>
              </w:rPr>
              <w:t>обучающихся</w:t>
            </w:r>
            <w:proofErr w:type="gramEnd"/>
            <w:r w:rsidRPr="0001207C">
              <w:rPr>
                <w:rFonts w:ascii="Times New Roman" w:eastAsia="Times New Roman" w:hAnsi="Times New Roman" w:cs="Times New Roman"/>
                <w:bCs/>
                <w:sz w:val="16"/>
                <w:szCs w:val="16"/>
                <w:shd w:val="clear" w:color="auto" w:fill="FFFFFF"/>
                <w:lang w:eastAsia="ru-RU"/>
              </w:rPr>
              <w:t xml:space="preserve"> с муниципальной службой</w:t>
            </w:r>
          </w:p>
        </w:tc>
        <w:tc>
          <w:tcPr>
            <w:tcW w:w="1541" w:type="dxa"/>
            <w:vMerge w:val="restart"/>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Показатели 2, 6</w:t>
            </w:r>
          </w:p>
        </w:tc>
      </w:tr>
      <w:tr w:rsidR="0001207C" w:rsidRPr="0001207C" w:rsidTr="0001207C">
        <w:trPr>
          <w:trHeight w:val="138"/>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66"/>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80"/>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38"/>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222"/>
        </w:trPr>
        <w:tc>
          <w:tcPr>
            <w:tcW w:w="849" w:type="dxa"/>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spacing w:line="140" w:lineRule="atLeast"/>
              <w:ind w:right="139"/>
              <w:jc w:val="left"/>
              <w:textAlignment w:val="baseline"/>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18"/>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11"/>
        </w:trPr>
        <w:tc>
          <w:tcPr>
            <w:tcW w:w="15310" w:type="dxa"/>
            <w:gridSpan w:val="14"/>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 Основное мероприятие 2: Материально-техническое обеспечение деятельности Собрания представителей Мокшанского района</w:t>
            </w:r>
          </w:p>
        </w:tc>
      </w:tr>
      <w:tr w:rsidR="0001207C" w:rsidRPr="0001207C" w:rsidTr="0001207C">
        <w:trPr>
          <w:trHeight w:val="138"/>
        </w:trPr>
        <w:tc>
          <w:tcPr>
            <w:tcW w:w="849"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1.2.1</w:t>
            </w:r>
          </w:p>
        </w:tc>
        <w:tc>
          <w:tcPr>
            <w:tcW w:w="2978" w:type="dxa"/>
            <w:vMerge w:val="restart"/>
          </w:tcPr>
          <w:p w:rsidR="0001207C" w:rsidRPr="0001207C" w:rsidRDefault="0001207C" w:rsidP="0001207C">
            <w:pP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Материально-техническое обеспечение Собрания представителей</w:t>
            </w:r>
          </w:p>
        </w:tc>
        <w:tc>
          <w:tcPr>
            <w:tcW w:w="1701" w:type="dxa"/>
            <w:vMerge w:val="restart"/>
          </w:tcPr>
          <w:p w:rsidR="0001207C" w:rsidRPr="0001207C" w:rsidRDefault="0001207C" w:rsidP="0001207C">
            <w:pP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Администрация района:</w:t>
            </w:r>
          </w:p>
          <w:p w:rsidR="0001207C" w:rsidRPr="0001207C" w:rsidRDefault="0001207C" w:rsidP="0001207C">
            <w:pP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руководитель аппарата, начальник отдела учета</w:t>
            </w:r>
          </w:p>
          <w:p w:rsidR="0001207C" w:rsidRPr="0001207C" w:rsidRDefault="0001207C" w:rsidP="0001207C">
            <w:pPr>
              <w:ind w:right="139"/>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и отчетности</w:t>
            </w: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ind w:right="-44" w:firstLine="61"/>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Уровень удовлетворенности населения деятельностью органов местного самоуправления Мокшанского района Пензенской области, в том числе их информационной открытостью</w:t>
            </w:r>
          </w:p>
        </w:tc>
        <w:tc>
          <w:tcPr>
            <w:tcW w:w="1541" w:type="dxa"/>
            <w:vMerge w:val="restart"/>
          </w:tcPr>
          <w:p w:rsidR="0001207C" w:rsidRPr="0001207C" w:rsidRDefault="0001207C" w:rsidP="0001207C">
            <w:pP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Показатель 1 муниципальной программы</w:t>
            </w:r>
          </w:p>
        </w:tc>
      </w:tr>
      <w:tr w:rsidR="0001207C" w:rsidRPr="0001207C" w:rsidTr="0001207C">
        <w:trPr>
          <w:trHeight w:val="221"/>
        </w:trPr>
        <w:tc>
          <w:tcPr>
            <w:tcW w:w="849" w:type="dxa"/>
            <w:vMerge/>
            <w:vAlign w:val="center"/>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vAlign w:val="center"/>
          </w:tcPr>
          <w:p w:rsidR="0001207C" w:rsidRPr="0001207C" w:rsidRDefault="0001207C" w:rsidP="0001207C">
            <w:pPr>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3,0</w:t>
            </w:r>
          </w:p>
        </w:tc>
        <w:tc>
          <w:tcPr>
            <w:tcW w:w="1134" w:type="dxa"/>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3,0</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ign w:val="center"/>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vAlign w:val="center"/>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221"/>
        </w:trPr>
        <w:tc>
          <w:tcPr>
            <w:tcW w:w="849" w:type="dxa"/>
            <w:vMerge/>
            <w:vAlign w:val="center"/>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vAlign w:val="center"/>
          </w:tcPr>
          <w:p w:rsidR="0001207C" w:rsidRPr="0001207C" w:rsidRDefault="0001207C" w:rsidP="0001207C">
            <w:pPr>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ign w:val="center"/>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vAlign w:val="center"/>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66"/>
        </w:trPr>
        <w:tc>
          <w:tcPr>
            <w:tcW w:w="849" w:type="dxa"/>
            <w:vMerge/>
            <w:vAlign w:val="center"/>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vAlign w:val="center"/>
          </w:tcPr>
          <w:p w:rsidR="0001207C" w:rsidRPr="0001207C" w:rsidRDefault="0001207C" w:rsidP="0001207C">
            <w:pPr>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ign w:val="center"/>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vAlign w:val="center"/>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24"/>
        </w:trPr>
        <w:tc>
          <w:tcPr>
            <w:tcW w:w="849" w:type="dxa"/>
            <w:vMerge/>
            <w:vAlign w:val="center"/>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vAlign w:val="center"/>
          </w:tcPr>
          <w:p w:rsidR="0001207C" w:rsidRPr="0001207C" w:rsidRDefault="0001207C" w:rsidP="0001207C">
            <w:pPr>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ign w:val="center"/>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vAlign w:val="center"/>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208"/>
        </w:trPr>
        <w:tc>
          <w:tcPr>
            <w:tcW w:w="849" w:type="dxa"/>
            <w:vMerge/>
            <w:vAlign w:val="center"/>
          </w:tcPr>
          <w:p w:rsidR="0001207C" w:rsidRPr="0001207C" w:rsidRDefault="0001207C" w:rsidP="0001207C">
            <w:pPr>
              <w:jc w:val="left"/>
              <w:rPr>
                <w:rFonts w:ascii="Times New Roman" w:eastAsia="Times New Roman" w:hAnsi="Times New Roman" w:cs="Times New Roman"/>
                <w:sz w:val="16"/>
                <w:szCs w:val="16"/>
                <w:lang w:eastAsia="ru-RU"/>
              </w:rPr>
            </w:pPr>
          </w:p>
        </w:tc>
        <w:tc>
          <w:tcPr>
            <w:tcW w:w="2978" w:type="dxa"/>
            <w:vMerge/>
            <w:vAlign w:val="center"/>
          </w:tcPr>
          <w:p w:rsidR="0001207C" w:rsidRPr="0001207C" w:rsidRDefault="0001207C" w:rsidP="0001207C">
            <w:pPr>
              <w:jc w:val="left"/>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ind w:right="139"/>
              <w:jc w:val="left"/>
              <w:rPr>
                <w:rFonts w:ascii="Times New Roman" w:eastAsia="Times New Roman" w:hAnsi="Times New Roman" w:cs="Times New Roman"/>
                <w:sz w:val="16"/>
                <w:szCs w:val="16"/>
                <w:lang w:eastAsia="ru-RU"/>
              </w:rPr>
            </w:pPr>
          </w:p>
        </w:tc>
        <w:tc>
          <w:tcPr>
            <w:tcW w:w="851" w:type="dxa"/>
          </w:tcPr>
          <w:p w:rsidR="0001207C" w:rsidRPr="0001207C" w:rsidRDefault="0001207C" w:rsidP="0001207C">
            <w:pPr>
              <w:widowControl w:val="0"/>
              <w:autoSpaceDE w:val="0"/>
              <w:autoSpaceDN w:val="0"/>
              <w:adjustRightInd w:val="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3,2</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jc w:val="left"/>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01207C" w:rsidRPr="0001207C" w:rsidTr="0001207C">
        <w:trPr>
          <w:trHeight w:val="138"/>
        </w:trPr>
        <w:tc>
          <w:tcPr>
            <w:tcW w:w="15310" w:type="dxa"/>
            <w:gridSpan w:val="14"/>
            <w:tcBorders>
              <w:top w:val="nil"/>
            </w:tcBorders>
            <w:vAlign w:val="center"/>
          </w:tcPr>
          <w:p w:rsidR="0001207C" w:rsidRPr="0001207C" w:rsidRDefault="0001207C" w:rsidP="0001207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 Основное мероприятие 3: Обеспечение деятельности органов местного самоуправления и развития предпринимательства Мокшанского района</w:t>
            </w:r>
          </w:p>
        </w:tc>
      </w:tr>
      <w:tr w:rsidR="0001207C" w:rsidRPr="0001207C" w:rsidTr="0001207C">
        <w:trPr>
          <w:trHeight w:val="401"/>
        </w:trPr>
        <w:tc>
          <w:tcPr>
            <w:tcW w:w="849" w:type="dxa"/>
            <w:vMerge w:val="restart"/>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1.3.1</w:t>
            </w:r>
          </w:p>
        </w:tc>
        <w:tc>
          <w:tcPr>
            <w:tcW w:w="2978" w:type="dxa"/>
            <w:vMerge w:val="restart"/>
          </w:tcPr>
          <w:p w:rsidR="0001207C" w:rsidRPr="0001207C" w:rsidRDefault="0001207C" w:rsidP="0001207C">
            <w:pP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w:t>
            </w:r>
          </w:p>
        </w:tc>
        <w:tc>
          <w:tcPr>
            <w:tcW w:w="1701" w:type="dxa"/>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МКУ «Центр обеспечения и развития:</w:t>
            </w:r>
          </w:p>
          <w:p w:rsidR="0001207C" w:rsidRPr="0001207C" w:rsidRDefault="0001207C" w:rsidP="0001207C">
            <w:pP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директор</w:t>
            </w:r>
          </w:p>
        </w:tc>
        <w:tc>
          <w:tcPr>
            <w:tcW w:w="851" w:type="dxa"/>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2022</w:t>
            </w:r>
          </w:p>
        </w:tc>
        <w:tc>
          <w:tcPr>
            <w:tcW w:w="992" w:type="dxa"/>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w:t>
            </w:r>
          </w:p>
        </w:tc>
        <w:tc>
          <w:tcPr>
            <w:tcW w:w="1134" w:type="dxa"/>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val="restart"/>
          </w:tcPr>
          <w:p w:rsidR="0001207C" w:rsidRPr="0001207C" w:rsidRDefault="0001207C" w:rsidP="0001207C">
            <w:pPr>
              <w:jc w:val="left"/>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Оказание услуг для органов местного самоуправления (комплексное обслуживание помещений, общая уборка здания, обслуживание, содержание и эксплуатация автотранспорта)</w:t>
            </w:r>
          </w:p>
        </w:tc>
        <w:tc>
          <w:tcPr>
            <w:tcW w:w="1541" w:type="dxa"/>
            <w:vMerge w:val="restart"/>
          </w:tcPr>
          <w:p w:rsidR="0001207C" w:rsidRPr="0001207C" w:rsidRDefault="0001207C" w:rsidP="0001207C">
            <w:pP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Показатель 8 муниципальной программы</w:t>
            </w:r>
          </w:p>
        </w:tc>
      </w:tr>
      <w:tr w:rsidR="0001207C" w:rsidRPr="0001207C" w:rsidTr="0001207C">
        <w:trPr>
          <w:trHeight w:val="235"/>
        </w:trPr>
        <w:tc>
          <w:tcPr>
            <w:tcW w:w="849" w:type="dxa"/>
            <w:vMerge/>
          </w:tcPr>
          <w:p w:rsidR="0001207C" w:rsidRPr="0001207C" w:rsidRDefault="0001207C" w:rsidP="0001207C">
            <w:pPr>
              <w:jc w:val="center"/>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rPr>
                <w:rFonts w:ascii="Times New Roman" w:eastAsia="Times New Roman" w:hAnsi="Times New Roman" w:cs="Times New Roman"/>
                <w:sz w:val="16"/>
                <w:szCs w:val="16"/>
                <w:lang w:eastAsia="ru-RU"/>
              </w:rPr>
            </w:pPr>
          </w:p>
        </w:tc>
        <w:tc>
          <w:tcPr>
            <w:tcW w:w="851" w:type="dxa"/>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2023</w:t>
            </w:r>
          </w:p>
        </w:tc>
        <w:tc>
          <w:tcPr>
            <w:tcW w:w="992" w:type="dxa"/>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w:t>
            </w:r>
          </w:p>
        </w:tc>
        <w:tc>
          <w:tcPr>
            <w:tcW w:w="1134" w:type="dxa"/>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 -</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rPr>
                <w:rFonts w:ascii="Times New Roman" w:eastAsia="Times New Roman" w:hAnsi="Times New Roman" w:cs="Times New Roman"/>
                <w:sz w:val="16"/>
                <w:szCs w:val="16"/>
                <w:lang w:eastAsia="ru-RU"/>
              </w:rPr>
            </w:pPr>
          </w:p>
        </w:tc>
      </w:tr>
      <w:tr w:rsidR="0001207C" w:rsidRPr="0001207C" w:rsidTr="0001207C">
        <w:trPr>
          <w:trHeight w:val="221"/>
        </w:trPr>
        <w:tc>
          <w:tcPr>
            <w:tcW w:w="849" w:type="dxa"/>
            <w:vMerge/>
          </w:tcPr>
          <w:p w:rsidR="0001207C" w:rsidRPr="0001207C" w:rsidRDefault="0001207C" w:rsidP="0001207C">
            <w:pPr>
              <w:jc w:val="center"/>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rPr>
                <w:rFonts w:ascii="Times New Roman" w:eastAsia="Times New Roman" w:hAnsi="Times New Roman" w:cs="Times New Roman"/>
                <w:sz w:val="16"/>
                <w:szCs w:val="16"/>
                <w:lang w:eastAsia="ru-RU"/>
              </w:rPr>
            </w:pPr>
          </w:p>
        </w:tc>
        <w:tc>
          <w:tcPr>
            <w:tcW w:w="851" w:type="dxa"/>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2024</w:t>
            </w:r>
          </w:p>
        </w:tc>
        <w:tc>
          <w:tcPr>
            <w:tcW w:w="992" w:type="dxa"/>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12428,4</w:t>
            </w:r>
          </w:p>
        </w:tc>
        <w:tc>
          <w:tcPr>
            <w:tcW w:w="1134" w:type="dxa"/>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12428,4</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rPr>
                <w:rFonts w:ascii="Times New Roman" w:eastAsia="Times New Roman" w:hAnsi="Times New Roman" w:cs="Times New Roman"/>
                <w:sz w:val="16"/>
                <w:szCs w:val="16"/>
                <w:lang w:eastAsia="ru-RU"/>
              </w:rPr>
            </w:pPr>
          </w:p>
        </w:tc>
      </w:tr>
      <w:tr w:rsidR="0001207C" w:rsidRPr="0001207C" w:rsidTr="0001207C">
        <w:trPr>
          <w:trHeight w:val="180"/>
        </w:trPr>
        <w:tc>
          <w:tcPr>
            <w:tcW w:w="849" w:type="dxa"/>
            <w:vMerge/>
          </w:tcPr>
          <w:p w:rsidR="0001207C" w:rsidRPr="0001207C" w:rsidRDefault="0001207C" w:rsidP="0001207C">
            <w:pPr>
              <w:jc w:val="center"/>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rPr>
                <w:rFonts w:ascii="Times New Roman" w:eastAsia="Times New Roman" w:hAnsi="Times New Roman" w:cs="Times New Roman"/>
                <w:sz w:val="16"/>
                <w:szCs w:val="16"/>
                <w:lang w:eastAsia="ru-RU"/>
              </w:rPr>
            </w:pPr>
          </w:p>
        </w:tc>
        <w:tc>
          <w:tcPr>
            <w:tcW w:w="851" w:type="dxa"/>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2025</w:t>
            </w:r>
          </w:p>
        </w:tc>
        <w:tc>
          <w:tcPr>
            <w:tcW w:w="992" w:type="dxa"/>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16011,0</w:t>
            </w:r>
          </w:p>
        </w:tc>
        <w:tc>
          <w:tcPr>
            <w:tcW w:w="1134" w:type="dxa"/>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16011,0</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rPr>
                <w:rFonts w:ascii="Times New Roman" w:eastAsia="Times New Roman" w:hAnsi="Times New Roman" w:cs="Times New Roman"/>
                <w:sz w:val="16"/>
                <w:szCs w:val="16"/>
                <w:lang w:eastAsia="ru-RU"/>
              </w:rPr>
            </w:pPr>
          </w:p>
        </w:tc>
      </w:tr>
      <w:tr w:rsidR="0001207C" w:rsidRPr="0001207C" w:rsidTr="0001207C">
        <w:trPr>
          <w:trHeight w:val="208"/>
        </w:trPr>
        <w:tc>
          <w:tcPr>
            <w:tcW w:w="849" w:type="dxa"/>
            <w:vMerge/>
          </w:tcPr>
          <w:p w:rsidR="0001207C" w:rsidRPr="0001207C" w:rsidRDefault="0001207C" w:rsidP="0001207C">
            <w:pPr>
              <w:jc w:val="center"/>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rPr>
                <w:rFonts w:ascii="Times New Roman" w:eastAsia="Times New Roman" w:hAnsi="Times New Roman" w:cs="Times New Roman"/>
                <w:sz w:val="16"/>
                <w:szCs w:val="16"/>
                <w:lang w:eastAsia="ru-RU"/>
              </w:rPr>
            </w:pPr>
          </w:p>
        </w:tc>
        <w:tc>
          <w:tcPr>
            <w:tcW w:w="851" w:type="dxa"/>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2026</w:t>
            </w:r>
          </w:p>
        </w:tc>
        <w:tc>
          <w:tcPr>
            <w:tcW w:w="992" w:type="dxa"/>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15107,2</w:t>
            </w:r>
          </w:p>
        </w:tc>
        <w:tc>
          <w:tcPr>
            <w:tcW w:w="1134" w:type="dxa"/>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15107,2</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rPr>
                <w:rFonts w:ascii="Times New Roman" w:eastAsia="Times New Roman" w:hAnsi="Times New Roman" w:cs="Times New Roman"/>
                <w:sz w:val="16"/>
                <w:szCs w:val="16"/>
                <w:lang w:eastAsia="ru-RU"/>
              </w:rPr>
            </w:pPr>
          </w:p>
        </w:tc>
      </w:tr>
      <w:tr w:rsidR="0001207C" w:rsidRPr="0001207C" w:rsidTr="0001207C">
        <w:trPr>
          <w:trHeight w:val="946"/>
        </w:trPr>
        <w:tc>
          <w:tcPr>
            <w:tcW w:w="849" w:type="dxa"/>
            <w:vMerge/>
          </w:tcPr>
          <w:p w:rsidR="0001207C" w:rsidRPr="0001207C" w:rsidRDefault="0001207C" w:rsidP="0001207C">
            <w:pPr>
              <w:jc w:val="center"/>
              <w:rPr>
                <w:rFonts w:ascii="Times New Roman" w:eastAsia="Times New Roman" w:hAnsi="Times New Roman" w:cs="Times New Roman"/>
                <w:sz w:val="16"/>
                <w:szCs w:val="16"/>
                <w:lang w:eastAsia="ru-RU"/>
              </w:rPr>
            </w:pPr>
          </w:p>
        </w:tc>
        <w:tc>
          <w:tcPr>
            <w:tcW w:w="2978" w:type="dxa"/>
            <w:vMerge/>
          </w:tcPr>
          <w:p w:rsidR="0001207C" w:rsidRPr="0001207C" w:rsidRDefault="0001207C" w:rsidP="0001207C">
            <w:pPr>
              <w:rPr>
                <w:rFonts w:ascii="Times New Roman" w:eastAsia="Times New Roman" w:hAnsi="Times New Roman" w:cs="Times New Roman"/>
                <w:sz w:val="16"/>
                <w:szCs w:val="16"/>
                <w:lang w:eastAsia="ru-RU"/>
              </w:rPr>
            </w:pPr>
          </w:p>
        </w:tc>
        <w:tc>
          <w:tcPr>
            <w:tcW w:w="1701" w:type="dxa"/>
            <w:vMerge/>
          </w:tcPr>
          <w:p w:rsidR="0001207C" w:rsidRPr="0001207C" w:rsidRDefault="0001207C" w:rsidP="0001207C">
            <w:pPr>
              <w:rPr>
                <w:rFonts w:ascii="Times New Roman" w:eastAsia="Times New Roman" w:hAnsi="Times New Roman" w:cs="Times New Roman"/>
                <w:sz w:val="16"/>
                <w:szCs w:val="16"/>
                <w:lang w:eastAsia="ru-RU"/>
              </w:rPr>
            </w:pPr>
          </w:p>
        </w:tc>
        <w:tc>
          <w:tcPr>
            <w:tcW w:w="851" w:type="dxa"/>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2027</w:t>
            </w:r>
          </w:p>
        </w:tc>
        <w:tc>
          <w:tcPr>
            <w:tcW w:w="992" w:type="dxa"/>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13052,1</w:t>
            </w:r>
          </w:p>
        </w:tc>
        <w:tc>
          <w:tcPr>
            <w:tcW w:w="1134" w:type="dxa"/>
          </w:tcPr>
          <w:p w:rsidR="0001207C" w:rsidRPr="0001207C" w:rsidRDefault="0001207C" w:rsidP="0001207C">
            <w:pPr>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13052,1</w:t>
            </w:r>
          </w:p>
        </w:tc>
        <w:tc>
          <w:tcPr>
            <w:tcW w:w="1134"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992" w:type="dxa"/>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1012" w:type="dxa"/>
            <w:gridSpan w:val="2"/>
          </w:tcPr>
          <w:p w:rsidR="0001207C" w:rsidRPr="0001207C" w:rsidRDefault="0001207C" w:rsidP="0001207C">
            <w:pPr>
              <w:widowControl w:val="0"/>
              <w:autoSpaceDE w:val="0"/>
              <w:autoSpaceDN w:val="0"/>
              <w:adjustRightInd w:val="0"/>
              <w:ind w:firstLine="21"/>
              <w:jc w:val="center"/>
              <w:rPr>
                <w:rFonts w:ascii="Times New Roman" w:eastAsia="Times New Roman" w:hAnsi="Times New Roman" w:cs="Times New Roman"/>
                <w:sz w:val="16"/>
                <w:szCs w:val="16"/>
                <w:lang w:eastAsia="ru-RU"/>
              </w:rPr>
            </w:pPr>
            <w:r w:rsidRPr="0001207C">
              <w:rPr>
                <w:rFonts w:ascii="Times New Roman" w:eastAsia="Times New Roman" w:hAnsi="Times New Roman" w:cs="Times New Roman"/>
                <w:sz w:val="16"/>
                <w:szCs w:val="16"/>
                <w:lang w:eastAsia="ru-RU"/>
              </w:rPr>
              <w:t>-</w:t>
            </w:r>
          </w:p>
        </w:tc>
        <w:tc>
          <w:tcPr>
            <w:tcW w:w="2126" w:type="dxa"/>
            <w:gridSpan w:val="3"/>
            <w:vMerge/>
          </w:tcPr>
          <w:p w:rsidR="0001207C" w:rsidRPr="0001207C" w:rsidRDefault="0001207C" w:rsidP="0001207C">
            <w:pPr>
              <w:rPr>
                <w:rFonts w:ascii="Times New Roman" w:eastAsia="Times New Roman" w:hAnsi="Times New Roman" w:cs="Times New Roman"/>
                <w:sz w:val="16"/>
                <w:szCs w:val="16"/>
                <w:lang w:eastAsia="ru-RU"/>
              </w:rPr>
            </w:pPr>
          </w:p>
        </w:tc>
        <w:tc>
          <w:tcPr>
            <w:tcW w:w="1541" w:type="dxa"/>
            <w:vMerge/>
          </w:tcPr>
          <w:p w:rsidR="0001207C" w:rsidRPr="0001207C" w:rsidRDefault="0001207C" w:rsidP="0001207C">
            <w:pPr>
              <w:rPr>
                <w:rFonts w:ascii="Times New Roman" w:eastAsia="Times New Roman" w:hAnsi="Times New Roman" w:cs="Times New Roman"/>
                <w:sz w:val="16"/>
                <w:szCs w:val="16"/>
                <w:lang w:eastAsia="ru-RU"/>
              </w:rPr>
            </w:pPr>
          </w:p>
        </w:tc>
      </w:tr>
    </w:tbl>
    <w:p w:rsidR="0001207C" w:rsidRPr="0001207C" w:rsidRDefault="0001207C" w:rsidP="0001207C">
      <w:pPr>
        <w:ind w:right="-2"/>
        <w:jc w:val="right"/>
        <w:rPr>
          <w:rFonts w:ascii="Times New Roman" w:eastAsia="Times New Roman" w:hAnsi="Times New Roman" w:cs="Times New Roman"/>
          <w:b/>
          <w:bCs/>
          <w:sz w:val="16"/>
          <w:szCs w:val="16"/>
          <w:lang w:eastAsia="ru-RU"/>
        </w:rPr>
      </w:pPr>
      <w:r w:rsidRPr="0001207C">
        <w:rPr>
          <w:rFonts w:ascii="Times New Roman" w:eastAsia="Times New Roman" w:hAnsi="Times New Roman" w:cs="Times New Roman"/>
          <w:b/>
          <w:bCs/>
          <w:sz w:val="16"/>
          <w:szCs w:val="16"/>
          <w:lang w:eastAsia="ru-RU"/>
        </w:rPr>
        <w:t>».</w:t>
      </w:r>
    </w:p>
    <w:p w:rsidR="0001207C" w:rsidRPr="0001207C" w:rsidRDefault="0001207C" w:rsidP="0001207C">
      <w:pPr>
        <w:ind w:right="-370"/>
        <w:jc w:val="center"/>
        <w:rPr>
          <w:rFonts w:ascii="Times New Roman" w:eastAsia="Times New Roman" w:hAnsi="Times New Roman" w:cs="Times New Roman"/>
          <w:b/>
          <w:bCs/>
          <w:sz w:val="16"/>
          <w:szCs w:val="16"/>
          <w:lang w:eastAsia="ru-RU"/>
        </w:rPr>
      </w:pPr>
    </w:p>
    <w:p w:rsidR="0049620A" w:rsidRPr="0049620A" w:rsidRDefault="0049620A" w:rsidP="0049620A">
      <w:pPr>
        <w:widowControl w:val="0"/>
        <w:autoSpaceDE w:val="0"/>
        <w:autoSpaceDN w:val="0"/>
        <w:adjustRightInd w:val="0"/>
        <w:ind w:firstLine="720"/>
        <w:jc w:val="right"/>
        <w:rPr>
          <w:rFonts w:ascii="Times New Roman" w:eastAsia="SimSun" w:hAnsi="Times New Roman" w:cs="Times New Roman"/>
          <w:bCs/>
          <w:sz w:val="16"/>
          <w:szCs w:val="16"/>
          <w:lang w:eastAsia="zh-CN"/>
        </w:rPr>
      </w:pPr>
    </w:p>
    <w:p w:rsidR="0049620A" w:rsidRPr="0049620A" w:rsidRDefault="0049620A" w:rsidP="0049620A">
      <w:pPr>
        <w:widowControl w:val="0"/>
        <w:autoSpaceDE w:val="0"/>
        <w:autoSpaceDN w:val="0"/>
        <w:adjustRightInd w:val="0"/>
        <w:ind w:firstLine="720"/>
        <w:jc w:val="right"/>
        <w:rPr>
          <w:rFonts w:ascii="Times New Roman" w:eastAsia="SimSun" w:hAnsi="Times New Roman" w:cs="Times New Roman"/>
          <w:bCs/>
          <w:sz w:val="16"/>
          <w:szCs w:val="16"/>
          <w:lang w:eastAsia="zh-CN"/>
        </w:rPr>
      </w:pPr>
    </w:p>
    <w:p w:rsidR="0001207C" w:rsidRDefault="0001207C" w:rsidP="0049620A">
      <w:pPr>
        <w:widowControl w:val="0"/>
        <w:autoSpaceDE w:val="0"/>
        <w:autoSpaceDN w:val="0"/>
        <w:adjustRightInd w:val="0"/>
        <w:ind w:firstLine="720"/>
        <w:jc w:val="right"/>
        <w:rPr>
          <w:rFonts w:ascii="Times New Roman" w:eastAsia="SimSun" w:hAnsi="Times New Roman" w:cs="Times New Roman"/>
          <w:bCs/>
          <w:sz w:val="16"/>
          <w:szCs w:val="16"/>
          <w:lang w:eastAsia="zh-CN"/>
        </w:rPr>
        <w:sectPr w:rsidR="0001207C" w:rsidSect="0001207C">
          <w:pgSz w:w="16838" w:h="11906" w:orient="landscape"/>
          <w:pgMar w:top="680" w:right="232" w:bottom="1304" w:left="851" w:header="567" w:footer="454" w:gutter="0"/>
          <w:pgNumType w:start="60"/>
          <w:cols w:space="708"/>
          <w:docGrid w:linePitch="360"/>
        </w:sectPr>
      </w:pPr>
    </w:p>
    <w:tbl>
      <w:tblPr>
        <w:tblpPr w:leftFromText="180" w:rightFromText="180" w:vertAnchor="text" w:horzAnchor="margin" w:tblpY="84"/>
        <w:tblOverlap w:val="never"/>
        <w:tblW w:w="0" w:type="auto"/>
        <w:tblLayout w:type="fixed"/>
        <w:tblCellMar>
          <w:left w:w="0" w:type="dxa"/>
          <w:right w:w="0" w:type="dxa"/>
        </w:tblCellMar>
        <w:tblLook w:val="01E0" w:firstRow="1" w:lastRow="1" w:firstColumn="1" w:lastColumn="1" w:noHBand="0" w:noVBand="0"/>
      </w:tblPr>
      <w:tblGrid>
        <w:gridCol w:w="9606"/>
      </w:tblGrid>
      <w:tr w:rsidR="00414455" w:rsidRPr="00414455" w:rsidTr="00414455">
        <w:trPr>
          <w:trHeight w:val="279"/>
        </w:trPr>
        <w:tc>
          <w:tcPr>
            <w:tcW w:w="9606" w:type="dxa"/>
          </w:tcPr>
          <w:p w:rsidR="00414455" w:rsidRPr="00414455" w:rsidRDefault="00414455" w:rsidP="00414455">
            <w:pPr>
              <w:jc w:val="center"/>
              <w:rPr>
                <w:rFonts w:ascii="Times New Roman" w:eastAsia="Times New Roman" w:hAnsi="Times New Roman" w:cs="Times New Roman"/>
                <w:b/>
                <w:sz w:val="16"/>
                <w:szCs w:val="16"/>
                <w:lang w:eastAsia="ru-RU"/>
              </w:rPr>
            </w:pPr>
            <w:r w:rsidRPr="00414455">
              <w:rPr>
                <w:rFonts w:ascii="Times New Roman" w:eastAsia="Times New Roman" w:hAnsi="Times New Roman" w:cs="Times New Roman"/>
                <w:b/>
                <w:sz w:val="16"/>
                <w:szCs w:val="16"/>
                <w:lang w:eastAsia="ru-RU"/>
              </w:rPr>
              <w:lastRenderedPageBreak/>
              <w:t>АДМИНИСТРАЦИЯ МОКШАНСКОГО РАЙОНА</w:t>
            </w:r>
          </w:p>
          <w:p w:rsidR="00414455" w:rsidRPr="00414455" w:rsidRDefault="00414455" w:rsidP="00414455">
            <w:pPr>
              <w:jc w:val="center"/>
              <w:rPr>
                <w:rFonts w:ascii="Times New Roman" w:eastAsia="Times New Roman" w:hAnsi="Times New Roman" w:cs="Times New Roman"/>
                <w:b/>
                <w:sz w:val="16"/>
                <w:szCs w:val="16"/>
                <w:lang w:eastAsia="ru-RU"/>
              </w:rPr>
            </w:pPr>
            <w:r w:rsidRPr="00414455">
              <w:rPr>
                <w:rFonts w:ascii="Times New Roman" w:eastAsia="Times New Roman" w:hAnsi="Times New Roman" w:cs="Times New Roman"/>
                <w:b/>
                <w:sz w:val="16"/>
                <w:szCs w:val="16"/>
                <w:lang w:eastAsia="ru-RU"/>
              </w:rPr>
              <w:t>ПЕНЗЕНСКОЙ ОБЛАСТИ</w:t>
            </w:r>
          </w:p>
        </w:tc>
      </w:tr>
      <w:tr w:rsidR="00414455" w:rsidRPr="00414455" w:rsidTr="00414455">
        <w:trPr>
          <w:trHeight w:val="234"/>
        </w:trPr>
        <w:tc>
          <w:tcPr>
            <w:tcW w:w="9606" w:type="dxa"/>
          </w:tcPr>
          <w:p w:rsidR="00414455" w:rsidRPr="00414455" w:rsidRDefault="00414455" w:rsidP="00414455">
            <w:pPr>
              <w:widowControl w:val="0"/>
              <w:autoSpaceDE w:val="0"/>
              <w:autoSpaceDN w:val="0"/>
              <w:adjustRightInd w:val="0"/>
              <w:jc w:val="center"/>
              <w:outlineLvl w:val="2"/>
              <w:rPr>
                <w:rFonts w:ascii="Times New Roman" w:eastAsia="Times New Roman" w:hAnsi="Times New Roman" w:cs="Times New Roman"/>
                <w:b/>
                <w:sz w:val="16"/>
                <w:szCs w:val="16"/>
                <w:lang w:eastAsia="ru-RU"/>
              </w:rPr>
            </w:pPr>
            <w:r w:rsidRPr="00414455">
              <w:rPr>
                <w:rFonts w:ascii="Times New Roman" w:eastAsia="Times New Roman" w:hAnsi="Times New Roman" w:cs="Times New Roman"/>
                <w:b/>
                <w:sz w:val="16"/>
                <w:szCs w:val="16"/>
                <w:lang w:eastAsia="ru-RU"/>
              </w:rPr>
              <w:t>ПОСТАНОВЛЕНИЕ</w:t>
            </w:r>
          </w:p>
        </w:tc>
      </w:tr>
      <w:tr w:rsidR="00414455" w:rsidRPr="00414455" w:rsidTr="00D233A1">
        <w:trPr>
          <w:trHeight w:hRule="exact" w:val="534"/>
        </w:trPr>
        <w:tc>
          <w:tcPr>
            <w:tcW w:w="9606" w:type="dxa"/>
            <w:vAlign w:val="center"/>
          </w:tcPr>
          <w:tbl>
            <w:tblPr>
              <w:tblpPr w:leftFromText="180" w:rightFromText="180" w:vertAnchor="text" w:horzAnchor="page" w:tblpXSpec="center" w:tblpY="-5"/>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14455" w:rsidRPr="00414455" w:rsidTr="00414455">
              <w:tc>
                <w:tcPr>
                  <w:tcW w:w="284" w:type="dxa"/>
                  <w:tcBorders>
                    <w:top w:val="nil"/>
                    <w:left w:val="nil"/>
                    <w:bottom w:val="nil"/>
                    <w:right w:val="nil"/>
                  </w:tcBorders>
                  <w:vAlign w:val="bottom"/>
                </w:tcPr>
                <w:p w:rsidR="00414455" w:rsidRPr="00414455" w:rsidRDefault="00414455" w:rsidP="00414455">
                  <w:pPr>
                    <w:jc w:val="left"/>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414455" w:rsidRPr="00414455" w:rsidRDefault="00414455" w:rsidP="00414455">
                  <w:pPr>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19.03.2025</w:t>
                  </w:r>
                </w:p>
              </w:tc>
              <w:tc>
                <w:tcPr>
                  <w:tcW w:w="397" w:type="dxa"/>
                  <w:tcBorders>
                    <w:top w:val="nil"/>
                    <w:left w:val="nil"/>
                    <w:bottom w:val="nil"/>
                    <w:right w:val="nil"/>
                  </w:tcBorders>
                </w:tcPr>
                <w:p w:rsidR="00414455" w:rsidRPr="00414455" w:rsidRDefault="00414455" w:rsidP="00414455">
                  <w:pPr>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414455" w:rsidRPr="00414455" w:rsidRDefault="00414455" w:rsidP="00414455">
                  <w:pPr>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240</w:t>
                  </w:r>
                </w:p>
              </w:tc>
            </w:tr>
            <w:tr w:rsidR="00414455" w:rsidRPr="00414455" w:rsidTr="00414455">
              <w:tc>
                <w:tcPr>
                  <w:tcW w:w="4650" w:type="dxa"/>
                  <w:gridSpan w:val="4"/>
                  <w:tcBorders>
                    <w:top w:val="nil"/>
                    <w:left w:val="nil"/>
                    <w:bottom w:val="nil"/>
                    <w:right w:val="nil"/>
                  </w:tcBorders>
                </w:tcPr>
                <w:p w:rsidR="00414455" w:rsidRPr="00414455" w:rsidRDefault="00414455" w:rsidP="00414455">
                  <w:pPr>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 xml:space="preserve">р.п. Мокшан </w:t>
                  </w:r>
                </w:p>
              </w:tc>
            </w:tr>
          </w:tbl>
          <w:p w:rsidR="00414455" w:rsidRPr="00414455" w:rsidRDefault="00414455" w:rsidP="00414455">
            <w:pPr>
              <w:widowControl w:val="0"/>
              <w:autoSpaceDE w:val="0"/>
              <w:autoSpaceDN w:val="0"/>
              <w:adjustRightInd w:val="0"/>
              <w:jc w:val="center"/>
              <w:outlineLvl w:val="2"/>
              <w:rPr>
                <w:rFonts w:ascii="Arial" w:eastAsia="Times New Roman" w:hAnsi="Arial" w:cs="Arial"/>
                <w:sz w:val="16"/>
                <w:szCs w:val="16"/>
                <w:lang w:eastAsia="ru-RU"/>
              </w:rPr>
            </w:pPr>
          </w:p>
        </w:tc>
      </w:tr>
    </w:tbl>
    <w:p w:rsidR="00414455" w:rsidRPr="00414455" w:rsidRDefault="00414455" w:rsidP="00414455">
      <w:pPr>
        <w:ind w:right="-2"/>
        <w:jc w:val="center"/>
        <w:rPr>
          <w:rFonts w:ascii="Times New Roman" w:eastAsia="Times New Roman" w:hAnsi="Times New Roman" w:cs="Times New Roman"/>
          <w:b/>
          <w:sz w:val="16"/>
          <w:szCs w:val="16"/>
          <w:lang w:eastAsia="ru-RU"/>
        </w:rPr>
      </w:pPr>
      <w:proofErr w:type="gramStart"/>
      <w:r w:rsidRPr="00414455">
        <w:rPr>
          <w:rFonts w:ascii="Times New Roman" w:eastAsia="Times New Roman" w:hAnsi="Times New Roman" w:cs="Times New Roman"/>
          <w:b/>
          <w:sz w:val="16"/>
          <w:szCs w:val="16"/>
          <w:lang w:eastAsia="ru-RU"/>
        </w:rPr>
        <w:t>О внесении изменений в Перечень лиц, ответственных за разработку проектов муниципальных программ (проектов изменений муниципальных программ) и годовых докладов выполнении муниципальных программ Мокшанского района Пензенской области,  утвержденный постановлением администрации Мокшанского района Пензенской области от 19.01.2016 №17 «О разработке проектов муниципальных программ (проектов изменений муниципальных программ) и годовых докладов о выполнении муниципальных программ Мокшанского района Пензенской области»</w:t>
      </w:r>
      <w:proofErr w:type="gramEnd"/>
    </w:p>
    <w:p w:rsidR="00414455" w:rsidRPr="00414455" w:rsidRDefault="00414455" w:rsidP="00414455">
      <w:pPr>
        <w:ind w:right="-2"/>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b/>
          <w:sz w:val="16"/>
          <w:szCs w:val="16"/>
          <w:lang w:eastAsia="ru-RU"/>
        </w:rPr>
        <w:t xml:space="preserve">  </w:t>
      </w:r>
    </w:p>
    <w:p w:rsidR="00414455" w:rsidRPr="00414455" w:rsidRDefault="00414455" w:rsidP="00414455">
      <w:pPr>
        <w:widowControl w:val="0"/>
        <w:autoSpaceDE w:val="0"/>
        <w:autoSpaceDN w:val="0"/>
        <w:adjustRightInd w:val="0"/>
        <w:rPr>
          <w:rFonts w:ascii="Times New Roman" w:hAnsi="Times New Roman" w:cs="Times New Roman"/>
          <w:sz w:val="16"/>
          <w:szCs w:val="16"/>
        </w:rPr>
      </w:pPr>
      <w:r w:rsidRPr="00414455">
        <w:rPr>
          <w:rFonts w:ascii="Times New Roman" w:eastAsia="Times New Roman" w:hAnsi="Times New Roman" w:cs="Times New Roman"/>
          <w:sz w:val="16"/>
          <w:szCs w:val="16"/>
          <w:lang w:eastAsia="ru-RU"/>
        </w:rPr>
        <w:tab/>
        <w:t>В соответствии со статьей 179 Бюджетного кодекса Российской Федерации, руководствуясь  Уставом муниципального района Мокшанский район Пензенской области –</w:t>
      </w:r>
    </w:p>
    <w:p w:rsidR="00414455" w:rsidRPr="00414455" w:rsidRDefault="00414455" w:rsidP="00414455">
      <w:pPr>
        <w:ind w:right="-2"/>
        <w:jc w:val="center"/>
        <w:rPr>
          <w:rFonts w:ascii="Times New Roman" w:eastAsia="Times New Roman" w:hAnsi="Times New Roman" w:cs="Times New Roman"/>
          <w:b/>
          <w:sz w:val="16"/>
          <w:szCs w:val="16"/>
          <w:lang w:eastAsia="ru-RU"/>
        </w:rPr>
      </w:pPr>
      <w:r w:rsidRPr="00414455">
        <w:rPr>
          <w:rFonts w:ascii="Times New Roman" w:eastAsia="Times New Roman" w:hAnsi="Times New Roman" w:cs="Times New Roman"/>
          <w:b/>
          <w:sz w:val="16"/>
          <w:szCs w:val="16"/>
          <w:lang w:eastAsia="ru-RU"/>
        </w:rPr>
        <w:t>Администрация Мокшанского района постановляет:</w:t>
      </w:r>
    </w:p>
    <w:p w:rsidR="00414455" w:rsidRPr="00D233A1" w:rsidRDefault="00414455" w:rsidP="00414455">
      <w:pPr>
        <w:ind w:right="-2"/>
        <w:jc w:val="center"/>
        <w:rPr>
          <w:rFonts w:ascii="Times New Roman" w:eastAsia="Times New Roman" w:hAnsi="Times New Roman" w:cs="Times New Roman"/>
          <w:b/>
          <w:sz w:val="8"/>
          <w:szCs w:val="8"/>
          <w:lang w:eastAsia="ru-RU"/>
        </w:rPr>
      </w:pPr>
    </w:p>
    <w:p w:rsidR="00414455" w:rsidRPr="00414455" w:rsidRDefault="00414455" w:rsidP="00414455">
      <w:pPr>
        <w:tabs>
          <w:tab w:val="left" w:pos="567"/>
        </w:tabs>
        <w:ind w:right="-1"/>
        <w:rPr>
          <w:rFonts w:ascii="Times New Roman" w:eastAsia="Times New Roman" w:hAnsi="Times New Roman" w:cs="Times New Roman"/>
          <w:sz w:val="16"/>
          <w:szCs w:val="16"/>
        </w:rPr>
      </w:pPr>
      <w:r w:rsidRPr="00414455">
        <w:rPr>
          <w:rFonts w:ascii="Times New Roman" w:eastAsia="Times New Roman" w:hAnsi="Times New Roman" w:cs="Times New Roman"/>
          <w:sz w:val="16"/>
          <w:szCs w:val="16"/>
        </w:rPr>
        <w:tab/>
        <w:t xml:space="preserve">1. </w:t>
      </w:r>
      <w:proofErr w:type="gramStart"/>
      <w:r w:rsidRPr="00414455">
        <w:rPr>
          <w:rFonts w:ascii="Times New Roman" w:eastAsia="Times New Roman" w:hAnsi="Times New Roman" w:cs="Times New Roman"/>
          <w:sz w:val="16"/>
          <w:szCs w:val="16"/>
        </w:rPr>
        <w:t>Внести изменения в Перечень лиц, ответственных за разработку проектов муниципальных программ (проектов изменений муниципальных программ) и годовых докладов о выполнении муниципальных программ Мокшанского района Пензенской области,  утвержденный постановлением администрации Мокшанского района Пензенской области от 19.01.2016 №17 «О разработке проектов муниципальных программ (проектов изменений муниципальных программ) и годовых докладов о выполнении муниципальных программ Мокшанского района Пензенской области», изложив его в новой</w:t>
      </w:r>
      <w:proofErr w:type="gramEnd"/>
      <w:r w:rsidRPr="00414455">
        <w:rPr>
          <w:rFonts w:ascii="Times New Roman" w:eastAsia="Times New Roman" w:hAnsi="Times New Roman" w:cs="Times New Roman"/>
          <w:sz w:val="16"/>
          <w:szCs w:val="16"/>
        </w:rPr>
        <w:t xml:space="preserve"> редакции (прилагается).</w:t>
      </w:r>
    </w:p>
    <w:p w:rsidR="00414455" w:rsidRPr="00414455" w:rsidRDefault="00414455" w:rsidP="00414455">
      <w:pPr>
        <w:tabs>
          <w:tab w:val="left" w:pos="567"/>
          <w:tab w:val="left" w:pos="1276"/>
        </w:tabs>
        <w:ind w:right="-142" w:firstLine="567"/>
        <w:jc w:val="left"/>
        <w:rPr>
          <w:rFonts w:ascii="Times New Roman" w:eastAsia="Times New Roman" w:hAnsi="Times New Roman" w:cs="Times New Roman"/>
          <w:sz w:val="16"/>
          <w:szCs w:val="16"/>
        </w:rPr>
      </w:pPr>
      <w:r w:rsidRPr="00414455">
        <w:rPr>
          <w:rFonts w:ascii="Times New Roman" w:eastAsia="Times New Roman" w:hAnsi="Times New Roman" w:cs="Times New Roman"/>
          <w:sz w:val="16"/>
          <w:szCs w:val="16"/>
        </w:rPr>
        <w:t xml:space="preserve">2. </w:t>
      </w:r>
      <w:proofErr w:type="gramStart"/>
      <w:r w:rsidRPr="00414455">
        <w:rPr>
          <w:rFonts w:ascii="Times New Roman" w:eastAsia="Times New Roman" w:hAnsi="Times New Roman" w:cs="Times New Roman"/>
          <w:sz w:val="16"/>
          <w:szCs w:val="16"/>
        </w:rPr>
        <w:t>Признать утратившим силу постановление администрации Мокшанского</w:t>
      </w:r>
      <w:r>
        <w:rPr>
          <w:rFonts w:ascii="Times New Roman" w:eastAsia="Times New Roman" w:hAnsi="Times New Roman" w:cs="Times New Roman"/>
          <w:sz w:val="16"/>
          <w:szCs w:val="16"/>
        </w:rPr>
        <w:t xml:space="preserve"> </w:t>
      </w:r>
      <w:r w:rsidRPr="00414455">
        <w:rPr>
          <w:rFonts w:ascii="Times New Roman" w:eastAsia="Times New Roman" w:hAnsi="Times New Roman" w:cs="Times New Roman"/>
          <w:sz w:val="16"/>
          <w:szCs w:val="16"/>
        </w:rPr>
        <w:t xml:space="preserve">  района</w:t>
      </w:r>
      <w:r>
        <w:rPr>
          <w:rFonts w:ascii="Times New Roman" w:eastAsia="Times New Roman" w:hAnsi="Times New Roman" w:cs="Times New Roman"/>
          <w:sz w:val="16"/>
          <w:szCs w:val="16"/>
        </w:rPr>
        <w:t xml:space="preserve">   </w:t>
      </w:r>
      <w:r w:rsidRPr="00414455">
        <w:rPr>
          <w:rFonts w:ascii="Times New Roman" w:eastAsia="Times New Roman" w:hAnsi="Times New Roman" w:cs="Times New Roman"/>
          <w:sz w:val="16"/>
          <w:szCs w:val="16"/>
        </w:rPr>
        <w:t>Пензенской области от 26.02.2024   №163 «О внесении изменений в Перечень лиц, ответственных за разработку проектов муниципальных программ (проектов изменений муниципальных программ) и годовых докладов о  выполнении муниципальных программ Мокшанского района Пензенской области,  утвержденный постановлением администрации Мокшанского района Пензенской области от 19.01.2016 №17 «О разработке проектов муниципальных программ (проектов изменений муниципальных программ) и годовых</w:t>
      </w:r>
      <w:proofErr w:type="gramEnd"/>
      <w:r w:rsidRPr="00414455">
        <w:rPr>
          <w:rFonts w:ascii="Times New Roman" w:eastAsia="Times New Roman" w:hAnsi="Times New Roman" w:cs="Times New Roman"/>
          <w:sz w:val="16"/>
          <w:szCs w:val="16"/>
        </w:rPr>
        <w:t xml:space="preserve"> докладов о выполнении муниципальных программ Мокшанского района Пензенской области».</w:t>
      </w:r>
    </w:p>
    <w:p w:rsidR="00414455" w:rsidRPr="00414455" w:rsidRDefault="00414455" w:rsidP="00414455">
      <w:pPr>
        <w:tabs>
          <w:tab w:val="left" w:pos="567"/>
        </w:tabs>
        <w:ind w:right="-1" w:firstLine="567"/>
        <w:rPr>
          <w:rFonts w:ascii="Times New Roman" w:eastAsia="Times New Roman" w:hAnsi="Times New Roman" w:cs="Times New Roman"/>
          <w:sz w:val="16"/>
          <w:szCs w:val="16"/>
        </w:rPr>
      </w:pPr>
      <w:r w:rsidRPr="00414455">
        <w:rPr>
          <w:rFonts w:ascii="Times New Roman" w:eastAsia="Times New Roman" w:hAnsi="Times New Roman" w:cs="Times New Roman"/>
          <w:sz w:val="16"/>
          <w:szCs w:val="16"/>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r w:rsidRPr="00414455">
        <w:rPr>
          <w:rFonts w:ascii="Times New Roman" w:eastAsia="Times New Roman" w:hAnsi="Times New Roman" w:cs="Times New Roman"/>
          <w:sz w:val="16"/>
          <w:szCs w:val="16"/>
        </w:rPr>
        <w:tab/>
      </w:r>
    </w:p>
    <w:p w:rsidR="00414455" w:rsidRPr="00414455" w:rsidRDefault="00414455" w:rsidP="00414455">
      <w:pPr>
        <w:tabs>
          <w:tab w:val="left" w:pos="567"/>
        </w:tabs>
        <w:ind w:right="-1"/>
        <w:rPr>
          <w:rFonts w:ascii="Times New Roman" w:eastAsia="Times New Roman" w:hAnsi="Times New Roman" w:cs="Times New Roman"/>
          <w:sz w:val="16"/>
          <w:szCs w:val="16"/>
        </w:rPr>
      </w:pPr>
      <w:r w:rsidRPr="00414455">
        <w:rPr>
          <w:rFonts w:ascii="Times New Roman" w:eastAsia="Times New Roman" w:hAnsi="Times New Roman" w:cs="Times New Roman"/>
          <w:sz w:val="16"/>
          <w:szCs w:val="16"/>
        </w:rPr>
        <w:tab/>
        <w:t xml:space="preserve">4. </w:t>
      </w:r>
      <w:r w:rsidRPr="00414455">
        <w:rPr>
          <w:rFonts w:ascii="Times New Roman" w:eastAsia="Times New Roman" w:hAnsi="Times New Roman" w:cs="Times New Roman"/>
          <w:sz w:val="16"/>
          <w:szCs w:val="16"/>
          <w:lang w:eastAsia="ru-RU"/>
        </w:rPr>
        <w:t>Настоящее постановление вступает в силу со дня его подписания.</w:t>
      </w:r>
    </w:p>
    <w:p w:rsidR="00414455" w:rsidRPr="00414455" w:rsidRDefault="00414455" w:rsidP="00414455">
      <w:pPr>
        <w:tabs>
          <w:tab w:val="left" w:pos="567"/>
        </w:tabs>
        <w:ind w:right="-1"/>
        <w:rPr>
          <w:rFonts w:ascii="Times New Roman" w:eastAsia="Times New Roman" w:hAnsi="Times New Roman" w:cs="Times New Roman"/>
          <w:sz w:val="16"/>
          <w:szCs w:val="16"/>
        </w:rPr>
      </w:pPr>
      <w:r w:rsidRPr="00414455">
        <w:rPr>
          <w:rFonts w:ascii="Times New Roman" w:eastAsia="Times New Roman" w:hAnsi="Times New Roman" w:cs="Times New Roman"/>
          <w:sz w:val="16"/>
          <w:szCs w:val="16"/>
        </w:rPr>
        <w:tab/>
        <w:t xml:space="preserve">5. </w:t>
      </w:r>
      <w:proofErr w:type="gramStart"/>
      <w:r w:rsidRPr="00414455">
        <w:rPr>
          <w:rFonts w:ascii="Times New Roman" w:eastAsia="Times New Roman" w:hAnsi="Times New Roman" w:cs="Times New Roman"/>
          <w:sz w:val="16"/>
          <w:szCs w:val="16"/>
        </w:rPr>
        <w:t>Контроль за</w:t>
      </w:r>
      <w:proofErr w:type="gramEnd"/>
      <w:r w:rsidRPr="00414455">
        <w:rPr>
          <w:rFonts w:ascii="Times New Roman" w:eastAsia="Times New Roman" w:hAnsi="Times New Roman" w:cs="Times New Roman"/>
          <w:sz w:val="16"/>
          <w:szCs w:val="16"/>
        </w:rPr>
        <w:t xml:space="preserve">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администрации Мокшанского района.</w:t>
      </w:r>
    </w:p>
    <w:p w:rsidR="00414455" w:rsidRPr="00414455" w:rsidRDefault="00414455" w:rsidP="00414455">
      <w:pPr>
        <w:tabs>
          <w:tab w:val="left" w:pos="993"/>
        </w:tabs>
        <w:ind w:right="-1"/>
        <w:rPr>
          <w:rFonts w:ascii="Times New Roman" w:eastAsia="Times New Roman" w:hAnsi="Times New Roman" w:cs="Times New Roman"/>
          <w:sz w:val="16"/>
          <w:szCs w:val="16"/>
        </w:rPr>
      </w:pPr>
    </w:p>
    <w:p w:rsidR="00414455" w:rsidRPr="00414455" w:rsidRDefault="00414455" w:rsidP="00414455">
      <w:pPr>
        <w:jc w:val="left"/>
        <w:rPr>
          <w:rFonts w:ascii="Times New Roman" w:eastAsia="Times New Roman" w:hAnsi="Times New Roman" w:cs="Times New Roman"/>
          <w:b/>
          <w:sz w:val="16"/>
          <w:szCs w:val="16"/>
          <w:lang w:eastAsia="ru-RU"/>
        </w:rPr>
      </w:pPr>
      <w:r w:rsidRPr="00414455">
        <w:rPr>
          <w:rFonts w:ascii="Times New Roman" w:eastAsia="Times New Roman" w:hAnsi="Times New Roman" w:cs="Times New Roman"/>
          <w:b/>
          <w:sz w:val="16"/>
          <w:szCs w:val="16"/>
          <w:lang w:eastAsia="ru-RU"/>
        </w:rPr>
        <w:t xml:space="preserve">Глава  Мокшанского района        </w:t>
      </w:r>
      <w:r w:rsidRPr="00414455">
        <w:rPr>
          <w:rFonts w:ascii="Times New Roman" w:eastAsia="Times New Roman" w:hAnsi="Times New Roman" w:cs="Times New Roman"/>
          <w:b/>
          <w:sz w:val="16"/>
          <w:szCs w:val="16"/>
          <w:lang w:eastAsia="ru-RU"/>
        </w:rPr>
        <w:tab/>
      </w:r>
      <w:r w:rsidRPr="00414455">
        <w:rPr>
          <w:rFonts w:ascii="Times New Roman" w:eastAsia="Times New Roman" w:hAnsi="Times New Roman" w:cs="Times New Roman"/>
          <w:b/>
          <w:sz w:val="16"/>
          <w:szCs w:val="16"/>
          <w:lang w:eastAsia="ru-RU"/>
        </w:rPr>
        <w:tab/>
      </w:r>
      <w:r w:rsidRPr="00414455">
        <w:rPr>
          <w:rFonts w:ascii="Times New Roman" w:eastAsia="Times New Roman" w:hAnsi="Times New Roman" w:cs="Times New Roman"/>
          <w:b/>
          <w:sz w:val="16"/>
          <w:szCs w:val="16"/>
          <w:lang w:eastAsia="ru-RU"/>
        </w:rPr>
        <w:tab/>
      </w:r>
      <w:r w:rsidRPr="00414455">
        <w:rPr>
          <w:rFonts w:ascii="Times New Roman" w:eastAsia="Times New Roman" w:hAnsi="Times New Roman" w:cs="Times New Roman"/>
          <w:b/>
          <w:sz w:val="16"/>
          <w:szCs w:val="16"/>
          <w:lang w:eastAsia="ru-RU"/>
        </w:rPr>
        <w:tab/>
      </w:r>
      <w:r w:rsidRPr="00414455">
        <w:rPr>
          <w:rFonts w:ascii="Times New Roman" w:eastAsia="Times New Roman" w:hAnsi="Times New Roman" w:cs="Times New Roman"/>
          <w:b/>
          <w:sz w:val="16"/>
          <w:szCs w:val="16"/>
          <w:lang w:eastAsia="ru-RU"/>
        </w:rPr>
        <w:tab/>
        <w:t xml:space="preserve">      А.В. Решетченко                                                        </w:t>
      </w:r>
    </w:p>
    <w:p w:rsidR="00414455" w:rsidRPr="00414455" w:rsidRDefault="00414455" w:rsidP="00414455">
      <w:pPr>
        <w:rPr>
          <w:rFonts w:ascii="Times New Roman" w:eastAsia="Times New Roman" w:hAnsi="Times New Roman" w:cs="Times New Roman"/>
          <w:bCs/>
          <w:sz w:val="16"/>
          <w:szCs w:val="16"/>
          <w:lang w:eastAsia="ru-RU"/>
        </w:rPr>
      </w:pPr>
    </w:p>
    <w:p w:rsidR="00414455" w:rsidRPr="00414455" w:rsidRDefault="00414455" w:rsidP="00414455">
      <w:pPr>
        <w:ind w:right="-1"/>
        <w:jc w:val="right"/>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 xml:space="preserve">УТВЕРЖДЕН </w:t>
      </w:r>
    </w:p>
    <w:p w:rsidR="00414455" w:rsidRPr="00414455" w:rsidRDefault="00414455" w:rsidP="00414455">
      <w:pPr>
        <w:ind w:right="-1"/>
        <w:jc w:val="right"/>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 xml:space="preserve">постановлением администрации </w:t>
      </w:r>
    </w:p>
    <w:p w:rsidR="00414455" w:rsidRPr="00414455" w:rsidRDefault="00414455" w:rsidP="00414455">
      <w:pPr>
        <w:ind w:right="-1"/>
        <w:jc w:val="right"/>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Мокшанского района</w:t>
      </w:r>
    </w:p>
    <w:p w:rsidR="00414455" w:rsidRPr="00414455" w:rsidRDefault="00414455" w:rsidP="00414455">
      <w:pPr>
        <w:ind w:right="-1"/>
        <w:jc w:val="right"/>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 xml:space="preserve"> Пензенской области</w:t>
      </w:r>
    </w:p>
    <w:p w:rsidR="00414455" w:rsidRPr="00414455" w:rsidRDefault="00414455" w:rsidP="00414455">
      <w:pPr>
        <w:jc w:val="right"/>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 xml:space="preserve">от 19.03.2025  №240   </w:t>
      </w:r>
    </w:p>
    <w:p w:rsidR="00414455" w:rsidRPr="00414455" w:rsidRDefault="00414455" w:rsidP="00414455">
      <w:pPr>
        <w:tabs>
          <w:tab w:val="left" w:pos="3158"/>
        </w:tabs>
        <w:ind w:right="-1"/>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 xml:space="preserve">Перечень </w:t>
      </w:r>
    </w:p>
    <w:p w:rsidR="00414455" w:rsidRPr="00414455" w:rsidRDefault="00414455" w:rsidP="00414455">
      <w:pPr>
        <w:tabs>
          <w:tab w:val="left" w:pos="3158"/>
        </w:tabs>
        <w:ind w:right="-1"/>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лиц, ответственных за разработку проектов  муниципальных программ</w:t>
      </w:r>
      <w:r>
        <w:rPr>
          <w:rFonts w:ascii="Times New Roman" w:eastAsia="Times New Roman" w:hAnsi="Times New Roman" w:cs="Times New Roman"/>
          <w:sz w:val="16"/>
          <w:szCs w:val="16"/>
          <w:lang w:eastAsia="ru-RU"/>
        </w:rPr>
        <w:t xml:space="preserve"> </w:t>
      </w:r>
      <w:r w:rsidRPr="00414455">
        <w:rPr>
          <w:rFonts w:ascii="Times New Roman" w:eastAsia="Times New Roman" w:hAnsi="Times New Roman" w:cs="Times New Roman"/>
          <w:sz w:val="16"/>
          <w:szCs w:val="16"/>
          <w:lang w:eastAsia="ru-RU"/>
        </w:rPr>
        <w:t xml:space="preserve"> (проектов изменений муниципальных программ) </w:t>
      </w:r>
    </w:p>
    <w:p w:rsidR="00D233A1" w:rsidRDefault="00414455" w:rsidP="00D233A1">
      <w:pPr>
        <w:tabs>
          <w:tab w:val="left" w:pos="3158"/>
        </w:tabs>
        <w:ind w:right="-1"/>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 xml:space="preserve">и годовых докладов о  выполнении муниципальных программ </w:t>
      </w:r>
    </w:p>
    <w:p w:rsidR="00D233A1" w:rsidRPr="00414455" w:rsidRDefault="00D233A1" w:rsidP="00D233A1">
      <w:pPr>
        <w:tabs>
          <w:tab w:val="left" w:pos="3158"/>
        </w:tabs>
        <w:ind w:right="-1"/>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Мокшанского района Пензенской области</w:t>
      </w:r>
    </w:p>
    <w:tbl>
      <w:tblPr>
        <w:tblpPr w:leftFromText="180" w:rightFromText="180" w:vertAnchor="text" w:horzAnchor="margin" w:tblpY="409"/>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3744"/>
        <w:gridCol w:w="5953"/>
      </w:tblGrid>
      <w:tr w:rsidR="00D233A1" w:rsidRPr="00414455" w:rsidTr="00D233A1">
        <w:trPr>
          <w:trHeight w:val="417"/>
        </w:trPr>
        <w:tc>
          <w:tcPr>
            <w:tcW w:w="617" w:type="dxa"/>
          </w:tcPr>
          <w:p w:rsidR="00D233A1" w:rsidRPr="00414455" w:rsidRDefault="00D233A1" w:rsidP="00D233A1">
            <w:pPr>
              <w:tabs>
                <w:tab w:val="left" w:pos="3158"/>
              </w:tabs>
              <w:ind w:right="-1"/>
              <w:jc w:val="center"/>
              <w:rPr>
                <w:rFonts w:ascii="Times New Roman" w:eastAsia="Times New Roman" w:hAnsi="Times New Roman" w:cs="Times New Roman"/>
                <w:b/>
                <w:sz w:val="16"/>
                <w:szCs w:val="16"/>
                <w:lang w:eastAsia="ru-RU"/>
              </w:rPr>
            </w:pPr>
            <w:r w:rsidRPr="00414455">
              <w:rPr>
                <w:rFonts w:ascii="Times New Roman" w:eastAsia="Times New Roman" w:hAnsi="Times New Roman" w:cs="Times New Roman"/>
                <w:b/>
                <w:sz w:val="16"/>
                <w:szCs w:val="16"/>
                <w:lang w:eastAsia="ru-RU"/>
              </w:rPr>
              <w:t>№</w:t>
            </w:r>
          </w:p>
          <w:p w:rsidR="00D233A1" w:rsidRPr="00414455" w:rsidRDefault="00D233A1" w:rsidP="00D233A1">
            <w:pPr>
              <w:tabs>
                <w:tab w:val="left" w:pos="3158"/>
              </w:tabs>
              <w:ind w:right="-1"/>
              <w:jc w:val="center"/>
              <w:rPr>
                <w:rFonts w:ascii="Times New Roman" w:eastAsia="Times New Roman" w:hAnsi="Times New Roman" w:cs="Times New Roman"/>
                <w:b/>
                <w:sz w:val="16"/>
                <w:szCs w:val="16"/>
                <w:lang w:eastAsia="ru-RU"/>
              </w:rPr>
            </w:pPr>
            <w:proofErr w:type="gramStart"/>
            <w:r w:rsidRPr="00414455">
              <w:rPr>
                <w:rFonts w:ascii="Times New Roman" w:eastAsia="Times New Roman" w:hAnsi="Times New Roman" w:cs="Times New Roman"/>
                <w:b/>
                <w:sz w:val="16"/>
                <w:szCs w:val="16"/>
                <w:lang w:eastAsia="ru-RU"/>
              </w:rPr>
              <w:t>п</w:t>
            </w:r>
            <w:proofErr w:type="gramEnd"/>
            <w:r w:rsidRPr="00414455">
              <w:rPr>
                <w:rFonts w:ascii="Times New Roman" w:eastAsia="Times New Roman" w:hAnsi="Times New Roman" w:cs="Times New Roman"/>
                <w:b/>
                <w:sz w:val="16"/>
                <w:szCs w:val="16"/>
                <w:lang w:eastAsia="ru-RU"/>
              </w:rPr>
              <w:t>/п</w:t>
            </w:r>
          </w:p>
        </w:tc>
        <w:tc>
          <w:tcPr>
            <w:tcW w:w="3744" w:type="dxa"/>
          </w:tcPr>
          <w:p w:rsidR="00D233A1" w:rsidRPr="00414455" w:rsidRDefault="00D233A1" w:rsidP="00D233A1">
            <w:pPr>
              <w:tabs>
                <w:tab w:val="left" w:pos="3158"/>
              </w:tabs>
              <w:ind w:right="-1"/>
              <w:jc w:val="center"/>
              <w:rPr>
                <w:rFonts w:ascii="Times New Roman" w:eastAsia="Times New Roman" w:hAnsi="Times New Roman" w:cs="Times New Roman"/>
                <w:b/>
                <w:sz w:val="16"/>
                <w:szCs w:val="16"/>
                <w:lang w:eastAsia="ru-RU"/>
              </w:rPr>
            </w:pPr>
            <w:r w:rsidRPr="00414455">
              <w:rPr>
                <w:rFonts w:ascii="Times New Roman" w:eastAsia="Times New Roman" w:hAnsi="Times New Roman" w:cs="Times New Roman"/>
                <w:b/>
                <w:sz w:val="16"/>
                <w:szCs w:val="16"/>
                <w:lang w:eastAsia="ru-RU"/>
              </w:rPr>
              <w:t>Ф.И.О., должность лиц, ответственных за разработку проектов и докладов</w:t>
            </w:r>
          </w:p>
        </w:tc>
        <w:tc>
          <w:tcPr>
            <w:tcW w:w="5953" w:type="dxa"/>
          </w:tcPr>
          <w:p w:rsidR="00D233A1" w:rsidRPr="00414455" w:rsidRDefault="00D233A1" w:rsidP="00D233A1">
            <w:pPr>
              <w:tabs>
                <w:tab w:val="left" w:pos="3158"/>
              </w:tabs>
              <w:ind w:right="-1"/>
              <w:jc w:val="center"/>
              <w:rPr>
                <w:rFonts w:ascii="Times New Roman" w:eastAsia="Times New Roman" w:hAnsi="Times New Roman" w:cs="Times New Roman"/>
                <w:b/>
                <w:sz w:val="16"/>
                <w:szCs w:val="16"/>
                <w:lang w:eastAsia="ru-RU"/>
              </w:rPr>
            </w:pPr>
            <w:r w:rsidRPr="00414455">
              <w:rPr>
                <w:rFonts w:ascii="Times New Roman" w:eastAsia="Times New Roman" w:hAnsi="Times New Roman" w:cs="Times New Roman"/>
                <w:b/>
                <w:sz w:val="16"/>
                <w:szCs w:val="16"/>
                <w:lang w:eastAsia="ru-RU"/>
              </w:rPr>
              <w:t>Наименование муниципальной программы, дата и номер постановления администрации Мокшанского района, которым утверждена муниципальная программа</w:t>
            </w:r>
          </w:p>
        </w:tc>
      </w:tr>
      <w:tr w:rsidR="00D233A1" w:rsidRPr="00414455" w:rsidTr="00D233A1">
        <w:trPr>
          <w:trHeight w:val="328"/>
        </w:trPr>
        <w:tc>
          <w:tcPr>
            <w:tcW w:w="617" w:type="dxa"/>
          </w:tcPr>
          <w:p w:rsidR="00D233A1" w:rsidRPr="00414455" w:rsidRDefault="00D233A1" w:rsidP="00D233A1">
            <w:pPr>
              <w:tabs>
                <w:tab w:val="left" w:pos="3158"/>
              </w:tabs>
              <w:ind w:right="-1"/>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1</w:t>
            </w:r>
          </w:p>
        </w:tc>
        <w:tc>
          <w:tcPr>
            <w:tcW w:w="3744" w:type="dxa"/>
          </w:tcPr>
          <w:p w:rsidR="00D233A1" w:rsidRPr="00414455" w:rsidRDefault="00D233A1" w:rsidP="00D233A1">
            <w:pPr>
              <w:tabs>
                <w:tab w:val="left" w:pos="3158"/>
              </w:tabs>
              <w:ind w:right="-1"/>
              <w:jc w:val="left"/>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Калитурина Т.Е. – начальник Управления образованием администрации Мокшанского района Пензенской области</w:t>
            </w:r>
          </w:p>
        </w:tc>
        <w:tc>
          <w:tcPr>
            <w:tcW w:w="5953" w:type="dxa"/>
          </w:tcPr>
          <w:p w:rsidR="00D233A1" w:rsidRPr="00414455" w:rsidRDefault="00D233A1" w:rsidP="00D233A1">
            <w:pPr>
              <w:tabs>
                <w:tab w:val="left" w:pos="3158"/>
              </w:tabs>
              <w:ind w:right="-1" w:firstLine="176"/>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образования в Мокшанском районе на 2014-2027 годы», утвержденная постановлением администрации Мокшанского района Пензенской области от 23.12.2013 №1557 (с изменениями)</w:t>
            </w:r>
          </w:p>
        </w:tc>
      </w:tr>
      <w:tr w:rsidR="00D233A1" w:rsidRPr="00414455" w:rsidTr="00D233A1">
        <w:trPr>
          <w:trHeight w:val="245"/>
        </w:trPr>
        <w:tc>
          <w:tcPr>
            <w:tcW w:w="617" w:type="dxa"/>
          </w:tcPr>
          <w:p w:rsidR="00D233A1" w:rsidRPr="00414455" w:rsidRDefault="00D233A1" w:rsidP="00D233A1">
            <w:pPr>
              <w:tabs>
                <w:tab w:val="left" w:pos="3158"/>
              </w:tabs>
              <w:ind w:right="-1"/>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2</w:t>
            </w:r>
          </w:p>
        </w:tc>
        <w:tc>
          <w:tcPr>
            <w:tcW w:w="3744" w:type="dxa"/>
          </w:tcPr>
          <w:p w:rsidR="00D233A1" w:rsidRPr="00414455" w:rsidRDefault="00D233A1" w:rsidP="00D233A1">
            <w:pPr>
              <w:tabs>
                <w:tab w:val="left" w:pos="3158"/>
              </w:tabs>
              <w:ind w:right="-1"/>
              <w:jc w:val="left"/>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Кадышева И.В. - и.о. начальника Управления социальной защиты населения  администрации Мокшанского района Пензенской области</w:t>
            </w:r>
          </w:p>
        </w:tc>
        <w:tc>
          <w:tcPr>
            <w:tcW w:w="5953" w:type="dxa"/>
          </w:tcPr>
          <w:p w:rsidR="00D233A1" w:rsidRPr="00414455" w:rsidRDefault="00D233A1" w:rsidP="00D233A1">
            <w:pPr>
              <w:tabs>
                <w:tab w:val="left" w:pos="3158"/>
              </w:tabs>
              <w:ind w:right="-1" w:firstLine="176"/>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Муниципальная программа Мокшанского района  Пензенской области  «Социальная поддержка граждан в Мокшанском районе Пензенской области на 2014-2027 годы», утвержденная постановлением администрации Мокшанского района Пензенской области от 24.12.2013 №1565 (с изменениями)</w:t>
            </w:r>
          </w:p>
        </w:tc>
      </w:tr>
      <w:tr w:rsidR="00D233A1" w:rsidRPr="00414455" w:rsidTr="00D233A1">
        <w:trPr>
          <w:trHeight w:val="213"/>
        </w:trPr>
        <w:tc>
          <w:tcPr>
            <w:tcW w:w="617" w:type="dxa"/>
          </w:tcPr>
          <w:p w:rsidR="00D233A1" w:rsidRPr="00414455" w:rsidRDefault="00D233A1" w:rsidP="00D233A1">
            <w:pPr>
              <w:tabs>
                <w:tab w:val="left" w:pos="3158"/>
              </w:tabs>
              <w:ind w:right="-1"/>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3</w:t>
            </w:r>
          </w:p>
        </w:tc>
        <w:tc>
          <w:tcPr>
            <w:tcW w:w="3744" w:type="dxa"/>
          </w:tcPr>
          <w:p w:rsidR="00D233A1" w:rsidRPr="00414455" w:rsidRDefault="00D233A1" w:rsidP="00D233A1">
            <w:pPr>
              <w:tabs>
                <w:tab w:val="left" w:pos="3158"/>
              </w:tabs>
              <w:ind w:right="-1"/>
              <w:jc w:val="left"/>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Бочкарева Ю.С. - начальник отдела по реализации молодежной политики, культуре, физической культуре и спорту  администрации Мокшанского района Пензенской области</w:t>
            </w:r>
          </w:p>
        </w:tc>
        <w:tc>
          <w:tcPr>
            <w:tcW w:w="5953" w:type="dxa"/>
          </w:tcPr>
          <w:p w:rsidR="00D233A1" w:rsidRPr="00414455" w:rsidRDefault="00D233A1" w:rsidP="00D233A1">
            <w:pPr>
              <w:tabs>
                <w:tab w:val="left" w:pos="3158"/>
              </w:tabs>
              <w:ind w:right="-1" w:firstLine="176"/>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культуры и туризма Мокшанского района Пензенской области на 2014-2027 годы», утвержденная постановлением администрации Мокшанского района Пензенской области от 09.12.2013 №1460 (с изменениями)</w:t>
            </w:r>
          </w:p>
        </w:tc>
      </w:tr>
      <w:tr w:rsidR="00D233A1" w:rsidRPr="00414455" w:rsidTr="00D233A1">
        <w:trPr>
          <w:trHeight w:val="311"/>
        </w:trPr>
        <w:tc>
          <w:tcPr>
            <w:tcW w:w="617" w:type="dxa"/>
          </w:tcPr>
          <w:p w:rsidR="00D233A1" w:rsidRPr="00414455" w:rsidRDefault="00D233A1" w:rsidP="00D233A1">
            <w:pPr>
              <w:tabs>
                <w:tab w:val="left" w:pos="3158"/>
              </w:tabs>
              <w:ind w:right="-1"/>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4</w:t>
            </w:r>
          </w:p>
        </w:tc>
        <w:tc>
          <w:tcPr>
            <w:tcW w:w="3744" w:type="dxa"/>
          </w:tcPr>
          <w:p w:rsidR="00D233A1" w:rsidRPr="00414455" w:rsidRDefault="00D233A1" w:rsidP="00D233A1">
            <w:pPr>
              <w:tabs>
                <w:tab w:val="left" w:pos="3158"/>
              </w:tabs>
              <w:ind w:right="-1"/>
              <w:jc w:val="left"/>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Новокрещенова Ю.А. - начальник организационного отдела  администрации Мокшанского района Пензенской области</w:t>
            </w:r>
          </w:p>
        </w:tc>
        <w:tc>
          <w:tcPr>
            <w:tcW w:w="5953" w:type="dxa"/>
          </w:tcPr>
          <w:p w:rsidR="00D233A1" w:rsidRPr="00414455" w:rsidRDefault="00D233A1" w:rsidP="00D233A1">
            <w:pPr>
              <w:tabs>
                <w:tab w:val="left" w:pos="3158"/>
              </w:tabs>
              <w:ind w:right="-1" w:firstLine="176"/>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муниципальной службы в Мокшанском районе Пензенской области на 2014-2027 годы», утвержденная постановлением администрации Мокшанского района Пензенской области от 09.12.2013 №1459(с изменениями)</w:t>
            </w:r>
          </w:p>
        </w:tc>
      </w:tr>
      <w:tr w:rsidR="00D233A1" w:rsidRPr="00414455" w:rsidTr="00D233A1">
        <w:trPr>
          <w:trHeight w:val="197"/>
        </w:trPr>
        <w:tc>
          <w:tcPr>
            <w:tcW w:w="617" w:type="dxa"/>
          </w:tcPr>
          <w:p w:rsidR="00D233A1" w:rsidRPr="00414455" w:rsidRDefault="00D233A1" w:rsidP="00D233A1">
            <w:pPr>
              <w:tabs>
                <w:tab w:val="left" w:pos="3158"/>
              </w:tabs>
              <w:ind w:right="-1"/>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5</w:t>
            </w:r>
          </w:p>
        </w:tc>
        <w:tc>
          <w:tcPr>
            <w:tcW w:w="3744" w:type="dxa"/>
          </w:tcPr>
          <w:p w:rsidR="00D233A1" w:rsidRPr="00414455" w:rsidRDefault="00D233A1" w:rsidP="00D233A1">
            <w:pPr>
              <w:tabs>
                <w:tab w:val="left" w:pos="3158"/>
              </w:tabs>
              <w:ind w:right="-108"/>
              <w:jc w:val="left"/>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Долженков В.Н.– начальник  отдела по развитию сельского хозяйства и предпринимательства администрации Мокшанского района Пензенской области</w:t>
            </w:r>
          </w:p>
        </w:tc>
        <w:tc>
          <w:tcPr>
            <w:tcW w:w="5953" w:type="dxa"/>
          </w:tcPr>
          <w:p w:rsidR="00D233A1" w:rsidRPr="00414455" w:rsidRDefault="00D233A1" w:rsidP="00D233A1">
            <w:pPr>
              <w:tabs>
                <w:tab w:val="left" w:pos="3158"/>
              </w:tabs>
              <w:ind w:right="-1" w:firstLine="176"/>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агропромышленного комплекса Мокшанского района на 2014-2027 годы», утвержденная постановлением администрации Мокшанского района Пензенской области от 09.12.2013 №1442 (с изменениями)</w:t>
            </w:r>
          </w:p>
        </w:tc>
      </w:tr>
      <w:tr w:rsidR="00D233A1" w:rsidRPr="00414455" w:rsidTr="00D233A1">
        <w:trPr>
          <w:trHeight w:val="291"/>
        </w:trPr>
        <w:tc>
          <w:tcPr>
            <w:tcW w:w="617" w:type="dxa"/>
          </w:tcPr>
          <w:p w:rsidR="00D233A1" w:rsidRPr="00414455" w:rsidRDefault="00D233A1" w:rsidP="00D233A1">
            <w:pPr>
              <w:tabs>
                <w:tab w:val="left" w:pos="3158"/>
              </w:tabs>
              <w:ind w:right="-1"/>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6</w:t>
            </w:r>
          </w:p>
        </w:tc>
        <w:tc>
          <w:tcPr>
            <w:tcW w:w="3744" w:type="dxa"/>
          </w:tcPr>
          <w:p w:rsidR="00D233A1" w:rsidRPr="00414455" w:rsidRDefault="00D233A1" w:rsidP="00D233A1">
            <w:pPr>
              <w:tabs>
                <w:tab w:val="left" w:pos="3158"/>
              </w:tabs>
              <w:ind w:right="-1"/>
              <w:jc w:val="left"/>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Быков В.В. – заместитель начальника отдела по реализации молодежной политики, культуре, физической культуре и спорту  администрации Мокшанского района Пензенской области</w:t>
            </w:r>
          </w:p>
        </w:tc>
        <w:tc>
          <w:tcPr>
            <w:tcW w:w="5953" w:type="dxa"/>
          </w:tcPr>
          <w:p w:rsidR="00D233A1" w:rsidRPr="00414455" w:rsidRDefault="00D233A1" w:rsidP="00D233A1">
            <w:pPr>
              <w:tabs>
                <w:tab w:val="left" w:pos="3158"/>
              </w:tabs>
              <w:ind w:right="-1" w:firstLine="176"/>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Муниципальная программа Мокшанского района  Пензенской области  «Реализация молодёжной политики и развитие физической культуры и спорта в Мокшанском районе Пензенской области на 2014-2027 годы», утвержденная постановлением администрации Мокшанского района Пензенской области от 09.12.2013 №1461(с изменениями)</w:t>
            </w:r>
          </w:p>
        </w:tc>
      </w:tr>
      <w:tr w:rsidR="00D233A1" w:rsidRPr="00414455" w:rsidTr="00D233A1">
        <w:trPr>
          <w:trHeight w:val="344"/>
        </w:trPr>
        <w:tc>
          <w:tcPr>
            <w:tcW w:w="617" w:type="dxa"/>
          </w:tcPr>
          <w:p w:rsidR="00D233A1" w:rsidRPr="00414455" w:rsidRDefault="00D233A1" w:rsidP="00D233A1">
            <w:pPr>
              <w:tabs>
                <w:tab w:val="left" w:pos="3158"/>
              </w:tabs>
              <w:ind w:right="-1"/>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7</w:t>
            </w:r>
          </w:p>
        </w:tc>
        <w:tc>
          <w:tcPr>
            <w:tcW w:w="3744" w:type="dxa"/>
          </w:tcPr>
          <w:p w:rsidR="00D233A1" w:rsidRPr="00414455" w:rsidRDefault="00D233A1" w:rsidP="00D233A1">
            <w:pPr>
              <w:tabs>
                <w:tab w:val="left" w:pos="3158"/>
              </w:tabs>
              <w:ind w:right="-108"/>
              <w:jc w:val="left"/>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Гришин В.К. –заместитель начальника отдела муниципального хозяйства, строительства и архитектуры администрации Мокшанского района Пензенской области</w:t>
            </w:r>
          </w:p>
        </w:tc>
        <w:tc>
          <w:tcPr>
            <w:tcW w:w="5953" w:type="dxa"/>
          </w:tcPr>
          <w:p w:rsidR="00D233A1" w:rsidRPr="00414455" w:rsidRDefault="00D233A1" w:rsidP="00D233A1">
            <w:pPr>
              <w:tabs>
                <w:tab w:val="left" w:pos="3158"/>
              </w:tabs>
              <w:ind w:right="-1" w:firstLine="176"/>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Муниципальная программа Мокшанского района  Пензенской области  «Модернизация и реформирование систем жизнеобеспечения и объектов коммунальной инфраструктуры в Мокшанском районе Пензенской области на 2014-2027 годы», утвержденная постановлением администрации Мокшанского района Пензенской области от 31.12.2013 №1633 (с изменениями)</w:t>
            </w:r>
          </w:p>
        </w:tc>
      </w:tr>
      <w:tr w:rsidR="00D233A1" w:rsidRPr="00414455" w:rsidTr="00D233A1">
        <w:trPr>
          <w:trHeight w:val="367"/>
        </w:trPr>
        <w:tc>
          <w:tcPr>
            <w:tcW w:w="617" w:type="dxa"/>
          </w:tcPr>
          <w:p w:rsidR="00D233A1" w:rsidRPr="00414455" w:rsidRDefault="00D233A1" w:rsidP="00D233A1">
            <w:pPr>
              <w:tabs>
                <w:tab w:val="left" w:pos="3158"/>
              </w:tabs>
              <w:ind w:right="-1"/>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lastRenderedPageBreak/>
              <w:t>8</w:t>
            </w:r>
          </w:p>
        </w:tc>
        <w:tc>
          <w:tcPr>
            <w:tcW w:w="3744" w:type="dxa"/>
          </w:tcPr>
          <w:p w:rsidR="00D233A1" w:rsidRPr="00414455" w:rsidRDefault="00D233A1" w:rsidP="00D233A1">
            <w:pPr>
              <w:tabs>
                <w:tab w:val="left" w:pos="3158"/>
              </w:tabs>
              <w:ind w:right="-1"/>
              <w:jc w:val="left"/>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Гришин В.К. –заместитель начальника отдела муниципального хозяйства, строительства и архитектуры администрации Мокшанского района Пензенской области</w:t>
            </w:r>
          </w:p>
        </w:tc>
        <w:tc>
          <w:tcPr>
            <w:tcW w:w="5953" w:type="dxa"/>
          </w:tcPr>
          <w:p w:rsidR="00D233A1" w:rsidRPr="00414455" w:rsidRDefault="00D233A1" w:rsidP="00D233A1">
            <w:pPr>
              <w:tabs>
                <w:tab w:val="left" w:pos="3158"/>
              </w:tabs>
              <w:ind w:right="-1" w:firstLine="176"/>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Муниципальная программа Мокшанского района  Пензенской области  «Энергосбережение и повышение энергетической эффективности в Мокшанском районе Пензенской области на 2014 – 2027 годы», утвержденная постановлением администрации Мокшанского района Пензенской области от 25.12.2013 №1583 (с изменениями)</w:t>
            </w:r>
          </w:p>
        </w:tc>
      </w:tr>
      <w:tr w:rsidR="00D233A1" w:rsidRPr="00414455" w:rsidTr="00D233A1">
        <w:trPr>
          <w:trHeight w:val="323"/>
        </w:trPr>
        <w:tc>
          <w:tcPr>
            <w:tcW w:w="617" w:type="dxa"/>
          </w:tcPr>
          <w:p w:rsidR="00D233A1" w:rsidRPr="00414455" w:rsidRDefault="00D233A1" w:rsidP="00D233A1">
            <w:pPr>
              <w:tabs>
                <w:tab w:val="left" w:pos="3158"/>
              </w:tabs>
              <w:ind w:right="-1"/>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9</w:t>
            </w:r>
          </w:p>
        </w:tc>
        <w:tc>
          <w:tcPr>
            <w:tcW w:w="3744" w:type="dxa"/>
          </w:tcPr>
          <w:p w:rsidR="00D233A1" w:rsidRPr="00414455" w:rsidRDefault="00D233A1" w:rsidP="00D233A1">
            <w:pPr>
              <w:tabs>
                <w:tab w:val="left" w:pos="3158"/>
              </w:tabs>
              <w:ind w:right="-1"/>
              <w:jc w:val="left"/>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Соустина М.Н.–зам. начальника финансового  управления администрации Мокшанского района Пензенской области</w:t>
            </w:r>
          </w:p>
        </w:tc>
        <w:tc>
          <w:tcPr>
            <w:tcW w:w="5953" w:type="dxa"/>
          </w:tcPr>
          <w:p w:rsidR="00D233A1" w:rsidRPr="00414455" w:rsidRDefault="00D233A1" w:rsidP="00D233A1">
            <w:pPr>
              <w:ind w:firstLine="176"/>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Муниципальная программа Мокшанского района  Пензенской области  «Управление муниципальными финансами и муниципальным долгом Мокшанского района Пензенской области на 2014-2027 годы», утвержденная постановлением администрации Мокшанского района Пензенской области от 08.11.2013 №1332 (с изменениями)</w:t>
            </w:r>
          </w:p>
        </w:tc>
      </w:tr>
      <w:tr w:rsidR="00D233A1" w:rsidRPr="00414455" w:rsidTr="00D233A1">
        <w:trPr>
          <w:trHeight w:val="279"/>
        </w:trPr>
        <w:tc>
          <w:tcPr>
            <w:tcW w:w="617" w:type="dxa"/>
          </w:tcPr>
          <w:p w:rsidR="00D233A1" w:rsidRPr="00414455" w:rsidRDefault="00D233A1" w:rsidP="00D233A1">
            <w:pPr>
              <w:tabs>
                <w:tab w:val="left" w:pos="3158"/>
              </w:tabs>
              <w:ind w:right="-1"/>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10</w:t>
            </w:r>
          </w:p>
        </w:tc>
        <w:tc>
          <w:tcPr>
            <w:tcW w:w="3744" w:type="dxa"/>
          </w:tcPr>
          <w:p w:rsidR="00D233A1" w:rsidRPr="00414455" w:rsidRDefault="00D233A1" w:rsidP="00D233A1">
            <w:pPr>
              <w:tabs>
                <w:tab w:val="left" w:pos="3158"/>
              </w:tabs>
              <w:ind w:right="-1"/>
              <w:jc w:val="left"/>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Комина Е.В. – директор МАУ «МФЦ Мокшанского района»</w:t>
            </w:r>
          </w:p>
        </w:tc>
        <w:tc>
          <w:tcPr>
            <w:tcW w:w="5953" w:type="dxa"/>
          </w:tcPr>
          <w:p w:rsidR="00D233A1" w:rsidRPr="00414455" w:rsidRDefault="00D233A1" w:rsidP="00D233A1">
            <w:pPr>
              <w:ind w:firstLine="176"/>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Муниципальная программа Мокшанского района  Пензенской области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Мокшанском районе Пензенской области в 2014-2027 годы, утвержденная постановлением администрации Мокшанского района Пензенской области от 09.12.2013 №1441 (с изменениями)</w:t>
            </w:r>
          </w:p>
        </w:tc>
      </w:tr>
      <w:tr w:rsidR="00D233A1" w:rsidRPr="00414455" w:rsidTr="00D233A1">
        <w:trPr>
          <w:trHeight w:val="328"/>
        </w:trPr>
        <w:tc>
          <w:tcPr>
            <w:tcW w:w="617" w:type="dxa"/>
          </w:tcPr>
          <w:p w:rsidR="00D233A1" w:rsidRPr="00414455" w:rsidRDefault="00D233A1" w:rsidP="00D233A1">
            <w:pPr>
              <w:tabs>
                <w:tab w:val="left" w:pos="3158"/>
              </w:tabs>
              <w:ind w:right="-1"/>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11</w:t>
            </w:r>
          </w:p>
        </w:tc>
        <w:tc>
          <w:tcPr>
            <w:tcW w:w="3744" w:type="dxa"/>
          </w:tcPr>
          <w:p w:rsidR="00D233A1" w:rsidRPr="00414455" w:rsidRDefault="00D233A1" w:rsidP="00D233A1">
            <w:pPr>
              <w:tabs>
                <w:tab w:val="left" w:pos="3158"/>
              </w:tabs>
              <w:ind w:right="-1"/>
              <w:jc w:val="left"/>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Провкина Н.Н. – заведующий сектором отдела экономики, земельных и имущественных отношений администрации Мокшанского района Пензенской области</w:t>
            </w:r>
          </w:p>
        </w:tc>
        <w:tc>
          <w:tcPr>
            <w:tcW w:w="5953" w:type="dxa"/>
          </w:tcPr>
          <w:p w:rsidR="00D233A1" w:rsidRPr="00414455" w:rsidRDefault="00D233A1" w:rsidP="00D233A1">
            <w:pPr>
              <w:ind w:firstLine="176"/>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Муниципальная программа Мокшанского района  Пензенской области  «Развитие и поддержка малого и среднего предпринимательства в Мокшанском районе Пензенской области на 2014-2027 годы», утвержденная постановлением администрации Мокшанского района Пензенской области от 29.11.2013 №1429 (с изменениями)</w:t>
            </w:r>
          </w:p>
        </w:tc>
      </w:tr>
      <w:tr w:rsidR="00D233A1" w:rsidRPr="00414455" w:rsidTr="00D233A1">
        <w:trPr>
          <w:trHeight w:val="312"/>
        </w:trPr>
        <w:tc>
          <w:tcPr>
            <w:tcW w:w="617" w:type="dxa"/>
          </w:tcPr>
          <w:p w:rsidR="00D233A1" w:rsidRPr="00414455" w:rsidRDefault="00D233A1" w:rsidP="00D233A1">
            <w:pPr>
              <w:tabs>
                <w:tab w:val="left" w:pos="3158"/>
              </w:tabs>
              <w:ind w:right="-1"/>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12</w:t>
            </w:r>
          </w:p>
        </w:tc>
        <w:tc>
          <w:tcPr>
            <w:tcW w:w="3744" w:type="dxa"/>
          </w:tcPr>
          <w:p w:rsidR="00D233A1" w:rsidRPr="00414455" w:rsidRDefault="00D233A1" w:rsidP="00D233A1">
            <w:pPr>
              <w:tabs>
                <w:tab w:val="left" w:pos="3158"/>
              </w:tabs>
              <w:ind w:right="-1"/>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Каменская Е.А. - заведующий сектором по профилактике  правонарушений  администрации Мокшанского района Пензенской области</w:t>
            </w:r>
          </w:p>
        </w:tc>
        <w:tc>
          <w:tcPr>
            <w:tcW w:w="5953" w:type="dxa"/>
          </w:tcPr>
          <w:p w:rsidR="00D233A1" w:rsidRPr="00414455" w:rsidRDefault="00D233A1" w:rsidP="00D233A1">
            <w:pPr>
              <w:ind w:firstLine="176"/>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Муниципальная программа Мокшанского района  Пензенской области  «Профилактика преступлений и иных правонарушений в Мокшанском районе на 2014-2027 годы», утвержденная постановлением администрации Мокшанского района Пензенской области от 18.12.2013 №1537 (с изменениями)</w:t>
            </w:r>
          </w:p>
        </w:tc>
      </w:tr>
      <w:tr w:rsidR="00D233A1" w:rsidRPr="00414455" w:rsidTr="00D233A1">
        <w:trPr>
          <w:trHeight w:val="328"/>
        </w:trPr>
        <w:tc>
          <w:tcPr>
            <w:tcW w:w="617" w:type="dxa"/>
          </w:tcPr>
          <w:p w:rsidR="00D233A1" w:rsidRPr="00414455" w:rsidRDefault="00D233A1" w:rsidP="00D233A1">
            <w:pPr>
              <w:tabs>
                <w:tab w:val="left" w:pos="3158"/>
              </w:tabs>
              <w:ind w:right="-1"/>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13</w:t>
            </w:r>
          </w:p>
        </w:tc>
        <w:tc>
          <w:tcPr>
            <w:tcW w:w="3744" w:type="dxa"/>
          </w:tcPr>
          <w:p w:rsidR="00D233A1" w:rsidRPr="00414455" w:rsidRDefault="00D233A1" w:rsidP="00D233A1">
            <w:pPr>
              <w:tabs>
                <w:tab w:val="left" w:pos="3158"/>
              </w:tabs>
              <w:ind w:right="-1"/>
              <w:jc w:val="left"/>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Тимонина И.А. – заведующий сектором  отдела экономики, земельных и имущественных отношений администрации Мокшанского района Пензенской области</w:t>
            </w:r>
          </w:p>
        </w:tc>
        <w:tc>
          <w:tcPr>
            <w:tcW w:w="5953" w:type="dxa"/>
          </w:tcPr>
          <w:p w:rsidR="00D233A1" w:rsidRPr="00414455" w:rsidRDefault="00D233A1" w:rsidP="00D233A1">
            <w:pPr>
              <w:ind w:firstLine="176"/>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Муниципальная программа Мокшанского района  Пензенской области  «Использование и охрана земель на территории Мокшанского района Пензенской области на 2021-2027 годы», утвержденная постановлением администрации Мокшанского района Пензенской области от 28.08.2020 №560 (с изменениями)</w:t>
            </w:r>
          </w:p>
        </w:tc>
      </w:tr>
      <w:tr w:rsidR="00D233A1" w:rsidRPr="00414455" w:rsidTr="00D233A1">
        <w:trPr>
          <w:trHeight w:val="300"/>
        </w:trPr>
        <w:tc>
          <w:tcPr>
            <w:tcW w:w="617" w:type="dxa"/>
          </w:tcPr>
          <w:p w:rsidR="00D233A1" w:rsidRPr="00414455" w:rsidRDefault="00D233A1" w:rsidP="00D233A1">
            <w:pPr>
              <w:tabs>
                <w:tab w:val="left" w:pos="3158"/>
              </w:tabs>
              <w:ind w:right="-1"/>
              <w:jc w:val="cente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14</w:t>
            </w:r>
          </w:p>
        </w:tc>
        <w:tc>
          <w:tcPr>
            <w:tcW w:w="3744" w:type="dxa"/>
          </w:tcPr>
          <w:p w:rsidR="00D233A1" w:rsidRPr="00414455" w:rsidRDefault="00D233A1" w:rsidP="00D233A1">
            <w:pPr>
              <w:tabs>
                <w:tab w:val="left" w:pos="3158"/>
              </w:tabs>
              <w:ind w:right="-1"/>
              <w:jc w:val="left"/>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Машенцева О.А.-  заведующий сектором  по ГО и ЧС администрации Мокшанского района Пензенской области</w:t>
            </w:r>
          </w:p>
        </w:tc>
        <w:tc>
          <w:tcPr>
            <w:tcW w:w="5953" w:type="dxa"/>
          </w:tcPr>
          <w:p w:rsidR="00D233A1" w:rsidRPr="00414455" w:rsidRDefault="00D233A1" w:rsidP="00D233A1">
            <w:pPr>
              <w:ind w:firstLine="176"/>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Муниципальная программа Мокшанского района  Пензенской области  «Защита населения и территорий от чрезвычайных ситуаций, обеспечение пожарной безопасности в Мокшанском районе на 2014-2027 годы», утвержденная постановлением администрации Мокшанского района Пензенской области от 19.12.2013 №1583 (с изменениями)</w:t>
            </w:r>
          </w:p>
        </w:tc>
      </w:tr>
    </w:tbl>
    <w:p w:rsidR="00A50180" w:rsidRDefault="00A50180"/>
    <w:tbl>
      <w:tblPr>
        <w:tblW w:w="9923" w:type="dxa"/>
        <w:tblLayout w:type="fixed"/>
        <w:tblCellMar>
          <w:left w:w="0" w:type="dxa"/>
          <w:right w:w="0" w:type="dxa"/>
        </w:tblCellMar>
        <w:tblLook w:val="01E0" w:firstRow="1" w:lastRow="1" w:firstColumn="1" w:lastColumn="1" w:noHBand="0" w:noVBand="0"/>
      </w:tblPr>
      <w:tblGrid>
        <w:gridCol w:w="9923"/>
      </w:tblGrid>
      <w:tr w:rsidR="00A50180" w:rsidRPr="00A50180" w:rsidTr="008D3430">
        <w:tc>
          <w:tcPr>
            <w:tcW w:w="9923" w:type="dxa"/>
          </w:tcPr>
          <w:p w:rsidR="00A50180" w:rsidRDefault="00A50180" w:rsidP="00A50180">
            <w:pPr>
              <w:framePr w:wrap="around" w:vAnchor="page" w:hAnchor="page" w:x="1449" w:y="2161"/>
              <w:jc w:val="center"/>
              <w:rPr>
                <w:rFonts w:ascii="Times New Roman" w:eastAsia="Times New Roman" w:hAnsi="Times New Roman" w:cs="Times New Roman"/>
                <w:b/>
                <w:sz w:val="16"/>
                <w:szCs w:val="16"/>
                <w:lang w:eastAsia="ru-RU"/>
              </w:rPr>
            </w:pPr>
          </w:p>
          <w:p w:rsidR="00A50180" w:rsidRDefault="00A50180" w:rsidP="00A50180">
            <w:pPr>
              <w:framePr w:wrap="around" w:vAnchor="page" w:hAnchor="page" w:x="1449" w:y="2161"/>
              <w:jc w:val="center"/>
              <w:rPr>
                <w:rFonts w:ascii="Times New Roman" w:eastAsia="Times New Roman" w:hAnsi="Times New Roman" w:cs="Times New Roman"/>
                <w:b/>
                <w:sz w:val="16"/>
                <w:szCs w:val="16"/>
                <w:lang w:eastAsia="ru-RU"/>
              </w:rPr>
            </w:pPr>
          </w:p>
          <w:p w:rsidR="00A50180" w:rsidRDefault="00A50180" w:rsidP="00A50180">
            <w:pPr>
              <w:framePr w:wrap="around" w:vAnchor="page" w:hAnchor="page" w:x="1449" w:y="2161"/>
              <w:jc w:val="center"/>
              <w:rPr>
                <w:rFonts w:ascii="Times New Roman" w:eastAsia="Times New Roman" w:hAnsi="Times New Roman" w:cs="Times New Roman"/>
                <w:b/>
                <w:sz w:val="16"/>
                <w:szCs w:val="16"/>
                <w:lang w:eastAsia="ru-RU"/>
              </w:rPr>
            </w:pPr>
          </w:p>
          <w:p w:rsidR="00A50180" w:rsidRPr="00A50180" w:rsidRDefault="00A50180" w:rsidP="00A50180">
            <w:pPr>
              <w:framePr w:wrap="around" w:vAnchor="page" w:hAnchor="page" w:x="1449" w:y="2161"/>
              <w:jc w:val="center"/>
              <w:rPr>
                <w:rFonts w:ascii="Times New Roman" w:eastAsia="Times New Roman" w:hAnsi="Times New Roman" w:cs="Times New Roman"/>
                <w:b/>
                <w:sz w:val="16"/>
                <w:szCs w:val="16"/>
                <w:lang w:eastAsia="ru-RU"/>
              </w:rPr>
            </w:pPr>
            <w:r w:rsidRPr="00A50180">
              <w:rPr>
                <w:rFonts w:ascii="Times New Roman" w:eastAsia="Times New Roman" w:hAnsi="Times New Roman" w:cs="Times New Roman"/>
                <w:b/>
                <w:sz w:val="16"/>
                <w:szCs w:val="16"/>
                <w:lang w:eastAsia="ru-RU"/>
              </w:rPr>
              <w:t>АДМИНИСТРАЦИЯ МОКШАНСКОГО РАЙОНА</w:t>
            </w:r>
          </w:p>
        </w:tc>
      </w:tr>
      <w:tr w:rsidR="00A50180" w:rsidRPr="00A50180" w:rsidTr="008D3430">
        <w:trPr>
          <w:trHeight w:hRule="exact" w:val="397"/>
        </w:trPr>
        <w:tc>
          <w:tcPr>
            <w:tcW w:w="9923" w:type="dxa"/>
          </w:tcPr>
          <w:p w:rsidR="00A50180" w:rsidRPr="00A50180" w:rsidRDefault="00A50180" w:rsidP="00A50180">
            <w:pPr>
              <w:framePr w:wrap="around" w:vAnchor="page" w:hAnchor="page" w:x="1449" w:y="2161"/>
              <w:jc w:val="center"/>
              <w:rPr>
                <w:rFonts w:ascii="Times New Roman" w:eastAsia="Times New Roman" w:hAnsi="Times New Roman" w:cs="Times New Roman"/>
                <w:b/>
                <w:sz w:val="16"/>
                <w:szCs w:val="16"/>
                <w:lang w:eastAsia="ru-RU"/>
              </w:rPr>
            </w:pPr>
            <w:r w:rsidRPr="00A50180">
              <w:rPr>
                <w:rFonts w:ascii="Times New Roman" w:eastAsia="Times New Roman" w:hAnsi="Times New Roman" w:cs="Times New Roman"/>
                <w:b/>
                <w:sz w:val="16"/>
                <w:szCs w:val="16"/>
                <w:lang w:eastAsia="ru-RU"/>
              </w:rPr>
              <w:t>ПЕНЗЕНСКОЙ ОБЛАСТИ</w:t>
            </w:r>
          </w:p>
        </w:tc>
      </w:tr>
      <w:tr w:rsidR="00A50180" w:rsidRPr="00A50180" w:rsidTr="00A50180">
        <w:trPr>
          <w:trHeight w:val="80"/>
        </w:trPr>
        <w:tc>
          <w:tcPr>
            <w:tcW w:w="9923" w:type="dxa"/>
          </w:tcPr>
          <w:p w:rsidR="00A50180" w:rsidRPr="00A50180" w:rsidRDefault="00A50180" w:rsidP="00A50180">
            <w:pPr>
              <w:keepNext/>
              <w:framePr w:wrap="around" w:vAnchor="page" w:hAnchor="page" w:x="1449" w:y="2161"/>
              <w:widowControl w:val="0"/>
              <w:jc w:val="left"/>
              <w:outlineLvl w:val="2"/>
              <w:rPr>
                <w:rFonts w:ascii="Times New Roman" w:eastAsia="Times New Roman" w:hAnsi="Times New Roman" w:cs="Times New Roman"/>
                <w:b/>
                <w:bCs/>
                <w:sz w:val="16"/>
                <w:szCs w:val="16"/>
                <w:lang w:eastAsia="ru-RU"/>
              </w:rPr>
            </w:pPr>
          </w:p>
        </w:tc>
      </w:tr>
      <w:tr w:rsidR="00A50180" w:rsidRPr="00A50180" w:rsidTr="008D3430">
        <w:trPr>
          <w:trHeight w:hRule="exact" w:val="468"/>
        </w:trPr>
        <w:tc>
          <w:tcPr>
            <w:tcW w:w="9923" w:type="dxa"/>
            <w:vAlign w:val="center"/>
          </w:tcPr>
          <w:p w:rsidR="00A50180" w:rsidRPr="00A50180" w:rsidRDefault="00A50180" w:rsidP="00A50180">
            <w:pPr>
              <w:keepNext/>
              <w:framePr w:wrap="around" w:vAnchor="page" w:hAnchor="page" w:x="1449" w:y="2161"/>
              <w:widowControl w:val="0"/>
              <w:jc w:val="center"/>
              <w:outlineLvl w:val="2"/>
              <w:rPr>
                <w:rFonts w:ascii="Times New Roman" w:eastAsia="Times New Roman" w:hAnsi="Times New Roman" w:cs="Times New Roman"/>
                <w:b/>
                <w:bCs/>
                <w:sz w:val="16"/>
                <w:szCs w:val="16"/>
                <w:lang w:eastAsia="ru-RU"/>
              </w:rPr>
            </w:pPr>
            <w:r w:rsidRPr="00A50180">
              <w:rPr>
                <w:rFonts w:ascii="Times New Roman" w:eastAsia="Times New Roman" w:hAnsi="Times New Roman" w:cs="Times New Roman"/>
                <w:b/>
                <w:bCs/>
                <w:sz w:val="16"/>
                <w:szCs w:val="16"/>
                <w:lang w:eastAsia="ru-RU"/>
              </w:rPr>
              <w:t>ПОСТАНОВЛЕНИЕ</w:t>
            </w:r>
          </w:p>
        </w:tc>
      </w:tr>
      <w:tr w:rsidR="00A50180" w:rsidRPr="00A50180" w:rsidTr="008D3430">
        <w:trPr>
          <w:trHeight w:hRule="exact" w:val="80"/>
        </w:trPr>
        <w:tc>
          <w:tcPr>
            <w:tcW w:w="9923" w:type="dxa"/>
            <w:vAlign w:val="center"/>
          </w:tcPr>
          <w:p w:rsidR="00A50180" w:rsidRPr="00A50180" w:rsidRDefault="00A50180" w:rsidP="00A50180">
            <w:pPr>
              <w:keepNext/>
              <w:framePr w:wrap="around" w:vAnchor="page" w:hAnchor="page" w:x="1449" w:y="2161"/>
              <w:widowControl w:val="0"/>
              <w:jc w:val="left"/>
              <w:outlineLvl w:val="2"/>
              <w:rPr>
                <w:rFonts w:ascii="Times New Roman" w:eastAsia="Times New Roman" w:hAnsi="Times New Roman" w:cs="Times New Roman"/>
                <w:b/>
                <w:bCs/>
                <w:sz w:val="16"/>
                <w:szCs w:val="16"/>
                <w:lang w:eastAsia="ru-RU"/>
              </w:rPr>
            </w:pPr>
          </w:p>
        </w:tc>
      </w:tr>
    </w:tbl>
    <w:p w:rsidR="00A50180" w:rsidRPr="00A50180" w:rsidRDefault="00A50180" w:rsidP="00A50180">
      <w:pPr>
        <w:spacing w:line="192" w:lineRule="auto"/>
        <w:rPr>
          <w:rFonts w:ascii="Times New Roman" w:eastAsia="Times New Roman" w:hAnsi="Times New Roman" w:cs="Times New Roman"/>
          <w:sz w:val="16"/>
          <w:szCs w:val="16"/>
          <w:lang w:eastAsia="ru-RU"/>
        </w:rPr>
      </w:pPr>
    </w:p>
    <w:p w:rsidR="00A50180" w:rsidRPr="00A50180" w:rsidRDefault="00A50180" w:rsidP="00A50180">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73"/>
        <w:tblW w:w="0" w:type="auto"/>
        <w:tblLayout w:type="fixed"/>
        <w:tblCellMar>
          <w:left w:w="0" w:type="dxa"/>
          <w:right w:w="0" w:type="dxa"/>
        </w:tblCellMar>
        <w:tblLook w:val="0000" w:firstRow="0" w:lastRow="0" w:firstColumn="0" w:lastColumn="0" w:noHBand="0" w:noVBand="0"/>
      </w:tblPr>
      <w:tblGrid>
        <w:gridCol w:w="284"/>
        <w:gridCol w:w="2410"/>
        <w:gridCol w:w="425"/>
        <w:gridCol w:w="709"/>
      </w:tblGrid>
      <w:tr w:rsidR="00A50180" w:rsidRPr="00A50180" w:rsidTr="008D3430">
        <w:tc>
          <w:tcPr>
            <w:tcW w:w="284" w:type="dxa"/>
            <w:vAlign w:val="bottom"/>
          </w:tcPr>
          <w:p w:rsidR="00A50180" w:rsidRPr="00A50180" w:rsidRDefault="00A50180" w:rsidP="00A50180">
            <w:pPr>
              <w:jc w:val="left"/>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A50180" w:rsidRPr="00A50180" w:rsidRDefault="00A50180" w:rsidP="00A50180">
            <w:pPr>
              <w:jc w:val="center"/>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13.03.2025</w:t>
            </w:r>
          </w:p>
        </w:tc>
        <w:tc>
          <w:tcPr>
            <w:tcW w:w="425" w:type="dxa"/>
            <w:vAlign w:val="bottom"/>
          </w:tcPr>
          <w:p w:rsidR="00A50180" w:rsidRPr="00A50180" w:rsidRDefault="00A50180" w:rsidP="00A50180">
            <w:pPr>
              <w:jc w:val="center"/>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w:t>
            </w:r>
          </w:p>
        </w:tc>
        <w:tc>
          <w:tcPr>
            <w:tcW w:w="709" w:type="dxa"/>
            <w:tcBorders>
              <w:bottom w:val="single" w:sz="6" w:space="0" w:color="auto"/>
            </w:tcBorders>
          </w:tcPr>
          <w:p w:rsidR="00A50180" w:rsidRPr="00A50180" w:rsidRDefault="00A50180" w:rsidP="00A50180">
            <w:pPr>
              <w:jc w:val="center"/>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219</w:t>
            </w:r>
          </w:p>
        </w:tc>
      </w:tr>
      <w:tr w:rsidR="00A50180" w:rsidRPr="00A50180" w:rsidTr="008D3430">
        <w:tc>
          <w:tcPr>
            <w:tcW w:w="3828" w:type="dxa"/>
            <w:gridSpan w:val="4"/>
          </w:tcPr>
          <w:p w:rsidR="00A50180" w:rsidRPr="00A50180" w:rsidRDefault="00A50180" w:rsidP="00A50180">
            <w:pPr>
              <w:jc w:val="center"/>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р.п. Мокшан</w:t>
            </w:r>
          </w:p>
        </w:tc>
      </w:tr>
    </w:tbl>
    <w:p w:rsidR="00A50180" w:rsidRPr="00A50180" w:rsidRDefault="00A50180" w:rsidP="00A50180">
      <w:pPr>
        <w:widowControl w:val="0"/>
        <w:spacing w:line="223" w:lineRule="auto"/>
        <w:jc w:val="center"/>
        <w:rPr>
          <w:rFonts w:ascii="Times New Roman" w:eastAsia="Times New Roman" w:hAnsi="Times New Roman" w:cs="Times New Roman"/>
          <w:b/>
          <w:bCs/>
          <w:sz w:val="16"/>
          <w:szCs w:val="16"/>
          <w:lang w:eastAsia="ru-RU"/>
        </w:rPr>
      </w:pPr>
    </w:p>
    <w:p w:rsidR="00A50180" w:rsidRPr="00A50180" w:rsidRDefault="00A50180" w:rsidP="00A50180">
      <w:pPr>
        <w:widowControl w:val="0"/>
        <w:spacing w:line="223" w:lineRule="auto"/>
        <w:jc w:val="center"/>
        <w:rPr>
          <w:rFonts w:ascii="Times New Roman" w:eastAsia="Times New Roman" w:hAnsi="Times New Roman" w:cs="Times New Roman"/>
          <w:b/>
          <w:bCs/>
          <w:sz w:val="16"/>
          <w:szCs w:val="16"/>
          <w:lang w:eastAsia="ru-RU"/>
        </w:rPr>
      </w:pPr>
    </w:p>
    <w:p w:rsidR="00A50180" w:rsidRPr="00A50180" w:rsidRDefault="00A50180" w:rsidP="00A50180">
      <w:pPr>
        <w:widowControl w:val="0"/>
        <w:spacing w:line="223" w:lineRule="auto"/>
        <w:jc w:val="center"/>
        <w:rPr>
          <w:rFonts w:ascii="Times New Roman" w:eastAsia="Times New Roman" w:hAnsi="Times New Roman" w:cs="Times New Roman"/>
          <w:b/>
          <w:bCs/>
          <w:sz w:val="16"/>
          <w:szCs w:val="16"/>
          <w:lang w:eastAsia="ru-RU"/>
        </w:rPr>
      </w:pPr>
    </w:p>
    <w:p w:rsidR="00A50180" w:rsidRPr="00A50180" w:rsidRDefault="00A50180" w:rsidP="00A50180">
      <w:pPr>
        <w:widowControl w:val="0"/>
        <w:spacing w:line="223" w:lineRule="auto"/>
        <w:jc w:val="center"/>
        <w:rPr>
          <w:rFonts w:ascii="Times New Roman" w:eastAsia="Times New Roman" w:hAnsi="Times New Roman" w:cs="Times New Roman"/>
          <w:b/>
          <w:sz w:val="16"/>
          <w:szCs w:val="16"/>
          <w:lang w:eastAsia="ru-RU"/>
        </w:rPr>
      </w:pPr>
      <w:r w:rsidRPr="00A50180">
        <w:rPr>
          <w:rFonts w:ascii="Times New Roman" w:eastAsia="Times New Roman" w:hAnsi="Times New Roman" w:cs="Times New Roman"/>
          <w:b/>
          <w:bCs/>
          <w:sz w:val="16"/>
          <w:szCs w:val="16"/>
          <w:lang w:eastAsia="ru-RU"/>
        </w:rPr>
        <w:t>Об утверждении</w:t>
      </w:r>
      <w:r w:rsidRPr="00A50180">
        <w:rPr>
          <w:rFonts w:ascii="Times New Roman" w:eastAsia="Times New Roman" w:hAnsi="Times New Roman" w:cs="Times New Roman"/>
          <w:b/>
          <w:sz w:val="16"/>
          <w:szCs w:val="16"/>
          <w:lang w:eastAsia="ru-RU"/>
        </w:rPr>
        <w:t xml:space="preserve"> Плана мероприятий по инвентаризации и оценке эффективности мер социальной поддержке граждан Мокшанского района Пензенской области </w:t>
      </w:r>
    </w:p>
    <w:p w:rsidR="00A50180" w:rsidRPr="00A50180" w:rsidRDefault="00A50180" w:rsidP="00A50180">
      <w:pPr>
        <w:widowControl w:val="0"/>
        <w:jc w:val="center"/>
        <w:rPr>
          <w:rFonts w:ascii="Times New Roman" w:eastAsia="Times New Roman" w:hAnsi="Times New Roman" w:cs="Times New Roman"/>
          <w:b/>
          <w:color w:val="17365D"/>
          <w:sz w:val="16"/>
          <w:szCs w:val="16"/>
          <w:lang w:eastAsia="ru-RU"/>
        </w:rPr>
      </w:pPr>
    </w:p>
    <w:p w:rsidR="00A50180" w:rsidRPr="00A50180" w:rsidRDefault="00A50180" w:rsidP="00A50180">
      <w:pPr>
        <w:autoSpaceDE w:val="0"/>
        <w:autoSpaceDN w:val="0"/>
        <w:adjustRightInd w:val="0"/>
        <w:ind w:firstLine="708"/>
        <w:rPr>
          <w:rFonts w:ascii="Times New Roman" w:eastAsia="Times New Roman" w:hAnsi="Times New Roman" w:cs="Times New Roman"/>
          <w:sz w:val="16"/>
          <w:szCs w:val="16"/>
          <w:lang w:eastAsia="ru-RU"/>
        </w:rPr>
      </w:pPr>
      <w:proofErr w:type="gramStart"/>
      <w:r w:rsidRPr="00A50180">
        <w:rPr>
          <w:rFonts w:ascii="Times New Roman" w:eastAsia="Times New Roman" w:hAnsi="Times New Roman" w:cs="Times New Roman"/>
          <w:sz w:val="16"/>
          <w:szCs w:val="16"/>
          <w:lang w:eastAsia="ru-RU"/>
        </w:rPr>
        <w:t>В соответствии с постановлением Правительства Пензенской области от 10.03.2025 №263-пП «О соглашениях, которые предусматривают меры по социально-экономическому развитию и оздоровлению муниципальных финансов муниципальных районов и городских округов Пензенской области», Соглашением №10-05/19 от 12.03.2025 «О мерах по социально-экономическому развитию и оздоровлению муниципальных финансов муниципального района Мокшанский район Пензенской области», заключенным с Министерством финансов Пензенской области,-</w:t>
      </w:r>
      <w:proofErr w:type="gramEnd"/>
    </w:p>
    <w:p w:rsidR="00A50180" w:rsidRPr="00A50180" w:rsidRDefault="00A50180" w:rsidP="00A50180">
      <w:pPr>
        <w:widowControl w:val="0"/>
        <w:jc w:val="center"/>
        <w:rPr>
          <w:rFonts w:ascii="Times New Roman" w:eastAsia="Times New Roman" w:hAnsi="Times New Roman" w:cs="Times New Roman"/>
          <w:b/>
          <w:sz w:val="16"/>
          <w:szCs w:val="16"/>
          <w:lang w:eastAsia="ru-RU"/>
        </w:rPr>
      </w:pPr>
      <w:r w:rsidRPr="00A50180">
        <w:rPr>
          <w:rFonts w:ascii="Times New Roman" w:eastAsia="Times New Roman" w:hAnsi="Times New Roman" w:cs="Times New Roman"/>
          <w:b/>
          <w:sz w:val="16"/>
          <w:szCs w:val="16"/>
          <w:lang w:eastAsia="ru-RU"/>
        </w:rPr>
        <w:t>администрация Мокшанского района постановляет:</w:t>
      </w:r>
    </w:p>
    <w:p w:rsidR="00A50180" w:rsidRPr="00A50180" w:rsidRDefault="00A50180" w:rsidP="00A50180">
      <w:pPr>
        <w:widowControl w:val="0"/>
        <w:autoSpaceDE w:val="0"/>
        <w:autoSpaceDN w:val="0"/>
        <w:adjustRightInd w:val="0"/>
        <w:ind w:firstLine="540"/>
        <w:rPr>
          <w:rFonts w:ascii="Times New Roman" w:eastAsia="Times New Roman" w:hAnsi="Times New Roman" w:cs="Times New Roman"/>
          <w:bCs/>
          <w:sz w:val="16"/>
          <w:szCs w:val="16"/>
          <w:lang w:eastAsia="ru-RU"/>
        </w:rPr>
      </w:pPr>
    </w:p>
    <w:p w:rsidR="00A50180" w:rsidRPr="00A50180" w:rsidRDefault="00A50180" w:rsidP="00A50180">
      <w:pPr>
        <w:widowControl w:val="0"/>
        <w:spacing w:line="223" w:lineRule="auto"/>
        <w:ind w:firstLine="709"/>
        <w:rPr>
          <w:rFonts w:ascii="Times New Roman" w:eastAsia="Times New Roman" w:hAnsi="Times New Roman" w:cs="Times New Roman"/>
          <w:strike/>
          <w:sz w:val="16"/>
          <w:szCs w:val="16"/>
          <w:lang w:eastAsia="ru-RU"/>
        </w:rPr>
      </w:pPr>
      <w:r w:rsidRPr="00A50180">
        <w:rPr>
          <w:rFonts w:ascii="Times New Roman" w:eastAsia="Times New Roman" w:hAnsi="Times New Roman" w:cs="Times New Roman"/>
          <w:sz w:val="16"/>
          <w:szCs w:val="16"/>
          <w:lang w:eastAsia="ru-RU"/>
        </w:rPr>
        <w:t>1.</w:t>
      </w:r>
      <w:r w:rsidRPr="00A50180">
        <w:rPr>
          <w:rFonts w:ascii="Times New Roman" w:eastAsia="Times New Roman" w:hAnsi="Times New Roman" w:cs="Times New Roman"/>
          <w:bCs/>
          <w:sz w:val="16"/>
          <w:szCs w:val="16"/>
          <w:lang w:eastAsia="ru-RU"/>
        </w:rPr>
        <w:t xml:space="preserve"> </w:t>
      </w:r>
      <w:r w:rsidRPr="00A50180">
        <w:rPr>
          <w:rFonts w:ascii="Times New Roman" w:eastAsia="Times New Roman" w:hAnsi="Times New Roman" w:cs="Times New Roman"/>
          <w:sz w:val="16"/>
          <w:szCs w:val="16"/>
          <w:lang w:eastAsia="ru-RU"/>
        </w:rPr>
        <w:t>Утвердить прилагаемый План мероприятий по инвентаризации и оценке эффективности мер социальной поддержки граждан Мокшанского района Пензенской области (далее – План мероприятий).</w:t>
      </w:r>
    </w:p>
    <w:p w:rsidR="00A50180" w:rsidRPr="00A50180" w:rsidRDefault="00A50180" w:rsidP="00A50180">
      <w:pPr>
        <w:widowControl w:val="0"/>
        <w:autoSpaceDE w:val="0"/>
        <w:autoSpaceDN w:val="0"/>
        <w:adjustRightInd w:val="0"/>
        <w:ind w:firstLine="540"/>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 xml:space="preserve">2. Ответственным исполнителям обеспечить выполнение </w:t>
      </w:r>
      <w:hyperlink w:anchor="Par38" w:history="1">
        <w:r w:rsidRPr="00A50180">
          <w:rPr>
            <w:rFonts w:ascii="Times New Roman" w:eastAsia="Times New Roman" w:hAnsi="Times New Roman" w:cs="Times New Roman"/>
            <w:sz w:val="16"/>
            <w:szCs w:val="16"/>
            <w:lang w:eastAsia="ru-RU"/>
          </w:rPr>
          <w:t>Плана</w:t>
        </w:r>
      </w:hyperlink>
      <w:r w:rsidRPr="00A50180">
        <w:rPr>
          <w:rFonts w:ascii="Times New Roman" w:eastAsia="Times New Roman" w:hAnsi="Times New Roman" w:cs="Times New Roman"/>
          <w:sz w:val="16"/>
          <w:szCs w:val="16"/>
          <w:lang w:eastAsia="ru-RU"/>
        </w:rPr>
        <w:t xml:space="preserve"> мероприятий и представление в установленные сроки в финансовое управление администрации Мокшанского района Пензенской области отчетов о реализации мероприятий с приложением соответствующих актов, подробных расчетов и обоснований по форме, разработанной финансовым управлением администрации Мокшанского района Пензенской области.</w:t>
      </w:r>
    </w:p>
    <w:p w:rsidR="00A50180" w:rsidRPr="00A50180" w:rsidRDefault="00A50180" w:rsidP="00A50180">
      <w:pPr>
        <w:widowControl w:val="0"/>
        <w:autoSpaceDE w:val="0"/>
        <w:autoSpaceDN w:val="0"/>
        <w:adjustRightInd w:val="0"/>
        <w:ind w:firstLine="567"/>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3. Признать утратившими силу постановление администрации Мокшанского района:</w:t>
      </w:r>
    </w:p>
    <w:p w:rsidR="00A50180" w:rsidRPr="00A50180" w:rsidRDefault="00A50180" w:rsidP="00A50180">
      <w:pPr>
        <w:widowControl w:val="0"/>
        <w:spacing w:line="223" w:lineRule="auto"/>
        <w:ind w:firstLine="567"/>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от 21.03.2024 № 238 «</w:t>
      </w:r>
      <w:r w:rsidRPr="00A50180">
        <w:rPr>
          <w:rFonts w:ascii="Times New Roman" w:eastAsia="Times New Roman" w:hAnsi="Times New Roman" w:cs="Times New Roman"/>
          <w:bCs/>
          <w:sz w:val="16"/>
          <w:szCs w:val="16"/>
          <w:lang w:eastAsia="ru-RU"/>
        </w:rPr>
        <w:t>Об утверждении</w:t>
      </w:r>
      <w:r w:rsidRPr="00A50180">
        <w:rPr>
          <w:rFonts w:ascii="Times New Roman" w:eastAsia="Times New Roman" w:hAnsi="Times New Roman" w:cs="Times New Roman"/>
          <w:sz w:val="16"/>
          <w:szCs w:val="16"/>
          <w:lang w:eastAsia="ru-RU"/>
        </w:rPr>
        <w:t xml:space="preserve"> Плана мероприятий по инвентаризации и оценке эффективности мер социальной поддержке граждан Мокшанского района Пензенской области».</w:t>
      </w:r>
    </w:p>
    <w:p w:rsidR="00A50180" w:rsidRPr="00A50180" w:rsidRDefault="00A50180" w:rsidP="00A50180">
      <w:pPr>
        <w:widowControl w:val="0"/>
        <w:autoSpaceDE w:val="0"/>
        <w:autoSpaceDN w:val="0"/>
        <w:adjustRightInd w:val="0"/>
        <w:ind w:firstLine="540"/>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4.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A50180" w:rsidRPr="00A50180" w:rsidRDefault="00A50180" w:rsidP="00A50180">
      <w:pPr>
        <w:widowControl w:val="0"/>
        <w:autoSpaceDE w:val="0"/>
        <w:autoSpaceDN w:val="0"/>
        <w:adjustRightInd w:val="0"/>
        <w:ind w:firstLine="567"/>
        <w:rPr>
          <w:rFonts w:ascii="Times New Roman" w:eastAsia="Times New Roman" w:hAnsi="Times New Roman" w:cs="Times New Roman"/>
          <w:sz w:val="16"/>
          <w:szCs w:val="16"/>
          <w:lang w:eastAsia="ru-RU"/>
        </w:rPr>
      </w:pPr>
      <w:r w:rsidRPr="00A50180">
        <w:rPr>
          <w:rFonts w:ascii="Times New Roman" w:eastAsia="Times New Roman" w:hAnsi="Times New Roman" w:cs="Times New Roman"/>
          <w:color w:val="000000"/>
          <w:sz w:val="16"/>
          <w:szCs w:val="16"/>
          <w:lang w:eastAsia="ru-RU"/>
        </w:rPr>
        <w:t xml:space="preserve">5. Настоящее постановление вступает в силу на следующий день после официального опубликования и </w:t>
      </w:r>
      <w:r w:rsidRPr="00A50180">
        <w:rPr>
          <w:rFonts w:ascii="Times New Roman" w:eastAsia="Times New Roman" w:hAnsi="Times New Roman" w:cs="Times New Roman"/>
          <w:sz w:val="16"/>
          <w:szCs w:val="16"/>
          <w:lang w:eastAsia="ru-RU"/>
        </w:rPr>
        <w:t>распространяется на правоотношения, возникшие с 1 января 2025 года.</w:t>
      </w:r>
    </w:p>
    <w:p w:rsidR="00A50180" w:rsidRDefault="00A50180" w:rsidP="00A50180">
      <w:pPr>
        <w:widowControl w:val="0"/>
        <w:autoSpaceDE w:val="0"/>
        <w:autoSpaceDN w:val="0"/>
        <w:adjustRightInd w:val="0"/>
        <w:ind w:firstLine="567"/>
        <w:rPr>
          <w:rFonts w:ascii="Times New Roman" w:eastAsia="Times New Roman" w:hAnsi="Times New Roman" w:cs="Times New Roman"/>
          <w:color w:val="000000"/>
          <w:sz w:val="16"/>
          <w:szCs w:val="16"/>
          <w:lang w:eastAsia="ru-RU"/>
        </w:rPr>
      </w:pPr>
      <w:r w:rsidRPr="00A50180">
        <w:rPr>
          <w:rFonts w:ascii="Times New Roman" w:eastAsia="Times New Roman" w:hAnsi="Times New Roman" w:cs="Times New Roman"/>
          <w:color w:val="000000"/>
          <w:sz w:val="16"/>
          <w:szCs w:val="16"/>
          <w:lang w:eastAsia="ru-RU"/>
        </w:rPr>
        <w:t>6.</w:t>
      </w:r>
      <w:r w:rsidRPr="00A50180">
        <w:rPr>
          <w:rFonts w:ascii="Times New Roman" w:eastAsia="Times New Roman" w:hAnsi="Times New Roman" w:cs="Times New Roman"/>
          <w:sz w:val="16"/>
          <w:szCs w:val="16"/>
          <w:lang w:eastAsia="ru-RU"/>
        </w:rPr>
        <w:t xml:space="preserve"> </w:t>
      </w:r>
      <w:proofErr w:type="gramStart"/>
      <w:r w:rsidRPr="00A50180">
        <w:rPr>
          <w:rFonts w:ascii="Times New Roman" w:eastAsia="Times New Roman" w:hAnsi="Times New Roman" w:cs="Times New Roman"/>
          <w:color w:val="000000"/>
          <w:sz w:val="16"/>
          <w:szCs w:val="16"/>
          <w:lang w:eastAsia="ru-RU"/>
        </w:rPr>
        <w:t>Контроль за</w:t>
      </w:r>
      <w:proofErr w:type="gramEnd"/>
      <w:r w:rsidRPr="00A50180">
        <w:rPr>
          <w:rFonts w:ascii="Times New Roman" w:eastAsia="Times New Roman" w:hAnsi="Times New Roman" w:cs="Times New Roman"/>
          <w:color w:val="000000"/>
          <w:sz w:val="16"/>
          <w:szCs w:val="16"/>
          <w:lang w:eastAsia="ru-RU"/>
        </w:rPr>
        <w:t xml:space="preserve"> исполнением настоящего постановления оставляю за собой.</w:t>
      </w:r>
    </w:p>
    <w:p w:rsidR="00A50180" w:rsidRDefault="00A50180" w:rsidP="00A50180">
      <w:pPr>
        <w:widowControl w:val="0"/>
        <w:autoSpaceDE w:val="0"/>
        <w:autoSpaceDN w:val="0"/>
        <w:adjustRightInd w:val="0"/>
        <w:ind w:firstLine="567"/>
        <w:rPr>
          <w:rFonts w:ascii="Times New Roman" w:eastAsia="Times New Roman" w:hAnsi="Times New Roman" w:cs="Times New Roman"/>
          <w:color w:val="000000"/>
          <w:sz w:val="16"/>
          <w:szCs w:val="16"/>
          <w:lang w:eastAsia="ru-RU"/>
        </w:rPr>
      </w:pPr>
    </w:p>
    <w:p w:rsidR="00A50180" w:rsidRPr="00A50180" w:rsidRDefault="00A50180" w:rsidP="00A50180">
      <w:pPr>
        <w:widowControl w:val="0"/>
        <w:autoSpaceDE w:val="0"/>
        <w:autoSpaceDN w:val="0"/>
        <w:adjustRightInd w:val="0"/>
        <w:ind w:firstLine="567"/>
        <w:rPr>
          <w:rFonts w:ascii="Times New Roman" w:eastAsia="Times New Roman" w:hAnsi="Times New Roman" w:cs="Times New Roman"/>
          <w:b/>
          <w:sz w:val="16"/>
          <w:szCs w:val="16"/>
          <w:lang w:eastAsia="ru-RU"/>
        </w:rPr>
      </w:pPr>
      <w:r w:rsidRPr="00A50180">
        <w:rPr>
          <w:rFonts w:ascii="Times New Roman" w:eastAsia="Times New Roman" w:hAnsi="Times New Roman" w:cs="Times New Roman"/>
          <w:b/>
          <w:color w:val="000000"/>
          <w:sz w:val="16"/>
          <w:szCs w:val="16"/>
          <w:lang w:eastAsia="ru-RU"/>
        </w:rPr>
        <w:t xml:space="preserve"> Глава Мокшанского района </w:t>
      </w:r>
      <w:r>
        <w:rPr>
          <w:rFonts w:ascii="Times New Roman" w:eastAsia="Times New Roman" w:hAnsi="Times New Roman" w:cs="Times New Roman"/>
          <w:b/>
          <w:color w:val="000000"/>
          <w:sz w:val="16"/>
          <w:szCs w:val="16"/>
          <w:lang w:eastAsia="ru-RU"/>
        </w:rPr>
        <w:t xml:space="preserve">                                                                                                        </w:t>
      </w:r>
      <w:r w:rsidRPr="00A50180">
        <w:rPr>
          <w:rFonts w:ascii="Times New Roman" w:eastAsia="Times New Roman" w:hAnsi="Times New Roman" w:cs="Times New Roman"/>
          <w:b/>
          <w:color w:val="000000"/>
          <w:sz w:val="16"/>
          <w:szCs w:val="16"/>
          <w:lang w:eastAsia="ru-RU"/>
        </w:rPr>
        <w:t xml:space="preserve">А.В. Решетченко </w:t>
      </w:r>
    </w:p>
    <w:p w:rsidR="00A50180" w:rsidRDefault="00A50180" w:rsidP="00A50180">
      <w:pPr>
        <w:widowControl w:val="0"/>
        <w:autoSpaceDE w:val="0"/>
        <w:autoSpaceDN w:val="0"/>
        <w:adjustRightInd w:val="0"/>
        <w:ind w:firstLine="5954"/>
        <w:jc w:val="right"/>
        <w:outlineLvl w:val="0"/>
        <w:rPr>
          <w:rFonts w:ascii="Times New Roman" w:eastAsia="Times New Roman" w:hAnsi="Times New Roman" w:cs="Times New Roman"/>
          <w:b/>
          <w:sz w:val="16"/>
          <w:szCs w:val="16"/>
          <w:lang w:eastAsia="ru-RU"/>
        </w:rPr>
      </w:pPr>
    </w:p>
    <w:p w:rsidR="00A50180" w:rsidRDefault="00A50180" w:rsidP="00A50180">
      <w:pPr>
        <w:widowControl w:val="0"/>
        <w:autoSpaceDE w:val="0"/>
        <w:autoSpaceDN w:val="0"/>
        <w:adjustRightInd w:val="0"/>
        <w:ind w:firstLine="5954"/>
        <w:jc w:val="right"/>
        <w:outlineLvl w:val="0"/>
        <w:rPr>
          <w:rFonts w:ascii="Times New Roman" w:eastAsia="Times New Roman" w:hAnsi="Times New Roman" w:cs="Times New Roman"/>
          <w:b/>
          <w:sz w:val="16"/>
          <w:szCs w:val="16"/>
          <w:lang w:eastAsia="ru-RU"/>
        </w:rPr>
      </w:pPr>
    </w:p>
    <w:p w:rsidR="00A50180" w:rsidRDefault="00A50180" w:rsidP="00A50180">
      <w:pPr>
        <w:widowControl w:val="0"/>
        <w:autoSpaceDE w:val="0"/>
        <w:autoSpaceDN w:val="0"/>
        <w:adjustRightInd w:val="0"/>
        <w:ind w:firstLine="5954"/>
        <w:jc w:val="right"/>
        <w:outlineLvl w:val="0"/>
        <w:rPr>
          <w:rFonts w:ascii="Times New Roman" w:eastAsia="Times New Roman" w:hAnsi="Times New Roman" w:cs="Times New Roman"/>
          <w:b/>
          <w:sz w:val="16"/>
          <w:szCs w:val="16"/>
          <w:lang w:eastAsia="ru-RU"/>
        </w:rPr>
      </w:pPr>
    </w:p>
    <w:p w:rsidR="00A50180" w:rsidRDefault="00A50180" w:rsidP="00A50180">
      <w:pPr>
        <w:widowControl w:val="0"/>
        <w:autoSpaceDE w:val="0"/>
        <w:autoSpaceDN w:val="0"/>
        <w:adjustRightInd w:val="0"/>
        <w:ind w:firstLine="5954"/>
        <w:jc w:val="right"/>
        <w:outlineLvl w:val="0"/>
        <w:rPr>
          <w:rFonts w:ascii="Times New Roman" w:eastAsia="Times New Roman" w:hAnsi="Times New Roman" w:cs="Times New Roman"/>
          <w:b/>
          <w:sz w:val="16"/>
          <w:szCs w:val="16"/>
          <w:lang w:eastAsia="ru-RU"/>
        </w:rPr>
      </w:pPr>
    </w:p>
    <w:p w:rsidR="00A50180" w:rsidRDefault="00A50180" w:rsidP="00A50180">
      <w:pPr>
        <w:widowControl w:val="0"/>
        <w:autoSpaceDE w:val="0"/>
        <w:autoSpaceDN w:val="0"/>
        <w:adjustRightInd w:val="0"/>
        <w:ind w:firstLine="5954"/>
        <w:jc w:val="right"/>
        <w:outlineLvl w:val="0"/>
        <w:rPr>
          <w:rFonts w:ascii="Times New Roman" w:eastAsia="Times New Roman" w:hAnsi="Times New Roman" w:cs="Times New Roman"/>
          <w:b/>
          <w:sz w:val="16"/>
          <w:szCs w:val="16"/>
          <w:lang w:eastAsia="ru-RU"/>
        </w:rPr>
      </w:pPr>
    </w:p>
    <w:p w:rsidR="00A50180" w:rsidRDefault="00A50180" w:rsidP="00A50180">
      <w:pPr>
        <w:widowControl w:val="0"/>
        <w:autoSpaceDE w:val="0"/>
        <w:autoSpaceDN w:val="0"/>
        <w:adjustRightInd w:val="0"/>
        <w:ind w:firstLine="5954"/>
        <w:jc w:val="right"/>
        <w:outlineLvl w:val="0"/>
        <w:rPr>
          <w:rFonts w:ascii="Times New Roman" w:eastAsia="Times New Roman" w:hAnsi="Times New Roman" w:cs="Times New Roman"/>
          <w:b/>
          <w:sz w:val="16"/>
          <w:szCs w:val="16"/>
          <w:lang w:eastAsia="ru-RU"/>
        </w:rPr>
      </w:pPr>
    </w:p>
    <w:p w:rsidR="00A50180" w:rsidRDefault="00A50180" w:rsidP="00A50180">
      <w:pPr>
        <w:widowControl w:val="0"/>
        <w:autoSpaceDE w:val="0"/>
        <w:autoSpaceDN w:val="0"/>
        <w:adjustRightInd w:val="0"/>
        <w:ind w:firstLine="5954"/>
        <w:jc w:val="right"/>
        <w:outlineLvl w:val="0"/>
        <w:rPr>
          <w:rFonts w:ascii="Times New Roman" w:eastAsia="Times New Roman" w:hAnsi="Times New Roman" w:cs="Times New Roman"/>
          <w:b/>
          <w:sz w:val="16"/>
          <w:szCs w:val="16"/>
          <w:lang w:eastAsia="ru-RU"/>
        </w:rPr>
      </w:pPr>
    </w:p>
    <w:p w:rsidR="00A50180" w:rsidRPr="00A50180" w:rsidRDefault="00A50180" w:rsidP="00A50180">
      <w:pPr>
        <w:widowControl w:val="0"/>
        <w:autoSpaceDE w:val="0"/>
        <w:autoSpaceDN w:val="0"/>
        <w:adjustRightInd w:val="0"/>
        <w:ind w:firstLine="5954"/>
        <w:jc w:val="right"/>
        <w:outlineLvl w:val="0"/>
        <w:rPr>
          <w:rFonts w:ascii="Times New Roman" w:eastAsia="Times New Roman" w:hAnsi="Times New Roman" w:cs="Times New Roman"/>
          <w:b/>
          <w:sz w:val="16"/>
          <w:szCs w:val="16"/>
          <w:lang w:eastAsia="ru-RU"/>
        </w:rPr>
      </w:pPr>
      <w:r w:rsidRPr="00A50180">
        <w:rPr>
          <w:rFonts w:ascii="Times New Roman" w:eastAsia="Times New Roman" w:hAnsi="Times New Roman" w:cs="Times New Roman"/>
          <w:b/>
          <w:sz w:val="16"/>
          <w:szCs w:val="16"/>
          <w:lang w:eastAsia="ru-RU"/>
        </w:rPr>
        <w:t>УТВЕРЖДЕН</w:t>
      </w:r>
    </w:p>
    <w:p w:rsidR="00A50180" w:rsidRPr="00A50180" w:rsidRDefault="00A50180" w:rsidP="00A50180">
      <w:pPr>
        <w:widowControl w:val="0"/>
        <w:autoSpaceDE w:val="0"/>
        <w:autoSpaceDN w:val="0"/>
        <w:adjustRightInd w:val="0"/>
        <w:ind w:firstLine="5954"/>
        <w:jc w:val="right"/>
        <w:rPr>
          <w:rFonts w:ascii="Times New Roman" w:eastAsia="Times New Roman" w:hAnsi="Times New Roman" w:cs="Times New Roman"/>
          <w:b/>
          <w:sz w:val="16"/>
          <w:szCs w:val="16"/>
          <w:lang w:eastAsia="ru-RU"/>
        </w:rPr>
      </w:pPr>
      <w:r w:rsidRPr="00A50180">
        <w:rPr>
          <w:rFonts w:ascii="Times New Roman" w:eastAsia="Times New Roman" w:hAnsi="Times New Roman" w:cs="Times New Roman"/>
          <w:b/>
          <w:sz w:val="16"/>
          <w:szCs w:val="16"/>
          <w:lang w:eastAsia="ru-RU"/>
        </w:rPr>
        <w:t xml:space="preserve"> постановлением администрации </w:t>
      </w:r>
    </w:p>
    <w:p w:rsidR="00A50180" w:rsidRPr="00A50180" w:rsidRDefault="00A50180" w:rsidP="00A50180">
      <w:pPr>
        <w:widowControl w:val="0"/>
        <w:autoSpaceDE w:val="0"/>
        <w:autoSpaceDN w:val="0"/>
        <w:adjustRightInd w:val="0"/>
        <w:ind w:firstLine="5954"/>
        <w:jc w:val="right"/>
        <w:rPr>
          <w:rFonts w:ascii="Times New Roman" w:eastAsia="Times New Roman" w:hAnsi="Times New Roman" w:cs="Times New Roman"/>
          <w:b/>
          <w:sz w:val="16"/>
          <w:szCs w:val="16"/>
          <w:lang w:eastAsia="ru-RU"/>
        </w:rPr>
      </w:pPr>
      <w:r w:rsidRPr="00A50180">
        <w:rPr>
          <w:rFonts w:ascii="Times New Roman" w:eastAsia="Times New Roman" w:hAnsi="Times New Roman" w:cs="Times New Roman"/>
          <w:b/>
          <w:sz w:val="16"/>
          <w:szCs w:val="16"/>
          <w:lang w:eastAsia="ru-RU"/>
        </w:rPr>
        <w:t>Мокшанского района</w:t>
      </w:r>
    </w:p>
    <w:p w:rsidR="00A50180" w:rsidRPr="00A50180" w:rsidRDefault="00A50180" w:rsidP="00A50180">
      <w:pPr>
        <w:widowControl w:val="0"/>
        <w:autoSpaceDE w:val="0"/>
        <w:autoSpaceDN w:val="0"/>
        <w:adjustRightInd w:val="0"/>
        <w:ind w:firstLine="5954"/>
        <w:jc w:val="right"/>
        <w:rPr>
          <w:rFonts w:ascii="Times New Roman" w:eastAsia="Times New Roman" w:hAnsi="Times New Roman" w:cs="Times New Roman"/>
          <w:b/>
          <w:sz w:val="16"/>
          <w:szCs w:val="16"/>
          <w:lang w:eastAsia="ru-RU"/>
        </w:rPr>
      </w:pPr>
      <w:r w:rsidRPr="00A50180">
        <w:rPr>
          <w:rFonts w:ascii="Times New Roman" w:eastAsia="Times New Roman" w:hAnsi="Times New Roman" w:cs="Times New Roman"/>
          <w:b/>
          <w:sz w:val="16"/>
          <w:szCs w:val="16"/>
          <w:lang w:eastAsia="ru-RU"/>
        </w:rPr>
        <w:t xml:space="preserve">от 13.03.2025  № 219      </w:t>
      </w:r>
    </w:p>
    <w:p w:rsidR="00A50180" w:rsidRPr="00A50180" w:rsidRDefault="00A50180" w:rsidP="00A50180">
      <w:pPr>
        <w:widowControl w:val="0"/>
        <w:autoSpaceDE w:val="0"/>
        <w:autoSpaceDN w:val="0"/>
        <w:adjustRightInd w:val="0"/>
        <w:jc w:val="center"/>
        <w:rPr>
          <w:rFonts w:ascii="Times New Roman" w:eastAsia="Times New Roman" w:hAnsi="Times New Roman" w:cs="Times New Roman"/>
          <w:b/>
          <w:sz w:val="16"/>
          <w:szCs w:val="16"/>
          <w:lang w:eastAsia="ru-RU"/>
        </w:rPr>
      </w:pPr>
      <w:r w:rsidRPr="00A50180">
        <w:rPr>
          <w:rFonts w:ascii="Times New Roman" w:eastAsia="Times New Roman" w:hAnsi="Times New Roman" w:cs="Times New Roman"/>
          <w:b/>
          <w:sz w:val="16"/>
          <w:szCs w:val="16"/>
          <w:lang w:eastAsia="ru-RU"/>
        </w:rPr>
        <w:t xml:space="preserve">План </w:t>
      </w:r>
    </w:p>
    <w:p w:rsidR="00A50180" w:rsidRPr="00A50180" w:rsidRDefault="00A50180" w:rsidP="00A50180">
      <w:pPr>
        <w:widowControl w:val="0"/>
        <w:autoSpaceDE w:val="0"/>
        <w:autoSpaceDN w:val="0"/>
        <w:adjustRightInd w:val="0"/>
        <w:jc w:val="center"/>
        <w:rPr>
          <w:rFonts w:ascii="Times New Roman" w:eastAsia="Times New Roman" w:hAnsi="Times New Roman" w:cs="Times New Roman"/>
          <w:b/>
          <w:sz w:val="16"/>
          <w:szCs w:val="16"/>
          <w:lang w:eastAsia="ru-RU"/>
        </w:rPr>
      </w:pPr>
      <w:r w:rsidRPr="00A50180">
        <w:rPr>
          <w:rFonts w:ascii="Times New Roman" w:eastAsia="Times New Roman" w:hAnsi="Times New Roman" w:cs="Times New Roman"/>
          <w:b/>
          <w:sz w:val="16"/>
          <w:szCs w:val="16"/>
          <w:lang w:eastAsia="ru-RU"/>
        </w:rPr>
        <w:t xml:space="preserve">мероприятий по инвентаризации и оценке эффективности мер социальной </w:t>
      </w:r>
    </w:p>
    <w:p w:rsidR="00A50180" w:rsidRPr="00A50180" w:rsidRDefault="00A50180" w:rsidP="00A50180">
      <w:pPr>
        <w:widowControl w:val="0"/>
        <w:autoSpaceDE w:val="0"/>
        <w:autoSpaceDN w:val="0"/>
        <w:adjustRightInd w:val="0"/>
        <w:jc w:val="center"/>
        <w:rPr>
          <w:rFonts w:ascii="Times New Roman" w:eastAsia="Times New Roman" w:hAnsi="Times New Roman" w:cs="Times New Roman"/>
          <w:b/>
          <w:sz w:val="16"/>
          <w:szCs w:val="16"/>
          <w:lang w:eastAsia="ru-RU"/>
        </w:rPr>
      </w:pPr>
      <w:r w:rsidRPr="00A50180">
        <w:rPr>
          <w:rFonts w:ascii="Times New Roman" w:eastAsia="Times New Roman" w:hAnsi="Times New Roman" w:cs="Times New Roman"/>
          <w:b/>
          <w:sz w:val="16"/>
          <w:szCs w:val="16"/>
          <w:lang w:eastAsia="ru-RU"/>
        </w:rPr>
        <w:t>поддержки граждан Мокшанского района Пензенской области</w:t>
      </w:r>
    </w:p>
    <w:p w:rsidR="00A50180" w:rsidRPr="00A50180" w:rsidRDefault="00A50180" w:rsidP="00A50180">
      <w:pPr>
        <w:widowControl w:val="0"/>
        <w:autoSpaceDE w:val="0"/>
        <w:autoSpaceDN w:val="0"/>
        <w:adjustRightInd w:val="0"/>
        <w:jc w:val="center"/>
        <w:rPr>
          <w:rFonts w:ascii="Times New Roman" w:eastAsia="Times New Roman" w:hAnsi="Times New Roman" w:cs="Times New Roman"/>
          <w:b/>
          <w:sz w:val="16"/>
          <w:szCs w:val="16"/>
          <w:lang w:eastAsia="ru-RU"/>
        </w:rPr>
      </w:pPr>
    </w:p>
    <w:p w:rsidR="00A50180" w:rsidRPr="00A50180" w:rsidRDefault="00A50180" w:rsidP="00A50180">
      <w:pPr>
        <w:widowControl w:val="0"/>
        <w:autoSpaceDE w:val="0"/>
        <w:autoSpaceDN w:val="0"/>
        <w:adjustRightInd w:val="0"/>
        <w:jc w:val="center"/>
        <w:rPr>
          <w:rFonts w:ascii="Times New Roman" w:eastAsia="Times New Roman" w:hAnsi="Times New Roman" w:cs="Times New Roman"/>
          <w:b/>
          <w:sz w:val="16"/>
          <w:szCs w:val="16"/>
          <w:lang w:eastAsia="ru-RU"/>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1985"/>
        <w:gridCol w:w="1559"/>
      </w:tblGrid>
      <w:tr w:rsidR="00A50180" w:rsidRPr="00A50180" w:rsidTr="008D3430">
        <w:trPr>
          <w:trHeight w:val="20"/>
        </w:trPr>
        <w:tc>
          <w:tcPr>
            <w:tcW w:w="709" w:type="dxa"/>
            <w:vAlign w:val="center"/>
          </w:tcPr>
          <w:p w:rsidR="00A50180" w:rsidRPr="00A50180" w:rsidRDefault="00A50180" w:rsidP="00A50180">
            <w:pPr>
              <w:widowControl w:val="0"/>
              <w:autoSpaceDE w:val="0"/>
              <w:autoSpaceDN w:val="0"/>
              <w:adjustRightInd w:val="0"/>
              <w:jc w:val="center"/>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 xml:space="preserve">№ </w:t>
            </w:r>
            <w:proofErr w:type="gramStart"/>
            <w:r w:rsidRPr="00A50180">
              <w:rPr>
                <w:rFonts w:ascii="Times New Roman" w:eastAsia="Times New Roman" w:hAnsi="Times New Roman" w:cs="Times New Roman"/>
                <w:sz w:val="16"/>
                <w:szCs w:val="16"/>
                <w:lang w:eastAsia="ru-RU"/>
              </w:rPr>
              <w:t>п</w:t>
            </w:r>
            <w:proofErr w:type="gramEnd"/>
            <w:r w:rsidRPr="00A50180">
              <w:rPr>
                <w:rFonts w:ascii="Times New Roman" w:eastAsia="Times New Roman" w:hAnsi="Times New Roman" w:cs="Times New Roman"/>
                <w:sz w:val="16"/>
                <w:szCs w:val="16"/>
                <w:lang w:eastAsia="ru-RU"/>
              </w:rPr>
              <w:t>/п</w:t>
            </w:r>
          </w:p>
        </w:tc>
        <w:tc>
          <w:tcPr>
            <w:tcW w:w="6095" w:type="dxa"/>
            <w:vAlign w:val="center"/>
          </w:tcPr>
          <w:p w:rsidR="00A50180" w:rsidRPr="00A50180" w:rsidRDefault="00A50180" w:rsidP="00A50180">
            <w:pPr>
              <w:widowControl w:val="0"/>
              <w:jc w:val="center"/>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Наименование мероприятия</w:t>
            </w:r>
          </w:p>
        </w:tc>
        <w:tc>
          <w:tcPr>
            <w:tcW w:w="1985" w:type="dxa"/>
            <w:vAlign w:val="center"/>
          </w:tcPr>
          <w:p w:rsidR="00A50180" w:rsidRPr="00A50180" w:rsidRDefault="00A50180" w:rsidP="00A50180">
            <w:pPr>
              <w:widowControl w:val="0"/>
              <w:jc w:val="center"/>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Ответственные</w:t>
            </w:r>
          </w:p>
          <w:p w:rsidR="00A50180" w:rsidRPr="00A50180" w:rsidRDefault="00A50180" w:rsidP="00A50180">
            <w:pPr>
              <w:widowControl w:val="0"/>
              <w:jc w:val="center"/>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исполнители</w:t>
            </w:r>
          </w:p>
        </w:tc>
        <w:tc>
          <w:tcPr>
            <w:tcW w:w="1559" w:type="dxa"/>
            <w:vAlign w:val="center"/>
          </w:tcPr>
          <w:p w:rsidR="00A50180" w:rsidRPr="00A50180" w:rsidRDefault="00A50180" w:rsidP="00A50180">
            <w:pPr>
              <w:widowControl w:val="0"/>
              <w:jc w:val="center"/>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Срок реализации</w:t>
            </w:r>
          </w:p>
        </w:tc>
      </w:tr>
      <w:tr w:rsidR="00A50180" w:rsidRPr="00A50180" w:rsidTr="008D3430">
        <w:trPr>
          <w:trHeight w:val="20"/>
        </w:trPr>
        <w:tc>
          <w:tcPr>
            <w:tcW w:w="709" w:type="dxa"/>
          </w:tcPr>
          <w:p w:rsidR="00A50180" w:rsidRPr="00A50180" w:rsidRDefault="00A50180" w:rsidP="00A50180">
            <w:pPr>
              <w:widowControl w:val="0"/>
              <w:jc w:val="center"/>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1</w:t>
            </w:r>
          </w:p>
        </w:tc>
        <w:tc>
          <w:tcPr>
            <w:tcW w:w="6095" w:type="dxa"/>
          </w:tcPr>
          <w:p w:rsidR="00A50180" w:rsidRPr="00A50180" w:rsidRDefault="00A50180" w:rsidP="00A50180">
            <w:pPr>
              <w:widowControl w:val="0"/>
              <w:autoSpaceDE w:val="0"/>
              <w:autoSpaceDN w:val="0"/>
              <w:adjustRightInd w:val="0"/>
              <w:jc w:val="center"/>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2</w:t>
            </w:r>
          </w:p>
        </w:tc>
        <w:tc>
          <w:tcPr>
            <w:tcW w:w="1985" w:type="dxa"/>
          </w:tcPr>
          <w:p w:rsidR="00A50180" w:rsidRPr="00A50180" w:rsidRDefault="00A50180" w:rsidP="00A50180">
            <w:pPr>
              <w:widowControl w:val="0"/>
              <w:jc w:val="center"/>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3</w:t>
            </w:r>
          </w:p>
        </w:tc>
        <w:tc>
          <w:tcPr>
            <w:tcW w:w="1559" w:type="dxa"/>
          </w:tcPr>
          <w:p w:rsidR="00A50180" w:rsidRPr="00A50180" w:rsidRDefault="00A50180" w:rsidP="00A50180">
            <w:pPr>
              <w:widowControl w:val="0"/>
              <w:jc w:val="center"/>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4</w:t>
            </w:r>
          </w:p>
        </w:tc>
      </w:tr>
      <w:tr w:rsidR="00A50180" w:rsidRPr="00A50180" w:rsidTr="008D3430">
        <w:trPr>
          <w:trHeight w:val="20"/>
        </w:trPr>
        <w:tc>
          <w:tcPr>
            <w:tcW w:w="709" w:type="dxa"/>
          </w:tcPr>
          <w:p w:rsidR="00A50180" w:rsidRPr="00A50180" w:rsidRDefault="00A50180" w:rsidP="00A50180">
            <w:pPr>
              <w:widowControl w:val="0"/>
              <w:jc w:val="center"/>
              <w:rPr>
                <w:rFonts w:ascii="Times New Roman" w:eastAsia="Times New Roman" w:hAnsi="Times New Roman" w:cs="Times New Roman"/>
                <w:sz w:val="16"/>
                <w:szCs w:val="16"/>
                <w:lang w:eastAsia="ru-RU"/>
              </w:rPr>
            </w:pPr>
          </w:p>
        </w:tc>
        <w:tc>
          <w:tcPr>
            <w:tcW w:w="9639" w:type="dxa"/>
            <w:gridSpan w:val="3"/>
          </w:tcPr>
          <w:p w:rsidR="00A50180" w:rsidRPr="00A50180" w:rsidRDefault="00A50180" w:rsidP="00A50180">
            <w:pPr>
              <w:widowControl w:val="0"/>
              <w:jc w:val="center"/>
              <w:rPr>
                <w:rFonts w:ascii="Times New Roman" w:eastAsia="Times New Roman" w:hAnsi="Times New Roman" w:cs="Times New Roman"/>
                <w:b/>
                <w:sz w:val="16"/>
                <w:szCs w:val="16"/>
                <w:lang w:eastAsia="ru-RU"/>
              </w:rPr>
            </w:pPr>
            <w:r w:rsidRPr="00A50180">
              <w:rPr>
                <w:rFonts w:ascii="Times New Roman" w:eastAsia="Times New Roman" w:hAnsi="Times New Roman" w:cs="Times New Roman"/>
                <w:b/>
                <w:sz w:val="16"/>
                <w:szCs w:val="16"/>
                <w:lang w:eastAsia="ru-RU"/>
              </w:rPr>
              <w:t>РАЗДЕЛ 1. Проведение инвентаризации мер социальной поддержки</w:t>
            </w:r>
          </w:p>
        </w:tc>
      </w:tr>
      <w:tr w:rsidR="00A50180" w:rsidRPr="00A50180" w:rsidTr="008D3430">
        <w:trPr>
          <w:trHeight w:val="303"/>
        </w:trPr>
        <w:tc>
          <w:tcPr>
            <w:tcW w:w="709" w:type="dxa"/>
            <w:vMerge w:val="restart"/>
          </w:tcPr>
          <w:p w:rsidR="00A50180" w:rsidRPr="00A50180" w:rsidRDefault="00A50180" w:rsidP="00A50180">
            <w:pPr>
              <w:widowControl w:val="0"/>
              <w:jc w:val="center"/>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1</w:t>
            </w:r>
          </w:p>
        </w:tc>
        <w:tc>
          <w:tcPr>
            <w:tcW w:w="6095" w:type="dxa"/>
          </w:tcPr>
          <w:p w:rsidR="00A50180" w:rsidRPr="00A50180" w:rsidRDefault="00A50180" w:rsidP="00A50180">
            <w:pPr>
              <w:widowControl w:val="0"/>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Формирование перечня региональных и муниципальных мер социальной поддержки</w:t>
            </w:r>
          </w:p>
        </w:tc>
        <w:tc>
          <w:tcPr>
            <w:tcW w:w="1985" w:type="dxa"/>
            <w:vMerge w:val="restart"/>
            <w:vAlign w:val="center"/>
          </w:tcPr>
          <w:p w:rsidR="00A50180" w:rsidRPr="00A50180" w:rsidRDefault="00A50180" w:rsidP="00A50180">
            <w:pPr>
              <w:widowControl w:val="0"/>
              <w:jc w:val="center"/>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Администрация, управления администрации, администрации поселений (по согласованию)</w:t>
            </w:r>
          </w:p>
        </w:tc>
        <w:tc>
          <w:tcPr>
            <w:tcW w:w="1559" w:type="dxa"/>
            <w:vMerge w:val="restart"/>
            <w:vAlign w:val="center"/>
          </w:tcPr>
          <w:p w:rsidR="00A50180" w:rsidRPr="00A50180" w:rsidRDefault="00A50180" w:rsidP="00A50180">
            <w:pPr>
              <w:widowControl w:val="0"/>
              <w:jc w:val="center"/>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До 01.04.2025</w:t>
            </w:r>
          </w:p>
        </w:tc>
      </w:tr>
      <w:tr w:rsidR="00A50180" w:rsidRPr="00A50180" w:rsidTr="008D3430">
        <w:trPr>
          <w:trHeight w:val="20"/>
        </w:trPr>
        <w:tc>
          <w:tcPr>
            <w:tcW w:w="709" w:type="dxa"/>
            <w:vMerge/>
          </w:tcPr>
          <w:p w:rsidR="00A50180" w:rsidRPr="00A50180" w:rsidRDefault="00A50180" w:rsidP="00A50180">
            <w:pPr>
              <w:widowControl w:val="0"/>
              <w:jc w:val="center"/>
              <w:rPr>
                <w:rFonts w:ascii="Times New Roman" w:eastAsia="Times New Roman" w:hAnsi="Times New Roman" w:cs="Times New Roman"/>
                <w:sz w:val="16"/>
                <w:szCs w:val="16"/>
                <w:lang w:eastAsia="ru-RU"/>
              </w:rPr>
            </w:pPr>
          </w:p>
        </w:tc>
        <w:tc>
          <w:tcPr>
            <w:tcW w:w="6095" w:type="dxa"/>
          </w:tcPr>
          <w:p w:rsidR="00A50180" w:rsidRPr="00A50180" w:rsidRDefault="00A50180" w:rsidP="00A50180">
            <w:pPr>
              <w:widowControl w:val="0"/>
              <w:autoSpaceDE w:val="0"/>
              <w:autoSpaceDN w:val="0"/>
              <w:jc w:val="left"/>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Анализ региональных и муниципальных нормативных правовых актов, устанавливающих меры социальной поддержки</w:t>
            </w:r>
          </w:p>
        </w:tc>
        <w:tc>
          <w:tcPr>
            <w:tcW w:w="1985" w:type="dxa"/>
            <w:vMerge/>
          </w:tcPr>
          <w:p w:rsidR="00A50180" w:rsidRPr="00A50180" w:rsidRDefault="00A50180" w:rsidP="00A50180">
            <w:pPr>
              <w:widowControl w:val="0"/>
              <w:jc w:val="center"/>
              <w:rPr>
                <w:rFonts w:ascii="Times New Roman" w:eastAsia="Times New Roman" w:hAnsi="Times New Roman" w:cs="Times New Roman"/>
                <w:sz w:val="16"/>
                <w:szCs w:val="16"/>
                <w:lang w:eastAsia="ru-RU"/>
              </w:rPr>
            </w:pPr>
          </w:p>
        </w:tc>
        <w:tc>
          <w:tcPr>
            <w:tcW w:w="1559" w:type="dxa"/>
            <w:vMerge/>
          </w:tcPr>
          <w:p w:rsidR="00A50180" w:rsidRPr="00A50180" w:rsidRDefault="00A50180" w:rsidP="00A50180">
            <w:pPr>
              <w:widowControl w:val="0"/>
              <w:jc w:val="center"/>
              <w:rPr>
                <w:rFonts w:ascii="Times New Roman" w:eastAsia="Times New Roman" w:hAnsi="Times New Roman" w:cs="Times New Roman"/>
                <w:sz w:val="16"/>
                <w:szCs w:val="16"/>
                <w:lang w:eastAsia="ru-RU"/>
              </w:rPr>
            </w:pPr>
          </w:p>
        </w:tc>
      </w:tr>
      <w:tr w:rsidR="00A50180" w:rsidRPr="00A50180" w:rsidTr="008D3430">
        <w:trPr>
          <w:trHeight w:val="20"/>
        </w:trPr>
        <w:tc>
          <w:tcPr>
            <w:tcW w:w="709" w:type="dxa"/>
            <w:vMerge/>
          </w:tcPr>
          <w:p w:rsidR="00A50180" w:rsidRPr="00A50180" w:rsidRDefault="00A50180" w:rsidP="00A50180">
            <w:pPr>
              <w:widowControl w:val="0"/>
              <w:jc w:val="center"/>
              <w:rPr>
                <w:rFonts w:ascii="Times New Roman" w:eastAsia="Times New Roman" w:hAnsi="Times New Roman" w:cs="Times New Roman"/>
                <w:sz w:val="16"/>
                <w:szCs w:val="16"/>
                <w:lang w:eastAsia="ru-RU"/>
              </w:rPr>
            </w:pPr>
          </w:p>
        </w:tc>
        <w:tc>
          <w:tcPr>
            <w:tcW w:w="6095" w:type="dxa"/>
          </w:tcPr>
          <w:p w:rsidR="00A50180" w:rsidRPr="00A50180" w:rsidRDefault="00A50180" w:rsidP="00A50180">
            <w:pPr>
              <w:widowControl w:val="0"/>
              <w:autoSpaceDE w:val="0"/>
              <w:autoSpaceDN w:val="0"/>
              <w:ind w:right="-108"/>
              <w:jc w:val="left"/>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Определение региональных и муниципальных мер социальной поддержки, дублирующих или дополняющих меры социальной поддержки, установленные в соответствии с федеральным и региональным законодательством</w:t>
            </w:r>
          </w:p>
        </w:tc>
        <w:tc>
          <w:tcPr>
            <w:tcW w:w="1985" w:type="dxa"/>
            <w:vMerge/>
          </w:tcPr>
          <w:p w:rsidR="00A50180" w:rsidRPr="00A50180" w:rsidRDefault="00A50180" w:rsidP="00A50180">
            <w:pPr>
              <w:widowControl w:val="0"/>
              <w:jc w:val="center"/>
              <w:rPr>
                <w:rFonts w:ascii="Times New Roman" w:eastAsia="Times New Roman" w:hAnsi="Times New Roman" w:cs="Times New Roman"/>
                <w:sz w:val="16"/>
                <w:szCs w:val="16"/>
                <w:highlight w:val="yellow"/>
                <w:lang w:eastAsia="ru-RU"/>
              </w:rPr>
            </w:pPr>
          </w:p>
        </w:tc>
        <w:tc>
          <w:tcPr>
            <w:tcW w:w="1559" w:type="dxa"/>
            <w:vMerge/>
          </w:tcPr>
          <w:p w:rsidR="00A50180" w:rsidRPr="00A50180" w:rsidRDefault="00A50180" w:rsidP="00A50180">
            <w:pPr>
              <w:widowControl w:val="0"/>
              <w:jc w:val="center"/>
              <w:rPr>
                <w:rFonts w:ascii="Times New Roman" w:eastAsia="Times New Roman" w:hAnsi="Times New Roman" w:cs="Times New Roman"/>
                <w:sz w:val="16"/>
                <w:szCs w:val="16"/>
                <w:lang w:eastAsia="ru-RU"/>
              </w:rPr>
            </w:pPr>
          </w:p>
        </w:tc>
      </w:tr>
      <w:tr w:rsidR="00A50180" w:rsidRPr="00A50180" w:rsidTr="008D3430">
        <w:trPr>
          <w:trHeight w:val="20"/>
        </w:trPr>
        <w:tc>
          <w:tcPr>
            <w:tcW w:w="709" w:type="dxa"/>
            <w:vMerge/>
          </w:tcPr>
          <w:p w:rsidR="00A50180" w:rsidRPr="00A50180" w:rsidRDefault="00A50180" w:rsidP="00A50180">
            <w:pPr>
              <w:widowControl w:val="0"/>
              <w:jc w:val="left"/>
              <w:rPr>
                <w:rFonts w:ascii="Times New Roman" w:eastAsia="Times New Roman" w:hAnsi="Times New Roman" w:cs="Times New Roman"/>
                <w:sz w:val="16"/>
                <w:szCs w:val="16"/>
                <w:lang w:eastAsia="ru-RU"/>
              </w:rPr>
            </w:pPr>
          </w:p>
        </w:tc>
        <w:tc>
          <w:tcPr>
            <w:tcW w:w="9639" w:type="dxa"/>
            <w:gridSpan w:val="3"/>
          </w:tcPr>
          <w:p w:rsidR="00A50180" w:rsidRPr="00A50180" w:rsidRDefault="00A50180" w:rsidP="00A50180">
            <w:pPr>
              <w:widowControl w:val="0"/>
              <w:jc w:val="center"/>
              <w:rPr>
                <w:rFonts w:ascii="Times New Roman" w:eastAsia="Times New Roman" w:hAnsi="Times New Roman" w:cs="Times New Roman"/>
                <w:sz w:val="16"/>
                <w:szCs w:val="16"/>
                <w:lang w:eastAsia="ru-RU"/>
              </w:rPr>
            </w:pPr>
            <w:r w:rsidRPr="00A50180">
              <w:rPr>
                <w:rFonts w:ascii="Times New Roman" w:eastAsia="Times New Roman" w:hAnsi="Times New Roman" w:cs="Times New Roman"/>
                <w:b/>
                <w:sz w:val="16"/>
                <w:szCs w:val="16"/>
                <w:lang w:eastAsia="ru-RU"/>
              </w:rPr>
              <w:t>РАЗДЕЛ 2. Оценка эффективности мер социальной поддержки</w:t>
            </w:r>
          </w:p>
        </w:tc>
      </w:tr>
      <w:tr w:rsidR="00A50180" w:rsidRPr="00A50180" w:rsidTr="008D3430">
        <w:trPr>
          <w:trHeight w:val="20"/>
        </w:trPr>
        <w:tc>
          <w:tcPr>
            <w:tcW w:w="709" w:type="dxa"/>
            <w:vMerge w:val="restart"/>
          </w:tcPr>
          <w:p w:rsidR="00A50180" w:rsidRPr="00A50180" w:rsidRDefault="00A50180" w:rsidP="00A50180">
            <w:pPr>
              <w:widowControl w:val="0"/>
              <w:jc w:val="center"/>
              <w:rPr>
                <w:rFonts w:ascii="Times New Roman" w:eastAsia="Times New Roman" w:hAnsi="Times New Roman" w:cs="Times New Roman"/>
                <w:sz w:val="16"/>
                <w:szCs w:val="16"/>
                <w:lang w:eastAsia="ru-RU"/>
              </w:rPr>
            </w:pPr>
          </w:p>
        </w:tc>
        <w:tc>
          <w:tcPr>
            <w:tcW w:w="6095" w:type="dxa"/>
          </w:tcPr>
          <w:p w:rsidR="00A50180" w:rsidRPr="00A50180" w:rsidRDefault="00A50180" w:rsidP="00A50180">
            <w:pPr>
              <w:widowControl w:val="0"/>
              <w:jc w:val="left"/>
              <w:rPr>
                <w:rFonts w:ascii="Times New Roman" w:eastAsia="Times New Roman" w:hAnsi="Times New Roman" w:cs="Calibri"/>
                <w:sz w:val="16"/>
                <w:szCs w:val="16"/>
                <w:lang w:eastAsia="ru-RU"/>
              </w:rPr>
            </w:pPr>
            <w:r w:rsidRPr="00A50180">
              <w:rPr>
                <w:rFonts w:ascii="Times New Roman" w:eastAsia="Times New Roman" w:hAnsi="Times New Roman" w:cs="Calibri"/>
                <w:sz w:val="16"/>
                <w:szCs w:val="16"/>
                <w:lang w:eastAsia="ru-RU"/>
              </w:rPr>
              <w:t>Оценка целесообразности установления мер социальной поддержки</w:t>
            </w:r>
          </w:p>
        </w:tc>
        <w:tc>
          <w:tcPr>
            <w:tcW w:w="1985" w:type="dxa"/>
            <w:vMerge w:val="restart"/>
          </w:tcPr>
          <w:p w:rsidR="00A50180" w:rsidRPr="00A50180" w:rsidRDefault="00A50180" w:rsidP="00A50180">
            <w:pPr>
              <w:widowControl w:val="0"/>
              <w:jc w:val="center"/>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Администрация, управления администрации, администрации поселений (по согласованию)</w:t>
            </w:r>
          </w:p>
        </w:tc>
        <w:tc>
          <w:tcPr>
            <w:tcW w:w="1559" w:type="dxa"/>
            <w:vMerge w:val="restart"/>
          </w:tcPr>
          <w:p w:rsidR="00A50180" w:rsidRPr="00A50180" w:rsidRDefault="00A50180" w:rsidP="00A50180">
            <w:pPr>
              <w:widowControl w:val="0"/>
              <w:jc w:val="center"/>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До 01.07.2025</w:t>
            </w:r>
          </w:p>
        </w:tc>
      </w:tr>
      <w:tr w:rsidR="00A50180" w:rsidRPr="00A50180" w:rsidTr="008D3430">
        <w:trPr>
          <w:trHeight w:val="552"/>
        </w:trPr>
        <w:tc>
          <w:tcPr>
            <w:tcW w:w="709" w:type="dxa"/>
            <w:vMerge/>
            <w:tcBorders>
              <w:bottom w:val="single" w:sz="4" w:space="0" w:color="auto"/>
            </w:tcBorders>
          </w:tcPr>
          <w:p w:rsidR="00A50180" w:rsidRPr="00A50180" w:rsidRDefault="00A50180" w:rsidP="00A50180">
            <w:pPr>
              <w:widowControl w:val="0"/>
              <w:jc w:val="center"/>
              <w:rPr>
                <w:rFonts w:ascii="Times New Roman" w:eastAsia="Times New Roman" w:hAnsi="Times New Roman" w:cs="Times New Roman"/>
                <w:sz w:val="16"/>
                <w:szCs w:val="16"/>
                <w:lang w:eastAsia="ru-RU"/>
              </w:rPr>
            </w:pPr>
          </w:p>
        </w:tc>
        <w:tc>
          <w:tcPr>
            <w:tcW w:w="6095" w:type="dxa"/>
            <w:tcBorders>
              <w:bottom w:val="single" w:sz="4" w:space="0" w:color="auto"/>
            </w:tcBorders>
          </w:tcPr>
          <w:p w:rsidR="00A50180" w:rsidRPr="00A50180" w:rsidRDefault="00A50180" w:rsidP="00A50180">
            <w:pPr>
              <w:widowControl w:val="0"/>
              <w:jc w:val="left"/>
              <w:rPr>
                <w:rFonts w:ascii="Times New Roman" w:eastAsia="Times New Roman" w:hAnsi="Times New Roman" w:cs="Calibri"/>
                <w:sz w:val="16"/>
                <w:szCs w:val="16"/>
                <w:lang w:eastAsia="ru-RU"/>
              </w:rPr>
            </w:pPr>
            <w:r w:rsidRPr="00A50180">
              <w:rPr>
                <w:rFonts w:ascii="Times New Roman" w:eastAsia="Times New Roman" w:hAnsi="Times New Roman" w:cs="Calibri"/>
                <w:sz w:val="16"/>
                <w:szCs w:val="16"/>
                <w:lang w:eastAsia="ru-RU"/>
              </w:rPr>
              <w:t xml:space="preserve">Оценка </w:t>
            </w:r>
            <w:proofErr w:type="gramStart"/>
            <w:r w:rsidRPr="00A50180">
              <w:rPr>
                <w:rFonts w:ascii="Times New Roman" w:eastAsia="Times New Roman" w:hAnsi="Times New Roman" w:cs="Calibri"/>
                <w:sz w:val="16"/>
                <w:szCs w:val="16"/>
                <w:lang w:eastAsia="ru-RU"/>
              </w:rPr>
              <w:t>достижения результатов предоставления мер социальной поддержки</w:t>
            </w:r>
            <w:proofErr w:type="gramEnd"/>
          </w:p>
        </w:tc>
        <w:tc>
          <w:tcPr>
            <w:tcW w:w="1985" w:type="dxa"/>
            <w:vMerge/>
            <w:tcBorders>
              <w:bottom w:val="single" w:sz="4" w:space="0" w:color="auto"/>
            </w:tcBorders>
          </w:tcPr>
          <w:p w:rsidR="00A50180" w:rsidRPr="00A50180" w:rsidRDefault="00A50180" w:rsidP="00A50180">
            <w:pPr>
              <w:widowControl w:val="0"/>
              <w:jc w:val="center"/>
              <w:rPr>
                <w:rFonts w:ascii="Times New Roman" w:eastAsia="Times New Roman" w:hAnsi="Times New Roman" w:cs="Times New Roman"/>
                <w:sz w:val="16"/>
                <w:szCs w:val="16"/>
                <w:lang w:eastAsia="ru-RU"/>
              </w:rPr>
            </w:pPr>
          </w:p>
        </w:tc>
        <w:tc>
          <w:tcPr>
            <w:tcW w:w="1559" w:type="dxa"/>
            <w:vMerge/>
            <w:tcBorders>
              <w:bottom w:val="single" w:sz="4" w:space="0" w:color="auto"/>
            </w:tcBorders>
          </w:tcPr>
          <w:p w:rsidR="00A50180" w:rsidRPr="00A50180" w:rsidRDefault="00A50180" w:rsidP="00A50180">
            <w:pPr>
              <w:widowControl w:val="0"/>
              <w:jc w:val="center"/>
              <w:rPr>
                <w:rFonts w:ascii="Times New Roman" w:eastAsia="Times New Roman" w:hAnsi="Times New Roman" w:cs="Times New Roman"/>
                <w:sz w:val="16"/>
                <w:szCs w:val="16"/>
                <w:lang w:eastAsia="ru-RU"/>
              </w:rPr>
            </w:pPr>
          </w:p>
        </w:tc>
      </w:tr>
      <w:tr w:rsidR="00A50180" w:rsidRPr="00A50180" w:rsidTr="008D3430">
        <w:trPr>
          <w:trHeight w:val="20"/>
        </w:trPr>
        <w:tc>
          <w:tcPr>
            <w:tcW w:w="709" w:type="dxa"/>
          </w:tcPr>
          <w:p w:rsidR="00A50180" w:rsidRPr="00A50180" w:rsidRDefault="00A50180" w:rsidP="00A50180">
            <w:pPr>
              <w:widowControl w:val="0"/>
              <w:jc w:val="center"/>
              <w:rPr>
                <w:rFonts w:ascii="Times New Roman" w:eastAsia="Times New Roman" w:hAnsi="Times New Roman" w:cs="Times New Roman"/>
                <w:sz w:val="16"/>
                <w:szCs w:val="16"/>
                <w:lang w:eastAsia="ru-RU"/>
              </w:rPr>
            </w:pPr>
          </w:p>
        </w:tc>
        <w:tc>
          <w:tcPr>
            <w:tcW w:w="9639" w:type="dxa"/>
            <w:gridSpan w:val="3"/>
          </w:tcPr>
          <w:p w:rsidR="00A50180" w:rsidRPr="00A50180" w:rsidRDefault="00A50180" w:rsidP="00A50180">
            <w:pPr>
              <w:widowControl w:val="0"/>
              <w:jc w:val="center"/>
              <w:rPr>
                <w:rFonts w:ascii="Times New Roman" w:eastAsia="Times New Roman" w:hAnsi="Times New Roman" w:cs="Times New Roman"/>
                <w:b/>
                <w:sz w:val="16"/>
                <w:szCs w:val="16"/>
                <w:lang w:eastAsia="ru-RU"/>
              </w:rPr>
            </w:pPr>
            <w:r w:rsidRPr="00A50180">
              <w:rPr>
                <w:rFonts w:ascii="Times New Roman" w:eastAsia="Times New Roman" w:hAnsi="Times New Roman" w:cs="Times New Roman"/>
                <w:b/>
                <w:sz w:val="16"/>
                <w:szCs w:val="16"/>
                <w:lang w:eastAsia="ru-RU"/>
              </w:rPr>
              <w:t>РАЗДЕЛ 3. Совершенствование системы предоставления мер социальной поддержки</w:t>
            </w:r>
          </w:p>
        </w:tc>
      </w:tr>
      <w:tr w:rsidR="00A50180" w:rsidRPr="00A50180" w:rsidTr="008D3430">
        <w:trPr>
          <w:trHeight w:val="20"/>
        </w:trPr>
        <w:tc>
          <w:tcPr>
            <w:tcW w:w="709" w:type="dxa"/>
            <w:vMerge w:val="restart"/>
          </w:tcPr>
          <w:p w:rsidR="00A50180" w:rsidRPr="00A50180" w:rsidRDefault="00A50180" w:rsidP="00A50180">
            <w:pPr>
              <w:widowControl w:val="0"/>
              <w:jc w:val="center"/>
              <w:rPr>
                <w:rFonts w:ascii="Times New Roman" w:eastAsia="Times New Roman" w:hAnsi="Times New Roman" w:cs="Times New Roman"/>
                <w:sz w:val="16"/>
                <w:szCs w:val="16"/>
                <w:lang w:eastAsia="ru-RU"/>
              </w:rPr>
            </w:pPr>
          </w:p>
        </w:tc>
        <w:tc>
          <w:tcPr>
            <w:tcW w:w="6095" w:type="dxa"/>
          </w:tcPr>
          <w:p w:rsidR="00A50180" w:rsidRPr="00A50180" w:rsidRDefault="00A50180" w:rsidP="00A50180">
            <w:pPr>
              <w:widowControl w:val="0"/>
              <w:rPr>
                <w:rFonts w:ascii="Times New Roman" w:eastAsia="Times New Roman" w:hAnsi="Times New Roman" w:cs="Calibri"/>
                <w:sz w:val="16"/>
                <w:szCs w:val="16"/>
                <w:lang w:eastAsia="ru-RU"/>
              </w:rPr>
            </w:pPr>
            <w:r w:rsidRPr="00A50180">
              <w:rPr>
                <w:rFonts w:ascii="Times New Roman" w:eastAsia="Times New Roman" w:hAnsi="Times New Roman" w:cs="Calibri"/>
                <w:sz w:val="16"/>
                <w:szCs w:val="16"/>
                <w:lang w:eastAsia="ru-RU"/>
              </w:rPr>
              <w:t>Анализ наличия критериев нуждаемости в порядках предоставления мер социальной поддержки</w:t>
            </w:r>
          </w:p>
        </w:tc>
        <w:tc>
          <w:tcPr>
            <w:tcW w:w="1985" w:type="dxa"/>
            <w:vMerge w:val="restart"/>
          </w:tcPr>
          <w:p w:rsidR="00A50180" w:rsidRPr="00A50180" w:rsidRDefault="00A50180" w:rsidP="00A50180">
            <w:pPr>
              <w:widowControl w:val="0"/>
              <w:jc w:val="center"/>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Администрация, управления администрации, администрации поселений (по согласованию)</w:t>
            </w:r>
          </w:p>
        </w:tc>
        <w:tc>
          <w:tcPr>
            <w:tcW w:w="1559" w:type="dxa"/>
            <w:vMerge w:val="restart"/>
          </w:tcPr>
          <w:p w:rsidR="00A50180" w:rsidRPr="00A50180" w:rsidRDefault="00A50180" w:rsidP="00A50180">
            <w:pPr>
              <w:widowControl w:val="0"/>
              <w:jc w:val="center"/>
              <w:rPr>
                <w:rFonts w:ascii="Times New Roman" w:eastAsia="Times New Roman" w:hAnsi="Times New Roman" w:cs="Times New Roman"/>
                <w:sz w:val="16"/>
                <w:szCs w:val="16"/>
                <w:lang w:eastAsia="ru-RU"/>
              </w:rPr>
            </w:pPr>
            <w:r w:rsidRPr="00A50180">
              <w:rPr>
                <w:rFonts w:ascii="Times New Roman" w:eastAsia="Times New Roman" w:hAnsi="Times New Roman" w:cs="Times New Roman"/>
                <w:sz w:val="16"/>
                <w:szCs w:val="16"/>
                <w:lang w:eastAsia="ru-RU"/>
              </w:rPr>
              <w:t>До 01.10.2025</w:t>
            </w:r>
          </w:p>
        </w:tc>
      </w:tr>
      <w:tr w:rsidR="00A50180" w:rsidRPr="00A50180" w:rsidTr="008D3430">
        <w:trPr>
          <w:trHeight w:val="20"/>
        </w:trPr>
        <w:tc>
          <w:tcPr>
            <w:tcW w:w="709" w:type="dxa"/>
            <w:vMerge/>
          </w:tcPr>
          <w:p w:rsidR="00A50180" w:rsidRPr="00A50180" w:rsidRDefault="00A50180" w:rsidP="00A50180">
            <w:pPr>
              <w:widowControl w:val="0"/>
              <w:jc w:val="center"/>
              <w:rPr>
                <w:rFonts w:ascii="Times New Roman" w:eastAsia="Times New Roman" w:hAnsi="Times New Roman" w:cs="Times New Roman"/>
                <w:sz w:val="16"/>
                <w:szCs w:val="16"/>
                <w:lang w:eastAsia="ru-RU"/>
              </w:rPr>
            </w:pPr>
          </w:p>
        </w:tc>
        <w:tc>
          <w:tcPr>
            <w:tcW w:w="6095" w:type="dxa"/>
          </w:tcPr>
          <w:p w:rsidR="00A50180" w:rsidRPr="00A50180" w:rsidRDefault="00A50180" w:rsidP="00A50180">
            <w:pPr>
              <w:widowControl w:val="0"/>
              <w:jc w:val="left"/>
              <w:rPr>
                <w:rFonts w:ascii="Times New Roman" w:eastAsia="Times New Roman" w:hAnsi="Times New Roman" w:cs="Calibri"/>
                <w:sz w:val="16"/>
                <w:szCs w:val="16"/>
                <w:lang w:eastAsia="ru-RU"/>
              </w:rPr>
            </w:pPr>
            <w:r w:rsidRPr="00A50180">
              <w:rPr>
                <w:rFonts w:ascii="Times New Roman" w:eastAsia="Times New Roman" w:hAnsi="Times New Roman" w:cs="Calibri"/>
                <w:sz w:val="16"/>
                <w:szCs w:val="16"/>
                <w:lang w:eastAsia="ru-RU"/>
              </w:rPr>
              <w:t>Повышение частоты и эффективности проверки прав граждан на получение различных мер социальной поддержки</w:t>
            </w:r>
          </w:p>
        </w:tc>
        <w:tc>
          <w:tcPr>
            <w:tcW w:w="1985" w:type="dxa"/>
            <w:vMerge/>
          </w:tcPr>
          <w:p w:rsidR="00A50180" w:rsidRPr="00A50180" w:rsidRDefault="00A50180" w:rsidP="00A50180">
            <w:pPr>
              <w:widowControl w:val="0"/>
              <w:jc w:val="center"/>
              <w:rPr>
                <w:rFonts w:ascii="Times New Roman" w:eastAsia="Times New Roman" w:hAnsi="Times New Roman" w:cs="Times New Roman"/>
                <w:sz w:val="16"/>
                <w:szCs w:val="16"/>
                <w:lang w:eastAsia="ru-RU"/>
              </w:rPr>
            </w:pPr>
          </w:p>
        </w:tc>
        <w:tc>
          <w:tcPr>
            <w:tcW w:w="1559" w:type="dxa"/>
            <w:vMerge/>
          </w:tcPr>
          <w:p w:rsidR="00A50180" w:rsidRPr="00A50180" w:rsidRDefault="00A50180" w:rsidP="00A50180">
            <w:pPr>
              <w:widowControl w:val="0"/>
              <w:jc w:val="center"/>
              <w:rPr>
                <w:rFonts w:ascii="Times New Roman" w:eastAsia="Times New Roman" w:hAnsi="Times New Roman" w:cs="Times New Roman"/>
                <w:sz w:val="16"/>
                <w:szCs w:val="16"/>
                <w:lang w:eastAsia="ru-RU"/>
              </w:rPr>
            </w:pPr>
          </w:p>
        </w:tc>
      </w:tr>
      <w:tr w:rsidR="00A50180" w:rsidRPr="00A50180" w:rsidTr="008D3430">
        <w:trPr>
          <w:trHeight w:val="20"/>
        </w:trPr>
        <w:tc>
          <w:tcPr>
            <w:tcW w:w="709" w:type="dxa"/>
            <w:vMerge/>
          </w:tcPr>
          <w:p w:rsidR="00A50180" w:rsidRPr="00A50180" w:rsidRDefault="00A50180" w:rsidP="00A50180">
            <w:pPr>
              <w:widowControl w:val="0"/>
              <w:jc w:val="center"/>
              <w:rPr>
                <w:rFonts w:ascii="Times New Roman" w:eastAsia="Times New Roman" w:hAnsi="Times New Roman" w:cs="Times New Roman"/>
                <w:sz w:val="16"/>
                <w:szCs w:val="16"/>
                <w:lang w:eastAsia="ru-RU"/>
              </w:rPr>
            </w:pPr>
          </w:p>
        </w:tc>
        <w:tc>
          <w:tcPr>
            <w:tcW w:w="6095" w:type="dxa"/>
          </w:tcPr>
          <w:p w:rsidR="00A50180" w:rsidRPr="00A50180" w:rsidRDefault="00A50180" w:rsidP="00A50180">
            <w:pPr>
              <w:widowControl w:val="0"/>
              <w:jc w:val="left"/>
              <w:rPr>
                <w:rFonts w:ascii="Times New Roman" w:eastAsia="Times New Roman" w:hAnsi="Times New Roman" w:cs="Calibri"/>
                <w:sz w:val="16"/>
                <w:szCs w:val="16"/>
                <w:lang w:eastAsia="ru-RU"/>
              </w:rPr>
            </w:pPr>
            <w:r w:rsidRPr="00A50180">
              <w:rPr>
                <w:rFonts w:ascii="Times New Roman" w:eastAsia="Times New Roman" w:hAnsi="Times New Roman" w:cs="Calibri"/>
                <w:sz w:val="16"/>
                <w:szCs w:val="16"/>
                <w:lang w:eastAsia="ru-RU"/>
              </w:rPr>
              <w:t>Проведение мероприятий по исключению мер социальной поддержки, дублирующих или дополняющих меры, установленные федеральным и региональным законодательством, включая внесение изменений в действующие региональные и муниципальные нормативные правовые акты</w:t>
            </w:r>
          </w:p>
        </w:tc>
        <w:tc>
          <w:tcPr>
            <w:tcW w:w="1985" w:type="dxa"/>
            <w:vMerge/>
          </w:tcPr>
          <w:p w:rsidR="00A50180" w:rsidRPr="00A50180" w:rsidRDefault="00A50180" w:rsidP="00A50180">
            <w:pPr>
              <w:widowControl w:val="0"/>
              <w:jc w:val="center"/>
              <w:rPr>
                <w:rFonts w:ascii="Times New Roman" w:eastAsia="Times New Roman" w:hAnsi="Times New Roman" w:cs="Times New Roman"/>
                <w:sz w:val="16"/>
                <w:szCs w:val="16"/>
                <w:lang w:eastAsia="ru-RU"/>
              </w:rPr>
            </w:pPr>
          </w:p>
        </w:tc>
        <w:tc>
          <w:tcPr>
            <w:tcW w:w="1559" w:type="dxa"/>
            <w:vMerge/>
          </w:tcPr>
          <w:p w:rsidR="00A50180" w:rsidRPr="00A50180" w:rsidRDefault="00A50180" w:rsidP="00A50180">
            <w:pPr>
              <w:widowControl w:val="0"/>
              <w:jc w:val="center"/>
              <w:rPr>
                <w:rFonts w:ascii="Times New Roman" w:eastAsia="Times New Roman" w:hAnsi="Times New Roman" w:cs="Times New Roman"/>
                <w:sz w:val="16"/>
                <w:szCs w:val="16"/>
                <w:lang w:eastAsia="ru-RU"/>
              </w:rPr>
            </w:pPr>
          </w:p>
        </w:tc>
      </w:tr>
    </w:tbl>
    <w:p w:rsidR="00A50180" w:rsidRPr="00A50180" w:rsidRDefault="00A50180" w:rsidP="00A50180">
      <w:pPr>
        <w:widowControl w:val="0"/>
        <w:autoSpaceDE w:val="0"/>
        <w:autoSpaceDN w:val="0"/>
        <w:adjustRightInd w:val="0"/>
        <w:rPr>
          <w:rFonts w:ascii="Times New Roman" w:eastAsia="Times New Roman" w:hAnsi="Times New Roman" w:cs="Times New Roman"/>
          <w:sz w:val="16"/>
          <w:szCs w:val="16"/>
          <w:lang w:eastAsia="ru-RU"/>
        </w:rPr>
      </w:pPr>
    </w:p>
    <w:p w:rsidR="00414455" w:rsidRPr="00414455" w:rsidRDefault="00414455" w:rsidP="00414455">
      <w:pPr>
        <w:tabs>
          <w:tab w:val="left" w:pos="3158"/>
        </w:tabs>
        <w:ind w:right="-1"/>
        <w:jc w:val="center"/>
        <w:rPr>
          <w:rFonts w:ascii="Times New Roman" w:eastAsia="Times New Roman" w:hAnsi="Times New Roman" w:cs="Times New Roman"/>
          <w:sz w:val="16"/>
          <w:szCs w:val="16"/>
          <w:lang w:eastAsia="ru-RU"/>
        </w:rPr>
      </w:pPr>
    </w:p>
    <w:tbl>
      <w:tblPr>
        <w:tblpPr w:leftFromText="180" w:rightFromText="180" w:vertAnchor="text" w:horzAnchor="margin" w:tblpY="-27"/>
        <w:tblW w:w="9923" w:type="dxa"/>
        <w:tblLayout w:type="fixed"/>
        <w:tblCellMar>
          <w:left w:w="0" w:type="dxa"/>
          <w:right w:w="0" w:type="dxa"/>
        </w:tblCellMar>
        <w:tblLook w:val="01E0" w:firstRow="1" w:lastRow="1" w:firstColumn="1" w:lastColumn="1" w:noHBand="0" w:noVBand="0"/>
      </w:tblPr>
      <w:tblGrid>
        <w:gridCol w:w="9923"/>
      </w:tblGrid>
      <w:tr w:rsidR="00D233A1" w:rsidRPr="00414455" w:rsidTr="00A50180">
        <w:trPr>
          <w:trHeight w:val="551"/>
        </w:trPr>
        <w:tc>
          <w:tcPr>
            <w:tcW w:w="9923" w:type="dxa"/>
          </w:tcPr>
          <w:p w:rsidR="00D233A1" w:rsidRPr="00414455" w:rsidRDefault="00D233A1" w:rsidP="00CB52B5">
            <w:pPr>
              <w:ind w:right="57"/>
              <w:jc w:val="center"/>
              <w:rPr>
                <w:rFonts w:ascii="Times New Roman" w:eastAsia="Times New Roman" w:hAnsi="Times New Roman" w:cs="Times New Roman"/>
                <w:b/>
                <w:sz w:val="16"/>
                <w:szCs w:val="16"/>
              </w:rPr>
            </w:pPr>
            <w:r w:rsidRPr="00414455">
              <w:rPr>
                <w:rFonts w:ascii="Times New Roman" w:eastAsia="Times New Roman" w:hAnsi="Times New Roman" w:cs="Times New Roman"/>
                <w:b/>
                <w:sz w:val="16"/>
                <w:szCs w:val="16"/>
              </w:rPr>
              <w:t>АДМИНИСТРАЦИЯ МОКШАНСКОГО РАЙОНА</w:t>
            </w:r>
          </w:p>
          <w:p w:rsidR="00D233A1" w:rsidRDefault="00D233A1" w:rsidP="00CB52B5">
            <w:pPr>
              <w:ind w:right="57"/>
              <w:jc w:val="center"/>
              <w:rPr>
                <w:rFonts w:ascii="Times New Roman" w:eastAsia="Times New Roman" w:hAnsi="Times New Roman" w:cs="Times New Roman"/>
                <w:b/>
                <w:sz w:val="16"/>
                <w:szCs w:val="16"/>
              </w:rPr>
            </w:pPr>
            <w:r w:rsidRPr="00414455">
              <w:rPr>
                <w:rFonts w:ascii="Times New Roman" w:eastAsia="Times New Roman" w:hAnsi="Times New Roman" w:cs="Times New Roman"/>
                <w:b/>
                <w:sz w:val="16"/>
                <w:szCs w:val="16"/>
              </w:rPr>
              <w:t>ПЕНЗЕНСКОЙ ОБЛАСТИ</w:t>
            </w:r>
          </w:p>
          <w:p w:rsidR="00D233A1" w:rsidRPr="00414455" w:rsidRDefault="00D233A1" w:rsidP="00CB52B5">
            <w:pPr>
              <w:ind w:right="57"/>
              <w:jc w:val="center"/>
              <w:rPr>
                <w:rFonts w:ascii="Times New Roman" w:eastAsia="Times New Roman" w:hAnsi="Times New Roman" w:cs="Times New Roman"/>
                <w:b/>
                <w:sz w:val="16"/>
                <w:szCs w:val="16"/>
              </w:rPr>
            </w:pPr>
          </w:p>
          <w:p w:rsidR="00D233A1" w:rsidRPr="00414455" w:rsidRDefault="00D233A1" w:rsidP="00CB52B5">
            <w:pPr>
              <w:ind w:right="57"/>
              <w:jc w:val="center"/>
              <w:rPr>
                <w:rFonts w:ascii="Times New Roman" w:eastAsia="Times New Roman" w:hAnsi="Times New Roman" w:cs="Times New Roman"/>
                <w:b/>
                <w:sz w:val="16"/>
                <w:szCs w:val="16"/>
              </w:rPr>
            </w:pPr>
            <w:r w:rsidRPr="00414455">
              <w:rPr>
                <w:rFonts w:ascii="Times New Roman" w:eastAsia="Times New Roman" w:hAnsi="Times New Roman" w:cs="Times New Roman"/>
                <w:b/>
                <w:sz w:val="16"/>
                <w:szCs w:val="16"/>
              </w:rPr>
              <w:t>ПОСТАНОВЛЕНИЕ</w:t>
            </w:r>
          </w:p>
        </w:tc>
      </w:tr>
      <w:tr w:rsidR="00414455" w:rsidRPr="00414455" w:rsidTr="00A50180">
        <w:trPr>
          <w:trHeight w:hRule="exact" w:val="65"/>
        </w:trPr>
        <w:tc>
          <w:tcPr>
            <w:tcW w:w="9923" w:type="dxa"/>
            <w:vAlign w:val="center"/>
          </w:tcPr>
          <w:p w:rsidR="00414455" w:rsidRPr="00414455" w:rsidRDefault="00414455" w:rsidP="00CB52B5">
            <w:pPr>
              <w:ind w:right="57"/>
              <w:jc w:val="left"/>
              <w:rPr>
                <w:rFonts w:ascii="Times New Roman" w:eastAsia="Times New Roman" w:hAnsi="Times New Roman" w:cs="Times New Roman"/>
                <w:sz w:val="16"/>
                <w:szCs w:val="16"/>
              </w:rPr>
            </w:pPr>
          </w:p>
        </w:tc>
      </w:tr>
    </w:tbl>
    <w:p w:rsidR="0049620A" w:rsidRPr="0049620A" w:rsidRDefault="0049620A" w:rsidP="00CB52B5">
      <w:pPr>
        <w:widowControl w:val="0"/>
        <w:autoSpaceDE w:val="0"/>
        <w:autoSpaceDN w:val="0"/>
        <w:adjustRightInd w:val="0"/>
        <w:ind w:right="57" w:firstLine="720"/>
        <w:jc w:val="right"/>
        <w:rPr>
          <w:rFonts w:ascii="Times New Roman" w:eastAsia="SimSun" w:hAnsi="Times New Roman" w:cs="Times New Roman"/>
          <w:bCs/>
          <w:sz w:val="16"/>
          <w:szCs w:val="16"/>
          <w:lang w:eastAsia="zh-CN"/>
        </w:rPr>
      </w:pPr>
    </w:p>
    <w:tbl>
      <w:tblPr>
        <w:tblpPr w:leftFromText="180" w:rightFromText="180" w:vertAnchor="text" w:horzAnchor="page" w:tblpX="4066" w:tblpY="65"/>
        <w:tblW w:w="0" w:type="auto"/>
        <w:tblLayout w:type="fixed"/>
        <w:tblCellMar>
          <w:left w:w="0" w:type="dxa"/>
          <w:right w:w="0" w:type="dxa"/>
        </w:tblCellMar>
        <w:tblLook w:val="0000" w:firstRow="0" w:lastRow="0" w:firstColumn="0" w:lastColumn="0" w:noHBand="0" w:noVBand="0"/>
      </w:tblPr>
      <w:tblGrid>
        <w:gridCol w:w="292"/>
        <w:gridCol w:w="2918"/>
        <w:gridCol w:w="409"/>
        <w:gridCol w:w="1167"/>
      </w:tblGrid>
      <w:tr w:rsidR="00414455" w:rsidRPr="00414455" w:rsidTr="00985811">
        <w:trPr>
          <w:trHeight w:val="22"/>
        </w:trPr>
        <w:tc>
          <w:tcPr>
            <w:tcW w:w="292" w:type="dxa"/>
            <w:vAlign w:val="bottom"/>
          </w:tcPr>
          <w:p w:rsidR="00414455" w:rsidRPr="00414455" w:rsidRDefault="00414455" w:rsidP="00CB52B5">
            <w:pPr>
              <w:ind w:right="57"/>
              <w:jc w:val="left"/>
              <w:rPr>
                <w:rFonts w:ascii="Times New Roman" w:eastAsia="Times New Roman" w:hAnsi="Times New Roman" w:cs="Times New Roman"/>
                <w:sz w:val="16"/>
                <w:szCs w:val="16"/>
              </w:rPr>
            </w:pPr>
            <w:r w:rsidRPr="00414455">
              <w:rPr>
                <w:rFonts w:ascii="Times New Roman" w:eastAsia="Times New Roman" w:hAnsi="Times New Roman" w:cs="Times New Roman"/>
                <w:sz w:val="16"/>
                <w:szCs w:val="16"/>
              </w:rPr>
              <w:t>от</w:t>
            </w:r>
          </w:p>
        </w:tc>
        <w:tc>
          <w:tcPr>
            <w:tcW w:w="2918" w:type="dxa"/>
            <w:tcBorders>
              <w:bottom w:val="single" w:sz="6" w:space="0" w:color="auto"/>
            </w:tcBorders>
          </w:tcPr>
          <w:p w:rsidR="00414455" w:rsidRPr="00414455" w:rsidRDefault="00414455" w:rsidP="00CB52B5">
            <w:pPr>
              <w:ind w:right="57"/>
              <w:jc w:val="center"/>
              <w:rPr>
                <w:rFonts w:ascii="Times New Roman" w:eastAsia="Times New Roman" w:hAnsi="Times New Roman" w:cs="Times New Roman"/>
                <w:sz w:val="16"/>
                <w:szCs w:val="16"/>
              </w:rPr>
            </w:pPr>
            <w:r w:rsidRPr="00414455">
              <w:rPr>
                <w:rFonts w:ascii="Times New Roman" w:eastAsia="Times New Roman" w:hAnsi="Times New Roman" w:cs="Times New Roman"/>
                <w:sz w:val="16"/>
                <w:szCs w:val="16"/>
              </w:rPr>
              <w:t>19.03.2025</w:t>
            </w:r>
          </w:p>
        </w:tc>
        <w:tc>
          <w:tcPr>
            <w:tcW w:w="409" w:type="dxa"/>
            <w:vAlign w:val="bottom"/>
          </w:tcPr>
          <w:p w:rsidR="00414455" w:rsidRPr="00414455" w:rsidRDefault="00414455" w:rsidP="00CB52B5">
            <w:pPr>
              <w:ind w:right="57"/>
              <w:jc w:val="left"/>
              <w:rPr>
                <w:rFonts w:ascii="Times New Roman" w:eastAsia="Times New Roman" w:hAnsi="Times New Roman" w:cs="Times New Roman"/>
                <w:sz w:val="16"/>
                <w:szCs w:val="16"/>
              </w:rPr>
            </w:pPr>
            <w:r w:rsidRPr="00414455">
              <w:rPr>
                <w:rFonts w:ascii="Times New Roman" w:eastAsia="Times New Roman" w:hAnsi="Times New Roman" w:cs="Times New Roman"/>
                <w:sz w:val="16"/>
                <w:szCs w:val="16"/>
              </w:rPr>
              <w:t>№</w:t>
            </w:r>
          </w:p>
        </w:tc>
        <w:tc>
          <w:tcPr>
            <w:tcW w:w="1167" w:type="dxa"/>
            <w:tcBorders>
              <w:bottom w:val="single" w:sz="6" w:space="0" w:color="auto"/>
            </w:tcBorders>
          </w:tcPr>
          <w:p w:rsidR="00414455" w:rsidRPr="00414455" w:rsidRDefault="00414455" w:rsidP="00CB52B5">
            <w:pPr>
              <w:ind w:right="57"/>
              <w:jc w:val="center"/>
              <w:rPr>
                <w:rFonts w:ascii="Times New Roman" w:eastAsia="Times New Roman" w:hAnsi="Times New Roman" w:cs="Times New Roman"/>
                <w:sz w:val="16"/>
                <w:szCs w:val="16"/>
              </w:rPr>
            </w:pPr>
            <w:r w:rsidRPr="00414455">
              <w:rPr>
                <w:rFonts w:ascii="Times New Roman" w:eastAsia="Times New Roman" w:hAnsi="Times New Roman" w:cs="Times New Roman"/>
                <w:sz w:val="16"/>
                <w:szCs w:val="16"/>
              </w:rPr>
              <w:t>239</w:t>
            </w:r>
          </w:p>
        </w:tc>
      </w:tr>
      <w:tr w:rsidR="00414455" w:rsidRPr="00414455" w:rsidTr="00985811">
        <w:trPr>
          <w:trHeight w:val="344"/>
        </w:trPr>
        <w:tc>
          <w:tcPr>
            <w:tcW w:w="4785" w:type="dxa"/>
            <w:gridSpan w:val="4"/>
          </w:tcPr>
          <w:p w:rsidR="00414455" w:rsidRPr="00414455" w:rsidRDefault="00414455" w:rsidP="00CB52B5">
            <w:pPr>
              <w:ind w:right="57"/>
              <w:jc w:val="center"/>
              <w:rPr>
                <w:rFonts w:ascii="Times New Roman" w:eastAsia="Times New Roman" w:hAnsi="Times New Roman" w:cs="Times New Roman"/>
                <w:sz w:val="16"/>
                <w:szCs w:val="16"/>
              </w:rPr>
            </w:pPr>
            <w:r w:rsidRPr="00414455">
              <w:rPr>
                <w:rFonts w:ascii="Times New Roman" w:eastAsia="Times New Roman" w:hAnsi="Times New Roman" w:cs="Times New Roman"/>
                <w:sz w:val="16"/>
                <w:szCs w:val="16"/>
              </w:rPr>
              <w:t>р.п. Мокшан</w:t>
            </w:r>
          </w:p>
        </w:tc>
      </w:tr>
    </w:tbl>
    <w:p w:rsidR="0049620A" w:rsidRPr="0049620A" w:rsidRDefault="0049620A" w:rsidP="00CB52B5">
      <w:pPr>
        <w:widowControl w:val="0"/>
        <w:autoSpaceDE w:val="0"/>
        <w:autoSpaceDN w:val="0"/>
        <w:adjustRightInd w:val="0"/>
        <w:ind w:right="57" w:firstLine="720"/>
        <w:jc w:val="right"/>
        <w:rPr>
          <w:rFonts w:ascii="Times New Roman" w:eastAsia="SimSun" w:hAnsi="Times New Roman" w:cs="Times New Roman"/>
          <w:bCs/>
          <w:sz w:val="16"/>
          <w:szCs w:val="16"/>
          <w:lang w:eastAsia="zh-CN"/>
        </w:rPr>
      </w:pPr>
    </w:p>
    <w:p w:rsidR="0049620A" w:rsidRPr="0049620A" w:rsidRDefault="0049620A" w:rsidP="00CB52B5">
      <w:pPr>
        <w:widowControl w:val="0"/>
        <w:autoSpaceDE w:val="0"/>
        <w:autoSpaceDN w:val="0"/>
        <w:adjustRightInd w:val="0"/>
        <w:ind w:right="57" w:firstLine="720"/>
        <w:jc w:val="right"/>
        <w:rPr>
          <w:rFonts w:ascii="Times New Roman" w:eastAsia="SimSun" w:hAnsi="Times New Roman" w:cs="Times New Roman"/>
          <w:bCs/>
          <w:sz w:val="16"/>
          <w:szCs w:val="16"/>
          <w:lang w:eastAsia="zh-CN"/>
        </w:rPr>
      </w:pPr>
    </w:p>
    <w:p w:rsidR="00414455" w:rsidRPr="00414455" w:rsidRDefault="00414455" w:rsidP="00414455">
      <w:pPr>
        <w:widowControl w:val="0"/>
        <w:autoSpaceDE w:val="0"/>
        <w:autoSpaceDN w:val="0"/>
        <w:adjustRightInd w:val="0"/>
        <w:jc w:val="center"/>
        <w:rPr>
          <w:rFonts w:ascii="Times New Roman" w:eastAsia="Times New Roman" w:hAnsi="Times New Roman" w:cs="Times New Roman"/>
          <w:b/>
          <w:bCs/>
          <w:sz w:val="16"/>
          <w:szCs w:val="16"/>
          <w:lang w:eastAsia="ko-KR"/>
        </w:rPr>
      </w:pPr>
    </w:p>
    <w:p w:rsidR="00414455" w:rsidRPr="00414455" w:rsidRDefault="00414455" w:rsidP="00414455">
      <w:pPr>
        <w:widowControl w:val="0"/>
        <w:autoSpaceDE w:val="0"/>
        <w:autoSpaceDN w:val="0"/>
        <w:adjustRightInd w:val="0"/>
        <w:jc w:val="center"/>
        <w:rPr>
          <w:rFonts w:ascii="Times New Roman" w:eastAsia="Times New Roman" w:hAnsi="Times New Roman" w:cs="Times New Roman"/>
          <w:b/>
          <w:bCs/>
          <w:sz w:val="16"/>
          <w:szCs w:val="16"/>
          <w:lang w:eastAsia="ko-KR"/>
        </w:rPr>
      </w:pPr>
    </w:p>
    <w:p w:rsidR="00414455" w:rsidRPr="00414455" w:rsidRDefault="00414455" w:rsidP="00414455">
      <w:pPr>
        <w:jc w:val="center"/>
        <w:rPr>
          <w:rFonts w:ascii="Times New Roman" w:eastAsia="Times New Roman" w:hAnsi="Times New Roman" w:cs="Times New Roman"/>
          <w:b/>
          <w:color w:val="000000"/>
          <w:sz w:val="16"/>
          <w:szCs w:val="16"/>
          <w:lang w:eastAsia="ru-RU"/>
        </w:rPr>
      </w:pPr>
      <w:r w:rsidRPr="00414455">
        <w:rPr>
          <w:rFonts w:ascii="Times New Roman" w:eastAsia="Times New Roman" w:hAnsi="Times New Roman" w:cs="Times New Roman"/>
          <w:b/>
          <w:sz w:val="16"/>
          <w:szCs w:val="16"/>
          <w:lang w:eastAsia="ru-RU"/>
        </w:rPr>
        <w:t xml:space="preserve">О внесении изменений в муниципальную программу </w:t>
      </w:r>
      <w:r>
        <w:rPr>
          <w:rFonts w:ascii="Times New Roman" w:eastAsia="Times New Roman" w:hAnsi="Times New Roman" w:cs="Times New Roman"/>
          <w:b/>
          <w:sz w:val="16"/>
          <w:szCs w:val="16"/>
          <w:lang w:eastAsia="ru-RU"/>
        </w:rPr>
        <w:t xml:space="preserve"> </w:t>
      </w:r>
      <w:r w:rsidRPr="00414455">
        <w:rPr>
          <w:rFonts w:ascii="Times New Roman" w:eastAsia="Times New Roman" w:hAnsi="Times New Roman" w:cs="Arial"/>
          <w:b/>
          <w:sz w:val="16"/>
          <w:szCs w:val="16"/>
          <w:lang w:eastAsia="ru-RU"/>
        </w:rPr>
        <w:t>«</w:t>
      </w:r>
      <w:r w:rsidRPr="00414455">
        <w:rPr>
          <w:rFonts w:ascii="Times New Roman" w:eastAsia="Times New Roman" w:hAnsi="Times New Roman" w:cs="Times New Roman"/>
          <w:b/>
          <w:color w:val="000000"/>
          <w:sz w:val="16"/>
          <w:szCs w:val="16"/>
          <w:lang w:eastAsia="ru-RU"/>
        </w:rPr>
        <w:t xml:space="preserve">Защита населения и территорий от чрезвычайных ситуаций, </w:t>
      </w:r>
    </w:p>
    <w:p w:rsidR="00414455" w:rsidRPr="00414455" w:rsidRDefault="00414455" w:rsidP="00414455">
      <w:pPr>
        <w:jc w:val="center"/>
        <w:rPr>
          <w:rFonts w:ascii="Times New Roman" w:eastAsia="Times New Roman" w:hAnsi="Times New Roman" w:cs="Times New Roman"/>
          <w:b/>
          <w:sz w:val="16"/>
          <w:szCs w:val="16"/>
          <w:lang w:eastAsia="ru-RU"/>
        </w:rPr>
      </w:pPr>
      <w:r w:rsidRPr="00414455">
        <w:rPr>
          <w:rFonts w:ascii="Times New Roman" w:eastAsia="Times New Roman" w:hAnsi="Times New Roman" w:cs="Times New Roman"/>
          <w:b/>
          <w:color w:val="000000"/>
          <w:sz w:val="16"/>
          <w:szCs w:val="16"/>
          <w:lang w:eastAsia="ru-RU"/>
        </w:rPr>
        <w:t xml:space="preserve">обеспечение пожарной безопасности в Мокшанском районе </w:t>
      </w:r>
      <w:r w:rsidR="00D233A1">
        <w:rPr>
          <w:rFonts w:ascii="Times New Roman" w:eastAsia="Times New Roman" w:hAnsi="Times New Roman" w:cs="Times New Roman"/>
          <w:b/>
          <w:color w:val="000000"/>
          <w:sz w:val="16"/>
          <w:szCs w:val="16"/>
          <w:lang w:eastAsia="ru-RU"/>
        </w:rPr>
        <w:t xml:space="preserve">  </w:t>
      </w:r>
      <w:r w:rsidRPr="00414455">
        <w:rPr>
          <w:rFonts w:ascii="Times New Roman" w:eastAsia="Times New Roman" w:hAnsi="Times New Roman" w:cs="Times New Roman"/>
          <w:b/>
          <w:color w:val="000000"/>
          <w:sz w:val="16"/>
          <w:szCs w:val="16"/>
          <w:lang w:eastAsia="ru-RU"/>
        </w:rPr>
        <w:t xml:space="preserve">на </w:t>
      </w:r>
      <w:r w:rsidRPr="00414455">
        <w:rPr>
          <w:rFonts w:ascii="Times New Roman" w:eastAsia="Times New Roman" w:hAnsi="Times New Roman" w:cs="Times New Roman"/>
          <w:b/>
          <w:sz w:val="16"/>
          <w:szCs w:val="16"/>
          <w:lang w:eastAsia="ru-RU"/>
        </w:rPr>
        <w:t>2014-2027 годы</w:t>
      </w:r>
      <w:r w:rsidRPr="00414455">
        <w:rPr>
          <w:rFonts w:ascii="Times New Roman" w:eastAsia="Times New Roman" w:hAnsi="Times New Roman" w:cs="Arial"/>
          <w:b/>
          <w:sz w:val="16"/>
          <w:szCs w:val="16"/>
          <w:lang w:eastAsia="ru-RU"/>
        </w:rPr>
        <w:t>»</w:t>
      </w:r>
      <w:r w:rsidRPr="00414455">
        <w:rPr>
          <w:rFonts w:ascii="Times New Roman" w:eastAsia="Times New Roman" w:hAnsi="Times New Roman" w:cs="Times New Roman"/>
          <w:b/>
          <w:sz w:val="16"/>
          <w:szCs w:val="16"/>
          <w:lang w:eastAsia="ru-RU"/>
        </w:rPr>
        <w:t xml:space="preserve">, </w:t>
      </w:r>
      <w:proofErr w:type="gramStart"/>
      <w:r w:rsidRPr="00414455">
        <w:rPr>
          <w:rFonts w:ascii="Times New Roman" w:eastAsia="Times New Roman" w:hAnsi="Times New Roman" w:cs="Times New Roman"/>
          <w:b/>
          <w:sz w:val="16"/>
          <w:szCs w:val="16"/>
          <w:lang w:eastAsia="ru-RU"/>
        </w:rPr>
        <w:t>утвержденную</w:t>
      </w:r>
      <w:proofErr w:type="gramEnd"/>
      <w:r w:rsidRPr="00414455">
        <w:rPr>
          <w:rFonts w:ascii="Times New Roman" w:eastAsia="Times New Roman" w:hAnsi="Times New Roman" w:cs="Times New Roman"/>
          <w:b/>
          <w:sz w:val="16"/>
          <w:szCs w:val="16"/>
          <w:lang w:eastAsia="ru-RU"/>
        </w:rPr>
        <w:t xml:space="preserve"> постановлением </w:t>
      </w:r>
    </w:p>
    <w:p w:rsidR="00414455" w:rsidRPr="00414455" w:rsidRDefault="00414455" w:rsidP="00414455">
      <w:pPr>
        <w:jc w:val="center"/>
        <w:rPr>
          <w:rFonts w:ascii="Times New Roman" w:eastAsia="Times New Roman" w:hAnsi="Times New Roman" w:cs="Times New Roman"/>
          <w:b/>
          <w:color w:val="000000"/>
          <w:sz w:val="16"/>
          <w:szCs w:val="16"/>
          <w:lang w:eastAsia="ru-RU"/>
        </w:rPr>
      </w:pPr>
      <w:r w:rsidRPr="00414455">
        <w:rPr>
          <w:rFonts w:ascii="Times New Roman" w:eastAsia="Times New Roman" w:hAnsi="Times New Roman" w:cs="Times New Roman"/>
          <w:b/>
          <w:sz w:val="16"/>
          <w:szCs w:val="16"/>
          <w:lang w:eastAsia="ru-RU"/>
        </w:rPr>
        <w:t xml:space="preserve">администрации Мокшанского района от 19.12.2013 №1538 </w:t>
      </w:r>
    </w:p>
    <w:p w:rsidR="00414455" w:rsidRPr="00414455" w:rsidRDefault="00414455" w:rsidP="00414455">
      <w:pPr>
        <w:ind w:left="1260" w:right="1440"/>
        <w:jc w:val="center"/>
        <w:rPr>
          <w:rFonts w:ascii="Times New Roman" w:eastAsia="Times New Roman" w:hAnsi="Times New Roman" w:cs="Times New Roman"/>
          <w:b/>
          <w:sz w:val="16"/>
          <w:szCs w:val="16"/>
          <w:lang w:eastAsia="ru-RU"/>
        </w:rPr>
      </w:pPr>
      <w:r w:rsidRPr="00414455">
        <w:rPr>
          <w:rFonts w:ascii="Times New Roman" w:eastAsia="Times New Roman" w:hAnsi="Times New Roman" w:cs="Times New Roman"/>
          <w:b/>
          <w:sz w:val="16"/>
          <w:szCs w:val="16"/>
          <w:lang w:eastAsia="ru-RU"/>
        </w:rPr>
        <w:t xml:space="preserve"> </w:t>
      </w:r>
    </w:p>
    <w:p w:rsidR="00414455" w:rsidRPr="00414455" w:rsidRDefault="00414455" w:rsidP="00414455">
      <w:pPr>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 xml:space="preserve">        </w:t>
      </w:r>
      <w:proofErr w:type="gramStart"/>
      <w:r w:rsidRPr="00414455">
        <w:rPr>
          <w:rFonts w:ascii="Times New Roman" w:eastAsia="Times New Roman" w:hAnsi="Times New Roman" w:cs="Times New Roman"/>
          <w:sz w:val="16"/>
          <w:szCs w:val="16"/>
          <w:lang w:eastAsia="ru-RU"/>
        </w:rPr>
        <w:t>Руководствуясь Федеральными законами от 21.12.1994 № 69-ФЗ «О пожарной безопасности», от 21.12.1994 № 68-ФЗ «О защите населения и территорий от чрезвычайных ситуаций природного и техногенного характера», от 06.10.2003 №131-ФЗ «Об общих принципах организации местного самоуправления в Российской Федерации», постановлением администрации Мокшанского района Пензенской области  от 20.08.2013 №1019 «Об утверждении Порядка разработки и реализации муниципальных программ Мокшанского района Пензенской области, Положения об оценке</w:t>
      </w:r>
      <w:proofErr w:type="gramEnd"/>
      <w:r w:rsidRPr="00414455">
        <w:rPr>
          <w:rFonts w:ascii="Times New Roman" w:eastAsia="Times New Roman" w:hAnsi="Times New Roman" w:cs="Times New Roman"/>
          <w:sz w:val="16"/>
          <w:szCs w:val="16"/>
          <w:lang w:eastAsia="ru-RU"/>
        </w:rPr>
        <w:t xml:space="preserve">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статьёй 179 Бюджетного кодекса Российской Федерации, Уставом муниципального района Мокшанский район Пензенской области,- </w:t>
      </w:r>
    </w:p>
    <w:p w:rsidR="00414455" w:rsidRPr="00D233A1" w:rsidRDefault="00414455" w:rsidP="00414455">
      <w:pPr>
        <w:rPr>
          <w:rFonts w:ascii="Times New Roman" w:eastAsia="Times New Roman" w:hAnsi="Times New Roman" w:cs="Times New Roman"/>
          <w:sz w:val="8"/>
          <w:szCs w:val="8"/>
          <w:lang w:eastAsia="ru-RU"/>
        </w:rPr>
      </w:pPr>
    </w:p>
    <w:p w:rsidR="00414455" w:rsidRPr="00414455" w:rsidRDefault="00414455" w:rsidP="00414455">
      <w:pPr>
        <w:jc w:val="center"/>
        <w:rPr>
          <w:rFonts w:ascii="Times New Roman" w:eastAsia="Times New Roman" w:hAnsi="Times New Roman" w:cs="Times New Roman"/>
          <w:b/>
          <w:sz w:val="16"/>
          <w:szCs w:val="16"/>
          <w:lang w:eastAsia="ru-RU"/>
        </w:rPr>
      </w:pPr>
      <w:r w:rsidRPr="00414455">
        <w:rPr>
          <w:rFonts w:ascii="Times New Roman" w:eastAsia="Times New Roman" w:hAnsi="Times New Roman" w:cs="Times New Roman"/>
          <w:b/>
          <w:sz w:val="16"/>
          <w:szCs w:val="16"/>
          <w:lang w:eastAsia="ru-RU"/>
        </w:rPr>
        <w:t>администрация Мокшанского района постановляет:</w:t>
      </w:r>
    </w:p>
    <w:p w:rsidR="00414455" w:rsidRPr="00D233A1" w:rsidRDefault="00414455" w:rsidP="00414455">
      <w:pPr>
        <w:tabs>
          <w:tab w:val="left" w:pos="900"/>
          <w:tab w:val="left" w:pos="993"/>
          <w:tab w:val="left" w:pos="1134"/>
        </w:tabs>
        <w:ind w:firstLine="567"/>
        <w:rPr>
          <w:rFonts w:ascii="Times New Roman" w:eastAsia="Times New Roman" w:hAnsi="Times New Roman" w:cs="Times New Roman"/>
          <w:sz w:val="8"/>
          <w:szCs w:val="8"/>
          <w:lang w:eastAsia="ru-RU"/>
        </w:rPr>
      </w:pPr>
    </w:p>
    <w:p w:rsidR="00414455" w:rsidRPr="00414455" w:rsidRDefault="00414455" w:rsidP="00414455">
      <w:pPr>
        <w:widowControl w:val="0"/>
        <w:numPr>
          <w:ilvl w:val="0"/>
          <w:numId w:val="28"/>
        </w:numPr>
        <w:tabs>
          <w:tab w:val="left" w:pos="993"/>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Внести в муниципальную программу «</w:t>
      </w:r>
      <w:r w:rsidRPr="00414455">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Мокшанском районе на </w:t>
      </w:r>
      <w:r w:rsidRPr="00414455">
        <w:rPr>
          <w:rFonts w:ascii="Times New Roman" w:eastAsia="Times New Roman" w:hAnsi="Times New Roman" w:cs="Times New Roman"/>
          <w:sz w:val="16"/>
          <w:szCs w:val="16"/>
          <w:lang w:eastAsia="ru-RU"/>
        </w:rPr>
        <w:t>2014-2027 годы», утверждённую постановлением администрации Мокшанского района от 19.12.2013 №1538 следующие изменения:</w:t>
      </w:r>
    </w:p>
    <w:p w:rsidR="00414455" w:rsidRPr="00414455" w:rsidRDefault="00414455" w:rsidP="00414455">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 xml:space="preserve">1.1. Приложение № 9 к муниципальной программе </w:t>
      </w:r>
      <w:r w:rsidRPr="00414455">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Мокшанском районе на </w:t>
      </w:r>
      <w:r w:rsidRPr="00414455">
        <w:rPr>
          <w:rFonts w:ascii="Times New Roman" w:eastAsia="Times New Roman" w:hAnsi="Times New Roman" w:cs="Times New Roman"/>
          <w:sz w:val="16"/>
          <w:szCs w:val="16"/>
          <w:lang w:eastAsia="ru-RU"/>
        </w:rPr>
        <w:t>2014-2027 годы</w:t>
      </w:r>
      <w:r w:rsidRPr="00414455">
        <w:rPr>
          <w:rFonts w:ascii="Times New Roman" w:eastAsia="Times New Roman" w:hAnsi="Times New Roman" w:cs="Times New Roman"/>
          <w:color w:val="000000"/>
          <w:sz w:val="16"/>
          <w:szCs w:val="16"/>
          <w:lang w:eastAsia="ru-RU"/>
        </w:rPr>
        <w:t>» изложить в новой редакции согласно приложению №1.</w:t>
      </w:r>
    </w:p>
    <w:p w:rsidR="00414455" w:rsidRPr="00414455" w:rsidRDefault="00414455" w:rsidP="00414455">
      <w:pPr>
        <w:tabs>
          <w:tab w:val="left" w:pos="1134"/>
        </w:tabs>
        <w:autoSpaceDE w:val="0"/>
        <w:autoSpaceDN w:val="0"/>
        <w:adjustRightInd w:val="0"/>
        <w:ind w:firstLine="720"/>
        <w:rPr>
          <w:rFonts w:ascii="Times New Roman" w:eastAsia="Times New Roman" w:hAnsi="Times New Roman" w:cs="Times New Roman"/>
          <w:color w:val="000000"/>
          <w:sz w:val="16"/>
          <w:szCs w:val="16"/>
          <w:lang w:eastAsia="ru-RU"/>
        </w:rPr>
      </w:pPr>
      <w:r w:rsidRPr="00414455">
        <w:rPr>
          <w:rFonts w:ascii="Times New Roman" w:eastAsia="Times New Roman" w:hAnsi="Times New Roman" w:cs="Times New Roman"/>
          <w:sz w:val="16"/>
          <w:szCs w:val="16"/>
          <w:lang w:eastAsia="ru-RU"/>
        </w:rPr>
        <w:t xml:space="preserve">1.2. Приложение № 12 к муниципальной программе </w:t>
      </w:r>
      <w:r w:rsidRPr="00414455">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Мокшанском районе на </w:t>
      </w:r>
      <w:r w:rsidRPr="00414455">
        <w:rPr>
          <w:rFonts w:ascii="Times New Roman" w:eastAsia="Times New Roman" w:hAnsi="Times New Roman" w:cs="Times New Roman"/>
          <w:sz w:val="16"/>
          <w:szCs w:val="16"/>
          <w:lang w:eastAsia="ru-RU"/>
        </w:rPr>
        <w:t>2014-2027 годы</w:t>
      </w:r>
      <w:r w:rsidRPr="00414455">
        <w:rPr>
          <w:rFonts w:ascii="Times New Roman" w:eastAsia="Times New Roman" w:hAnsi="Times New Roman" w:cs="Times New Roman"/>
          <w:color w:val="000000"/>
          <w:sz w:val="16"/>
          <w:szCs w:val="16"/>
          <w:lang w:eastAsia="ru-RU"/>
        </w:rPr>
        <w:t>» изложить в новой редакции согласно приложению №2.</w:t>
      </w:r>
    </w:p>
    <w:p w:rsidR="00414455" w:rsidRPr="00414455" w:rsidRDefault="00414455" w:rsidP="00414455">
      <w:pPr>
        <w:widowControl w:val="0"/>
        <w:tabs>
          <w:tab w:val="left" w:pos="851"/>
          <w:tab w:val="left" w:pos="993"/>
        </w:tabs>
        <w:autoSpaceDE w:val="0"/>
        <w:autoSpaceDN w:val="0"/>
        <w:adjustRightInd w:val="0"/>
        <w:ind w:firstLine="567"/>
        <w:rPr>
          <w:rFonts w:ascii="Times New Roman" w:eastAsia="Times New Roman" w:hAnsi="Times New Roman" w:cs="Times New Roman"/>
          <w:bCs/>
          <w:sz w:val="16"/>
          <w:szCs w:val="16"/>
          <w:lang w:eastAsia="ko-KR"/>
        </w:rPr>
      </w:pPr>
      <w:r w:rsidRPr="00414455">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414455" w:rsidRPr="00414455" w:rsidRDefault="00414455" w:rsidP="00414455">
      <w:pPr>
        <w:widowControl w:val="0"/>
        <w:tabs>
          <w:tab w:val="left" w:pos="851"/>
          <w:tab w:val="left" w:pos="993"/>
        </w:tabs>
        <w:autoSpaceDE w:val="0"/>
        <w:autoSpaceDN w:val="0"/>
        <w:adjustRightInd w:val="0"/>
        <w:ind w:firstLine="567"/>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в Мокшанском районе Пензенской области».</w:t>
      </w:r>
    </w:p>
    <w:p w:rsidR="00414455" w:rsidRPr="00414455" w:rsidRDefault="00414455" w:rsidP="00414455">
      <w:pPr>
        <w:tabs>
          <w:tab w:val="left" w:pos="900"/>
          <w:tab w:val="left" w:pos="993"/>
          <w:tab w:val="left" w:pos="1134"/>
        </w:tabs>
        <w:ind w:firstLine="567"/>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4. Настоящее постановление вступает в силу на следующий день после дня его официального опубликования.</w:t>
      </w:r>
    </w:p>
    <w:p w:rsidR="00414455" w:rsidRPr="00414455" w:rsidRDefault="00414455" w:rsidP="00414455">
      <w:pPr>
        <w:tabs>
          <w:tab w:val="left" w:pos="900"/>
          <w:tab w:val="left" w:pos="993"/>
          <w:tab w:val="left" w:pos="1134"/>
        </w:tabs>
        <w:ind w:firstLine="567"/>
        <w:rPr>
          <w:rFonts w:ascii="Times New Roman" w:eastAsia="Times New Roman" w:hAnsi="Times New Roman" w:cs="Times New Roman"/>
          <w:spacing w:val="5"/>
          <w:sz w:val="16"/>
          <w:szCs w:val="16"/>
          <w:lang w:eastAsia="ru-RU"/>
        </w:rPr>
      </w:pPr>
      <w:r w:rsidRPr="00414455">
        <w:rPr>
          <w:rFonts w:ascii="Times New Roman" w:eastAsia="Times New Roman" w:hAnsi="Times New Roman" w:cs="Times New Roman"/>
          <w:spacing w:val="5"/>
          <w:sz w:val="16"/>
          <w:szCs w:val="16"/>
          <w:lang w:eastAsia="ru-RU"/>
        </w:rPr>
        <w:t xml:space="preserve">5. </w:t>
      </w:r>
      <w:proofErr w:type="gramStart"/>
      <w:r w:rsidRPr="00414455">
        <w:rPr>
          <w:rFonts w:ascii="Times New Roman" w:eastAsia="Times New Roman" w:hAnsi="Times New Roman" w:cs="Times New Roman"/>
          <w:spacing w:val="5"/>
          <w:sz w:val="16"/>
          <w:szCs w:val="16"/>
          <w:lang w:eastAsia="ru-RU"/>
        </w:rPr>
        <w:t>Контроль за</w:t>
      </w:r>
      <w:proofErr w:type="gramEnd"/>
      <w:r w:rsidRPr="00414455">
        <w:rPr>
          <w:rFonts w:ascii="Times New Roman" w:eastAsia="Times New Roman" w:hAnsi="Times New Roman" w:cs="Times New Roman"/>
          <w:spacing w:val="5"/>
          <w:sz w:val="16"/>
          <w:szCs w:val="16"/>
          <w:lang w:eastAsia="ru-RU"/>
        </w:rPr>
        <w:t xml:space="preserve"> исполнением настоящего постановления оставляю за собой.</w:t>
      </w:r>
    </w:p>
    <w:p w:rsidR="00414455" w:rsidRPr="00414455" w:rsidRDefault="00414455" w:rsidP="00414455">
      <w:pPr>
        <w:tabs>
          <w:tab w:val="left" w:pos="3901"/>
        </w:tabs>
        <w:rPr>
          <w:rFonts w:ascii="Times New Roman" w:eastAsia="Times New Roman" w:hAnsi="Times New Roman" w:cs="Times New Roman"/>
          <w:sz w:val="16"/>
          <w:szCs w:val="16"/>
          <w:lang w:eastAsia="ru-RU"/>
        </w:rPr>
      </w:pPr>
      <w:r w:rsidRPr="00414455">
        <w:rPr>
          <w:rFonts w:ascii="Times New Roman" w:eastAsia="Times New Roman" w:hAnsi="Times New Roman" w:cs="Times New Roman"/>
          <w:sz w:val="16"/>
          <w:szCs w:val="16"/>
          <w:lang w:eastAsia="ru-RU"/>
        </w:rPr>
        <w:tab/>
      </w:r>
    </w:p>
    <w:tbl>
      <w:tblPr>
        <w:tblW w:w="10173" w:type="dxa"/>
        <w:tblLook w:val="04A0" w:firstRow="1" w:lastRow="0" w:firstColumn="1" w:lastColumn="0" w:noHBand="0" w:noVBand="1"/>
      </w:tblPr>
      <w:tblGrid>
        <w:gridCol w:w="6204"/>
        <w:gridCol w:w="1417"/>
        <w:gridCol w:w="2552"/>
      </w:tblGrid>
      <w:tr w:rsidR="00414455" w:rsidRPr="00414455" w:rsidTr="00414455">
        <w:tc>
          <w:tcPr>
            <w:tcW w:w="6204" w:type="dxa"/>
          </w:tcPr>
          <w:p w:rsidR="00414455" w:rsidRPr="00414455" w:rsidRDefault="00414455" w:rsidP="00414455">
            <w:pPr>
              <w:widowControl w:val="0"/>
              <w:shd w:val="clear" w:color="auto" w:fill="FFFFFF"/>
              <w:jc w:val="left"/>
              <w:rPr>
                <w:rFonts w:ascii="Times New Roman" w:eastAsia="Times New Roman" w:hAnsi="Times New Roman" w:cs="Times New Roman"/>
                <w:b/>
                <w:sz w:val="16"/>
                <w:szCs w:val="16"/>
                <w:lang w:eastAsia="ru-RU"/>
              </w:rPr>
            </w:pPr>
            <w:r w:rsidRPr="00414455">
              <w:rPr>
                <w:rFonts w:ascii="Times New Roman" w:eastAsia="Times New Roman" w:hAnsi="Times New Roman" w:cs="Times New Roman"/>
                <w:b/>
                <w:sz w:val="16"/>
                <w:szCs w:val="16"/>
                <w:lang w:eastAsia="ru-RU"/>
              </w:rPr>
              <w:t xml:space="preserve">Глава Мокшанского района                                                       </w:t>
            </w:r>
          </w:p>
        </w:tc>
        <w:tc>
          <w:tcPr>
            <w:tcW w:w="1417" w:type="dxa"/>
          </w:tcPr>
          <w:p w:rsidR="00414455" w:rsidRPr="00414455" w:rsidRDefault="00414455" w:rsidP="00414455">
            <w:pPr>
              <w:widowControl w:val="0"/>
              <w:jc w:val="left"/>
              <w:rPr>
                <w:rFonts w:ascii="Times New Roman" w:eastAsia="Times New Roman" w:hAnsi="Times New Roman" w:cs="Times New Roman"/>
                <w:b/>
                <w:noProof/>
                <w:color w:val="FFFFFF"/>
                <w:sz w:val="16"/>
                <w:szCs w:val="16"/>
                <w:highlight w:val="yellow"/>
                <w:lang w:eastAsia="ru-RU"/>
              </w:rPr>
            </w:pPr>
          </w:p>
        </w:tc>
        <w:tc>
          <w:tcPr>
            <w:tcW w:w="2552" w:type="dxa"/>
          </w:tcPr>
          <w:p w:rsidR="00414455" w:rsidRPr="00414455" w:rsidRDefault="00414455" w:rsidP="00CB52B5">
            <w:pPr>
              <w:widowControl w:val="0"/>
              <w:jc w:val="left"/>
              <w:rPr>
                <w:rFonts w:ascii="Times New Roman" w:eastAsia="Times New Roman" w:hAnsi="Times New Roman" w:cs="Times New Roman"/>
                <w:b/>
                <w:sz w:val="16"/>
                <w:szCs w:val="16"/>
                <w:lang w:eastAsia="ru-RU"/>
              </w:rPr>
            </w:pPr>
            <w:r w:rsidRPr="00414455">
              <w:rPr>
                <w:rFonts w:ascii="Times New Roman" w:eastAsia="Times New Roman" w:hAnsi="Times New Roman" w:cs="Times New Roman"/>
                <w:b/>
                <w:sz w:val="16"/>
                <w:szCs w:val="16"/>
                <w:lang w:eastAsia="ru-RU"/>
              </w:rPr>
              <w:t xml:space="preserve">  А.В. Решетченко</w:t>
            </w:r>
          </w:p>
        </w:tc>
      </w:tr>
    </w:tbl>
    <w:p w:rsidR="0049620A" w:rsidRPr="0049620A" w:rsidRDefault="0049620A" w:rsidP="0049620A">
      <w:pPr>
        <w:widowControl w:val="0"/>
        <w:autoSpaceDE w:val="0"/>
        <w:autoSpaceDN w:val="0"/>
        <w:adjustRightInd w:val="0"/>
        <w:ind w:firstLine="720"/>
        <w:jc w:val="right"/>
        <w:rPr>
          <w:rFonts w:ascii="Times New Roman" w:eastAsia="SimSun" w:hAnsi="Times New Roman" w:cs="Times New Roman"/>
          <w:bCs/>
          <w:sz w:val="16"/>
          <w:szCs w:val="16"/>
          <w:lang w:eastAsia="zh-CN"/>
        </w:rPr>
      </w:pPr>
    </w:p>
    <w:p w:rsidR="0049620A" w:rsidRPr="0049620A" w:rsidRDefault="0049620A" w:rsidP="0049620A">
      <w:pPr>
        <w:widowControl w:val="0"/>
        <w:autoSpaceDE w:val="0"/>
        <w:autoSpaceDN w:val="0"/>
        <w:adjustRightInd w:val="0"/>
        <w:ind w:firstLine="720"/>
        <w:jc w:val="right"/>
        <w:rPr>
          <w:rFonts w:ascii="Times New Roman" w:eastAsia="SimSun" w:hAnsi="Times New Roman" w:cs="Times New Roman"/>
          <w:bCs/>
          <w:sz w:val="16"/>
          <w:szCs w:val="16"/>
          <w:lang w:eastAsia="zh-CN"/>
        </w:rPr>
      </w:pPr>
    </w:p>
    <w:p w:rsidR="0049620A" w:rsidRPr="0049620A" w:rsidRDefault="0049620A" w:rsidP="0049620A">
      <w:pPr>
        <w:widowControl w:val="0"/>
        <w:autoSpaceDE w:val="0"/>
        <w:autoSpaceDN w:val="0"/>
        <w:adjustRightInd w:val="0"/>
        <w:ind w:firstLine="720"/>
        <w:jc w:val="right"/>
        <w:rPr>
          <w:rFonts w:ascii="Times New Roman" w:eastAsia="SimSun" w:hAnsi="Times New Roman" w:cs="Times New Roman"/>
          <w:bCs/>
          <w:sz w:val="16"/>
          <w:szCs w:val="16"/>
          <w:lang w:eastAsia="zh-CN"/>
        </w:rPr>
      </w:pPr>
    </w:p>
    <w:p w:rsidR="00CB52B5" w:rsidRPr="00A50180" w:rsidRDefault="00CB52B5" w:rsidP="00A50180">
      <w:pPr>
        <w:widowControl w:val="0"/>
        <w:autoSpaceDE w:val="0"/>
        <w:autoSpaceDN w:val="0"/>
        <w:adjustRightInd w:val="0"/>
        <w:ind w:firstLine="720"/>
        <w:jc w:val="center"/>
        <w:rPr>
          <w:rFonts w:ascii="Times New Roman" w:eastAsia="SimSun" w:hAnsi="Times New Roman" w:cs="Times New Roman"/>
          <w:bCs/>
          <w:sz w:val="16"/>
          <w:szCs w:val="16"/>
          <w:lang w:eastAsia="zh-CN"/>
        </w:rPr>
        <w:sectPr w:rsidR="00CB52B5" w:rsidRPr="00A50180" w:rsidSect="00BD6B45">
          <w:footerReference w:type="even" r:id="rId23"/>
          <w:footerReference w:type="default" r:id="rId24"/>
          <w:pgSz w:w="11906" w:h="16838"/>
          <w:pgMar w:top="851" w:right="680" w:bottom="142" w:left="1304" w:header="567" w:footer="454" w:gutter="0"/>
          <w:pgNumType w:start="68"/>
          <w:cols w:space="708"/>
          <w:docGrid w:linePitch="360"/>
        </w:sectPr>
      </w:pPr>
    </w:p>
    <w:tbl>
      <w:tblPr>
        <w:tblW w:w="15469" w:type="dxa"/>
        <w:tblInd w:w="90" w:type="dxa"/>
        <w:tblLayout w:type="fixed"/>
        <w:tblLook w:val="04A0" w:firstRow="1" w:lastRow="0" w:firstColumn="1" w:lastColumn="0" w:noHBand="0" w:noVBand="1"/>
      </w:tblPr>
      <w:tblGrid>
        <w:gridCol w:w="585"/>
        <w:gridCol w:w="1421"/>
        <w:gridCol w:w="3824"/>
        <w:gridCol w:w="1701"/>
        <w:gridCol w:w="616"/>
        <w:gridCol w:w="92"/>
        <w:gridCol w:w="426"/>
        <w:gridCol w:w="425"/>
        <w:gridCol w:w="1135"/>
        <w:gridCol w:w="140"/>
        <w:gridCol w:w="524"/>
        <w:gridCol w:w="412"/>
        <w:gridCol w:w="312"/>
        <w:gridCol w:w="709"/>
        <w:gridCol w:w="851"/>
        <w:gridCol w:w="850"/>
        <w:gridCol w:w="693"/>
        <w:gridCol w:w="709"/>
        <w:gridCol w:w="44"/>
      </w:tblGrid>
      <w:tr w:rsidR="00CB52B5" w:rsidRPr="00CB52B5" w:rsidTr="00D35F46">
        <w:trPr>
          <w:trHeight w:val="2760"/>
        </w:trPr>
        <w:tc>
          <w:tcPr>
            <w:tcW w:w="15469" w:type="dxa"/>
            <w:gridSpan w:val="19"/>
            <w:tcBorders>
              <w:top w:val="nil"/>
              <w:left w:val="nil"/>
            </w:tcBorders>
          </w:tcPr>
          <w:p w:rsidR="00CB52B5" w:rsidRPr="00CB52B5" w:rsidRDefault="00CB52B5" w:rsidP="00CB52B5">
            <w:pPr>
              <w:autoSpaceDE w:val="0"/>
              <w:autoSpaceDN w:val="0"/>
              <w:adjustRightInd w:val="0"/>
              <w:jc w:val="righ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lastRenderedPageBreak/>
              <w:t>Приложение №1</w:t>
            </w:r>
          </w:p>
          <w:p w:rsidR="00CB52B5" w:rsidRPr="00CB52B5" w:rsidRDefault="00CB52B5" w:rsidP="00CB52B5">
            <w:pPr>
              <w:autoSpaceDE w:val="0"/>
              <w:autoSpaceDN w:val="0"/>
              <w:adjustRightInd w:val="0"/>
              <w:ind w:firstLine="720"/>
              <w:jc w:val="righ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 xml:space="preserve">УТВЕРЖДЕНО  </w:t>
            </w:r>
          </w:p>
          <w:p w:rsidR="00CB52B5" w:rsidRPr="00CB52B5" w:rsidRDefault="00CB52B5" w:rsidP="00CB52B5">
            <w:pPr>
              <w:autoSpaceDE w:val="0"/>
              <w:autoSpaceDN w:val="0"/>
              <w:adjustRightInd w:val="0"/>
              <w:ind w:firstLine="720"/>
              <w:jc w:val="righ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 xml:space="preserve">постановлением администрации </w:t>
            </w:r>
          </w:p>
          <w:p w:rsidR="00CB52B5" w:rsidRPr="00CB52B5" w:rsidRDefault="00CB52B5" w:rsidP="00CB52B5">
            <w:pPr>
              <w:autoSpaceDE w:val="0"/>
              <w:autoSpaceDN w:val="0"/>
              <w:adjustRightInd w:val="0"/>
              <w:ind w:firstLine="720"/>
              <w:jc w:val="righ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 xml:space="preserve">Мокшанского района Пензенской области </w:t>
            </w:r>
          </w:p>
          <w:p w:rsidR="00CB52B5" w:rsidRPr="00CB52B5" w:rsidRDefault="00CB52B5" w:rsidP="00CB52B5">
            <w:pPr>
              <w:autoSpaceDE w:val="0"/>
              <w:autoSpaceDN w:val="0"/>
              <w:adjustRightInd w:val="0"/>
              <w:ind w:firstLine="720"/>
              <w:jc w:val="righ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 xml:space="preserve">                                                                                                                                                                                    от 19.03.2025  № 239</w:t>
            </w:r>
          </w:p>
          <w:p w:rsidR="00CB52B5" w:rsidRPr="00CB52B5" w:rsidRDefault="00CB52B5" w:rsidP="00CB52B5">
            <w:pPr>
              <w:ind w:right="-13"/>
              <w:jc w:val="right"/>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sz w:val="16"/>
                <w:szCs w:val="16"/>
                <w:lang w:eastAsia="ru-RU"/>
              </w:rPr>
              <w:t>«</w:t>
            </w:r>
            <w:r w:rsidRPr="00CB52B5">
              <w:rPr>
                <w:rFonts w:ascii="Times New Roman" w:eastAsia="Times New Roman" w:hAnsi="Times New Roman" w:cs="Times New Roman"/>
                <w:color w:val="000000"/>
                <w:sz w:val="16"/>
                <w:szCs w:val="16"/>
                <w:lang w:eastAsia="ru-RU"/>
              </w:rPr>
              <w:t>Приложение № 9 к муниципальной программе</w:t>
            </w:r>
          </w:p>
          <w:p w:rsidR="00CB52B5" w:rsidRPr="00CB52B5" w:rsidRDefault="00CB52B5" w:rsidP="00CB52B5">
            <w:pPr>
              <w:ind w:right="-13" w:firstLine="567"/>
              <w:jc w:val="right"/>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«Защита населения и территорий от чрезвычайных ситуаций,</w:t>
            </w:r>
          </w:p>
          <w:p w:rsidR="00CB52B5" w:rsidRPr="00CB52B5" w:rsidRDefault="00CB52B5" w:rsidP="00CB52B5">
            <w:pPr>
              <w:ind w:right="-13" w:firstLine="567"/>
              <w:jc w:val="right"/>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 xml:space="preserve"> обеспечение пожарной безопасности в Мокшанском районе на </w:t>
            </w:r>
            <w:r w:rsidRPr="00CB52B5">
              <w:rPr>
                <w:rFonts w:ascii="Times New Roman" w:eastAsia="Times New Roman" w:hAnsi="Times New Roman" w:cs="Times New Roman"/>
                <w:sz w:val="16"/>
                <w:szCs w:val="16"/>
                <w:lang w:eastAsia="ru-RU"/>
              </w:rPr>
              <w:t>2014-2027 годы</w:t>
            </w:r>
            <w:r w:rsidRPr="00CB52B5">
              <w:rPr>
                <w:rFonts w:ascii="Times New Roman" w:eastAsia="Times New Roman" w:hAnsi="Times New Roman" w:cs="Times New Roman"/>
                <w:color w:val="000000"/>
                <w:sz w:val="16"/>
                <w:szCs w:val="16"/>
                <w:lang w:eastAsia="ru-RU"/>
              </w:rPr>
              <w:t>»</w:t>
            </w:r>
          </w:p>
          <w:p w:rsidR="00CB52B5" w:rsidRPr="00CB52B5" w:rsidRDefault="00CB52B5" w:rsidP="00CB52B5">
            <w:pPr>
              <w:ind w:right="-13" w:firstLine="567"/>
              <w:jc w:val="right"/>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 xml:space="preserve">       (новая редакция) </w:t>
            </w:r>
            <w:r w:rsidRPr="00CB52B5">
              <w:rPr>
                <w:rFonts w:ascii="Times New Roman" w:eastAsia="Times New Roman" w:hAnsi="Times New Roman" w:cs="Times New Roman"/>
                <w:sz w:val="16"/>
                <w:szCs w:val="16"/>
                <w:lang w:eastAsia="ru-RU"/>
              </w:rPr>
              <w:t> </w:t>
            </w:r>
          </w:p>
          <w:p w:rsidR="00CB52B5" w:rsidRPr="00CB52B5" w:rsidRDefault="00CB52B5" w:rsidP="00CB52B5">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p>
          <w:p w:rsidR="00CB52B5" w:rsidRPr="00CB52B5" w:rsidRDefault="00CB52B5" w:rsidP="00CB52B5">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CB52B5">
              <w:rPr>
                <w:rFonts w:ascii="Times New Roman" w:eastAsia="Times New Roman" w:hAnsi="Times New Roman" w:cs="Times New Roman"/>
                <w:b/>
                <w:bCs/>
                <w:color w:val="000000"/>
                <w:sz w:val="16"/>
                <w:szCs w:val="16"/>
                <w:lang w:eastAsia="ru-RU"/>
              </w:rPr>
              <w:t>РЕСУРСНОЕ ОБЕСПЕЧЕНИЕ</w:t>
            </w:r>
          </w:p>
          <w:p w:rsidR="00CB52B5" w:rsidRPr="00CB52B5" w:rsidRDefault="00CB52B5" w:rsidP="00D35F46">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CB52B5">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CB52B5">
              <w:rPr>
                <w:rFonts w:ascii="Times New Roman" w:eastAsia="Times New Roman" w:hAnsi="Times New Roman" w:cs="Times New Roman"/>
                <w:b/>
                <w:color w:val="000000"/>
                <w:sz w:val="16"/>
                <w:szCs w:val="16"/>
                <w:lang w:eastAsia="ru-RU"/>
              </w:rPr>
              <w:t xml:space="preserve">Защита населения и территорий от чрезвычайных ситуаций, обеспечение пожарной безопасности в Мокшанском районе на </w:t>
            </w:r>
            <w:r w:rsidRPr="00CB52B5">
              <w:rPr>
                <w:rFonts w:ascii="Times New Roman" w:eastAsia="Times New Roman" w:hAnsi="Times New Roman" w:cs="Times New Roman"/>
                <w:b/>
                <w:sz w:val="16"/>
                <w:szCs w:val="16"/>
                <w:lang w:eastAsia="ru-RU"/>
              </w:rPr>
              <w:t>2014-2027 годы</w:t>
            </w:r>
            <w:r w:rsidRPr="00CB52B5">
              <w:rPr>
                <w:rFonts w:ascii="Times New Roman" w:eastAsia="Times New Roman" w:hAnsi="Times New Roman" w:cs="Times New Roman"/>
                <w:b/>
                <w:bCs/>
                <w:color w:val="000000"/>
                <w:sz w:val="16"/>
                <w:szCs w:val="16"/>
                <w:lang w:eastAsia="ru-RU"/>
              </w:rPr>
              <w:t xml:space="preserve">» за счет средств бюджета Мокшанского района </w:t>
            </w:r>
            <w:r w:rsidR="00D35F46">
              <w:rPr>
                <w:rFonts w:ascii="Times New Roman" w:eastAsia="Times New Roman" w:hAnsi="Times New Roman" w:cs="Times New Roman"/>
                <w:b/>
                <w:bCs/>
                <w:color w:val="000000"/>
                <w:sz w:val="16"/>
                <w:szCs w:val="16"/>
                <w:lang w:eastAsia="ru-RU"/>
              </w:rPr>
              <w:t xml:space="preserve"> на 2022-2027 годы</w:t>
            </w:r>
          </w:p>
        </w:tc>
      </w:tr>
      <w:tr w:rsidR="00CB52B5" w:rsidRPr="00CB52B5" w:rsidTr="00D35F46">
        <w:trPr>
          <w:gridAfter w:val="1"/>
          <w:wAfter w:w="44" w:type="dxa"/>
          <w:trHeight w:val="197"/>
        </w:trPr>
        <w:tc>
          <w:tcPr>
            <w:tcW w:w="5830"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2409" w:type="dxa"/>
            <w:gridSpan w:val="3"/>
            <w:tcBorders>
              <w:top w:val="single" w:sz="4" w:space="0" w:color="auto"/>
              <w:left w:val="nil"/>
              <w:bottom w:val="single" w:sz="4" w:space="0" w:color="auto"/>
              <w:right w:val="nil"/>
            </w:tcBorders>
            <w:shd w:val="clear" w:color="000000" w:fill="FFFFFF"/>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p>
        </w:tc>
        <w:tc>
          <w:tcPr>
            <w:tcW w:w="426" w:type="dxa"/>
            <w:tcBorders>
              <w:top w:val="single" w:sz="4" w:space="0" w:color="auto"/>
              <w:left w:val="nil"/>
              <w:bottom w:val="single" w:sz="4" w:space="0" w:color="auto"/>
              <w:right w:val="nil"/>
            </w:tcBorders>
            <w:shd w:val="clear" w:color="000000" w:fill="FFFFFF"/>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p>
        </w:tc>
        <w:tc>
          <w:tcPr>
            <w:tcW w:w="1560" w:type="dxa"/>
            <w:gridSpan w:val="2"/>
            <w:tcBorders>
              <w:top w:val="single" w:sz="4" w:space="0" w:color="auto"/>
              <w:left w:val="nil"/>
              <w:bottom w:val="single" w:sz="4" w:space="0" w:color="auto"/>
              <w:right w:val="nil"/>
            </w:tcBorders>
            <w:shd w:val="clear" w:color="000000" w:fill="FFFFFF"/>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p>
        </w:tc>
        <w:tc>
          <w:tcPr>
            <w:tcW w:w="1076" w:type="dxa"/>
            <w:gridSpan w:val="3"/>
            <w:tcBorders>
              <w:top w:val="single" w:sz="4" w:space="0" w:color="auto"/>
              <w:left w:val="nil"/>
              <w:bottom w:val="single" w:sz="4" w:space="0" w:color="auto"/>
              <w:right w:val="nil"/>
            </w:tcBorders>
            <w:shd w:val="clear" w:color="000000" w:fill="FFFFFF"/>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p>
        </w:tc>
        <w:tc>
          <w:tcPr>
            <w:tcW w:w="4124" w:type="dxa"/>
            <w:gridSpan w:val="6"/>
            <w:tcBorders>
              <w:top w:val="single" w:sz="4" w:space="0" w:color="auto"/>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Администрация Мокшанского района</w:t>
            </w:r>
            <w:r w:rsidRPr="00CB52B5">
              <w:rPr>
                <w:rFonts w:ascii="Times New Roman" w:eastAsia="Times New Roman" w:hAnsi="Times New Roman" w:cs="Times New Roman"/>
                <w:sz w:val="16"/>
                <w:szCs w:val="16"/>
                <w:lang w:eastAsia="ru-RU"/>
              </w:rPr>
              <w:t> </w:t>
            </w:r>
          </w:p>
        </w:tc>
      </w:tr>
      <w:tr w:rsidR="00CB52B5" w:rsidRPr="00CB52B5" w:rsidTr="00D35F46">
        <w:trPr>
          <w:gridAfter w:val="1"/>
          <w:wAfter w:w="44" w:type="dxa"/>
          <w:trHeight w:val="119"/>
        </w:trPr>
        <w:tc>
          <w:tcPr>
            <w:tcW w:w="585" w:type="dxa"/>
            <w:vMerge w:val="restart"/>
            <w:tcBorders>
              <w:top w:val="nil"/>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 xml:space="preserve">№ </w:t>
            </w:r>
            <w:proofErr w:type="gramStart"/>
            <w:r w:rsidRPr="00CB52B5">
              <w:rPr>
                <w:rFonts w:ascii="Times New Roman" w:eastAsia="Times New Roman" w:hAnsi="Times New Roman" w:cs="Times New Roman"/>
                <w:color w:val="000000"/>
                <w:sz w:val="16"/>
                <w:szCs w:val="16"/>
                <w:lang w:eastAsia="ru-RU"/>
              </w:rPr>
              <w:t>п</w:t>
            </w:r>
            <w:proofErr w:type="gramEnd"/>
            <w:r w:rsidRPr="00CB52B5">
              <w:rPr>
                <w:rFonts w:ascii="Times New Roman" w:eastAsia="Times New Roman" w:hAnsi="Times New Roman" w:cs="Times New Roman"/>
                <w:color w:val="000000"/>
                <w:sz w:val="16"/>
                <w:szCs w:val="16"/>
                <w:lang w:eastAsia="ru-RU"/>
              </w:rPr>
              <w:t>/п</w:t>
            </w:r>
          </w:p>
        </w:tc>
        <w:tc>
          <w:tcPr>
            <w:tcW w:w="1421" w:type="dxa"/>
            <w:vMerge w:val="restart"/>
            <w:tcBorders>
              <w:top w:val="nil"/>
              <w:left w:val="single" w:sz="4" w:space="0" w:color="auto"/>
              <w:bottom w:val="nil"/>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Статус</w:t>
            </w:r>
          </w:p>
        </w:tc>
        <w:tc>
          <w:tcPr>
            <w:tcW w:w="3824" w:type="dxa"/>
            <w:vMerge w:val="restart"/>
            <w:tcBorders>
              <w:top w:val="nil"/>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701" w:type="dxa"/>
            <w:vMerge w:val="restart"/>
            <w:tcBorders>
              <w:top w:val="nil"/>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Ответственный исполнитель, соисполнитель</w:t>
            </w:r>
          </w:p>
        </w:tc>
        <w:tc>
          <w:tcPr>
            <w:tcW w:w="3358" w:type="dxa"/>
            <w:gridSpan w:val="7"/>
            <w:tcBorders>
              <w:top w:val="single" w:sz="4" w:space="0" w:color="auto"/>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Код бюджетной классификации</w:t>
            </w:r>
          </w:p>
        </w:tc>
        <w:tc>
          <w:tcPr>
            <w:tcW w:w="4536" w:type="dxa"/>
            <w:gridSpan w:val="7"/>
            <w:tcBorders>
              <w:top w:val="single" w:sz="4" w:space="0" w:color="auto"/>
              <w:left w:val="nil"/>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Расходы бюджета Мокшанского района, тыс. рублей</w:t>
            </w:r>
          </w:p>
        </w:tc>
      </w:tr>
      <w:tr w:rsidR="00CB52B5" w:rsidRPr="00CB52B5" w:rsidTr="00D35F46">
        <w:trPr>
          <w:gridAfter w:val="1"/>
          <w:wAfter w:w="44" w:type="dxa"/>
          <w:trHeight w:val="73"/>
        </w:trPr>
        <w:tc>
          <w:tcPr>
            <w:tcW w:w="585" w:type="dxa"/>
            <w:vMerge/>
            <w:tcBorders>
              <w:top w:val="nil"/>
              <w:left w:val="single" w:sz="4" w:space="0" w:color="auto"/>
              <w:bottom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top w:val="nil"/>
              <w:left w:val="single" w:sz="4" w:space="0" w:color="auto"/>
              <w:bottom w:val="nil"/>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3824" w:type="dxa"/>
            <w:vMerge/>
            <w:tcBorders>
              <w:top w:val="nil"/>
              <w:left w:val="single" w:sz="4" w:space="0" w:color="auto"/>
              <w:bottom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616"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ind w:left="-122" w:right="-185"/>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ГРБС</w:t>
            </w:r>
          </w:p>
        </w:tc>
        <w:tc>
          <w:tcPr>
            <w:tcW w:w="518" w:type="dxa"/>
            <w:gridSpan w:val="2"/>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Рз</w:t>
            </w:r>
          </w:p>
        </w:tc>
        <w:tc>
          <w:tcPr>
            <w:tcW w:w="425"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proofErr w:type="gramStart"/>
            <w:r w:rsidRPr="00CB52B5">
              <w:rPr>
                <w:rFonts w:ascii="Times New Roman" w:eastAsia="Times New Roman" w:hAnsi="Times New Roman" w:cs="Times New Roman"/>
                <w:color w:val="000000"/>
                <w:sz w:val="16"/>
                <w:szCs w:val="16"/>
                <w:lang w:eastAsia="ru-RU"/>
              </w:rPr>
              <w:t>Пр</w:t>
            </w:r>
            <w:proofErr w:type="gramEnd"/>
          </w:p>
        </w:tc>
        <w:tc>
          <w:tcPr>
            <w:tcW w:w="1275" w:type="dxa"/>
            <w:gridSpan w:val="2"/>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ЦСР</w:t>
            </w:r>
          </w:p>
        </w:tc>
        <w:tc>
          <w:tcPr>
            <w:tcW w:w="524"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ВР</w:t>
            </w:r>
          </w:p>
        </w:tc>
        <w:tc>
          <w:tcPr>
            <w:tcW w:w="724"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ind w:left="-108" w:right="-108"/>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2022 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ind w:left="-108" w:right="-108"/>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color w:val="000000"/>
                <w:sz w:val="16"/>
                <w:szCs w:val="16"/>
                <w:lang w:eastAsia="ru-RU"/>
              </w:rPr>
              <w:t>2023г.</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ind w:left="-108" w:right="-108"/>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2024 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ind w:left="-108" w:right="-109"/>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2025г.</w:t>
            </w:r>
          </w:p>
        </w:tc>
        <w:tc>
          <w:tcPr>
            <w:tcW w:w="693" w:type="dxa"/>
            <w:tcBorders>
              <w:top w:val="nil"/>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ind w:left="-107" w:right="-87"/>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2026г.</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ind w:left="-108" w:right="-108"/>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color w:val="000000"/>
                <w:sz w:val="16"/>
                <w:szCs w:val="16"/>
                <w:lang w:eastAsia="ru-RU"/>
              </w:rPr>
              <w:t>2027г.</w:t>
            </w:r>
          </w:p>
        </w:tc>
      </w:tr>
      <w:tr w:rsidR="00CB52B5" w:rsidRPr="00CB52B5" w:rsidTr="00D35F46">
        <w:trPr>
          <w:gridAfter w:val="1"/>
          <w:wAfter w:w="44" w:type="dxa"/>
          <w:trHeight w:val="150"/>
        </w:trPr>
        <w:tc>
          <w:tcPr>
            <w:tcW w:w="585" w:type="dxa"/>
            <w:tcBorders>
              <w:top w:val="nil"/>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1</w:t>
            </w:r>
          </w:p>
        </w:tc>
        <w:tc>
          <w:tcPr>
            <w:tcW w:w="1421"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2</w:t>
            </w:r>
          </w:p>
        </w:tc>
        <w:tc>
          <w:tcPr>
            <w:tcW w:w="3824" w:type="dxa"/>
            <w:tcBorders>
              <w:top w:val="nil"/>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3</w:t>
            </w:r>
          </w:p>
        </w:tc>
        <w:tc>
          <w:tcPr>
            <w:tcW w:w="1701" w:type="dxa"/>
            <w:tcBorders>
              <w:top w:val="nil"/>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4</w:t>
            </w:r>
          </w:p>
        </w:tc>
        <w:tc>
          <w:tcPr>
            <w:tcW w:w="616" w:type="dxa"/>
            <w:tcBorders>
              <w:top w:val="nil"/>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5</w:t>
            </w:r>
          </w:p>
        </w:tc>
        <w:tc>
          <w:tcPr>
            <w:tcW w:w="518" w:type="dxa"/>
            <w:gridSpan w:val="2"/>
            <w:tcBorders>
              <w:top w:val="nil"/>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6</w:t>
            </w:r>
          </w:p>
        </w:tc>
        <w:tc>
          <w:tcPr>
            <w:tcW w:w="425" w:type="dxa"/>
            <w:tcBorders>
              <w:top w:val="nil"/>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7</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8</w:t>
            </w:r>
          </w:p>
        </w:tc>
        <w:tc>
          <w:tcPr>
            <w:tcW w:w="524" w:type="dxa"/>
            <w:tcBorders>
              <w:top w:val="nil"/>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9</w:t>
            </w:r>
          </w:p>
        </w:tc>
        <w:tc>
          <w:tcPr>
            <w:tcW w:w="724"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11</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12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13</w:t>
            </w:r>
          </w:p>
        </w:tc>
        <w:tc>
          <w:tcPr>
            <w:tcW w:w="693" w:type="dxa"/>
            <w:tcBorders>
              <w:top w:val="nil"/>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ind w:right="-108"/>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color w:val="000000"/>
                <w:sz w:val="16"/>
                <w:szCs w:val="16"/>
                <w:lang w:eastAsia="ru-RU"/>
              </w:rPr>
              <w:t>15</w:t>
            </w:r>
          </w:p>
        </w:tc>
      </w:tr>
      <w:tr w:rsidR="00CB52B5" w:rsidRPr="00CB52B5" w:rsidTr="00D35F46">
        <w:trPr>
          <w:gridAfter w:val="1"/>
          <w:wAfter w:w="44" w:type="dxa"/>
          <w:trHeight w:val="641"/>
        </w:trPr>
        <w:tc>
          <w:tcPr>
            <w:tcW w:w="585" w:type="dxa"/>
            <w:tcBorders>
              <w:top w:val="nil"/>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 </w:t>
            </w:r>
          </w:p>
        </w:tc>
        <w:tc>
          <w:tcPr>
            <w:tcW w:w="1421"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roofErr w:type="gramStart"/>
            <w:r w:rsidRPr="00CB52B5">
              <w:rPr>
                <w:rFonts w:ascii="Times New Roman" w:eastAsia="Times New Roman" w:hAnsi="Times New Roman" w:cs="Times New Roman"/>
                <w:color w:val="000000"/>
                <w:sz w:val="16"/>
                <w:szCs w:val="16"/>
                <w:lang w:eastAsia="ru-RU"/>
              </w:rPr>
              <w:t>Муници-пальная</w:t>
            </w:r>
            <w:proofErr w:type="gramEnd"/>
            <w:r w:rsidRPr="00CB52B5">
              <w:rPr>
                <w:rFonts w:ascii="Times New Roman" w:eastAsia="Times New Roman" w:hAnsi="Times New Roman" w:cs="Times New Roman"/>
                <w:color w:val="000000"/>
                <w:sz w:val="16"/>
                <w:szCs w:val="16"/>
                <w:lang w:eastAsia="ru-RU"/>
              </w:rPr>
              <w:t xml:space="preserve"> программа      </w:t>
            </w:r>
          </w:p>
        </w:tc>
        <w:tc>
          <w:tcPr>
            <w:tcW w:w="3824"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left"/>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«Защита населения и территорий от чрезвычайных ситуаций, обеспечение пожарной безопасности в Мокшанском районе на 2014-2027 годы</w:t>
            </w:r>
          </w:p>
        </w:tc>
        <w:tc>
          <w:tcPr>
            <w:tcW w:w="1701"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 xml:space="preserve">всего </w:t>
            </w:r>
          </w:p>
        </w:tc>
        <w:tc>
          <w:tcPr>
            <w:tcW w:w="616" w:type="dxa"/>
            <w:tcBorders>
              <w:top w:val="nil"/>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X</w:t>
            </w:r>
          </w:p>
        </w:tc>
        <w:tc>
          <w:tcPr>
            <w:tcW w:w="518" w:type="dxa"/>
            <w:gridSpan w:val="2"/>
            <w:tcBorders>
              <w:top w:val="nil"/>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X</w:t>
            </w:r>
          </w:p>
        </w:tc>
        <w:tc>
          <w:tcPr>
            <w:tcW w:w="425" w:type="dxa"/>
            <w:tcBorders>
              <w:top w:val="nil"/>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X</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X</w:t>
            </w:r>
          </w:p>
        </w:tc>
        <w:tc>
          <w:tcPr>
            <w:tcW w:w="524" w:type="dxa"/>
            <w:tcBorders>
              <w:top w:val="nil"/>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X</w:t>
            </w:r>
          </w:p>
        </w:tc>
        <w:tc>
          <w:tcPr>
            <w:tcW w:w="724"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Arial"/>
                <w:sz w:val="16"/>
                <w:szCs w:val="16"/>
                <w:lang w:eastAsia="ru-RU"/>
              </w:rPr>
            </w:pPr>
            <w:r w:rsidRPr="00CB52B5">
              <w:rPr>
                <w:rFonts w:ascii="Times New Roman" w:eastAsia="Times New Roman" w:hAnsi="Times New Roman" w:cs="Arial"/>
                <w:sz w:val="16"/>
                <w:szCs w:val="16"/>
                <w:lang w:eastAsia="ru-RU"/>
              </w:rPr>
              <w:t>5577,0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Arial"/>
                <w:sz w:val="16"/>
                <w:szCs w:val="16"/>
                <w:lang w:eastAsia="ru-RU"/>
              </w:rPr>
            </w:pPr>
            <w:r w:rsidRPr="00CB52B5">
              <w:rPr>
                <w:rFonts w:ascii="Times New Roman" w:eastAsia="Times New Roman" w:hAnsi="Times New Roman" w:cs="Arial"/>
                <w:sz w:val="16"/>
                <w:szCs w:val="16"/>
                <w:lang w:eastAsia="ru-RU"/>
              </w:rPr>
              <w:t>6497,3</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Arial"/>
                <w:sz w:val="16"/>
                <w:szCs w:val="16"/>
                <w:lang w:eastAsia="ru-RU"/>
              </w:rPr>
            </w:pPr>
            <w:r w:rsidRPr="00CB52B5">
              <w:rPr>
                <w:rFonts w:ascii="Times New Roman" w:eastAsia="Times New Roman" w:hAnsi="Times New Roman" w:cs="Arial"/>
                <w:sz w:val="16"/>
                <w:szCs w:val="16"/>
                <w:lang w:eastAsia="ru-RU"/>
              </w:rPr>
              <w:t>14147,2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Arial"/>
                <w:sz w:val="16"/>
                <w:szCs w:val="16"/>
                <w:lang w:eastAsia="ru-RU"/>
              </w:rPr>
            </w:pPr>
            <w:r w:rsidRPr="00CB52B5">
              <w:rPr>
                <w:rFonts w:ascii="Times New Roman" w:eastAsia="Times New Roman" w:hAnsi="Times New Roman" w:cs="Arial"/>
                <w:sz w:val="16"/>
                <w:szCs w:val="16"/>
                <w:lang w:eastAsia="ru-RU"/>
              </w:rPr>
              <w:t>9921,9</w:t>
            </w:r>
          </w:p>
        </w:tc>
        <w:tc>
          <w:tcPr>
            <w:tcW w:w="693" w:type="dxa"/>
            <w:tcBorders>
              <w:top w:val="nil"/>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Arial"/>
                <w:sz w:val="16"/>
                <w:szCs w:val="16"/>
                <w:lang w:eastAsia="ru-RU"/>
              </w:rPr>
            </w:pPr>
            <w:r w:rsidRPr="00CB52B5">
              <w:rPr>
                <w:rFonts w:ascii="Times New Roman" w:eastAsia="Times New Roman" w:hAnsi="Times New Roman" w:cs="Arial"/>
                <w:sz w:val="16"/>
                <w:szCs w:val="16"/>
                <w:lang w:eastAsia="ru-RU"/>
              </w:rPr>
              <w:t>9641,9</w:t>
            </w:r>
          </w:p>
        </w:tc>
        <w:tc>
          <w:tcPr>
            <w:tcW w:w="709" w:type="dxa"/>
            <w:tcBorders>
              <w:top w:val="nil"/>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Arial"/>
                <w:sz w:val="16"/>
                <w:szCs w:val="16"/>
                <w:lang w:eastAsia="ru-RU"/>
              </w:rPr>
            </w:pPr>
            <w:r w:rsidRPr="00CB52B5">
              <w:rPr>
                <w:rFonts w:ascii="Times New Roman" w:eastAsia="Times New Roman" w:hAnsi="Times New Roman" w:cs="Arial"/>
                <w:sz w:val="16"/>
                <w:szCs w:val="16"/>
                <w:lang w:eastAsia="ru-RU"/>
              </w:rPr>
              <w:t>9595,2</w:t>
            </w:r>
          </w:p>
        </w:tc>
      </w:tr>
      <w:tr w:rsidR="00CB52B5" w:rsidRPr="00CB52B5" w:rsidTr="00D35F46">
        <w:trPr>
          <w:gridAfter w:val="1"/>
          <w:wAfter w:w="44" w:type="dxa"/>
          <w:trHeight w:val="274"/>
        </w:trPr>
        <w:tc>
          <w:tcPr>
            <w:tcW w:w="585" w:type="dxa"/>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 </w:t>
            </w:r>
          </w:p>
        </w:tc>
        <w:tc>
          <w:tcPr>
            <w:tcW w:w="1421" w:type="dxa"/>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Основное мероприятие</w:t>
            </w:r>
          </w:p>
        </w:tc>
        <w:tc>
          <w:tcPr>
            <w:tcW w:w="3824" w:type="dxa"/>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left"/>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 xml:space="preserve">всего </w:t>
            </w: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X</w:t>
            </w:r>
          </w:p>
        </w:tc>
        <w:tc>
          <w:tcPr>
            <w:tcW w:w="51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X</w:t>
            </w:r>
          </w:p>
        </w:tc>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X</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X</w:t>
            </w:r>
          </w:p>
        </w:tc>
        <w:tc>
          <w:tcPr>
            <w:tcW w:w="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X</w:t>
            </w:r>
          </w:p>
        </w:tc>
        <w:tc>
          <w:tcPr>
            <w:tcW w:w="7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Arial"/>
                <w:sz w:val="16"/>
                <w:szCs w:val="16"/>
                <w:lang w:eastAsia="ru-RU"/>
              </w:rPr>
            </w:pPr>
            <w:r w:rsidRPr="00CB52B5">
              <w:rPr>
                <w:rFonts w:ascii="Times New Roman" w:eastAsia="Times New Roman" w:hAnsi="Times New Roman" w:cs="Arial"/>
                <w:sz w:val="16"/>
                <w:szCs w:val="16"/>
                <w:lang w:eastAsia="ru-RU"/>
              </w:rPr>
              <w:t>5577,0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Arial"/>
                <w:sz w:val="16"/>
                <w:szCs w:val="16"/>
                <w:lang w:eastAsia="ru-RU"/>
              </w:rPr>
            </w:pPr>
            <w:r w:rsidRPr="00CB52B5">
              <w:rPr>
                <w:rFonts w:ascii="Times New Roman" w:eastAsia="Times New Roman" w:hAnsi="Times New Roman" w:cs="Arial"/>
                <w:sz w:val="16"/>
                <w:szCs w:val="16"/>
                <w:lang w:eastAsia="ru-RU"/>
              </w:rPr>
              <w:t>6497,3</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Arial"/>
                <w:sz w:val="16"/>
                <w:szCs w:val="16"/>
                <w:lang w:eastAsia="ru-RU"/>
              </w:rPr>
            </w:pPr>
            <w:r w:rsidRPr="00CB52B5">
              <w:rPr>
                <w:rFonts w:ascii="Times New Roman" w:eastAsia="Times New Roman" w:hAnsi="Times New Roman" w:cs="Arial"/>
                <w:sz w:val="16"/>
                <w:szCs w:val="16"/>
                <w:lang w:eastAsia="ru-RU"/>
              </w:rPr>
              <w:t>14147,2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Arial"/>
                <w:sz w:val="16"/>
                <w:szCs w:val="16"/>
                <w:lang w:eastAsia="ru-RU"/>
              </w:rPr>
            </w:pPr>
            <w:r w:rsidRPr="00CB52B5">
              <w:rPr>
                <w:rFonts w:ascii="Times New Roman" w:eastAsia="Times New Roman" w:hAnsi="Times New Roman" w:cs="Arial"/>
                <w:sz w:val="16"/>
                <w:szCs w:val="16"/>
                <w:lang w:eastAsia="ru-RU"/>
              </w:rPr>
              <w:t>9921,9</w:t>
            </w:r>
          </w:p>
        </w:tc>
        <w:tc>
          <w:tcPr>
            <w:tcW w:w="693"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Arial"/>
                <w:sz w:val="16"/>
                <w:szCs w:val="16"/>
                <w:lang w:eastAsia="ru-RU"/>
              </w:rPr>
            </w:pPr>
            <w:r w:rsidRPr="00CB52B5">
              <w:rPr>
                <w:rFonts w:ascii="Times New Roman" w:eastAsia="Times New Roman" w:hAnsi="Times New Roman" w:cs="Arial"/>
                <w:sz w:val="16"/>
                <w:szCs w:val="16"/>
                <w:lang w:eastAsia="ru-RU"/>
              </w:rPr>
              <w:t>9641,9</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Arial"/>
                <w:sz w:val="16"/>
                <w:szCs w:val="16"/>
                <w:lang w:eastAsia="ru-RU"/>
              </w:rPr>
            </w:pPr>
            <w:r w:rsidRPr="00CB52B5">
              <w:rPr>
                <w:rFonts w:ascii="Times New Roman" w:eastAsia="Times New Roman" w:hAnsi="Times New Roman" w:cs="Arial"/>
                <w:sz w:val="16"/>
                <w:szCs w:val="16"/>
                <w:lang w:eastAsia="ru-RU"/>
              </w:rPr>
              <w:t>9595,2</w:t>
            </w:r>
          </w:p>
        </w:tc>
      </w:tr>
      <w:tr w:rsidR="00CB52B5" w:rsidRPr="00CB52B5" w:rsidTr="00D35F46">
        <w:trPr>
          <w:gridAfter w:val="1"/>
          <w:wAfter w:w="44" w:type="dxa"/>
          <w:trHeight w:val="651"/>
        </w:trPr>
        <w:tc>
          <w:tcPr>
            <w:tcW w:w="585" w:type="dxa"/>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1</w:t>
            </w:r>
          </w:p>
        </w:tc>
        <w:tc>
          <w:tcPr>
            <w:tcW w:w="1421" w:type="dxa"/>
            <w:tcBorders>
              <w:top w:val="single" w:sz="4" w:space="0" w:color="auto"/>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Мероприятие 1</w:t>
            </w:r>
          </w:p>
        </w:tc>
        <w:tc>
          <w:tcPr>
            <w:tcW w:w="3824" w:type="dxa"/>
            <w:tcBorders>
              <w:top w:val="single" w:sz="4" w:space="0" w:color="auto"/>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left"/>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701" w:type="dxa"/>
            <w:tcBorders>
              <w:top w:val="single" w:sz="4" w:space="0" w:color="auto"/>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Администрация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09</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0800199110</w:t>
            </w:r>
          </w:p>
        </w:tc>
        <w:tc>
          <w:tcPr>
            <w:tcW w:w="524"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244</w:t>
            </w:r>
          </w:p>
        </w:tc>
        <w:tc>
          <w:tcPr>
            <w:tcW w:w="724"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50,0</w:t>
            </w:r>
          </w:p>
        </w:tc>
        <w:tc>
          <w:tcPr>
            <w:tcW w:w="6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p>
        </w:tc>
      </w:tr>
      <w:tr w:rsidR="00CB52B5" w:rsidRPr="00CB52B5" w:rsidTr="00D35F46">
        <w:trPr>
          <w:gridAfter w:val="1"/>
          <w:wAfter w:w="44" w:type="dxa"/>
          <w:trHeight w:val="106"/>
        </w:trPr>
        <w:tc>
          <w:tcPr>
            <w:tcW w:w="585" w:type="dxa"/>
            <w:vMerge w:val="restart"/>
            <w:tcBorders>
              <w:top w:val="single" w:sz="4" w:space="0" w:color="auto"/>
              <w:left w:val="single" w:sz="4" w:space="0" w:color="auto"/>
              <w:right w:val="single" w:sz="4" w:space="0" w:color="auto"/>
            </w:tcBorders>
            <w:shd w:val="clear" w:color="000000" w:fill="FFFFFF"/>
          </w:tcPr>
          <w:p w:rsidR="00CB52B5" w:rsidRPr="00CB52B5" w:rsidRDefault="00CB52B5" w:rsidP="00CB52B5">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22</w:t>
            </w:r>
          </w:p>
        </w:tc>
        <w:tc>
          <w:tcPr>
            <w:tcW w:w="1421" w:type="dxa"/>
            <w:vMerge w:val="restart"/>
            <w:tcBorders>
              <w:top w:val="single" w:sz="4" w:space="0" w:color="auto"/>
              <w:left w:val="nil"/>
              <w:right w:val="single" w:sz="4" w:space="0" w:color="auto"/>
            </w:tcBorders>
            <w:shd w:val="clear" w:color="000000" w:fill="FFFFFF"/>
          </w:tcPr>
          <w:p w:rsidR="00CB52B5" w:rsidRPr="00CB52B5" w:rsidRDefault="00CB52B5" w:rsidP="00CB52B5">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Мероприятие 2</w:t>
            </w:r>
          </w:p>
        </w:tc>
        <w:tc>
          <w:tcPr>
            <w:tcW w:w="3824" w:type="dxa"/>
            <w:vMerge w:val="restart"/>
            <w:tcBorders>
              <w:top w:val="single" w:sz="4" w:space="0" w:color="auto"/>
              <w:left w:val="nil"/>
              <w:right w:val="single" w:sz="4" w:space="0" w:color="auto"/>
            </w:tcBorders>
            <w:shd w:val="clear" w:color="000000" w:fill="FFFFFF"/>
          </w:tcPr>
          <w:p w:rsidR="00CB52B5" w:rsidRPr="00CB52B5" w:rsidRDefault="00CB52B5" w:rsidP="00CB52B5">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Содержание муниципального казённого учреждения "Муниципальная пожарная охрана Мокшанского района"</w:t>
            </w:r>
          </w:p>
        </w:tc>
        <w:tc>
          <w:tcPr>
            <w:tcW w:w="1701" w:type="dxa"/>
            <w:vMerge w:val="restart"/>
            <w:tcBorders>
              <w:top w:val="single" w:sz="4" w:space="0" w:color="auto"/>
              <w:left w:val="nil"/>
              <w:right w:val="single" w:sz="4" w:space="0" w:color="auto"/>
            </w:tcBorders>
            <w:shd w:val="clear" w:color="000000" w:fill="FFFFFF"/>
          </w:tcPr>
          <w:p w:rsidR="00CB52B5" w:rsidRPr="00CB52B5" w:rsidRDefault="00CB52B5" w:rsidP="00CB52B5">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p>
        </w:tc>
        <w:tc>
          <w:tcPr>
            <w:tcW w:w="524"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p>
        </w:tc>
        <w:tc>
          <w:tcPr>
            <w:tcW w:w="724"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5545,0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6462,9</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7690,9</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9179,9</w:t>
            </w:r>
          </w:p>
        </w:tc>
        <w:tc>
          <w:tcPr>
            <w:tcW w:w="693"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8949,9</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8903,2</w:t>
            </w:r>
          </w:p>
        </w:tc>
      </w:tr>
      <w:tr w:rsidR="00CB52B5" w:rsidRPr="00CB52B5" w:rsidTr="00D35F46">
        <w:trPr>
          <w:gridAfter w:val="1"/>
          <w:wAfter w:w="44" w:type="dxa"/>
          <w:trHeight w:val="195"/>
        </w:trPr>
        <w:tc>
          <w:tcPr>
            <w:tcW w:w="585" w:type="dxa"/>
            <w:vMerge/>
            <w:tcBorders>
              <w:left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3824" w:type="dxa"/>
            <w:vMerge/>
            <w:tcBorders>
              <w:left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901</w:t>
            </w:r>
          </w:p>
        </w:tc>
        <w:tc>
          <w:tcPr>
            <w:tcW w:w="51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0800105670</w:t>
            </w:r>
          </w:p>
        </w:tc>
        <w:tc>
          <w:tcPr>
            <w:tcW w:w="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111</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3758,4</w:t>
            </w:r>
          </w:p>
        </w:tc>
        <w:tc>
          <w:tcPr>
            <w:tcW w:w="709"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4108,8</w:t>
            </w:r>
          </w:p>
        </w:tc>
        <w:tc>
          <w:tcPr>
            <w:tcW w:w="851"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4367,0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5695,8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5900,7</w:t>
            </w:r>
          </w:p>
        </w:tc>
        <w:tc>
          <w:tcPr>
            <w:tcW w:w="709" w:type="dxa"/>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6019,4</w:t>
            </w:r>
          </w:p>
        </w:tc>
      </w:tr>
      <w:tr w:rsidR="00CB52B5" w:rsidRPr="00CB52B5" w:rsidTr="00D35F46">
        <w:trPr>
          <w:gridAfter w:val="1"/>
          <w:wAfter w:w="44" w:type="dxa"/>
          <w:trHeight w:val="126"/>
        </w:trPr>
        <w:tc>
          <w:tcPr>
            <w:tcW w:w="585" w:type="dxa"/>
            <w:vMerge/>
            <w:tcBorders>
              <w:left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3824" w:type="dxa"/>
            <w:vMerge/>
            <w:tcBorders>
              <w:left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0800105670</w:t>
            </w:r>
          </w:p>
        </w:tc>
        <w:tc>
          <w:tcPr>
            <w:tcW w:w="524" w:type="dxa"/>
            <w:tcBorders>
              <w:top w:val="nil"/>
              <w:left w:val="nil"/>
              <w:bottom w:val="single" w:sz="4" w:space="0" w:color="auto"/>
              <w:right w:val="single" w:sz="4" w:space="0" w:color="auto"/>
            </w:tcBorders>
            <w:shd w:val="clear" w:color="000000" w:fill="FFFFFF"/>
            <w:noWrap/>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119</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1116,2</w:t>
            </w:r>
          </w:p>
        </w:tc>
        <w:tc>
          <w:tcPr>
            <w:tcW w:w="709"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1225,2</w:t>
            </w:r>
          </w:p>
        </w:tc>
        <w:tc>
          <w:tcPr>
            <w:tcW w:w="851"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1298,2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1720,2</w:t>
            </w:r>
          </w:p>
        </w:tc>
        <w:tc>
          <w:tcPr>
            <w:tcW w:w="693" w:type="dxa"/>
            <w:tcBorders>
              <w:top w:val="nil"/>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1782,1</w:t>
            </w:r>
          </w:p>
        </w:tc>
        <w:tc>
          <w:tcPr>
            <w:tcW w:w="709" w:type="dxa"/>
            <w:tcBorders>
              <w:top w:val="nil"/>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1818,0</w:t>
            </w:r>
          </w:p>
        </w:tc>
      </w:tr>
      <w:tr w:rsidR="00CB52B5" w:rsidRPr="00CB52B5" w:rsidTr="00D35F46">
        <w:trPr>
          <w:gridAfter w:val="1"/>
          <w:wAfter w:w="44" w:type="dxa"/>
          <w:trHeight w:val="72"/>
        </w:trPr>
        <w:tc>
          <w:tcPr>
            <w:tcW w:w="585" w:type="dxa"/>
            <w:vMerge/>
            <w:tcBorders>
              <w:left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3824" w:type="dxa"/>
            <w:vMerge/>
            <w:tcBorders>
              <w:left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901</w:t>
            </w:r>
          </w:p>
        </w:tc>
        <w:tc>
          <w:tcPr>
            <w:tcW w:w="518" w:type="dxa"/>
            <w:gridSpan w:val="2"/>
            <w:tcBorders>
              <w:top w:val="nil"/>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03</w:t>
            </w:r>
          </w:p>
        </w:tc>
        <w:tc>
          <w:tcPr>
            <w:tcW w:w="425" w:type="dxa"/>
            <w:tcBorders>
              <w:top w:val="nil"/>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0800105670</w:t>
            </w:r>
          </w:p>
        </w:tc>
        <w:tc>
          <w:tcPr>
            <w:tcW w:w="524" w:type="dxa"/>
            <w:tcBorders>
              <w:top w:val="nil"/>
              <w:left w:val="nil"/>
              <w:bottom w:val="single" w:sz="4" w:space="0" w:color="auto"/>
              <w:right w:val="single" w:sz="4" w:space="0" w:color="auto"/>
            </w:tcBorders>
            <w:shd w:val="clear" w:color="000000" w:fill="FFFFFF"/>
            <w:noWrap/>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244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579,1,1</w:t>
            </w:r>
          </w:p>
        </w:tc>
        <w:tc>
          <w:tcPr>
            <w:tcW w:w="709"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985,9</w:t>
            </w:r>
          </w:p>
        </w:tc>
        <w:tc>
          <w:tcPr>
            <w:tcW w:w="851"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1228,4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918,8</w:t>
            </w:r>
          </w:p>
        </w:tc>
        <w:tc>
          <w:tcPr>
            <w:tcW w:w="693" w:type="dxa"/>
            <w:tcBorders>
              <w:top w:val="nil"/>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411,9</w:t>
            </w:r>
          </w:p>
        </w:tc>
        <w:tc>
          <w:tcPr>
            <w:tcW w:w="709" w:type="dxa"/>
            <w:tcBorders>
              <w:top w:val="nil"/>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200,1</w:t>
            </w:r>
          </w:p>
        </w:tc>
      </w:tr>
      <w:tr w:rsidR="00CB52B5" w:rsidRPr="00CB52B5" w:rsidTr="00D35F46">
        <w:trPr>
          <w:gridAfter w:val="1"/>
          <w:wAfter w:w="44" w:type="dxa"/>
          <w:trHeight w:val="175"/>
        </w:trPr>
        <w:tc>
          <w:tcPr>
            <w:tcW w:w="585"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3824"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901</w:t>
            </w:r>
          </w:p>
        </w:tc>
        <w:tc>
          <w:tcPr>
            <w:tcW w:w="518" w:type="dxa"/>
            <w:gridSpan w:val="2"/>
            <w:tcBorders>
              <w:top w:val="nil"/>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03</w:t>
            </w:r>
          </w:p>
        </w:tc>
        <w:tc>
          <w:tcPr>
            <w:tcW w:w="425" w:type="dxa"/>
            <w:tcBorders>
              <w:top w:val="nil"/>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10</w:t>
            </w:r>
          </w:p>
        </w:tc>
        <w:tc>
          <w:tcPr>
            <w:tcW w:w="1275" w:type="dxa"/>
            <w:gridSpan w:val="2"/>
            <w:tcBorders>
              <w:top w:val="nil"/>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0800105670</w:t>
            </w:r>
          </w:p>
        </w:tc>
        <w:tc>
          <w:tcPr>
            <w:tcW w:w="524" w:type="dxa"/>
            <w:tcBorders>
              <w:top w:val="nil"/>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247</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355,1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252,6</w:t>
            </w:r>
          </w:p>
        </w:tc>
        <w:tc>
          <w:tcPr>
            <w:tcW w:w="693" w:type="dxa"/>
            <w:tcBorders>
              <w:top w:val="nil"/>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262,7</w:t>
            </w:r>
          </w:p>
        </w:tc>
        <w:tc>
          <w:tcPr>
            <w:tcW w:w="709" w:type="dxa"/>
            <w:tcBorders>
              <w:top w:val="nil"/>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273,2</w:t>
            </w:r>
          </w:p>
        </w:tc>
      </w:tr>
      <w:tr w:rsidR="00CB52B5" w:rsidRPr="00CB52B5" w:rsidTr="00D35F46">
        <w:trPr>
          <w:gridAfter w:val="1"/>
          <w:wAfter w:w="44" w:type="dxa"/>
          <w:trHeight w:val="120"/>
        </w:trPr>
        <w:tc>
          <w:tcPr>
            <w:tcW w:w="585"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3824"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901</w:t>
            </w:r>
          </w:p>
        </w:tc>
        <w:tc>
          <w:tcPr>
            <w:tcW w:w="518" w:type="dxa"/>
            <w:gridSpan w:val="2"/>
            <w:tcBorders>
              <w:top w:val="nil"/>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03</w:t>
            </w:r>
          </w:p>
        </w:tc>
        <w:tc>
          <w:tcPr>
            <w:tcW w:w="425" w:type="dxa"/>
            <w:tcBorders>
              <w:top w:val="nil"/>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10</w:t>
            </w:r>
          </w:p>
        </w:tc>
        <w:tc>
          <w:tcPr>
            <w:tcW w:w="1275" w:type="dxa"/>
            <w:gridSpan w:val="2"/>
            <w:tcBorders>
              <w:top w:val="nil"/>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0800105670</w:t>
            </w:r>
          </w:p>
        </w:tc>
        <w:tc>
          <w:tcPr>
            <w:tcW w:w="524" w:type="dxa"/>
            <w:tcBorders>
              <w:top w:val="nil"/>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831</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693" w:type="dxa"/>
            <w:tcBorders>
              <w:top w:val="nil"/>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r>
      <w:tr w:rsidR="00CB52B5" w:rsidRPr="00CB52B5" w:rsidTr="00D35F46">
        <w:trPr>
          <w:gridAfter w:val="1"/>
          <w:wAfter w:w="44" w:type="dxa"/>
          <w:trHeight w:val="70"/>
        </w:trPr>
        <w:tc>
          <w:tcPr>
            <w:tcW w:w="585"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3824"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901</w:t>
            </w:r>
          </w:p>
        </w:tc>
        <w:tc>
          <w:tcPr>
            <w:tcW w:w="518" w:type="dxa"/>
            <w:gridSpan w:val="2"/>
            <w:tcBorders>
              <w:top w:val="nil"/>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03</w:t>
            </w:r>
          </w:p>
        </w:tc>
        <w:tc>
          <w:tcPr>
            <w:tcW w:w="425" w:type="dxa"/>
            <w:tcBorders>
              <w:top w:val="nil"/>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10</w:t>
            </w:r>
          </w:p>
        </w:tc>
        <w:tc>
          <w:tcPr>
            <w:tcW w:w="1275" w:type="dxa"/>
            <w:gridSpan w:val="2"/>
            <w:tcBorders>
              <w:top w:val="nil"/>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0800105670</w:t>
            </w:r>
          </w:p>
        </w:tc>
        <w:tc>
          <w:tcPr>
            <w:tcW w:w="524" w:type="dxa"/>
            <w:tcBorders>
              <w:top w:val="nil"/>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851</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1,8</w:t>
            </w:r>
          </w:p>
        </w:tc>
        <w:tc>
          <w:tcPr>
            <w:tcW w:w="851"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6,9</w:t>
            </w:r>
          </w:p>
        </w:tc>
        <w:tc>
          <w:tcPr>
            <w:tcW w:w="693" w:type="dxa"/>
            <w:tcBorders>
              <w:top w:val="nil"/>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6,9</w:t>
            </w:r>
          </w:p>
        </w:tc>
        <w:tc>
          <w:tcPr>
            <w:tcW w:w="709" w:type="dxa"/>
            <w:tcBorders>
              <w:top w:val="nil"/>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6,9</w:t>
            </w:r>
          </w:p>
        </w:tc>
      </w:tr>
      <w:tr w:rsidR="00CB52B5" w:rsidRPr="00CB52B5" w:rsidTr="00D35F46">
        <w:trPr>
          <w:gridAfter w:val="1"/>
          <w:wAfter w:w="44" w:type="dxa"/>
          <w:trHeight w:val="70"/>
        </w:trPr>
        <w:tc>
          <w:tcPr>
            <w:tcW w:w="585" w:type="dxa"/>
            <w:vMerge/>
            <w:tcBorders>
              <w:left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3824" w:type="dxa"/>
            <w:vMerge/>
            <w:tcBorders>
              <w:left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noWrap/>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901</w:t>
            </w:r>
          </w:p>
        </w:tc>
        <w:tc>
          <w:tcPr>
            <w:tcW w:w="518" w:type="dxa"/>
            <w:gridSpan w:val="2"/>
            <w:tcBorders>
              <w:top w:val="nil"/>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03</w:t>
            </w:r>
          </w:p>
        </w:tc>
        <w:tc>
          <w:tcPr>
            <w:tcW w:w="425" w:type="dxa"/>
            <w:tcBorders>
              <w:top w:val="nil"/>
              <w:left w:val="nil"/>
              <w:bottom w:val="single" w:sz="4" w:space="0" w:color="auto"/>
              <w:right w:val="single" w:sz="4" w:space="0" w:color="auto"/>
            </w:tcBorders>
            <w:shd w:val="clear" w:color="000000" w:fill="FFFFFF"/>
            <w:noWrap/>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0800105670</w:t>
            </w:r>
          </w:p>
        </w:tc>
        <w:tc>
          <w:tcPr>
            <w:tcW w:w="524" w:type="dxa"/>
            <w:tcBorders>
              <w:top w:val="nil"/>
              <w:left w:val="nil"/>
              <w:bottom w:val="single" w:sz="4" w:space="0" w:color="auto"/>
              <w:right w:val="single" w:sz="4" w:space="0" w:color="auto"/>
            </w:tcBorders>
            <w:shd w:val="clear" w:color="000000" w:fill="FFFFFF"/>
            <w:noWrap/>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852</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27,7</w:t>
            </w:r>
          </w:p>
        </w:tc>
        <w:tc>
          <w:tcPr>
            <w:tcW w:w="709"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36,8</w:t>
            </w:r>
          </w:p>
        </w:tc>
        <w:tc>
          <w:tcPr>
            <w:tcW w:w="851"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56,5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34,8</w:t>
            </w:r>
          </w:p>
        </w:tc>
        <w:tc>
          <w:tcPr>
            <w:tcW w:w="693" w:type="dxa"/>
            <w:tcBorders>
              <w:top w:val="nil"/>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34,8</w:t>
            </w:r>
          </w:p>
        </w:tc>
        <w:tc>
          <w:tcPr>
            <w:tcW w:w="709" w:type="dxa"/>
            <w:tcBorders>
              <w:top w:val="nil"/>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34,8</w:t>
            </w:r>
          </w:p>
        </w:tc>
      </w:tr>
      <w:tr w:rsidR="00CB52B5" w:rsidRPr="00CB52B5" w:rsidTr="00D35F46">
        <w:trPr>
          <w:gridAfter w:val="1"/>
          <w:wAfter w:w="44" w:type="dxa"/>
          <w:trHeight w:val="100"/>
        </w:trPr>
        <w:tc>
          <w:tcPr>
            <w:tcW w:w="585" w:type="dxa"/>
            <w:vMerge/>
            <w:tcBorders>
              <w:left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3824" w:type="dxa"/>
            <w:vMerge/>
            <w:tcBorders>
              <w:left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0800105670</w:t>
            </w:r>
          </w:p>
        </w:tc>
        <w:tc>
          <w:tcPr>
            <w:tcW w:w="524" w:type="dxa"/>
            <w:tcBorders>
              <w:top w:val="single" w:sz="4" w:space="0" w:color="auto"/>
              <w:left w:val="nil"/>
              <w:bottom w:val="single" w:sz="4" w:space="0" w:color="auto"/>
              <w:right w:val="single" w:sz="4" w:space="0" w:color="auto"/>
            </w:tcBorders>
            <w:shd w:val="clear" w:color="000000" w:fill="FFFFFF"/>
            <w:noWrap/>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853</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0,3</w:t>
            </w:r>
          </w:p>
        </w:tc>
        <w:tc>
          <w:tcPr>
            <w:tcW w:w="709"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r>
      <w:tr w:rsidR="00CB52B5" w:rsidRPr="00CB52B5" w:rsidTr="00D35F46">
        <w:trPr>
          <w:gridAfter w:val="1"/>
          <w:wAfter w:w="44" w:type="dxa"/>
          <w:trHeight w:val="70"/>
        </w:trPr>
        <w:tc>
          <w:tcPr>
            <w:tcW w:w="585"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3824"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0800171053</w:t>
            </w:r>
          </w:p>
        </w:tc>
        <w:tc>
          <w:tcPr>
            <w:tcW w:w="524"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111</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15,5</w:t>
            </w:r>
          </w:p>
        </w:tc>
        <w:tc>
          <w:tcPr>
            <w:tcW w:w="709"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63,7</w:t>
            </w:r>
          </w:p>
        </w:tc>
        <w:tc>
          <w:tcPr>
            <w:tcW w:w="851"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235,8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338,4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338,4</w:t>
            </w:r>
          </w:p>
        </w:tc>
        <w:tc>
          <w:tcPr>
            <w:tcW w:w="709" w:type="dxa"/>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338,4</w:t>
            </w:r>
          </w:p>
        </w:tc>
      </w:tr>
      <w:tr w:rsidR="00CB52B5" w:rsidRPr="00CB52B5" w:rsidTr="00D35F46">
        <w:trPr>
          <w:gridAfter w:val="1"/>
          <w:wAfter w:w="44" w:type="dxa"/>
          <w:trHeight w:val="233"/>
        </w:trPr>
        <w:tc>
          <w:tcPr>
            <w:tcW w:w="585"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3824"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0800171053</w:t>
            </w:r>
          </w:p>
        </w:tc>
        <w:tc>
          <w:tcPr>
            <w:tcW w:w="524"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119</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4,7</w:t>
            </w:r>
          </w:p>
        </w:tc>
        <w:tc>
          <w:tcPr>
            <w:tcW w:w="709"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19,3</w:t>
            </w:r>
          </w:p>
        </w:tc>
        <w:tc>
          <w:tcPr>
            <w:tcW w:w="851"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71,2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102,2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102,2</w:t>
            </w:r>
          </w:p>
        </w:tc>
        <w:tc>
          <w:tcPr>
            <w:tcW w:w="709" w:type="dxa"/>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102,2</w:t>
            </w:r>
          </w:p>
        </w:tc>
      </w:tr>
      <w:tr w:rsidR="00CB52B5" w:rsidRPr="00CB52B5" w:rsidTr="00D35F46">
        <w:trPr>
          <w:gridAfter w:val="1"/>
          <w:wAfter w:w="44" w:type="dxa"/>
          <w:trHeight w:val="136"/>
        </w:trPr>
        <w:tc>
          <w:tcPr>
            <w:tcW w:w="585"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3824"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0800179031</w:t>
            </w:r>
          </w:p>
        </w:tc>
        <w:tc>
          <w:tcPr>
            <w:tcW w:w="524"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111</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23,4</w:t>
            </w:r>
          </w:p>
        </w:tc>
        <w:tc>
          <w:tcPr>
            <w:tcW w:w="709"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r>
      <w:tr w:rsidR="00CB52B5" w:rsidRPr="00CB52B5" w:rsidTr="00D35F46">
        <w:trPr>
          <w:gridAfter w:val="1"/>
          <w:wAfter w:w="44" w:type="dxa"/>
          <w:trHeight w:val="224"/>
        </w:trPr>
        <w:tc>
          <w:tcPr>
            <w:tcW w:w="585" w:type="dxa"/>
            <w:vMerge/>
            <w:tcBorders>
              <w:left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3824" w:type="dxa"/>
            <w:vMerge/>
            <w:tcBorders>
              <w:left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0800179031</w:t>
            </w:r>
          </w:p>
        </w:tc>
        <w:tc>
          <w:tcPr>
            <w:tcW w:w="524" w:type="dxa"/>
            <w:tcBorders>
              <w:top w:val="single" w:sz="4" w:space="0" w:color="auto"/>
              <w:left w:val="nil"/>
              <w:bottom w:val="single" w:sz="4" w:space="0" w:color="auto"/>
              <w:right w:val="single" w:sz="4" w:space="0" w:color="auto"/>
            </w:tcBorders>
            <w:shd w:val="clear" w:color="000000" w:fill="FFFFFF"/>
            <w:noWrap/>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119</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7,0</w:t>
            </w:r>
          </w:p>
        </w:tc>
        <w:tc>
          <w:tcPr>
            <w:tcW w:w="709"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r>
      <w:tr w:rsidR="00CB52B5" w:rsidRPr="00CB52B5" w:rsidTr="00D35F46">
        <w:trPr>
          <w:gridAfter w:val="1"/>
          <w:wAfter w:w="44" w:type="dxa"/>
          <w:trHeight w:val="129"/>
        </w:trPr>
        <w:tc>
          <w:tcPr>
            <w:tcW w:w="585"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3824"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0800179032</w:t>
            </w:r>
          </w:p>
        </w:tc>
        <w:tc>
          <w:tcPr>
            <w:tcW w:w="524"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111</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0,023</w:t>
            </w:r>
          </w:p>
        </w:tc>
        <w:tc>
          <w:tcPr>
            <w:tcW w:w="709"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r>
      <w:tr w:rsidR="00CB52B5" w:rsidRPr="00CB52B5" w:rsidTr="00D35F46">
        <w:trPr>
          <w:gridAfter w:val="1"/>
          <w:wAfter w:w="44" w:type="dxa"/>
          <w:trHeight w:val="216"/>
        </w:trPr>
        <w:tc>
          <w:tcPr>
            <w:tcW w:w="585"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3824"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0800179032</w:t>
            </w:r>
          </w:p>
        </w:tc>
        <w:tc>
          <w:tcPr>
            <w:tcW w:w="524"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119</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0,007</w:t>
            </w:r>
          </w:p>
        </w:tc>
        <w:tc>
          <w:tcPr>
            <w:tcW w:w="709"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r>
      <w:tr w:rsidR="00CB52B5" w:rsidRPr="00CB52B5" w:rsidTr="00D35F46">
        <w:trPr>
          <w:gridAfter w:val="1"/>
          <w:wAfter w:w="44" w:type="dxa"/>
          <w:trHeight w:val="135"/>
        </w:trPr>
        <w:tc>
          <w:tcPr>
            <w:tcW w:w="585"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3824"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08001</w:t>
            </w:r>
            <w:r w:rsidRPr="00CB52B5">
              <w:rPr>
                <w:rFonts w:ascii="Times New Roman" w:eastAsia="Times New Roman" w:hAnsi="Times New Roman" w:cs="Times New Roman"/>
                <w:color w:val="000000"/>
                <w:sz w:val="16"/>
                <w:szCs w:val="16"/>
                <w:lang w:val="en-US" w:eastAsia="ru-RU"/>
              </w:rPr>
              <w:t>Z</w:t>
            </w:r>
            <w:r w:rsidRPr="00CB52B5">
              <w:rPr>
                <w:rFonts w:ascii="Times New Roman" w:eastAsia="Times New Roman" w:hAnsi="Times New Roman" w:cs="Times New Roman"/>
                <w:color w:val="000000"/>
                <w:sz w:val="16"/>
                <w:szCs w:val="16"/>
                <w:lang w:eastAsia="ru-RU"/>
              </w:rPr>
              <w:t>1053</w:t>
            </w:r>
          </w:p>
        </w:tc>
        <w:tc>
          <w:tcPr>
            <w:tcW w:w="524"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111</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9,73</w:t>
            </w:r>
          </w:p>
        </w:tc>
        <w:tc>
          <w:tcPr>
            <w:tcW w:w="709"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16,4</w:t>
            </w:r>
          </w:p>
        </w:tc>
        <w:tc>
          <w:tcPr>
            <w:tcW w:w="851"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58,9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84,7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84,7</w:t>
            </w:r>
          </w:p>
        </w:tc>
        <w:tc>
          <w:tcPr>
            <w:tcW w:w="709" w:type="dxa"/>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84,7</w:t>
            </w:r>
          </w:p>
        </w:tc>
      </w:tr>
      <w:tr w:rsidR="00CB52B5" w:rsidRPr="00CB52B5" w:rsidTr="00D35F46">
        <w:trPr>
          <w:gridAfter w:val="1"/>
          <w:wAfter w:w="44" w:type="dxa"/>
          <w:trHeight w:val="223"/>
        </w:trPr>
        <w:tc>
          <w:tcPr>
            <w:tcW w:w="585" w:type="dxa"/>
            <w:vMerge/>
            <w:tcBorders>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3824" w:type="dxa"/>
            <w:vMerge/>
            <w:tcBorders>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08001</w:t>
            </w:r>
            <w:r w:rsidRPr="00CB52B5">
              <w:rPr>
                <w:rFonts w:ascii="Times New Roman" w:eastAsia="Times New Roman" w:hAnsi="Times New Roman" w:cs="Times New Roman"/>
                <w:color w:val="000000"/>
                <w:sz w:val="16"/>
                <w:szCs w:val="16"/>
                <w:lang w:val="en-US" w:eastAsia="ru-RU"/>
              </w:rPr>
              <w:t>Z</w:t>
            </w:r>
            <w:r w:rsidRPr="00CB52B5">
              <w:rPr>
                <w:rFonts w:ascii="Times New Roman" w:eastAsia="Times New Roman" w:hAnsi="Times New Roman" w:cs="Times New Roman"/>
                <w:color w:val="000000"/>
                <w:sz w:val="16"/>
                <w:szCs w:val="16"/>
                <w:lang w:eastAsia="ru-RU"/>
              </w:rPr>
              <w:t>1053</w:t>
            </w:r>
          </w:p>
        </w:tc>
        <w:tc>
          <w:tcPr>
            <w:tcW w:w="524"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119</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2,94</w:t>
            </w:r>
          </w:p>
        </w:tc>
        <w:tc>
          <w:tcPr>
            <w:tcW w:w="709"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5,0</w:t>
            </w:r>
          </w:p>
        </w:tc>
        <w:tc>
          <w:tcPr>
            <w:tcW w:w="851"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17,8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25,5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25,5</w:t>
            </w:r>
          </w:p>
        </w:tc>
        <w:tc>
          <w:tcPr>
            <w:tcW w:w="709" w:type="dxa"/>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25,5</w:t>
            </w:r>
          </w:p>
        </w:tc>
      </w:tr>
      <w:tr w:rsidR="00CB52B5" w:rsidRPr="00CB52B5" w:rsidTr="00D35F46">
        <w:trPr>
          <w:gridAfter w:val="1"/>
          <w:wAfter w:w="44" w:type="dxa"/>
          <w:trHeight w:val="315"/>
        </w:trPr>
        <w:tc>
          <w:tcPr>
            <w:tcW w:w="585" w:type="dxa"/>
            <w:tcBorders>
              <w:top w:val="single" w:sz="4" w:space="0" w:color="auto"/>
              <w:left w:val="single" w:sz="4" w:space="0" w:color="auto"/>
              <w:bottom w:val="single" w:sz="4" w:space="0" w:color="auto"/>
              <w:right w:val="single" w:sz="4" w:space="0" w:color="auto"/>
            </w:tcBorders>
          </w:tcPr>
          <w:p w:rsidR="00CB52B5" w:rsidRPr="00CB52B5" w:rsidRDefault="00CB52B5" w:rsidP="00CB52B5">
            <w:pPr>
              <w:autoSpaceDE w:val="0"/>
              <w:autoSpaceDN w:val="0"/>
              <w:adjustRightInd w:val="0"/>
              <w:jc w:val="left"/>
              <w:rPr>
                <w:rFonts w:ascii="Times New Roman" w:eastAsia="Times New Roman" w:hAnsi="Times New Roman" w:cs="Times New Roman"/>
                <w:b/>
                <w:color w:val="000000"/>
                <w:sz w:val="16"/>
                <w:szCs w:val="16"/>
                <w:lang w:eastAsia="ru-RU"/>
              </w:rPr>
            </w:pPr>
          </w:p>
          <w:p w:rsidR="00CB52B5" w:rsidRPr="00CB52B5" w:rsidRDefault="00CB52B5" w:rsidP="00CB52B5">
            <w:pPr>
              <w:autoSpaceDE w:val="0"/>
              <w:autoSpaceDN w:val="0"/>
              <w:adjustRightInd w:val="0"/>
              <w:jc w:val="left"/>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3</w:t>
            </w:r>
          </w:p>
        </w:tc>
        <w:tc>
          <w:tcPr>
            <w:tcW w:w="1421" w:type="dxa"/>
            <w:tcBorders>
              <w:top w:val="single" w:sz="4" w:space="0" w:color="auto"/>
              <w:left w:val="single" w:sz="4" w:space="0" w:color="auto"/>
              <w:bottom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Мероприятие 3</w:t>
            </w:r>
          </w:p>
        </w:tc>
        <w:tc>
          <w:tcPr>
            <w:tcW w:w="3824"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left"/>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701" w:type="dxa"/>
            <w:tcBorders>
              <w:top w:val="single" w:sz="4" w:space="0" w:color="auto"/>
              <w:left w:val="single" w:sz="4" w:space="0" w:color="auto"/>
              <w:bottom w:val="single" w:sz="4" w:space="0" w:color="auto"/>
              <w:right w:val="single" w:sz="4" w:space="0" w:color="auto"/>
            </w:tcBorders>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Администрация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09</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0800105660</w:t>
            </w:r>
          </w:p>
        </w:tc>
        <w:tc>
          <w:tcPr>
            <w:tcW w:w="524"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244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32,0</w:t>
            </w:r>
          </w:p>
        </w:tc>
        <w:tc>
          <w:tcPr>
            <w:tcW w:w="709"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34,4</w:t>
            </w:r>
          </w:p>
        </w:tc>
        <w:tc>
          <w:tcPr>
            <w:tcW w:w="851"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176,3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692,0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692,0</w:t>
            </w:r>
          </w:p>
        </w:tc>
        <w:tc>
          <w:tcPr>
            <w:tcW w:w="709" w:type="dxa"/>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692,0</w:t>
            </w:r>
          </w:p>
        </w:tc>
      </w:tr>
      <w:tr w:rsidR="00CB52B5" w:rsidRPr="00CB52B5" w:rsidTr="00D35F46">
        <w:trPr>
          <w:gridAfter w:val="1"/>
          <w:wAfter w:w="44" w:type="dxa"/>
          <w:trHeight w:val="315"/>
        </w:trPr>
        <w:tc>
          <w:tcPr>
            <w:tcW w:w="585" w:type="dxa"/>
            <w:tcBorders>
              <w:top w:val="single" w:sz="4" w:space="0" w:color="auto"/>
              <w:left w:val="single" w:sz="4" w:space="0" w:color="auto"/>
              <w:bottom w:val="single" w:sz="4" w:space="0" w:color="auto"/>
              <w:right w:val="single" w:sz="4" w:space="0" w:color="auto"/>
            </w:tcBorders>
          </w:tcPr>
          <w:p w:rsidR="00CB52B5" w:rsidRPr="00CB52B5" w:rsidRDefault="00CB52B5" w:rsidP="00CB52B5">
            <w:pPr>
              <w:autoSpaceDE w:val="0"/>
              <w:autoSpaceDN w:val="0"/>
              <w:adjustRightInd w:val="0"/>
              <w:jc w:val="left"/>
              <w:rPr>
                <w:rFonts w:ascii="Times New Roman" w:eastAsia="Times New Roman" w:hAnsi="Times New Roman" w:cs="Times New Roman"/>
                <w:color w:val="000000"/>
                <w:sz w:val="16"/>
                <w:szCs w:val="16"/>
                <w:lang w:eastAsia="ru-RU"/>
              </w:rPr>
            </w:pPr>
          </w:p>
          <w:p w:rsidR="00CB52B5" w:rsidRPr="00CB52B5" w:rsidRDefault="00CB52B5" w:rsidP="00CB52B5">
            <w:pPr>
              <w:autoSpaceDE w:val="0"/>
              <w:autoSpaceDN w:val="0"/>
              <w:adjustRightInd w:val="0"/>
              <w:jc w:val="left"/>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4</w:t>
            </w:r>
          </w:p>
        </w:tc>
        <w:tc>
          <w:tcPr>
            <w:tcW w:w="1421" w:type="dxa"/>
            <w:tcBorders>
              <w:top w:val="single" w:sz="4" w:space="0" w:color="auto"/>
              <w:left w:val="single" w:sz="4" w:space="0" w:color="auto"/>
              <w:bottom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Мероприятие 4</w:t>
            </w:r>
          </w:p>
        </w:tc>
        <w:tc>
          <w:tcPr>
            <w:tcW w:w="3824"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left"/>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 xml:space="preserve">Создание муниципальной автоматизированной системы оповещения в Мокшанском районе Пензенской области </w:t>
            </w:r>
          </w:p>
        </w:tc>
        <w:tc>
          <w:tcPr>
            <w:tcW w:w="1701" w:type="dxa"/>
            <w:tcBorders>
              <w:top w:val="single" w:sz="4" w:space="0" w:color="auto"/>
              <w:left w:val="single" w:sz="4" w:space="0" w:color="auto"/>
              <w:bottom w:val="single" w:sz="4" w:space="0" w:color="auto"/>
              <w:right w:val="single" w:sz="4" w:space="0" w:color="auto"/>
            </w:tcBorders>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Администрация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901</w:t>
            </w:r>
          </w:p>
        </w:tc>
        <w:tc>
          <w:tcPr>
            <w:tcW w:w="518"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09</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0800105690</w:t>
            </w:r>
          </w:p>
        </w:tc>
        <w:tc>
          <w:tcPr>
            <w:tcW w:w="524" w:type="dxa"/>
            <w:tcBorders>
              <w:top w:val="single" w:sz="4" w:space="0" w:color="auto"/>
              <w:left w:val="nil"/>
              <w:bottom w:val="single" w:sz="4" w:space="0" w:color="auto"/>
              <w:right w:val="single" w:sz="4" w:space="0" w:color="auto"/>
            </w:tcBorders>
            <w:shd w:val="clear" w:color="000000" w:fill="FFFFFF"/>
            <w:noWrap/>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244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6280,0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r>
    </w:tbl>
    <w:p w:rsidR="00CB52B5" w:rsidRDefault="00CB52B5" w:rsidP="00CB52B5">
      <w:pPr>
        <w:widowControl w:val="0"/>
        <w:autoSpaceDE w:val="0"/>
        <w:autoSpaceDN w:val="0"/>
        <w:adjustRightInd w:val="0"/>
        <w:ind w:right="871" w:firstLine="720"/>
        <w:jc w:val="right"/>
        <w:outlineLvl w:val="0"/>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p w:rsidR="00CB52B5" w:rsidRPr="00CB52B5" w:rsidRDefault="00CB52B5" w:rsidP="00CB52B5">
      <w:pPr>
        <w:widowControl w:val="0"/>
        <w:autoSpaceDE w:val="0"/>
        <w:autoSpaceDN w:val="0"/>
        <w:adjustRightInd w:val="0"/>
        <w:ind w:right="871" w:firstLine="720"/>
        <w:jc w:val="right"/>
        <w:outlineLvl w:val="0"/>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 xml:space="preserve"> </w:t>
      </w:r>
    </w:p>
    <w:tbl>
      <w:tblPr>
        <w:tblW w:w="15795" w:type="dxa"/>
        <w:tblInd w:w="-34" w:type="dxa"/>
        <w:tblLayout w:type="fixed"/>
        <w:tblLook w:val="04A0" w:firstRow="1" w:lastRow="0" w:firstColumn="1" w:lastColumn="0" w:noHBand="0" w:noVBand="1"/>
      </w:tblPr>
      <w:tblGrid>
        <w:gridCol w:w="585"/>
        <w:gridCol w:w="2251"/>
        <w:gridCol w:w="1679"/>
        <w:gridCol w:w="850"/>
        <w:gridCol w:w="731"/>
        <w:gridCol w:w="1171"/>
        <w:gridCol w:w="955"/>
        <w:gridCol w:w="1029"/>
        <w:gridCol w:w="1134"/>
        <w:gridCol w:w="3969"/>
        <w:gridCol w:w="1276"/>
        <w:gridCol w:w="165"/>
      </w:tblGrid>
      <w:tr w:rsidR="00CB52B5" w:rsidRPr="00CB52B5" w:rsidTr="00D35F46">
        <w:trPr>
          <w:trHeight w:val="315"/>
        </w:trPr>
        <w:tc>
          <w:tcPr>
            <w:tcW w:w="15795" w:type="dxa"/>
            <w:gridSpan w:val="12"/>
            <w:tcBorders>
              <w:top w:val="nil"/>
              <w:left w:val="nil"/>
              <w:bottom w:val="nil"/>
              <w:right w:val="nil"/>
            </w:tcBorders>
            <w:shd w:val="clear" w:color="000000" w:fill="FFFFFF"/>
            <w:noWrap/>
            <w:vAlign w:val="bottom"/>
            <w:hideMark/>
          </w:tcPr>
          <w:p w:rsidR="00CB52B5" w:rsidRPr="00CB52B5" w:rsidRDefault="00CB52B5" w:rsidP="00CB52B5">
            <w:pPr>
              <w:autoSpaceDE w:val="0"/>
              <w:autoSpaceDN w:val="0"/>
              <w:adjustRightInd w:val="0"/>
              <w:ind w:right="328"/>
              <w:jc w:val="right"/>
              <w:rPr>
                <w:rFonts w:ascii="Times New Roman" w:eastAsia="Times New Roman" w:hAnsi="Times New Roman" w:cs="Times New Roman"/>
                <w:sz w:val="16"/>
                <w:szCs w:val="16"/>
                <w:lang w:eastAsia="ru-RU"/>
              </w:rPr>
            </w:pPr>
            <w:r w:rsidRPr="00CB52B5">
              <w:rPr>
                <w:rFonts w:ascii="Times New Roman" w:eastAsia="Times New Roman" w:hAnsi="Times New Roman" w:cs="Times New Roman"/>
                <w:b/>
                <w:spacing w:val="5"/>
                <w:sz w:val="16"/>
                <w:szCs w:val="16"/>
                <w:lang w:eastAsia="ru-RU"/>
              </w:rPr>
              <w:tab/>
            </w:r>
            <w:r w:rsidRPr="00CB52B5">
              <w:rPr>
                <w:rFonts w:ascii="Times New Roman" w:eastAsia="Times New Roman" w:hAnsi="Times New Roman" w:cs="Times New Roman"/>
                <w:b/>
                <w:spacing w:val="5"/>
                <w:sz w:val="16"/>
                <w:szCs w:val="16"/>
                <w:lang w:eastAsia="ru-RU"/>
              </w:rPr>
              <w:tab/>
            </w:r>
            <w:r w:rsidRPr="00CB52B5">
              <w:rPr>
                <w:rFonts w:ascii="Times New Roman" w:eastAsia="Times New Roman" w:hAnsi="Times New Roman" w:cs="Times New Roman"/>
                <w:sz w:val="16"/>
                <w:szCs w:val="16"/>
                <w:lang w:eastAsia="ru-RU"/>
              </w:rPr>
              <w:t>Приложение №2</w:t>
            </w:r>
          </w:p>
          <w:p w:rsidR="00CB52B5" w:rsidRPr="00CB52B5" w:rsidRDefault="00CB52B5" w:rsidP="00CB52B5">
            <w:pPr>
              <w:autoSpaceDE w:val="0"/>
              <w:autoSpaceDN w:val="0"/>
              <w:adjustRightInd w:val="0"/>
              <w:ind w:right="328" w:firstLine="720"/>
              <w:jc w:val="righ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 xml:space="preserve">УТВЕРЖДЕН </w:t>
            </w:r>
          </w:p>
          <w:p w:rsidR="00CB52B5" w:rsidRPr="00CB52B5" w:rsidRDefault="00CB52B5" w:rsidP="00CB52B5">
            <w:pPr>
              <w:autoSpaceDE w:val="0"/>
              <w:autoSpaceDN w:val="0"/>
              <w:adjustRightInd w:val="0"/>
              <w:ind w:right="328" w:firstLine="720"/>
              <w:jc w:val="righ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 xml:space="preserve">постановлением администрации </w:t>
            </w:r>
          </w:p>
          <w:p w:rsidR="00CB52B5" w:rsidRPr="00CB52B5" w:rsidRDefault="00CB52B5" w:rsidP="00CB52B5">
            <w:pPr>
              <w:autoSpaceDE w:val="0"/>
              <w:autoSpaceDN w:val="0"/>
              <w:adjustRightInd w:val="0"/>
              <w:ind w:right="328" w:firstLine="720"/>
              <w:jc w:val="righ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Мокшанского района Пензенской области</w:t>
            </w:r>
          </w:p>
          <w:p w:rsidR="00CB52B5" w:rsidRPr="00CB52B5" w:rsidRDefault="00CB52B5" w:rsidP="00CB52B5">
            <w:pPr>
              <w:ind w:right="328" w:firstLine="567"/>
              <w:jc w:val="righ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 xml:space="preserve">                                                                                                                                                                                      от 19.03.2025  № 239 </w:t>
            </w:r>
          </w:p>
          <w:p w:rsidR="00CB52B5" w:rsidRPr="00CB52B5" w:rsidRDefault="00CB52B5" w:rsidP="00CB52B5">
            <w:pPr>
              <w:ind w:right="328" w:firstLine="567"/>
              <w:jc w:val="righ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 xml:space="preserve">«Приложение № 12 к муниципальной программе </w:t>
            </w:r>
          </w:p>
          <w:p w:rsidR="00CB52B5" w:rsidRPr="00CB52B5" w:rsidRDefault="00CB52B5" w:rsidP="00CB52B5">
            <w:pPr>
              <w:ind w:right="328" w:firstLine="567"/>
              <w:jc w:val="right"/>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w:t>
            </w:r>
          </w:p>
          <w:p w:rsidR="00CB52B5" w:rsidRPr="00CB52B5" w:rsidRDefault="00CB52B5" w:rsidP="00CB52B5">
            <w:pPr>
              <w:ind w:right="328" w:firstLine="567"/>
              <w:jc w:val="right"/>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 xml:space="preserve">обеспечение пожарной безопасности в Мокшанском районе </w:t>
            </w:r>
          </w:p>
          <w:p w:rsidR="00CB52B5" w:rsidRPr="00CB52B5" w:rsidRDefault="00CB52B5" w:rsidP="00CB52B5">
            <w:pPr>
              <w:ind w:right="328" w:firstLine="567"/>
              <w:jc w:val="right"/>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 xml:space="preserve">на </w:t>
            </w:r>
            <w:r w:rsidRPr="00CB52B5">
              <w:rPr>
                <w:rFonts w:ascii="Times New Roman" w:eastAsia="Times New Roman" w:hAnsi="Times New Roman" w:cs="Times New Roman"/>
                <w:sz w:val="16"/>
                <w:szCs w:val="16"/>
                <w:lang w:eastAsia="ru-RU"/>
              </w:rPr>
              <w:t>2014-2027 годы</w:t>
            </w:r>
            <w:r w:rsidRPr="00CB52B5">
              <w:rPr>
                <w:rFonts w:ascii="Times New Roman" w:eastAsia="Times New Roman" w:hAnsi="Times New Roman" w:cs="Times New Roman"/>
                <w:color w:val="000000"/>
                <w:sz w:val="16"/>
                <w:szCs w:val="16"/>
                <w:lang w:eastAsia="ru-RU"/>
              </w:rPr>
              <w:t>» (новая редакция)</w:t>
            </w:r>
          </w:p>
          <w:p w:rsidR="00CB52B5" w:rsidRPr="00CB52B5" w:rsidRDefault="00CB52B5" w:rsidP="00CB52B5">
            <w:pPr>
              <w:autoSpaceDE w:val="0"/>
              <w:autoSpaceDN w:val="0"/>
              <w:adjustRightInd w:val="0"/>
              <w:jc w:val="center"/>
              <w:rPr>
                <w:rFonts w:ascii="Times New Roman" w:eastAsia="Times New Roman" w:hAnsi="Times New Roman" w:cs="Times New Roman"/>
                <w:b/>
                <w:bCs/>
                <w:sz w:val="16"/>
                <w:szCs w:val="16"/>
                <w:lang w:eastAsia="ru-RU"/>
              </w:rPr>
            </w:pPr>
          </w:p>
          <w:p w:rsidR="00CB52B5" w:rsidRPr="00CB52B5" w:rsidRDefault="00CB52B5" w:rsidP="00CB52B5">
            <w:pPr>
              <w:autoSpaceDE w:val="0"/>
              <w:autoSpaceDN w:val="0"/>
              <w:adjustRightInd w:val="0"/>
              <w:jc w:val="center"/>
              <w:rPr>
                <w:rFonts w:ascii="Times New Roman" w:eastAsia="Times New Roman" w:hAnsi="Times New Roman" w:cs="Times New Roman"/>
                <w:b/>
                <w:bCs/>
                <w:sz w:val="16"/>
                <w:szCs w:val="16"/>
                <w:lang w:eastAsia="ru-RU"/>
              </w:rPr>
            </w:pPr>
            <w:r w:rsidRPr="00CB52B5">
              <w:rPr>
                <w:rFonts w:ascii="Times New Roman" w:eastAsia="Times New Roman" w:hAnsi="Times New Roman" w:cs="Times New Roman"/>
                <w:b/>
                <w:bCs/>
                <w:sz w:val="16"/>
                <w:szCs w:val="16"/>
                <w:lang w:eastAsia="ru-RU"/>
              </w:rPr>
              <w:t>ПЕРЕЧЕНЬ МЕРОПРИЯТИЙ</w:t>
            </w:r>
          </w:p>
        </w:tc>
      </w:tr>
      <w:tr w:rsidR="00CB52B5" w:rsidRPr="00CB52B5" w:rsidTr="00D35F46">
        <w:trPr>
          <w:trHeight w:val="285"/>
        </w:trPr>
        <w:tc>
          <w:tcPr>
            <w:tcW w:w="15795" w:type="dxa"/>
            <w:gridSpan w:val="12"/>
            <w:tcBorders>
              <w:top w:val="nil"/>
              <w:left w:val="nil"/>
              <w:bottom w:val="nil"/>
              <w:right w:val="nil"/>
            </w:tcBorders>
            <w:shd w:val="clear" w:color="000000" w:fill="FFFFFF"/>
            <w:vAlign w:val="bottom"/>
            <w:hideMark/>
          </w:tcPr>
          <w:p w:rsidR="00CB52B5" w:rsidRPr="00CB52B5" w:rsidRDefault="00CB52B5" w:rsidP="00CB52B5">
            <w:pPr>
              <w:autoSpaceDE w:val="0"/>
              <w:autoSpaceDN w:val="0"/>
              <w:adjustRightInd w:val="0"/>
              <w:jc w:val="center"/>
              <w:rPr>
                <w:rFonts w:ascii="Times New Roman" w:eastAsia="Times New Roman" w:hAnsi="Times New Roman" w:cs="Times New Roman"/>
                <w:b/>
                <w:bCs/>
                <w:sz w:val="16"/>
                <w:szCs w:val="16"/>
                <w:lang w:eastAsia="ru-RU"/>
              </w:rPr>
            </w:pPr>
            <w:r w:rsidRPr="00CB52B5">
              <w:rPr>
                <w:rFonts w:ascii="Times New Roman" w:eastAsia="Times New Roman" w:hAnsi="Times New Roman" w:cs="Times New Roman"/>
                <w:b/>
                <w:bCs/>
                <w:sz w:val="16"/>
                <w:szCs w:val="16"/>
                <w:lang w:eastAsia="ru-RU"/>
              </w:rPr>
              <w:t>муниципальной программы Мокшанского района «</w:t>
            </w:r>
            <w:r w:rsidRPr="00CB52B5">
              <w:rPr>
                <w:rFonts w:ascii="Times New Roman" w:eastAsia="Times New Roman" w:hAnsi="Times New Roman" w:cs="Times New Roman"/>
                <w:b/>
                <w:color w:val="000000"/>
                <w:sz w:val="16"/>
                <w:szCs w:val="16"/>
                <w:lang w:eastAsia="ru-RU"/>
              </w:rPr>
              <w:t xml:space="preserve">Защита населения и территорий от чрезвычайных ситуаций, обеспечение пожарной безопасности в Мокшанском районе на </w:t>
            </w:r>
            <w:r w:rsidRPr="00CB52B5">
              <w:rPr>
                <w:rFonts w:ascii="Times New Roman" w:eastAsia="Times New Roman" w:hAnsi="Times New Roman" w:cs="Times New Roman"/>
                <w:b/>
                <w:sz w:val="16"/>
                <w:szCs w:val="16"/>
                <w:lang w:eastAsia="ru-RU"/>
              </w:rPr>
              <w:t>2014-2027 годы</w:t>
            </w:r>
            <w:r w:rsidRPr="00CB52B5">
              <w:rPr>
                <w:rFonts w:ascii="Times New Roman" w:eastAsia="Times New Roman" w:hAnsi="Times New Roman" w:cs="Times New Roman"/>
                <w:b/>
                <w:bCs/>
                <w:sz w:val="16"/>
                <w:szCs w:val="16"/>
                <w:lang w:eastAsia="ru-RU"/>
              </w:rPr>
              <w:t>» на 2022-2027 годы</w:t>
            </w:r>
          </w:p>
        </w:tc>
      </w:tr>
      <w:tr w:rsidR="00CB52B5" w:rsidRPr="00CB52B5" w:rsidTr="00D35F46">
        <w:trPr>
          <w:gridAfter w:val="1"/>
          <w:wAfter w:w="165" w:type="dxa"/>
          <w:trHeight w:val="285"/>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 xml:space="preserve">№ </w:t>
            </w:r>
            <w:proofErr w:type="gramStart"/>
            <w:r w:rsidRPr="00CB52B5">
              <w:rPr>
                <w:rFonts w:ascii="Times New Roman" w:eastAsia="Times New Roman" w:hAnsi="Times New Roman" w:cs="Times New Roman"/>
                <w:sz w:val="16"/>
                <w:szCs w:val="16"/>
                <w:lang w:eastAsia="ru-RU"/>
              </w:rPr>
              <w:t>п</w:t>
            </w:r>
            <w:proofErr w:type="gramEnd"/>
            <w:r w:rsidRPr="00CB52B5">
              <w:rPr>
                <w:rFonts w:ascii="Times New Roman" w:eastAsia="Times New Roman" w:hAnsi="Times New Roman" w:cs="Times New Roman"/>
                <w:sz w:val="16"/>
                <w:szCs w:val="16"/>
                <w:lang w:eastAsia="ru-RU"/>
              </w:rPr>
              <w:t>/п</w:t>
            </w:r>
          </w:p>
        </w:tc>
        <w:tc>
          <w:tcPr>
            <w:tcW w:w="22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Наименование  мероприятия</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Исполнители</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 xml:space="preserve">Срок </w:t>
            </w:r>
            <w:proofErr w:type="gramStart"/>
            <w:r w:rsidRPr="00CB52B5">
              <w:rPr>
                <w:rFonts w:ascii="Times New Roman" w:eastAsia="Times New Roman" w:hAnsi="Times New Roman" w:cs="Times New Roman"/>
                <w:sz w:val="16"/>
                <w:szCs w:val="16"/>
                <w:lang w:eastAsia="ru-RU"/>
              </w:rPr>
              <w:t>испол-нения</w:t>
            </w:r>
            <w:proofErr w:type="gramEnd"/>
            <w:r w:rsidRPr="00CB52B5">
              <w:rPr>
                <w:rFonts w:ascii="Times New Roman" w:eastAsia="Times New Roman" w:hAnsi="Times New Roman" w:cs="Times New Roman"/>
                <w:sz w:val="16"/>
                <w:szCs w:val="16"/>
                <w:lang w:eastAsia="ru-RU"/>
              </w:rPr>
              <w:t xml:space="preserve"> (год)</w:t>
            </w:r>
          </w:p>
        </w:tc>
        <w:tc>
          <w:tcPr>
            <w:tcW w:w="5020" w:type="dxa"/>
            <w:gridSpan w:val="5"/>
            <w:tcBorders>
              <w:top w:val="single" w:sz="4" w:space="0" w:color="auto"/>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Объем финансирования, тыс. рублей</w:t>
            </w:r>
          </w:p>
        </w:tc>
        <w:tc>
          <w:tcPr>
            <w:tcW w:w="396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 xml:space="preserve">Связь с показателем </w:t>
            </w:r>
            <w:proofErr w:type="gramStart"/>
            <w:r w:rsidRPr="00CB52B5">
              <w:rPr>
                <w:rFonts w:ascii="Times New Roman" w:eastAsia="Times New Roman" w:hAnsi="Times New Roman" w:cs="Times New Roman"/>
                <w:sz w:val="16"/>
                <w:szCs w:val="16"/>
                <w:lang w:eastAsia="ru-RU"/>
              </w:rPr>
              <w:t>муници-пальной</w:t>
            </w:r>
            <w:proofErr w:type="gramEnd"/>
            <w:r w:rsidRPr="00CB52B5">
              <w:rPr>
                <w:rFonts w:ascii="Times New Roman" w:eastAsia="Times New Roman" w:hAnsi="Times New Roman" w:cs="Times New Roman"/>
                <w:sz w:val="16"/>
                <w:szCs w:val="16"/>
                <w:lang w:eastAsia="ru-RU"/>
              </w:rPr>
              <w:t xml:space="preserve"> программы (под-программы) </w:t>
            </w:r>
          </w:p>
        </w:tc>
      </w:tr>
      <w:tr w:rsidR="00CB52B5" w:rsidRPr="00CB52B5" w:rsidTr="00D35F46">
        <w:trPr>
          <w:gridAfter w:val="1"/>
          <w:wAfter w:w="165" w:type="dxa"/>
          <w:trHeight w:val="792"/>
        </w:trPr>
        <w:tc>
          <w:tcPr>
            <w:tcW w:w="585" w:type="dxa"/>
            <w:vMerge/>
            <w:tcBorders>
              <w:top w:val="single" w:sz="4" w:space="0" w:color="auto"/>
              <w:left w:val="single" w:sz="4" w:space="0" w:color="auto"/>
              <w:bottom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731"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всего</w:t>
            </w:r>
          </w:p>
        </w:tc>
        <w:tc>
          <w:tcPr>
            <w:tcW w:w="1171"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ind w:left="-48" w:right="-108"/>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Бюджет Мокшанского района</w:t>
            </w:r>
          </w:p>
          <w:p w:rsidR="00CB52B5" w:rsidRPr="00CB52B5" w:rsidRDefault="00CB52B5" w:rsidP="00CB52B5">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955"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proofErr w:type="gramStart"/>
            <w:r w:rsidRPr="00CB52B5">
              <w:rPr>
                <w:rFonts w:ascii="Times New Roman" w:eastAsia="Times New Roman" w:hAnsi="Times New Roman" w:cs="Times New Roman"/>
                <w:sz w:val="16"/>
                <w:szCs w:val="16"/>
                <w:lang w:eastAsia="ru-RU"/>
              </w:rPr>
              <w:t>Феде-ральные</w:t>
            </w:r>
            <w:proofErr w:type="gramEnd"/>
            <w:r w:rsidRPr="00CB52B5">
              <w:rPr>
                <w:rFonts w:ascii="Times New Roman" w:eastAsia="Times New Roman" w:hAnsi="Times New Roman" w:cs="Times New Roman"/>
                <w:sz w:val="16"/>
                <w:szCs w:val="16"/>
                <w:lang w:eastAsia="ru-RU"/>
              </w:rPr>
              <w:t xml:space="preserve"> средства</w:t>
            </w:r>
          </w:p>
        </w:tc>
        <w:tc>
          <w:tcPr>
            <w:tcW w:w="1029"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proofErr w:type="gramStart"/>
            <w:r w:rsidRPr="00CB52B5">
              <w:rPr>
                <w:rFonts w:ascii="Times New Roman" w:eastAsia="Times New Roman" w:hAnsi="Times New Roman" w:cs="Times New Roman"/>
                <w:sz w:val="16"/>
                <w:szCs w:val="16"/>
                <w:lang w:eastAsia="ru-RU"/>
              </w:rPr>
              <w:t>внебюджет-ные</w:t>
            </w:r>
            <w:proofErr w:type="gramEnd"/>
            <w:r w:rsidRPr="00CB52B5">
              <w:rPr>
                <w:rFonts w:ascii="Times New Roman" w:eastAsia="Times New Roman" w:hAnsi="Times New Roman" w:cs="Times New Roman"/>
                <w:sz w:val="16"/>
                <w:szCs w:val="16"/>
                <w:lang w:eastAsia="ru-RU"/>
              </w:rPr>
              <w:t xml:space="preserve"> и иные средства </w:t>
            </w: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r>
      <w:tr w:rsidR="00CB52B5" w:rsidRPr="00CB52B5" w:rsidTr="00D35F46">
        <w:trPr>
          <w:gridAfter w:val="1"/>
          <w:wAfter w:w="165" w:type="dxa"/>
          <w:trHeight w:val="240"/>
        </w:trPr>
        <w:tc>
          <w:tcPr>
            <w:tcW w:w="585" w:type="dxa"/>
            <w:tcBorders>
              <w:top w:val="nil"/>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b/>
                <w:bCs/>
                <w:sz w:val="16"/>
                <w:szCs w:val="16"/>
                <w:lang w:eastAsia="ru-RU"/>
              </w:rPr>
            </w:pPr>
            <w:r w:rsidRPr="00CB52B5">
              <w:rPr>
                <w:rFonts w:ascii="Times New Roman" w:eastAsia="Times New Roman" w:hAnsi="Times New Roman" w:cs="Times New Roman"/>
                <w:b/>
                <w:bCs/>
                <w:sz w:val="16"/>
                <w:szCs w:val="16"/>
                <w:lang w:eastAsia="ru-RU"/>
              </w:rPr>
              <w:t>1</w:t>
            </w:r>
          </w:p>
        </w:tc>
        <w:tc>
          <w:tcPr>
            <w:tcW w:w="2251"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b/>
                <w:bCs/>
                <w:sz w:val="16"/>
                <w:szCs w:val="16"/>
                <w:lang w:eastAsia="ru-RU"/>
              </w:rPr>
            </w:pPr>
            <w:r w:rsidRPr="00CB52B5">
              <w:rPr>
                <w:rFonts w:ascii="Times New Roman" w:eastAsia="Times New Roman" w:hAnsi="Times New Roman" w:cs="Times New Roman"/>
                <w:b/>
                <w:bCs/>
                <w:sz w:val="16"/>
                <w:szCs w:val="16"/>
                <w:lang w:eastAsia="ru-RU"/>
              </w:rPr>
              <w:t>2</w:t>
            </w:r>
          </w:p>
        </w:tc>
        <w:tc>
          <w:tcPr>
            <w:tcW w:w="1679"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b/>
                <w:bCs/>
                <w:sz w:val="16"/>
                <w:szCs w:val="16"/>
                <w:lang w:eastAsia="ru-RU"/>
              </w:rPr>
            </w:pPr>
            <w:r w:rsidRPr="00CB52B5">
              <w:rPr>
                <w:rFonts w:ascii="Times New Roman" w:eastAsia="Times New Roman" w:hAnsi="Times New Roman" w:cs="Times New Roman"/>
                <w:b/>
                <w:bCs/>
                <w:sz w:val="16"/>
                <w:szCs w:val="16"/>
                <w:lang w:eastAsia="ru-RU"/>
              </w:rPr>
              <w:t>3</w:t>
            </w:r>
          </w:p>
        </w:tc>
        <w:tc>
          <w:tcPr>
            <w:tcW w:w="850"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b/>
                <w:bCs/>
                <w:sz w:val="16"/>
                <w:szCs w:val="16"/>
                <w:lang w:eastAsia="ru-RU"/>
              </w:rPr>
            </w:pPr>
            <w:r w:rsidRPr="00CB52B5">
              <w:rPr>
                <w:rFonts w:ascii="Times New Roman" w:eastAsia="Times New Roman" w:hAnsi="Times New Roman" w:cs="Times New Roman"/>
                <w:b/>
                <w:bCs/>
                <w:sz w:val="16"/>
                <w:szCs w:val="16"/>
                <w:lang w:eastAsia="ru-RU"/>
              </w:rPr>
              <w:t>4</w:t>
            </w:r>
          </w:p>
        </w:tc>
        <w:tc>
          <w:tcPr>
            <w:tcW w:w="731"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b/>
                <w:bCs/>
                <w:sz w:val="16"/>
                <w:szCs w:val="16"/>
                <w:lang w:eastAsia="ru-RU"/>
              </w:rPr>
            </w:pPr>
            <w:r w:rsidRPr="00CB52B5">
              <w:rPr>
                <w:rFonts w:ascii="Times New Roman" w:eastAsia="Times New Roman" w:hAnsi="Times New Roman" w:cs="Times New Roman"/>
                <w:b/>
                <w:bCs/>
                <w:sz w:val="16"/>
                <w:szCs w:val="16"/>
                <w:lang w:eastAsia="ru-RU"/>
              </w:rPr>
              <w:t>5</w:t>
            </w:r>
          </w:p>
        </w:tc>
        <w:tc>
          <w:tcPr>
            <w:tcW w:w="1171"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b/>
                <w:bCs/>
                <w:sz w:val="16"/>
                <w:szCs w:val="16"/>
                <w:lang w:eastAsia="ru-RU"/>
              </w:rPr>
            </w:pPr>
            <w:r w:rsidRPr="00CB52B5">
              <w:rPr>
                <w:rFonts w:ascii="Times New Roman" w:eastAsia="Times New Roman" w:hAnsi="Times New Roman" w:cs="Times New Roman"/>
                <w:b/>
                <w:bCs/>
                <w:sz w:val="16"/>
                <w:szCs w:val="16"/>
                <w:lang w:eastAsia="ru-RU"/>
              </w:rPr>
              <w:t>6</w:t>
            </w:r>
          </w:p>
        </w:tc>
        <w:tc>
          <w:tcPr>
            <w:tcW w:w="955"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b/>
                <w:bCs/>
                <w:sz w:val="16"/>
                <w:szCs w:val="16"/>
                <w:lang w:eastAsia="ru-RU"/>
              </w:rPr>
            </w:pPr>
            <w:r w:rsidRPr="00CB52B5">
              <w:rPr>
                <w:rFonts w:ascii="Times New Roman" w:eastAsia="Times New Roman" w:hAnsi="Times New Roman" w:cs="Times New Roman"/>
                <w:b/>
                <w:bCs/>
                <w:sz w:val="16"/>
                <w:szCs w:val="16"/>
                <w:lang w:eastAsia="ru-RU"/>
              </w:rPr>
              <w:t>7</w:t>
            </w:r>
          </w:p>
        </w:tc>
        <w:tc>
          <w:tcPr>
            <w:tcW w:w="1029"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b/>
                <w:bCs/>
                <w:sz w:val="16"/>
                <w:szCs w:val="16"/>
                <w:lang w:eastAsia="ru-RU"/>
              </w:rPr>
            </w:pPr>
            <w:r w:rsidRPr="00CB52B5">
              <w:rPr>
                <w:rFonts w:ascii="Times New Roman" w:eastAsia="Times New Roman" w:hAnsi="Times New Roman" w:cs="Times New Roman"/>
                <w:b/>
                <w:bCs/>
                <w:sz w:val="16"/>
                <w:szCs w:val="16"/>
                <w:lang w:eastAsia="ru-RU"/>
              </w:rPr>
              <w:t>8</w:t>
            </w:r>
          </w:p>
        </w:tc>
        <w:tc>
          <w:tcPr>
            <w:tcW w:w="1134"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b/>
                <w:bCs/>
                <w:sz w:val="16"/>
                <w:szCs w:val="16"/>
                <w:lang w:eastAsia="ru-RU"/>
              </w:rPr>
            </w:pPr>
            <w:r w:rsidRPr="00CB52B5">
              <w:rPr>
                <w:rFonts w:ascii="Times New Roman" w:eastAsia="Times New Roman" w:hAnsi="Times New Roman" w:cs="Times New Roman"/>
                <w:b/>
                <w:bCs/>
                <w:sz w:val="16"/>
                <w:szCs w:val="16"/>
                <w:lang w:eastAsia="ru-RU"/>
              </w:rPr>
              <w:t>9</w:t>
            </w:r>
          </w:p>
        </w:tc>
        <w:tc>
          <w:tcPr>
            <w:tcW w:w="3969"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b/>
                <w:bCs/>
                <w:sz w:val="16"/>
                <w:szCs w:val="16"/>
                <w:lang w:eastAsia="ru-RU"/>
              </w:rPr>
            </w:pPr>
            <w:r w:rsidRPr="00CB52B5">
              <w:rPr>
                <w:rFonts w:ascii="Times New Roman" w:eastAsia="Times New Roman" w:hAnsi="Times New Roman" w:cs="Times New Roman"/>
                <w:b/>
                <w:bCs/>
                <w:sz w:val="16"/>
                <w:szCs w:val="16"/>
                <w:lang w:eastAsia="ru-RU"/>
              </w:rPr>
              <w:t>10</w:t>
            </w:r>
          </w:p>
        </w:tc>
        <w:tc>
          <w:tcPr>
            <w:tcW w:w="1276"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b/>
                <w:bCs/>
                <w:sz w:val="16"/>
                <w:szCs w:val="16"/>
                <w:lang w:eastAsia="ru-RU"/>
              </w:rPr>
            </w:pPr>
            <w:r w:rsidRPr="00CB52B5">
              <w:rPr>
                <w:rFonts w:ascii="Times New Roman" w:eastAsia="Times New Roman" w:hAnsi="Times New Roman" w:cs="Times New Roman"/>
                <w:b/>
                <w:bCs/>
                <w:sz w:val="16"/>
                <w:szCs w:val="16"/>
                <w:lang w:eastAsia="ru-RU"/>
              </w:rPr>
              <w:t>11</w:t>
            </w:r>
          </w:p>
        </w:tc>
      </w:tr>
      <w:tr w:rsidR="00CB52B5" w:rsidRPr="00CB52B5" w:rsidTr="00D35F46">
        <w:trPr>
          <w:gridAfter w:val="1"/>
          <w:wAfter w:w="165" w:type="dxa"/>
          <w:trHeight w:val="240"/>
        </w:trPr>
        <w:tc>
          <w:tcPr>
            <w:tcW w:w="14354"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Цель: Обеспечение охраны жизни, здоровья граждан и их имущества от пожаров</w:t>
            </w:r>
          </w:p>
        </w:tc>
        <w:tc>
          <w:tcPr>
            <w:tcW w:w="1276" w:type="dxa"/>
            <w:tcBorders>
              <w:top w:val="nil"/>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 </w:t>
            </w:r>
          </w:p>
        </w:tc>
      </w:tr>
      <w:tr w:rsidR="00CB52B5" w:rsidRPr="00CB52B5" w:rsidTr="00D35F46">
        <w:trPr>
          <w:gridAfter w:val="1"/>
          <w:wAfter w:w="165" w:type="dxa"/>
          <w:trHeight w:val="240"/>
        </w:trPr>
        <w:tc>
          <w:tcPr>
            <w:tcW w:w="15630"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 xml:space="preserve">Задача 1. Обеспечение необходимых условий для укрепления пожарной безопасности, защита жизни и здоровья граждан, проживающих на территории Мокшанского района, </w:t>
            </w:r>
            <w:r>
              <w:rPr>
                <w:rFonts w:ascii="Times New Roman" w:eastAsia="Times New Roman" w:hAnsi="Times New Roman" w:cs="Times New Roman"/>
                <w:sz w:val="16"/>
                <w:szCs w:val="16"/>
                <w:lang w:eastAsia="ru-RU"/>
              </w:rPr>
              <w:t xml:space="preserve"> </w:t>
            </w:r>
            <w:r w:rsidRPr="00CB52B5">
              <w:rPr>
                <w:rFonts w:ascii="Times New Roman" w:eastAsia="Times New Roman" w:hAnsi="Times New Roman" w:cs="Times New Roman"/>
                <w:sz w:val="16"/>
                <w:szCs w:val="16"/>
                <w:lang w:eastAsia="ru-RU"/>
              </w:rPr>
              <w:t>от пожаров</w:t>
            </w:r>
          </w:p>
        </w:tc>
      </w:tr>
      <w:tr w:rsidR="00CB52B5" w:rsidRPr="00CB52B5" w:rsidTr="00D35F46">
        <w:trPr>
          <w:gridAfter w:val="1"/>
          <w:wAfter w:w="165" w:type="dxa"/>
          <w:trHeight w:val="178"/>
        </w:trPr>
        <w:tc>
          <w:tcPr>
            <w:tcW w:w="15630"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r>
      <w:tr w:rsidR="00CB52B5" w:rsidRPr="00CB52B5" w:rsidTr="00D35F46">
        <w:trPr>
          <w:gridAfter w:val="1"/>
          <w:wAfter w:w="165" w:type="dxa"/>
          <w:trHeight w:val="442"/>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w:t>
            </w:r>
          </w:p>
          <w:p w:rsidR="00CB52B5" w:rsidRPr="00CB52B5" w:rsidRDefault="00CB52B5" w:rsidP="00CB52B5">
            <w:pPr>
              <w:widowControl w:val="0"/>
              <w:autoSpaceDE w:val="0"/>
              <w:autoSpaceDN w:val="0"/>
              <w:adjustRightInd w:val="0"/>
              <w:rPr>
                <w:rFonts w:ascii="Times New Roman" w:eastAsia="Times New Roman" w:hAnsi="Times New Roman" w:cs="Times New Roman"/>
                <w:sz w:val="16"/>
                <w:szCs w:val="16"/>
                <w:lang w:eastAsia="ru-RU"/>
              </w:rPr>
            </w:pPr>
          </w:p>
          <w:p w:rsidR="00CB52B5" w:rsidRPr="00CB52B5" w:rsidRDefault="00CB52B5" w:rsidP="00CB52B5">
            <w:pPr>
              <w:widowControl w:val="0"/>
              <w:autoSpaceDE w:val="0"/>
              <w:autoSpaceDN w:val="0"/>
              <w:adjustRightInd w:val="0"/>
              <w:rPr>
                <w:rFonts w:ascii="Times New Roman" w:eastAsia="Times New Roman" w:hAnsi="Times New Roman" w:cs="Times New Roman"/>
                <w:sz w:val="16"/>
                <w:szCs w:val="16"/>
                <w:lang w:eastAsia="ru-RU"/>
              </w:rPr>
            </w:pPr>
          </w:p>
          <w:p w:rsidR="00CB52B5" w:rsidRPr="00CB52B5" w:rsidRDefault="00CB52B5" w:rsidP="00CB52B5">
            <w:pPr>
              <w:widowControl w:val="0"/>
              <w:autoSpaceDE w:val="0"/>
              <w:autoSpaceDN w:val="0"/>
              <w:adjustRightInd w:val="0"/>
              <w:rPr>
                <w:rFonts w:ascii="Times New Roman" w:eastAsia="Times New Roman" w:hAnsi="Times New Roman" w:cs="Times New Roman"/>
                <w:sz w:val="16"/>
                <w:szCs w:val="16"/>
                <w:lang w:eastAsia="ru-RU"/>
              </w:rPr>
            </w:pPr>
          </w:p>
          <w:p w:rsidR="00CB52B5" w:rsidRPr="00CB52B5" w:rsidRDefault="00CB52B5" w:rsidP="00CB52B5">
            <w:pPr>
              <w:widowControl w:val="0"/>
              <w:autoSpaceDE w:val="0"/>
              <w:autoSpaceDN w:val="0"/>
              <w:adjustRightInd w:val="0"/>
              <w:rPr>
                <w:rFonts w:ascii="Times New Roman" w:eastAsia="Times New Roman" w:hAnsi="Times New Roman" w:cs="Times New Roman"/>
                <w:sz w:val="16"/>
                <w:szCs w:val="16"/>
                <w:lang w:eastAsia="ru-RU"/>
              </w:rPr>
            </w:pPr>
          </w:p>
          <w:p w:rsidR="00CB52B5" w:rsidRPr="00CB52B5" w:rsidRDefault="00CB52B5" w:rsidP="00CB52B5">
            <w:pPr>
              <w:widowControl w:val="0"/>
              <w:autoSpaceDE w:val="0"/>
              <w:autoSpaceDN w:val="0"/>
              <w:adjustRightInd w:val="0"/>
              <w:rPr>
                <w:rFonts w:ascii="Times New Roman" w:eastAsia="Times New Roman" w:hAnsi="Times New Roman" w:cs="Times New Roman"/>
                <w:sz w:val="16"/>
                <w:szCs w:val="16"/>
                <w:lang w:eastAsia="ru-RU"/>
              </w:rPr>
            </w:pPr>
          </w:p>
          <w:p w:rsidR="00CB52B5" w:rsidRPr="00CB52B5" w:rsidRDefault="00CB52B5" w:rsidP="00CB52B5">
            <w:pPr>
              <w:widowControl w:val="0"/>
              <w:autoSpaceDE w:val="0"/>
              <w:autoSpaceDN w:val="0"/>
              <w:adjustRightInd w:val="0"/>
              <w:rPr>
                <w:rFonts w:ascii="Times New Roman" w:eastAsia="Times New Roman" w:hAnsi="Times New Roman" w:cs="Times New Roman"/>
                <w:sz w:val="16"/>
                <w:szCs w:val="16"/>
                <w:lang w:eastAsia="ru-RU"/>
              </w:rPr>
            </w:pPr>
          </w:p>
          <w:p w:rsidR="00CB52B5" w:rsidRPr="00CB52B5" w:rsidRDefault="00CB52B5" w:rsidP="00CB52B5">
            <w:pPr>
              <w:widowControl w:val="0"/>
              <w:autoSpaceDE w:val="0"/>
              <w:autoSpaceDN w:val="0"/>
              <w:adjustRightInd w:val="0"/>
              <w:rPr>
                <w:rFonts w:ascii="Times New Roman" w:eastAsia="Times New Roman" w:hAnsi="Times New Roman" w:cs="Times New Roman"/>
                <w:sz w:val="16"/>
                <w:szCs w:val="16"/>
                <w:lang w:eastAsia="ru-RU"/>
              </w:rPr>
            </w:pPr>
          </w:p>
          <w:p w:rsidR="00CB52B5" w:rsidRPr="00CB52B5" w:rsidRDefault="00CB52B5" w:rsidP="00CB52B5">
            <w:pPr>
              <w:widowControl w:val="0"/>
              <w:autoSpaceDE w:val="0"/>
              <w:autoSpaceDN w:val="0"/>
              <w:adjustRightInd w:val="0"/>
              <w:rPr>
                <w:rFonts w:ascii="Times New Roman" w:eastAsia="Times New Roman" w:hAnsi="Times New Roman" w:cs="Times New Roman"/>
                <w:sz w:val="16"/>
                <w:szCs w:val="16"/>
                <w:lang w:eastAsia="ru-RU"/>
              </w:rPr>
            </w:pPr>
          </w:p>
        </w:tc>
        <w:tc>
          <w:tcPr>
            <w:tcW w:w="22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Содержание муниципального казённого учреждения «Муниципальная пожарная охрана Мокшанского района»</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35F46" w:rsidRDefault="00CB52B5" w:rsidP="00CB52B5">
            <w:pPr>
              <w:autoSpaceDE w:val="0"/>
              <w:autoSpaceDN w:val="0"/>
              <w:adjustRightInd w:val="0"/>
              <w:ind w:right="-107"/>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МКУ «Муниципальная пожарная охрана Мокшанского</w:t>
            </w:r>
          </w:p>
          <w:p w:rsidR="00CB52B5" w:rsidRPr="00CB52B5" w:rsidRDefault="00CB52B5" w:rsidP="00CB52B5">
            <w:pPr>
              <w:autoSpaceDE w:val="0"/>
              <w:autoSpaceDN w:val="0"/>
              <w:adjustRightInd w:val="0"/>
              <w:ind w:right="-107"/>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 xml:space="preserve"> района»</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2022</w:t>
            </w: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Arial"/>
                <w:sz w:val="16"/>
                <w:szCs w:val="16"/>
                <w:lang w:eastAsia="ru-RU"/>
              </w:rPr>
              <w:t>5545,0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Arial"/>
                <w:sz w:val="16"/>
                <w:szCs w:val="16"/>
                <w:lang w:eastAsia="ru-RU"/>
              </w:rPr>
            </w:pPr>
          </w:p>
          <w:p w:rsidR="00CB52B5" w:rsidRPr="00CB52B5" w:rsidRDefault="00CB52B5" w:rsidP="00CB52B5">
            <w:pPr>
              <w:autoSpaceDE w:val="0"/>
              <w:autoSpaceDN w:val="0"/>
              <w:adjustRightInd w:val="0"/>
              <w:jc w:val="center"/>
              <w:rPr>
                <w:rFonts w:ascii="Times New Roman" w:eastAsia="Times New Roman" w:hAnsi="Times New Roman" w:cs="Arial"/>
                <w:sz w:val="16"/>
                <w:szCs w:val="16"/>
                <w:lang w:eastAsia="ru-RU"/>
              </w:rPr>
            </w:pPr>
            <w:r w:rsidRPr="00CB52B5">
              <w:rPr>
                <w:rFonts w:ascii="Times New Roman" w:eastAsia="Times New Roman" w:hAnsi="Times New Roman" w:cs="Arial"/>
                <w:sz w:val="16"/>
                <w:szCs w:val="16"/>
                <w:lang w:eastAsia="ru-RU"/>
              </w:rPr>
              <w:t>5524,8</w:t>
            </w:r>
          </w:p>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30,4</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4,5</w:t>
            </w:r>
          </w:p>
        </w:tc>
      </w:tr>
      <w:tr w:rsidR="00CB52B5" w:rsidRPr="00CB52B5" w:rsidTr="00D35F46">
        <w:trPr>
          <w:gridAfter w:val="1"/>
          <w:wAfter w:w="165" w:type="dxa"/>
          <w:trHeight w:val="464"/>
        </w:trPr>
        <w:tc>
          <w:tcPr>
            <w:tcW w:w="585" w:type="dxa"/>
            <w:vMerge/>
            <w:tcBorders>
              <w:top w:val="single" w:sz="4" w:space="0" w:color="auto"/>
              <w:left w:val="single" w:sz="4" w:space="0" w:color="auto"/>
              <w:bottom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2023</w:t>
            </w: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Arial"/>
                <w:sz w:val="16"/>
                <w:szCs w:val="16"/>
                <w:lang w:eastAsia="ru-RU"/>
              </w:rPr>
            </w:pPr>
            <w:r w:rsidRPr="00CB52B5">
              <w:rPr>
                <w:rFonts w:ascii="Times New Roman" w:eastAsia="Times New Roman" w:hAnsi="Times New Roman" w:cs="Arial"/>
                <w:sz w:val="16"/>
                <w:szCs w:val="16"/>
                <w:lang w:eastAsia="ru-RU"/>
              </w:rPr>
              <w:t>6462,9</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Arial"/>
                <w:sz w:val="16"/>
                <w:szCs w:val="16"/>
                <w:lang w:eastAsia="ru-RU"/>
              </w:rPr>
            </w:pPr>
            <w:r w:rsidRPr="00CB52B5">
              <w:rPr>
                <w:rFonts w:ascii="Times New Roman" w:eastAsia="Times New Roman" w:hAnsi="Times New Roman" w:cs="Arial"/>
                <w:sz w:val="16"/>
                <w:szCs w:val="16"/>
                <w:lang w:eastAsia="ru-RU"/>
              </w:rPr>
              <w:t>6379,9</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83,0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4,5</w:t>
            </w:r>
          </w:p>
        </w:tc>
      </w:tr>
      <w:tr w:rsidR="00CB52B5" w:rsidRPr="00CB52B5" w:rsidTr="00D35F46">
        <w:trPr>
          <w:gridAfter w:val="1"/>
          <w:wAfter w:w="165" w:type="dxa"/>
          <w:trHeight w:val="458"/>
        </w:trPr>
        <w:tc>
          <w:tcPr>
            <w:tcW w:w="585" w:type="dxa"/>
            <w:vMerge/>
            <w:tcBorders>
              <w:top w:val="single" w:sz="4" w:space="0" w:color="auto"/>
              <w:left w:val="single" w:sz="4" w:space="0" w:color="auto"/>
              <w:bottom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2024</w:t>
            </w: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Arial"/>
                <w:sz w:val="16"/>
                <w:szCs w:val="16"/>
                <w:lang w:eastAsia="ru-RU"/>
              </w:rPr>
              <w:t>7690,9</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Arial"/>
                <w:sz w:val="16"/>
                <w:szCs w:val="16"/>
                <w:lang w:eastAsia="ru-RU"/>
              </w:rPr>
              <w:t>7383,9</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307,0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4,5</w:t>
            </w:r>
          </w:p>
        </w:tc>
      </w:tr>
      <w:tr w:rsidR="00CB52B5" w:rsidRPr="00CB52B5" w:rsidTr="00D35F46">
        <w:trPr>
          <w:gridAfter w:val="1"/>
          <w:wAfter w:w="165" w:type="dxa"/>
          <w:trHeight w:val="466"/>
        </w:trPr>
        <w:tc>
          <w:tcPr>
            <w:tcW w:w="585" w:type="dxa"/>
            <w:vMerge/>
            <w:tcBorders>
              <w:top w:val="single" w:sz="4" w:space="0" w:color="auto"/>
              <w:left w:val="single" w:sz="4" w:space="0" w:color="auto"/>
              <w:bottom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2025</w:t>
            </w: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Arial"/>
                <w:sz w:val="16"/>
                <w:szCs w:val="16"/>
                <w:lang w:eastAsia="ru-RU"/>
              </w:rPr>
              <w:t>9179,9</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Arial"/>
                <w:sz w:val="16"/>
                <w:szCs w:val="16"/>
                <w:lang w:eastAsia="ru-RU"/>
              </w:rPr>
              <w:t>8739,3</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440,6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4,5</w:t>
            </w:r>
          </w:p>
        </w:tc>
      </w:tr>
      <w:tr w:rsidR="00CB52B5" w:rsidRPr="00CB52B5" w:rsidTr="00D35F46">
        <w:trPr>
          <w:gridAfter w:val="1"/>
          <w:wAfter w:w="165" w:type="dxa"/>
          <w:trHeight w:val="460"/>
        </w:trPr>
        <w:tc>
          <w:tcPr>
            <w:tcW w:w="585" w:type="dxa"/>
            <w:vMerge/>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2026</w:t>
            </w: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Arial"/>
                <w:sz w:val="16"/>
                <w:szCs w:val="16"/>
                <w:lang w:eastAsia="ru-RU"/>
              </w:rPr>
              <w:t>8949,9</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Arial"/>
                <w:sz w:val="16"/>
                <w:szCs w:val="16"/>
                <w:lang w:eastAsia="ru-RU"/>
              </w:rPr>
              <w:t>8509,3</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440,6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4,5</w:t>
            </w:r>
          </w:p>
        </w:tc>
      </w:tr>
      <w:tr w:rsidR="00CB52B5" w:rsidRPr="00CB52B5" w:rsidTr="00D35F46">
        <w:trPr>
          <w:gridAfter w:val="1"/>
          <w:wAfter w:w="165" w:type="dxa"/>
          <w:trHeight w:val="404"/>
        </w:trPr>
        <w:tc>
          <w:tcPr>
            <w:tcW w:w="585" w:type="dxa"/>
            <w:vMerge/>
            <w:tcBorders>
              <w:top w:val="single" w:sz="4" w:space="0" w:color="auto"/>
              <w:left w:val="single" w:sz="4" w:space="0" w:color="auto"/>
              <w:bottom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2027</w:t>
            </w: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Arial"/>
                <w:sz w:val="16"/>
                <w:szCs w:val="16"/>
                <w:lang w:eastAsia="ru-RU"/>
              </w:rPr>
              <w:t>8903,2</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Arial"/>
                <w:sz w:val="16"/>
                <w:szCs w:val="16"/>
                <w:lang w:eastAsia="ru-RU"/>
              </w:rPr>
              <w:t>8462,6</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440,6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4,5</w:t>
            </w:r>
          </w:p>
        </w:tc>
      </w:tr>
      <w:tr w:rsidR="00CB52B5" w:rsidRPr="00CB52B5" w:rsidTr="00D35F46">
        <w:trPr>
          <w:gridAfter w:val="1"/>
          <w:wAfter w:w="165" w:type="dxa"/>
          <w:trHeight w:val="240"/>
        </w:trPr>
        <w:tc>
          <w:tcPr>
            <w:tcW w:w="14354"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lastRenderedPageBreak/>
              <w:t>Задача 2. Минимизация последствий чрезвычайных ситуаций природного и техногенного характера</w:t>
            </w:r>
          </w:p>
        </w:tc>
        <w:tc>
          <w:tcPr>
            <w:tcW w:w="1276" w:type="dxa"/>
            <w:tcBorders>
              <w:top w:val="single" w:sz="4" w:space="0" w:color="auto"/>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 </w:t>
            </w:r>
          </w:p>
        </w:tc>
      </w:tr>
      <w:tr w:rsidR="00CB52B5" w:rsidRPr="00CB52B5" w:rsidTr="00D35F46">
        <w:trPr>
          <w:gridAfter w:val="1"/>
          <w:wAfter w:w="165" w:type="dxa"/>
          <w:trHeight w:val="485"/>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w:t>
            </w:r>
          </w:p>
        </w:tc>
        <w:tc>
          <w:tcPr>
            <w:tcW w:w="22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ind w:right="-108"/>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Администрация Мокшанского района</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2022</w:t>
            </w:r>
          </w:p>
        </w:tc>
        <w:tc>
          <w:tcPr>
            <w:tcW w:w="731"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w:t>
            </w:r>
          </w:p>
        </w:tc>
      </w:tr>
      <w:tr w:rsidR="00CB52B5" w:rsidRPr="00CB52B5" w:rsidTr="00D35F46">
        <w:trPr>
          <w:gridAfter w:val="1"/>
          <w:wAfter w:w="165" w:type="dxa"/>
          <w:trHeight w:val="409"/>
        </w:trPr>
        <w:tc>
          <w:tcPr>
            <w:tcW w:w="585" w:type="dxa"/>
            <w:vMerge/>
            <w:tcBorders>
              <w:top w:val="single" w:sz="4" w:space="0" w:color="auto"/>
              <w:left w:val="single" w:sz="4" w:space="0" w:color="auto"/>
              <w:bottom w:val="single" w:sz="4" w:space="0" w:color="auto"/>
              <w:right w:val="single" w:sz="4" w:space="0" w:color="auto"/>
            </w:tcBorders>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hideMark/>
          </w:tcPr>
          <w:p w:rsidR="00CB52B5" w:rsidRPr="00CB52B5" w:rsidRDefault="00CB52B5" w:rsidP="00CB52B5">
            <w:pPr>
              <w:autoSpaceDE w:val="0"/>
              <w:autoSpaceDN w:val="0"/>
              <w:adjustRightInd w:val="0"/>
              <w:ind w:right="-108"/>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2023</w:t>
            </w:r>
          </w:p>
        </w:tc>
        <w:tc>
          <w:tcPr>
            <w:tcW w:w="731"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w:t>
            </w:r>
          </w:p>
        </w:tc>
      </w:tr>
      <w:tr w:rsidR="00CB52B5" w:rsidRPr="00CB52B5" w:rsidTr="00D35F46">
        <w:trPr>
          <w:gridAfter w:val="1"/>
          <w:wAfter w:w="165" w:type="dxa"/>
          <w:trHeight w:val="419"/>
        </w:trPr>
        <w:tc>
          <w:tcPr>
            <w:tcW w:w="585" w:type="dxa"/>
            <w:vMerge/>
            <w:tcBorders>
              <w:top w:val="single" w:sz="4" w:space="0" w:color="auto"/>
              <w:left w:val="single" w:sz="4" w:space="0" w:color="auto"/>
              <w:bottom w:val="single" w:sz="4" w:space="0" w:color="auto"/>
              <w:right w:val="single" w:sz="4" w:space="0" w:color="auto"/>
            </w:tcBorders>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hideMark/>
          </w:tcPr>
          <w:p w:rsidR="00CB52B5" w:rsidRPr="00CB52B5" w:rsidRDefault="00CB52B5" w:rsidP="00CB52B5">
            <w:pPr>
              <w:autoSpaceDE w:val="0"/>
              <w:autoSpaceDN w:val="0"/>
              <w:adjustRightInd w:val="0"/>
              <w:ind w:right="-108"/>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2024</w:t>
            </w:r>
          </w:p>
        </w:tc>
        <w:tc>
          <w:tcPr>
            <w:tcW w:w="731"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w:t>
            </w:r>
          </w:p>
        </w:tc>
      </w:tr>
      <w:tr w:rsidR="00CB52B5" w:rsidRPr="00CB52B5" w:rsidTr="00D35F46">
        <w:trPr>
          <w:gridAfter w:val="1"/>
          <w:wAfter w:w="165" w:type="dxa"/>
          <w:trHeight w:val="424"/>
        </w:trPr>
        <w:tc>
          <w:tcPr>
            <w:tcW w:w="585" w:type="dxa"/>
            <w:vMerge/>
            <w:tcBorders>
              <w:top w:val="single" w:sz="4" w:space="0" w:color="auto"/>
              <w:left w:val="single" w:sz="4" w:space="0" w:color="auto"/>
              <w:bottom w:val="single" w:sz="4" w:space="0" w:color="auto"/>
              <w:right w:val="single" w:sz="4" w:space="0" w:color="auto"/>
            </w:tcBorders>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hideMark/>
          </w:tcPr>
          <w:p w:rsidR="00CB52B5" w:rsidRPr="00CB52B5" w:rsidRDefault="00CB52B5" w:rsidP="00CB52B5">
            <w:pPr>
              <w:autoSpaceDE w:val="0"/>
              <w:autoSpaceDN w:val="0"/>
              <w:adjustRightInd w:val="0"/>
              <w:ind w:right="-108"/>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2025</w:t>
            </w:r>
          </w:p>
        </w:tc>
        <w:tc>
          <w:tcPr>
            <w:tcW w:w="731"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w:t>
            </w:r>
          </w:p>
        </w:tc>
      </w:tr>
      <w:tr w:rsidR="00CB52B5" w:rsidRPr="00CB52B5" w:rsidTr="00D35F46">
        <w:trPr>
          <w:gridAfter w:val="1"/>
          <w:wAfter w:w="165" w:type="dxa"/>
          <w:trHeight w:val="424"/>
        </w:trPr>
        <w:tc>
          <w:tcPr>
            <w:tcW w:w="585" w:type="dxa"/>
            <w:vMerge/>
            <w:tcBorders>
              <w:top w:val="single" w:sz="4" w:space="0" w:color="auto"/>
              <w:left w:val="single" w:sz="4" w:space="0" w:color="auto"/>
              <w:bottom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tcPr>
          <w:p w:rsidR="00CB52B5" w:rsidRPr="00CB52B5" w:rsidRDefault="00CB52B5" w:rsidP="00CB52B5">
            <w:pPr>
              <w:autoSpaceDE w:val="0"/>
              <w:autoSpaceDN w:val="0"/>
              <w:adjustRightInd w:val="0"/>
              <w:ind w:right="-108"/>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2026</w:t>
            </w:r>
          </w:p>
        </w:tc>
        <w:tc>
          <w:tcPr>
            <w:tcW w:w="731"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w:t>
            </w:r>
          </w:p>
        </w:tc>
      </w:tr>
      <w:tr w:rsidR="00CB52B5" w:rsidRPr="00CB52B5" w:rsidTr="00D35F46">
        <w:trPr>
          <w:gridAfter w:val="1"/>
          <w:wAfter w:w="165" w:type="dxa"/>
          <w:trHeight w:val="402"/>
        </w:trPr>
        <w:tc>
          <w:tcPr>
            <w:tcW w:w="585" w:type="dxa"/>
            <w:vMerge/>
            <w:tcBorders>
              <w:top w:val="single" w:sz="4" w:space="0" w:color="auto"/>
              <w:left w:val="single" w:sz="4" w:space="0" w:color="auto"/>
              <w:bottom w:val="single" w:sz="4" w:space="0" w:color="auto"/>
              <w:right w:val="single" w:sz="4" w:space="0" w:color="auto"/>
            </w:tcBorders>
            <w:hideMark/>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hideMark/>
          </w:tcPr>
          <w:p w:rsidR="00CB52B5" w:rsidRPr="00CB52B5" w:rsidRDefault="00CB52B5" w:rsidP="00CB52B5">
            <w:pPr>
              <w:autoSpaceDE w:val="0"/>
              <w:autoSpaceDN w:val="0"/>
              <w:adjustRightInd w:val="0"/>
              <w:ind w:right="-108"/>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2027</w:t>
            </w:r>
          </w:p>
        </w:tc>
        <w:tc>
          <w:tcPr>
            <w:tcW w:w="731"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w:t>
            </w:r>
          </w:p>
        </w:tc>
      </w:tr>
      <w:tr w:rsidR="00CB52B5" w:rsidRPr="00CB52B5" w:rsidTr="00D35F46">
        <w:trPr>
          <w:gridAfter w:val="1"/>
          <w:wAfter w:w="165" w:type="dxa"/>
          <w:trHeight w:val="395"/>
        </w:trPr>
        <w:tc>
          <w:tcPr>
            <w:tcW w:w="585" w:type="dxa"/>
            <w:vMerge w:val="restart"/>
            <w:tcBorders>
              <w:top w:val="single" w:sz="4" w:space="0" w:color="auto"/>
              <w:left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3.</w:t>
            </w:r>
          </w:p>
        </w:tc>
        <w:tc>
          <w:tcPr>
            <w:tcW w:w="2251" w:type="dxa"/>
            <w:vMerge w:val="restart"/>
            <w:tcBorders>
              <w:top w:val="single" w:sz="4" w:space="0" w:color="auto"/>
              <w:left w:val="single" w:sz="4" w:space="0" w:color="auto"/>
              <w:right w:val="single" w:sz="4" w:space="0" w:color="auto"/>
            </w:tcBorders>
          </w:tcPr>
          <w:p w:rsidR="00CB52B5" w:rsidRPr="00CB52B5" w:rsidRDefault="00CB52B5" w:rsidP="00CB52B5">
            <w:pPr>
              <w:autoSpaceDE w:val="0"/>
              <w:autoSpaceDN w:val="0"/>
              <w:adjustRightInd w:val="0"/>
              <w:ind w:right="-108"/>
              <w:jc w:val="left"/>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679" w:type="dxa"/>
            <w:vMerge w:val="restart"/>
            <w:tcBorders>
              <w:top w:val="single" w:sz="4" w:space="0" w:color="auto"/>
              <w:left w:val="single" w:sz="4" w:space="0" w:color="auto"/>
              <w:right w:val="single" w:sz="4" w:space="0" w:color="auto"/>
            </w:tcBorders>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Администрация Мокшанского района</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2022</w:t>
            </w:r>
          </w:p>
        </w:tc>
        <w:tc>
          <w:tcPr>
            <w:tcW w:w="731"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32,0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32,0</w:t>
            </w:r>
          </w:p>
        </w:tc>
        <w:tc>
          <w:tcPr>
            <w:tcW w:w="955" w:type="dxa"/>
            <w:tcBorders>
              <w:top w:val="single" w:sz="4" w:space="0" w:color="auto"/>
              <w:left w:val="nil"/>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w:t>
            </w:r>
          </w:p>
        </w:tc>
      </w:tr>
      <w:tr w:rsidR="00CB52B5" w:rsidRPr="00CB52B5" w:rsidTr="00D35F46">
        <w:trPr>
          <w:gridAfter w:val="1"/>
          <w:wAfter w:w="165" w:type="dxa"/>
          <w:trHeight w:val="361"/>
        </w:trPr>
        <w:tc>
          <w:tcPr>
            <w:tcW w:w="585" w:type="dxa"/>
            <w:vMerge/>
            <w:tcBorders>
              <w:left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225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ind w:right="-108"/>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2023</w:t>
            </w:r>
          </w:p>
        </w:tc>
        <w:tc>
          <w:tcPr>
            <w:tcW w:w="731"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34,4</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34,4</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w:t>
            </w:r>
          </w:p>
        </w:tc>
      </w:tr>
      <w:tr w:rsidR="00CB52B5" w:rsidRPr="00CB52B5" w:rsidTr="00D35F46">
        <w:trPr>
          <w:gridAfter w:val="1"/>
          <w:wAfter w:w="165" w:type="dxa"/>
          <w:trHeight w:val="265"/>
        </w:trPr>
        <w:tc>
          <w:tcPr>
            <w:tcW w:w="585" w:type="dxa"/>
            <w:vMerge/>
            <w:tcBorders>
              <w:left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225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ind w:right="-108"/>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2024</w:t>
            </w:r>
          </w:p>
        </w:tc>
        <w:tc>
          <w:tcPr>
            <w:tcW w:w="731"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176,3</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176,3</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w:t>
            </w:r>
          </w:p>
        </w:tc>
      </w:tr>
      <w:tr w:rsidR="00CB52B5" w:rsidRPr="00CB52B5" w:rsidTr="00D35F46">
        <w:trPr>
          <w:gridAfter w:val="1"/>
          <w:wAfter w:w="165" w:type="dxa"/>
          <w:trHeight w:val="261"/>
        </w:trPr>
        <w:tc>
          <w:tcPr>
            <w:tcW w:w="585" w:type="dxa"/>
            <w:vMerge/>
            <w:tcBorders>
              <w:left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225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ind w:right="-108"/>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2025</w:t>
            </w:r>
          </w:p>
        </w:tc>
        <w:tc>
          <w:tcPr>
            <w:tcW w:w="731"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692,0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692,0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w:t>
            </w:r>
          </w:p>
        </w:tc>
      </w:tr>
      <w:tr w:rsidR="00CB52B5" w:rsidRPr="00CB52B5" w:rsidTr="00D35F46">
        <w:trPr>
          <w:gridAfter w:val="1"/>
          <w:wAfter w:w="165" w:type="dxa"/>
          <w:trHeight w:val="281"/>
        </w:trPr>
        <w:tc>
          <w:tcPr>
            <w:tcW w:w="585" w:type="dxa"/>
            <w:vMerge/>
            <w:tcBorders>
              <w:left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2251" w:type="dxa"/>
            <w:vMerge/>
            <w:tcBorders>
              <w:left w:val="single" w:sz="4" w:space="0" w:color="auto"/>
              <w:right w:val="single" w:sz="4" w:space="0" w:color="auto"/>
            </w:tcBorders>
            <w:vAlign w:val="center"/>
          </w:tcPr>
          <w:p w:rsidR="00CB52B5" w:rsidRPr="00CB52B5" w:rsidRDefault="00CB52B5" w:rsidP="00CB52B5">
            <w:pPr>
              <w:autoSpaceDE w:val="0"/>
              <w:autoSpaceDN w:val="0"/>
              <w:adjustRightInd w:val="0"/>
              <w:ind w:right="-108"/>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2026</w:t>
            </w:r>
          </w:p>
        </w:tc>
        <w:tc>
          <w:tcPr>
            <w:tcW w:w="731"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692,0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692,0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w:t>
            </w:r>
          </w:p>
        </w:tc>
      </w:tr>
      <w:tr w:rsidR="00CB52B5" w:rsidRPr="00CB52B5" w:rsidTr="00D35F46">
        <w:trPr>
          <w:gridAfter w:val="1"/>
          <w:wAfter w:w="165" w:type="dxa"/>
          <w:trHeight w:val="411"/>
        </w:trPr>
        <w:tc>
          <w:tcPr>
            <w:tcW w:w="585" w:type="dxa"/>
            <w:vMerge/>
            <w:tcBorders>
              <w:left w:val="single" w:sz="4" w:space="0" w:color="auto"/>
              <w:bottom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2251" w:type="dxa"/>
            <w:vMerge/>
            <w:tcBorders>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ind w:right="-108"/>
              <w:rPr>
                <w:rFonts w:ascii="Times New Roman" w:eastAsia="Times New Roman" w:hAnsi="Times New Roman" w:cs="Times New Roman"/>
                <w:color w:val="000000"/>
                <w:sz w:val="16"/>
                <w:szCs w:val="16"/>
                <w:lang w:eastAsia="ru-RU"/>
              </w:rPr>
            </w:pPr>
          </w:p>
        </w:tc>
        <w:tc>
          <w:tcPr>
            <w:tcW w:w="1679" w:type="dxa"/>
            <w:vMerge/>
            <w:tcBorders>
              <w:left w:val="single" w:sz="4" w:space="0" w:color="auto"/>
              <w:bottom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2027</w:t>
            </w:r>
          </w:p>
        </w:tc>
        <w:tc>
          <w:tcPr>
            <w:tcW w:w="731"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692,0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692,0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w:t>
            </w:r>
          </w:p>
        </w:tc>
      </w:tr>
      <w:tr w:rsidR="00CB52B5" w:rsidRPr="00CB52B5" w:rsidTr="00D35F46">
        <w:trPr>
          <w:gridAfter w:val="1"/>
          <w:wAfter w:w="165" w:type="dxa"/>
          <w:trHeight w:val="418"/>
        </w:trPr>
        <w:tc>
          <w:tcPr>
            <w:tcW w:w="585" w:type="dxa"/>
            <w:vMerge w:val="restart"/>
            <w:tcBorders>
              <w:top w:val="single" w:sz="4" w:space="0" w:color="auto"/>
              <w:left w:val="single" w:sz="4" w:space="0" w:color="auto"/>
              <w:bottom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4.</w:t>
            </w:r>
          </w:p>
        </w:tc>
        <w:tc>
          <w:tcPr>
            <w:tcW w:w="2251" w:type="dxa"/>
            <w:vMerge w:val="restart"/>
            <w:tcBorders>
              <w:top w:val="single" w:sz="4" w:space="0" w:color="auto"/>
              <w:left w:val="single" w:sz="4" w:space="0" w:color="auto"/>
              <w:bottom w:val="single" w:sz="4" w:space="0" w:color="auto"/>
              <w:right w:val="single" w:sz="4" w:space="0" w:color="auto"/>
            </w:tcBorders>
          </w:tcPr>
          <w:p w:rsidR="00CB52B5" w:rsidRPr="00CB52B5" w:rsidRDefault="00CB52B5" w:rsidP="00CB52B5">
            <w:pPr>
              <w:autoSpaceDE w:val="0"/>
              <w:autoSpaceDN w:val="0"/>
              <w:adjustRightInd w:val="0"/>
              <w:ind w:right="-108"/>
              <w:jc w:val="left"/>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Создание муниципальной автоматизированной системы оповещения в Мокшанском районе Пензенской области Мокшанского района Пензенской области</w:t>
            </w:r>
          </w:p>
        </w:tc>
        <w:tc>
          <w:tcPr>
            <w:tcW w:w="1679" w:type="dxa"/>
            <w:vMerge w:val="restart"/>
            <w:tcBorders>
              <w:top w:val="single" w:sz="4" w:space="0" w:color="auto"/>
              <w:left w:val="single" w:sz="4" w:space="0" w:color="auto"/>
              <w:bottom w:val="single" w:sz="4" w:space="0" w:color="auto"/>
              <w:right w:val="single" w:sz="4" w:space="0" w:color="auto"/>
            </w:tcBorders>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Администрация Мокшанского района</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2023</w:t>
            </w: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color w:val="000000"/>
                <w:sz w:val="16"/>
                <w:szCs w:val="16"/>
                <w:lang w:eastAsia="ru-RU"/>
              </w:rPr>
            </w:pPr>
            <w:r w:rsidRPr="00CB52B5">
              <w:rPr>
                <w:rFonts w:ascii="Times New Roman" w:eastAsia="Times New Roman" w:hAnsi="Times New Roman" w:cs="Times New Roman"/>
                <w:color w:val="000000"/>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w:t>
            </w:r>
          </w:p>
        </w:tc>
      </w:tr>
      <w:tr w:rsidR="00CB52B5" w:rsidRPr="00CB52B5" w:rsidTr="00D35F46">
        <w:trPr>
          <w:gridAfter w:val="1"/>
          <w:wAfter w:w="165" w:type="dxa"/>
          <w:trHeight w:val="325"/>
        </w:trPr>
        <w:tc>
          <w:tcPr>
            <w:tcW w:w="585" w:type="dxa"/>
            <w:vMerge/>
            <w:tcBorders>
              <w:top w:val="single" w:sz="4" w:space="0" w:color="auto"/>
              <w:left w:val="single" w:sz="4" w:space="0" w:color="auto"/>
              <w:bottom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2024</w:t>
            </w: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6280,0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6280,0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w:t>
            </w:r>
          </w:p>
        </w:tc>
      </w:tr>
      <w:tr w:rsidR="00CB52B5" w:rsidRPr="00CB52B5" w:rsidTr="00D35F46">
        <w:trPr>
          <w:gridAfter w:val="1"/>
          <w:wAfter w:w="165" w:type="dxa"/>
          <w:trHeight w:val="404"/>
        </w:trPr>
        <w:tc>
          <w:tcPr>
            <w:tcW w:w="585" w:type="dxa"/>
            <w:vMerge/>
            <w:tcBorders>
              <w:top w:val="single" w:sz="4" w:space="0" w:color="auto"/>
              <w:left w:val="single" w:sz="4" w:space="0" w:color="auto"/>
              <w:bottom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2025</w:t>
            </w: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w:t>
            </w:r>
          </w:p>
        </w:tc>
      </w:tr>
      <w:tr w:rsidR="00CB52B5" w:rsidRPr="00CB52B5" w:rsidTr="00D35F46">
        <w:trPr>
          <w:gridAfter w:val="1"/>
          <w:wAfter w:w="165" w:type="dxa"/>
          <w:trHeight w:val="355"/>
        </w:trPr>
        <w:tc>
          <w:tcPr>
            <w:tcW w:w="585" w:type="dxa"/>
            <w:vMerge/>
            <w:tcBorders>
              <w:top w:val="single" w:sz="4" w:space="0" w:color="auto"/>
              <w:left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2026</w:t>
            </w: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w:t>
            </w:r>
          </w:p>
        </w:tc>
      </w:tr>
      <w:tr w:rsidR="00CB52B5" w:rsidRPr="00CB52B5" w:rsidTr="00D35F46">
        <w:trPr>
          <w:gridAfter w:val="1"/>
          <w:wAfter w:w="165" w:type="dxa"/>
          <w:trHeight w:val="242"/>
        </w:trPr>
        <w:tc>
          <w:tcPr>
            <w:tcW w:w="585" w:type="dxa"/>
            <w:tcBorders>
              <w:left w:val="single" w:sz="4" w:space="0" w:color="auto"/>
              <w:bottom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tcPr>
          <w:p w:rsidR="00CB52B5" w:rsidRPr="00CB52B5" w:rsidRDefault="00CB52B5" w:rsidP="00CB52B5">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CB52B5" w:rsidRPr="00CB52B5" w:rsidRDefault="00CB52B5" w:rsidP="00CB52B5">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2027</w:t>
            </w:r>
          </w:p>
        </w:tc>
        <w:tc>
          <w:tcPr>
            <w:tcW w:w="731"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left"/>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CB52B5" w:rsidRPr="00CB52B5" w:rsidRDefault="00CB52B5" w:rsidP="00CB52B5">
            <w:pPr>
              <w:autoSpaceDE w:val="0"/>
              <w:autoSpaceDN w:val="0"/>
              <w:adjustRightInd w:val="0"/>
              <w:jc w:val="center"/>
              <w:rPr>
                <w:rFonts w:ascii="Times New Roman" w:eastAsia="Times New Roman" w:hAnsi="Times New Roman" w:cs="Times New Roman"/>
                <w:sz w:val="16"/>
                <w:szCs w:val="16"/>
                <w:lang w:eastAsia="ru-RU"/>
              </w:rPr>
            </w:pPr>
            <w:r w:rsidRPr="00CB52B5">
              <w:rPr>
                <w:rFonts w:ascii="Times New Roman" w:eastAsia="Times New Roman" w:hAnsi="Times New Roman" w:cs="Times New Roman"/>
                <w:sz w:val="16"/>
                <w:szCs w:val="16"/>
                <w:lang w:eastAsia="ru-RU"/>
              </w:rPr>
              <w:t>5</w:t>
            </w:r>
          </w:p>
        </w:tc>
      </w:tr>
    </w:tbl>
    <w:p w:rsidR="00CB52B5" w:rsidRPr="00CB52B5" w:rsidRDefault="00CB52B5" w:rsidP="00CB52B5">
      <w:pPr>
        <w:tabs>
          <w:tab w:val="left" w:pos="142"/>
          <w:tab w:val="left" w:pos="900"/>
        </w:tabs>
        <w:jc w:val="right"/>
        <w:rPr>
          <w:rFonts w:ascii="Times New Roman" w:eastAsia="Times New Roman" w:hAnsi="Times New Roman" w:cs="Times New Roman"/>
          <w:b/>
          <w:spacing w:val="5"/>
          <w:sz w:val="16"/>
          <w:szCs w:val="16"/>
          <w:lang w:eastAsia="ru-RU"/>
        </w:rPr>
      </w:pPr>
      <w:r w:rsidRPr="00CB52B5">
        <w:rPr>
          <w:rFonts w:ascii="Times New Roman" w:eastAsia="Times New Roman" w:hAnsi="Times New Roman" w:cs="Times New Roman"/>
          <w:b/>
          <w:spacing w:val="5"/>
          <w:sz w:val="16"/>
          <w:szCs w:val="16"/>
          <w:lang w:eastAsia="ru-RU"/>
        </w:rPr>
        <w:t>».</w:t>
      </w:r>
    </w:p>
    <w:p w:rsidR="00CB52B5" w:rsidRDefault="00CB52B5" w:rsidP="002D4AA4">
      <w:pPr>
        <w:pStyle w:val="aff"/>
        <w:jc w:val="right"/>
        <w:rPr>
          <w:sz w:val="16"/>
          <w:szCs w:val="16"/>
        </w:rPr>
      </w:pPr>
    </w:p>
    <w:p w:rsidR="00CB52B5" w:rsidRDefault="00CB52B5" w:rsidP="002D4AA4">
      <w:pPr>
        <w:pStyle w:val="aff"/>
        <w:jc w:val="right"/>
        <w:rPr>
          <w:sz w:val="16"/>
          <w:szCs w:val="16"/>
        </w:rPr>
        <w:sectPr w:rsidR="00CB52B5" w:rsidSect="0062432E">
          <w:pgSz w:w="16838" w:h="11906" w:orient="landscape"/>
          <w:pgMar w:top="680" w:right="232" w:bottom="1304" w:left="851" w:header="567" w:footer="454" w:gutter="0"/>
          <w:pgNumType w:start="71"/>
          <w:cols w:space="708"/>
          <w:docGrid w:linePitch="360"/>
        </w:sectPr>
      </w:pPr>
    </w:p>
    <w:tbl>
      <w:tblPr>
        <w:tblpPr w:leftFromText="180" w:rightFromText="180" w:vertAnchor="text" w:horzAnchor="margin" w:tblpY="-14"/>
        <w:tblW w:w="10073" w:type="dxa"/>
        <w:tblLayout w:type="fixed"/>
        <w:tblCellMar>
          <w:left w:w="0" w:type="dxa"/>
          <w:right w:w="0" w:type="dxa"/>
        </w:tblCellMar>
        <w:tblLook w:val="01E0" w:firstRow="1" w:lastRow="1" w:firstColumn="1" w:lastColumn="1" w:noHBand="0" w:noVBand="0"/>
      </w:tblPr>
      <w:tblGrid>
        <w:gridCol w:w="10073"/>
      </w:tblGrid>
      <w:tr w:rsidR="008D3430" w:rsidRPr="008D3430" w:rsidTr="008D3430">
        <w:trPr>
          <w:trHeight w:val="843"/>
        </w:trPr>
        <w:tc>
          <w:tcPr>
            <w:tcW w:w="10073" w:type="dxa"/>
          </w:tcPr>
          <w:p w:rsidR="008D3430" w:rsidRPr="008D3430" w:rsidRDefault="008D3430" w:rsidP="008D3430">
            <w:pPr>
              <w:suppressAutoHyphens/>
              <w:autoSpaceDN w:val="0"/>
              <w:jc w:val="center"/>
              <w:textAlignment w:val="baseline"/>
              <w:rPr>
                <w:rFonts w:ascii="Times New Roman" w:eastAsia="Lucida Sans Unicode" w:hAnsi="Times New Roman" w:cs="Times New Roman"/>
                <w:b/>
                <w:kern w:val="3"/>
                <w:sz w:val="16"/>
                <w:szCs w:val="16"/>
                <w:lang w:eastAsia="ru-RU"/>
              </w:rPr>
            </w:pPr>
            <w:r w:rsidRPr="008D3430">
              <w:rPr>
                <w:rFonts w:ascii="Times New Roman" w:eastAsia="Lucida Sans Unicode" w:hAnsi="Times New Roman" w:cs="Times New Roman"/>
                <w:b/>
                <w:kern w:val="3"/>
                <w:sz w:val="16"/>
                <w:szCs w:val="16"/>
                <w:lang w:eastAsia="ru-RU"/>
              </w:rPr>
              <w:lastRenderedPageBreak/>
              <w:t>АДМИНИСТРАЦИЯ МОКШАНСКОГО РАЙОНА</w:t>
            </w:r>
          </w:p>
          <w:p w:rsidR="008D3430" w:rsidRPr="008D3430" w:rsidRDefault="008D3430" w:rsidP="008D3430">
            <w:pPr>
              <w:suppressAutoHyphens/>
              <w:autoSpaceDN w:val="0"/>
              <w:jc w:val="center"/>
              <w:textAlignment w:val="baseline"/>
              <w:rPr>
                <w:rFonts w:ascii="Times New Roman" w:eastAsia="Lucida Sans Unicode" w:hAnsi="Times New Roman" w:cs="Times New Roman"/>
                <w:b/>
                <w:kern w:val="3"/>
                <w:sz w:val="16"/>
                <w:szCs w:val="16"/>
                <w:lang w:eastAsia="ru-RU"/>
              </w:rPr>
            </w:pPr>
            <w:r w:rsidRPr="008D3430">
              <w:rPr>
                <w:rFonts w:ascii="Times New Roman" w:eastAsia="Lucida Sans Unicode" w:hAnsi="Times New Roman" w:cs="Times New Roman"/>
                <w:b/>
                <w:kern w:val="3"/>
                <w:sz w:val="16"/>
                <w:szCs w:val="16"/>
                <w:lang w:eastAsia="ru-RU"/>
              </w:rPr>
              <w:t>ПЕНЗЕНСКОЙ ОБЛАСТИ</w:t>
            </w:r>
          </w:p>
          <w:p w:rsidR="008D3430" w:rsidRPr="008D3430" w:rsidRDefault="008D3430" w:rsidP="008D3430">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p>
          <w:p w:rsidR="008D3430" w:rsidRPr="008D3430" w:rsidRDefault="008D3430" w:rsidP="008D3430">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r w:rsidRPr="008D3430">
              <w:rPr>
                <w:rFonts w:ascii="Times New Roman" w:eastAsia="Times New Roman" w:hAnsi="Times New Roman" w:cs="Times New Roman"/>
                <w:b/>
                <w:kern w:val="3"/>
                <w:sz w:val="16"/>
                <w:szCs w:val="16"/>
                <w:lang w:eastAsia="ru-RU"/>
              </w:rPr>
              <w:t xml:space="preserve"> </w:t>
            </w:r>
            <w:r w:rsidRPr="00873CB7">
              <w:rPr>
                <w:rFonts w:ascii="Times New Roman" w:eastAsia="Times New Roman" w:hAnsi="Times New Roman" w:cs="Times New Roman"/>
                <w:b/>
                <w:kern w:val="3"/>
                <w:sz w:val="16"/>
                <w:szCs w:val="16"/>
                <w:lang w:eastAsia="ru-RU"/>
              </w:rPr>
              <w:t>ПОСТАНОВЛЕНИ</w:t>
            </w:r>
            <w:r w:rsidRPr="008D3430">
              <w:rPr>
                <w:rFonts w:ascii="Times New Roman" w:eastAsia="Times New Roman" w:hAnsi="Times New Roman" w:cs="Times New Roman"/>
                <w:b/>
                <w:kern w:val="3"/>
                <w:sz w:val="16"/>
                <w:szCs w:val="16"/>
                <w:lang w:eastAsia="ru-RU"/>
              </w:rPr>
              <w:t>Я</w:t>
            </w:r>
          </w:p>
        </w:tc>
      </w:tr>
      <w:tr w:rsidR="008D3430" w:rsidRPr="008D3430" w:rsidTr="008D3430">
        <w:trPr>
          <w:trHeight w:hRule="exact" w:val="585"/>
        </w:trPr>
        <w:tc>
          <w:tcPr>
            <w:tcW w:w="10073" w:type="dxa"/>
            <w:vAlign w:val="center"/>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1"/>
              <w:gridCol w:w="2246"/>
              <w:gridCol w:w="393"/>
              <w:gridCol w:w="870"/>
            </w:tblGrid>
            <w:tr w:rsidR="008D3430" w:rsidRPr="008D3430" w:rsidTr="008D3430">
              <w:trPr>
                <w:trHeight w:val="158"/>
              </w:trPr>
              <w:tc>
                <w:tcPr>
                  <w:tcW w:w="281" w:type="dxa"/>
                  <w:vAlign w:val="bottom"/>
                </w:tcPr>
                <w:p w:rsidR="008D3430" w:rsidRPr="008D3430" w:rsidRDefault="008D3430" w:rsidP="008D3430">
                  <w:pPr>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от</w:t>
                  </w:r>
                </w:p>
              </w:tc>
              <w:tc>
                <w:tcPr>
                  <w:tcW w:w="2246" w:type="dxa"/>
                  <w:tcBorders>
                    <w:bottom w:val="single" w:sz="6" w:space="0" w:color="auto"/>
                  </w:tcBorders>
                </w:tcPr>
                <w:p w:rsidR="008D3430" w:rsidRPr="008D3430" w:rsidRDefault="008D3430" w:rsidP="008D3430">
                  <w:pPr>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24.03.2025</w:t>
                  </w:r>
                </w:p>
              </w:tc>
              <w:tc>
                <w:tcPr>
                  <w:tcW w:w="393" w:type="dxa"/>
                  <w:vAlign w:val="bottom"/>
                </w:tcPr>
                <w:p w:rsidR="008D3430" w:rsidRPr="008D3430" w:rsidRDefault="008D3430" w:rsidP="008D3430">
                  <w:pPr>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w:t>
                  </w:r>
                </w:p>
              </w:tc>
              <w:tc>
                <w:tcPr>
                  <w:tcW w:w="870" w:type="dxa"/>
                  <w:tcBorders>
                    <w:bottom w:val="single" w:sz="6" w:space="0" w:color="auto"/>
                  </w:tcBorders>
                </w:tcPr>
                <w:p w:rsidR="008D3430" w:rsidRPr="008D3430" w:rsidRDefault="008D3430" w:rsidP="008D3430">
                  <w:pPr>
                    <w:tabs>
                      <w:tab w:val="left" w:pos="240"/>
                      <w:tab w:val="center" w:pos="439"/>
                    </w:tabs>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ab/>
                    <w:t>246</w:t>
                  </w:r>
                </w:p>
              </w:tc>
            </w:tr>
            <w:tr w:rsidR="008D3430" w:rsidRPr="008D3430" w:rsidTr="008D3430">
              <w:trPr>
                <w:trHeight w:val="158"/>
              </w:trPr>
              <w:tc>
                <w:tcPr>
                  <w:tcW w:w="3790" w:type="dxa"/>
                  <w:gridSpan w:val="4"/>
                </w:tcPr>
                <w:p w:rsidR="008D3430" w:rsidRPr="008D3430" w:rsidRDefault="008D3430" w:rsidP="008D3430">
                  <w:pPr>
                    <w:ind w:hanging="284"/>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р.п. Мокшан</w:t>
                  </w:r>
                </w:p>
              </w:tc>
            </w:tr>
          </w:tbl>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c>
      </w:tr>
    </w:tbl>
    <w:p w:rsidR="00CB4585" w:rsidRDefault="00CB4585" w:rsidP="008D3430">
      <w:pPr>
        <w:pStyle w:val="aff"/>
        <w:jc w:val="right"/>
        <w:rPr>
          <w:sz w:val="16"/>
          <w:szCs w:val="16"/>
        </w:rPr>
      </w:pPr>
    </w:p>
    <w:p w:rsidR="008D3430" w:rsidRDefault="008D3430" w:rsidP="008D3430">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bookmarkStart w:id="16" w:name="sub_5"/>
      <w:r w:rsidRPr="008D3430">
        <w:rPr>
          <w:rFonts w:ascii="Times New Roman" w:eastAsia="Times New Roman" w:hAnsi="Times New Roman" w:cs="Times New Roman"/>
          <w:b/>
          <w:bCs/>
          <w:iCs/>
          <w:kern w:val="3"/>
          <w:sz w:val="16"/>
          <w:szCs w:val="16"/>
          <w:lang w:eastAsia="ru-RU"/>
        </w:rPr>
        <w:t>О внесении изменений в муниципальную программу Мокшанского района «Социальная поддержка граждан</w:t>
      </w:r>
    </w:p>
    <w:p w:rsidR="008D3430" w:rsidRDefault="008D3430" w:rsidP="008D3430">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r w:rsidRPr="008D3430">
        <w:rPr>
          <w:rFonts w:ascii="Times New Roman" w:eastAsia="Times New Roman" w:hAnsi="Times New Roman" w:cs="Times New Roman"/>
          <w:b/>
          <w:bCs/>
          <w:iCs/>
          <w:kern w:val="3"/>
          <w:sz w:val="16"/>
          <w:szCs w:val="16"/>
          <w:lang w:eastAsia="ru-RU"/>
        </w:rPr>
        <w:t xml:space="preserve"> в Мокшанском районе Пензенской области на 2014-2027 годы», </w:t>
      </w:r>
      <w:proofErr w:type="gramStart"/>
      <w:r w:rsidRPr="008D3430">
        <w:rPr>
          <w:rFonts w:ascii="Times New Roman" w:eastAsia="Times New Roman" w:hAnsi="Times New Roman" w:cs="Times New Roman"/>
          <w:b/>
          <w:bCs/>
          <w:iCs/>
          <w:kern w:val="3"/>
          <w:sz w:val="16"/>
          <w:szCs w:val="16"/>
          <w:lang w:eastAsia="ru-RU"/>
        </w:rPr>
        <w:t>утвержденную</w:t>
      </w:r>
      <w:proofErr w:type="gramEnd"/>
      <w:r w:rsidRPr="008D3430">
        <w:rPr>
          <w:rFonts w:ascii="Times New Roman" w:eastAsia="Times New Roman" w:hAnsi="Times New Roman" w:cs="Times New Roman"/>
          <w:b/>
          <w:bCs/>
          <w:iCs/>
          <w:kern w:val="3"/>
          <w:sz w:val="16"/>
          <w:szCs w:val="16"/>
          <w:lang w:eastAsia="ru-RU"/>
        </w:rPr>
        <w:t xml:space="preserve"> постановлением администрации </w:t>
      </w:r>
    </w:p>
    <w:p w:rsidR="008D3430" w:rsidRPr="008D3430" w:rsidRDefault="008D3430" w:rsidP="008D3430">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r w:rsidRPr="008D3430">
        <w:rPr>
          <w:rFonts w:ascii="Times New Roman" w:eastAsia="Times New Roman" w:hAnsi="Times New Roman" w:cs="Times New Roman"/>
          <w:b/>
          <w:bCs/>
          <w:iCs/>
          <w:kern w:val="3"/>
          <w:sz w:val="16"/>
          <w:szCs w:val="16"/>
          <w:lang w:eastAsia="ru-RU"/>
        </w:rPr>
        <w:t>Мокшанского района Пензенской области от 24.12.2013 № 1565</w:t>
      </w:r>
    </w:p>
    <w:p w:rsidR="008D3430" w:rsidRPr="008D3430" w:rsidRDefault="008D3430" w:rsidP="008D3430">
      <w:pPr>
        <w:suppressAutoHyphens/>
        <w:autoSpaceDN w:val="0"/>
        <w:jc w:val="center"/>
        <w:textAlignment w:val="baseline"/>
        <w:rPr>
          <w:rFonts w:ascii="Times New Roman" w:eastAsia="Times New Roman" w:hAnsi="Times New Roman" w:cs="Times New Roman"/>
          <w:sz w:val="16"/>
          <w:szCs w:val="16"/>
          <w:lang w:eastAsia="ru-RU"/>
        </w:rPr>
      </w:pPr>
    </w:p>
    <w:p w:rsidR="008D3430" w:rsidRPr="008D3430" w:rsidRDefault="008D3430" w:rsidP="008D3430">
      <w:pPr>
        <w:widowControl w:val="0"/>
        <w:ind w:firstLine="567"/>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 xml:space="preserve">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от 20.08.2013 № 1019 (с изменениями), рассмотрев дополнительные и обосновывающие материалы, </w:t>
      </w:r>
    </w:p>
    <w:p w:rsidR="008D3430" w:rsidRPr="008D3430" w:rsidRDefault="008D3430" w:rsidP="008D3430">
      <w:pPr>
        <w:widowControl w:val="0"/>
        <w:spacing w:after="120"/>
        <w:ind w:left="283"/>
        <w:jc w:val="center"/>
        <w:rPr>
          <w:rFonts w:ascii="Times New Roman" w:eastAsia="Times New Roman" w:hAnsi="Times New Roman" w:cs="Times New Roman"/>
          <w:b/>
          <w:sz w:val="16"/>
          <w:szCs w:val="16"/>
          <w:lang w:eastAsia="ru-RU"/>
        </w:rPr>
      </w:pPr>
      <w:r w:rsidRPr="008D3430">
        <w:rPr>
          <w:rFonts w:ascii="Times New Roman" w:eastAsia="Times New Roman" w:hAnsi="Times New Roman" w:cs="Times New Roman"/>
          <w:b/>
          <w:sz w:val="16"/>
          <w:szCs w:val="16"/>
          <w:lang w:eastAsia="ru-RU"/>
        </w:rPr>
        <w:t>администрация Мокшанского района постановляет:</w:t>
      </w:r>
    </w:p>
    <w:p w:rsidR="008D3430" w:rsidRPr="008D3430" w:rsidRDefault="008D3430" w:rsidP="008D3430">
      <w:pPr>
        <w:widowControl w:val="0"/>
        <w:autoSpaceDE w:val="0"/>
        <w:autoSpaceDN w:val="0"/>
        <w:adjustRightInd w:val="0"/>
        <w:ind w:firstLine="567"/>
        <w:rPr>
          <w:rFonts w:ascii="Times New Roman" w:eastAsia="Lucida Sans Unicode" w:hAnsi="Times New Roman" w:cs="Times New Roman"/>
          <w:bCs/>
          <w:sz w:val="16"/>
          <w:szCs w:val="16"/>
          <w:lang w:eastAsia="ko-KR"/>
        </w:rPr>
      </w:pPr>
      <w:r w:rsidRPr="008D3430">
        <w:rPr>
          <w:rFonts w:ascii="Times New Roman" w:eastAsia="Lucida Sans Unicode" w:hAnsi="Times New Roman" w:cs="Times New Roman"/>
          <w:bCs/>
          <w:sz w:val="16"/>
          <w:szCs w:val="16"/>
          <w:lang w:eastAsia="ko-KR"/>
        </w:rPr>
        <w:t xml:space="preserve">1.Внести следующие изменения в муниципальную программу Мокшанского района </w:t>
      </w:r>
      <w:r w:rsidRPr="008D3430">
        <w:rPr>
          <w:rFonts w:ascii="Times New Roman" w:eastAsia="Lucida Sans Unicode" w:hAnsi="Times New Roman" w:cs="Times New Roman"/>
          <w:sz w:val="16"/>
          <w:szCs w:val="16"/>
          <w:lang w:eastAsia="ko-KR"/>
        </w:rPr>
        <w:t>«</w:t>
      </w:r>
      <w:r w:rsidRPr="008D3430">
        <w:rPr>
          <w:rFonts w:ascii="Times New Roman" w:eastAsia="Lucida Sans Unicode" w:hAnsi="Times New Roman" w:cs="Times New Roman"/>
          <w:bCs/>
          <w:sz w:val="16"/>
          <w:szCs w:val="16"/>
          <w:lang w:eastAsia="ko-KR"/>
        </w:rPr>
        <w:t>Социальная поддержка граждан в Мокшанском районе Пензенской области на 2014-2027 годы</w:t>
      </w:r>
      <w:r w:rsidRPr="008D3430">
        <w:rPr>
          <w:rFonts w:ascii="Times New Roman" w:eastAsia="Lucida Sans Unicode" w:hAnsi="Times New Roman" w:cs="Times New Roman"/>
          <w:b/>
          <w:bCs/>
          <w:sz w:val="16"/>
          <w:szCs w:val="16"/>
          <w:lang w:eastAsia="ko-KR"/>
        </w:rPr>
        <w:t>»</w:t>
      </w:r>
      <w:r w:rsidRPr="008D3430">
        <w:rPr>
          <w:rFonts w:ascii="Times New Roman" w:eastAsia="Lucida Sans Unicode" w:hAnsi="Times New Roman" w:cs="Times New Roman"/>
          <w:bCs/>
          <w:color w:val="000000"/>
          <w:sz w:val="16"/>
          <w:szCs w:val="16"/>
          <w:lang w:eastAsia="ko-KR"/>
        </w:rPr>
        <w:t xml:space="preserve">, утвержденную постановлением администрации Мокшанского района </w:t>
      </w:r>
      <w:r w:rsidRPr="008D3430">
        <w:rPr>
          <w:rFonts w:ascii="Times New Roman" w:eastAsia="Lucida Sans Unicode" w:hAnsi="Times New Roman" w:cs="Times New Roman"/>
          <w:bCs/>
          <w:sz w:val="16"/>
          <w:szCs w:val="16"/>
          <w:lang w:eastAsia="ko-KR"/>
        </w:rPr>
        <w:t xml:space="preserve">Пензенской области </w:t>
      </w:r>
      <w:r w:rsidRPr="008D3430">
        <w:rPr>
          <w:rFonts w:ascii="Times New Roman" w:eastAsia="Lucida Sans Unicode" w:hAnsi="Times New Roman" w:cs="Times New Roman"/>
          <w:bCs/>
          <w:color w:val="000000"/>
          <w:sz w:val="16"/>
          <w:szCs w:val="16"/>
          <w:lang w:eastAsia="ko-KR"/>
        </w:rPr>
        <w:t>от 24.12.</w:t>
      </w:r>
      <w:r w:rsidRPr="008D3430">
        <w:rPr>
          <w:rFonts w:ascii="Times New Roman" w:eastAsia="Lucida Sans Unicode" w:hAnsi="Times New Roman" w:cs="Times New Roman"/>
          <w:bCs/>
          <w:sz w:val="16"/>
          <w:szCs w:val="16"/>
          <w:lang w:eastAsia="ko-KR"/>
        </w:rPr>
        <w:t xml:space="preserve">2013 </w:t>
      </w:r>
      <w:r w:rsidRPr="008D3430">
        <w:rPr>
          <w:rFonts w:ascii="Times New Roman" w:eastAsia="Lucida Sans Unicode" w:hAnsi="Times New Roman" w:cs="Times New Roman"/>
          <w:bCs/>
          <w:color w:val="000000"/>
          <w:sz w:val="16"/>
          <w:szCs w:val="16"/>
          <w:lang w:eastAsia="ko-KR"/>
        </w:rPr>
        <w:t xml:space="preserve">№ </w:t>
      </w:r>
      <w:r w:rsidRPr="008D3430">
        <w:rPr>
          <w:rFonts w:ascii="Times New Roman" w:eastAsia="Lucida Sans Unicode" w:hAnsi="Times New Roman" w:cs="Times New Roman"/>
          <w:bCs/>
          <w:sz w:val="16"/>
          <w:szCs w:val="16"/>
          <w:lang w:eastAsia="ko-KR"/>
        </w:rPr>
        <w:t>1565:</w:t>
      </w:r>
    </w:p>
    <w:p w:rsidR="008D3430" w:rsidRPr="008D3430" w:rsidRDefault="008D3430" w:rsidP="008D3430">
      <w:pPr>
        <w:autoSpaceDE w:val="0"/>
        <w:autoSpaceDN w:val="0"/>
        <w:adjustRightInd w:val="0"/>
        <w:ind w:firstLine="567"/>
        <w:rPr>
          <w:rFonts w:ascii="Times New Roman" w:eastAsia="Times New Roman" w:hAnsi="Times New Roman" w:cs="Times New Roman"/>
          <w:bCs/>
          <w:sz w:val="16"/>
          <w:szCs w:val="16"/>
          <w:lang w:eastAsia="ko-KR"/>
        </w:rPr>
      </w:pPr>
      <w:r w:rsidRPr="008D3430">
        <w:rPr>
          <w:rFonts w:ascii="Times New Roman" w:eastAsia="Times New Roman" w:hAnsi="Times New Roman" w:cs="Times New Roman"/>
          <w:bCs/>
          <w:sz w:val="16"/>
          <w:szCs w:val="16"/>
          <w:lang w:eastAsia="ko-KR"/>
        </w:rPr>
        <w:t>1.1.в Паспорте муниципальной программы Мокшанского района «Социальная поддержка граждан в Мокшанском районе Пензенской области на 2014-2027 годы» строку «Объемы бюджетных ассигнований муниципальной программы» изложить в следующей редакции:</w:t>
      </w:r>
    </w:p>
    <w:p w:rsidR="008D3430" w:rsidRPr="008D3430" w:rsidRDefault="008D3430" w:rsidP="008D3430">
      <w:pPr>
        <w:autoSpaceDE w:val="0"/>
        <w:autoSpaceDN w:val="0"/>
        <w:adjustRightInd w:val="0"/>
        <w:jc w:val="left"/>
        <w:rPr>
          <w:rFonts w:ascii="Times New Roman" w:eastAsia="Times New Roman" w:hAnsi="Times New Roman" w:cs="Times New Roman"/>
          <w:bCs/>
          <w:sz w:val="16"/>
          <w:szCs w:val="16"/>
          <w:lang w:eastAsia="ko-KR"/>
        </w:rPr>
      </w:pPr>
      <w:r w:rsidRPr="008D3430">
        <w:rPr>
          <w:rFonts w:ascii="Times New Roman" w:eastAsia="Times New Roman" w:hAnsi="Times New Roman" w:cs="Times New Roman"/>
          <w:bCs/>
          <w:sz w:val="16"/>
          <w:szCs w:val="16"/>
          <w:lang w:eastAsia="ko-KR"/>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804"/>
      </w:tblGrid>
      <w:tr w:rsidR="008D3430" w:rsidRPr="008D3430" w:rsidTr="008D3430">
        <w:trPr>
          <w:trHeight w:val="1126"/>
        </w:trPr>
        <w:tc>
          <w:tcPr>
            <w:tcW w:w="3085" w:type="dxa"/>
            <w:shd w:val="clear" w:color="auto" w:fill="auto"/>
          </w:tcPr>
          <w:p w:rsidR="008D3430" w:rsidRPr="008D3430" w:rsidRDefault="008D3430" w:rsidP="008D3430">
            <w:pPr>
              <w:autoSpaceDE w:val="0"/>
              <w:autoSpaceDN w:val="0"/>
              <w:adjustRightInd w:val="0"/>
              <w:jc w:val="left"/>
              <w:rPr>
                <w:rFonts w:ascii="Times New Roman" w:eastAsia="Times New Roman" w:hAnsi="Times New Roman" w:cs="Times New Roman"/>
                <w:bCs/>
                <w:sz w:val="16"/>
                <w:szCs w:val="16"/>
                <w:lang w:eastAsia="ko-KR"/>
              </w:rPr>
            </w:pPr>
            <w:r w:rsidRPr="008D3430">
              <w:rPr>
                <w:rFonts w:ascii="Times New Roman" w:eastAsia="Times New Roman" w:hAnsi="Times New Roman" w:cs="Times New Roman"/>
                <w:kern w:val="3"/>
                <w:sz w:val="16"/>
                <w:szCs w:val="16"/>
                <w:lang w:eastAsia="ru-RU"/>
              </w:rPr>
              <w:t>Объемы бюджетных ассигнований муниципальной программы</w:t>
            </w:r>
          </w:p>
        </w:tc>
        <w:tc>
          <w:tcPr>
            <w:tcW w:w="6804" w:type="dxa"/>
            <w:shd w:val="clear" w:color="auto" w:fill="auto"/>
          </w:tcPr>
          <w:p w:rsidR="008D3430" w:rsidRPr="008D3430" w:rsidRDefault="008D3430" w:rsidP="008D3430">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 xml:space="preserve">Общий объём финансирования программы составит </w:t>
            </w:r>
            <w:r>
              <w:rPr>
                <w:rFonts w:ascii="Times New Roman" w:eastAsia="Times New Roman" w:hAnsi="Times New Roman" w:cs="Times New Roman"/>
                <w:kern w:val="3"/>
                <w:sz w:val="16"/>
                <w:szCs w:val="16"/>
                <w:lang w:eastAsia="ru-RU"/>
              </w:rPr>
              <w:t xml:space="preserve"> </w:t>
            </w:r>
            <w:r w:rsidRPr="008D3430">
              <w:rPr>
                <w:rFonts w:ascii="Times New Roman" w:eastAsia="Times New Roman" w:hAnsi="Times New Roman" w:cs="Times New Roman"/>
                <w:b/>
                <w:bCs/>
                <w:color w:val="000000"/>
                <w:kern w:val="3"/>
                <w:sz w:val="16"/>
                <w:szCs w:val="16"/>
                <w:lang w:eastAsia="ru-RU"/>
              </w:rPr>
              <w:t xml:space="preserve"> </w:t>
            </w:r>
            <w:r w:rsidRPr="008D3430">
              <w:rPr>
                <w:rFonts w:ascii="Times New Roman" w:eastAsia="Times New Roman" w:hAnsi="Times New Roman" w:cs="Times New Roman"/>
                <w:kern w:val="3"/>
                <w:sz w:val="16"/>
                <w:szCs w:val="16"/>
                <w:lang w:eastAsia="ru-RU"/>
              </w:rPr>
              <w:t xml:space="preserve"> 1913274,2 тыс. рублей в том числе:</w:t>
            </w:r>
          </w:p>
          <w:p w:rsidR="008D3430" w:rsidRPr="008D3430" w:rsidRDefault="008D3430" w:rsidP="008D3430">
            <w:pPr>
              <w:widowControl w:val="0"/>
              <w:shd w:val="clear" w:color="auto" w:fill="FFFFFF"/>
              <w:suppressAutoHyphens/>
              <w:autoSpaceDN w:val="0"/>
              <w:ind w:firstLine="317"/>
              <w:jc w:val="lef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2014 год – 81371,9 тыс. рублей;</w:t>
            </w:r>
          </w:p>
          <w:p w:rsidR="008D3430" w:rsidRPr="008D3430" w:rsidRDefault="008D3430" w:rsidP="008D3430">
            <w:pPr>
              <w:widowControl w:val="0"/>
              <w:shd w:val="clear" w:color="auto" w:fill="FFFFFF"/>
              <w:suppressAutoHyphens/>
              <w:autoSpaceDN w:val="0"/>
              <w:ind w:firstLine="317"/>
              <w:jc w:val="lef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color w:val="000000"/>
                <w:kern w:val="3"/>
                <w:sz w:val="16"/>
                <w:szCs w:val="16"/>
                <w:lang w:eastAsia="ru-RU"/>
              </w:rPr>
              <w:t>2015 год – 80443,8 тыс. рублей;</w:t>
            </w:r>
          </w:p>
          <w:p w:rsidR="008D3430" w:rsidRPr="008D3430" w:rsidRDefault="008D3430" w:rsidP="008D3430">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8D3430">
              <w:rPr>
                <w:rFonts w:ascii="Times New Roman" w:eastAsia="Times New Roman" w:hAnsi="Times New Roman" w:cs="Times New Roman"/>
                <w:color w:val="000000"/>
                <w:kern w:val="3"/>
                <w:sz w:val="16"/>
                <w:szCs w:val="16"/>
                <w:lang w:eastAsia="ru-RU"/>
              </w:rPr>
              <w:t>2016 год – 95709,1тыс. рублей;</w:t>
            </w:r>
          </w:p>
          <w:p w:rsidR="008D3430" w:rsidRPr="008D3430" w:rsidRDefault="008D3430" w:rsidP="008D3430">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8D3430">
              <w:rPr>
                <w:rFonts w:ascii="Times New Roman" w:eastAsia="Times New Roman" w:hAnsi="Times New Roman" w:cs="Times New Roman"/>
                <w:color w:val="000000"/>
                <w:kern w:val="3"/>
                <w:sz w:val="16"/>
                <w:szCs w:val="16"/>
                <w:lang w:eastAsia="ru-RU"/>
              </w:rPr>
              <w:t xml:space="preserve">2017 год -  96389,5 тыс. рублей; </w:t>
            </w:r>
          </w:p>
          <w:p w:rsidR="008D3430" w:rsidRPr="008D3430" w:rsidRDefault="008D3430" w:rsidP="008D3430">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8D3430">
              <w:rPr>
                <w:rFonts w:ascii="Times New Roman" w:eastAsia="Times New Roman" w:hAnsi="Times New Roman" w:cs="Times New Roman"/>
                <w:color w:val="000000"/>
                <w:kern w:val="3"/>
                <w:sz w:val="16"/>
                <w:szCs w:val="16"/>
                <w:lang w:eastAsia="ru-RU"/>
              </w:rPr>
              <w:t>2018 год – 106947,4тыс. рублей;</w:t>
            </w:r>
          </w:p>
          <w:p w:rsidR="008D3430" w:rsidRPr="008D3430" w:rsidRDefault="008D3430" w:rsidP="008D3430">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8D3430">
              <w:rPr>
                <w:rFonts w:ascii="Times New Roman" w:eastAsia="Times New Roman" w:hAnsi="Times New Roman" w:cs="Times New Roman"/>
                <w:color w:val="000000"/>
                <w:kern w:val="3"/>
                <w:sz w:val="16"/>
                <w:szCs w:val="16"/>
                <w:lang w:eastAsia="ru-RU"/>
              </w:rPr>
              <w:t>2019 год – 108714,0 тыс. рублей;</w:t>
            </w:r>
          </w:p>
          <w:p w:rsidR="008D3430" w:rsidRPr="008D3430" w:rsidRDefault="008D3430" w:rsidP="008D3430">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8D3430">
              <w:rPr>
                <w:rFonts w:ascii="Times New Roman" w:eastAsia="Times New Roman" w:hAnsi="Times New Roman" w:cs="Times New Roman"/>
                <w:color w:val="000000"/>
                <w:kern w:val="3"/>
                <w:sz w:val="16"/>
                <w:szCs w:val="16"/>
                <w:lang w:eastAsia="ru-RU"/>
              </w:rPr>
              <w:t>2020 год – 156373,7 тыс. рублей;</w:t>
            </w:r>
          </w:p>
          <w:p w:rsidR="008D3430" w:rsidRPr="008D3430" w:rsidRDefault="008D3430" w:rsidP="008D3430">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8D3430">
              <w:rPr>
                <w:rFonts w:ascii="Times New Roman" w:eastAsia="Times New Roman" w:hAnsi="Times New Roman" w:cs="Times New Roman"/>
                <w:color w:val="000000"/>
                <w:kern w:val="3"/>
                <w:sz w:val="16"/>
                <w:szCs w:val="16"/>
                <w:lang w:eastAsia="ru-RU"/>
              </w:rPr>
              <w:t>2021 год – 187221,2 тыс. рублей;</w:t>
            </w:r>
          </w:p>
          <w:p w:rsidR="008D3430" w:rsidRPr="008D3430" w:rsidRDefault="008D3430" w:rsidP="008D3430">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8D3430">
              <w:rPr>
                <w:rFonts w:ascii="Times New Roman" w:eastAsia="Times New Roman" w:hAnsi="Times New Roman" w:cs="Times New Roman"/>
                <w:color w:val="000000"/>
                <w:kern w:val="3"/>
                <w:sz w:val="16"/>
                <w:szCs w:val="16"/>
                <w:lang w:eastAsia="ru-RU"/>
              </w:rPr>
              <w:t>2022 год – 197680,1 тыс. рублей;</w:t>
            </w:r>
          </w:p>
          <w:p w:rsidR="008D3430" w:rsidRPr="008D3430" w:rsidRDefault="008D3430" w:rsidP="008D3430">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8D3430">
              <w:rPr>
                <w:rFonts w:ascii="Times New Roman" w:eastAsia="Times New Roman" w:hAnsi="Times New Roman" w:cs="Times New Roman"/>
                <w:color w:val="000000"/>
                <w:kern w:val="3"/>
                <w:sz w:val="16"/>
                <w:szCs w:val="16"/>
                <w:lang w:eastAsia="ru-RU"/>
              </w:rPr>
              <w:t>2023 год – 166501,9 тыс. рублей;</w:t>
            </w:r>
          </w:p>
          <w:p w:rsidR="008D3430" w:rsidRPr="008D3430" w:rsidRDefault="008D3430" w:rsidP="008D3430">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8D3430">
              <w:rPr>
                <w:rFonts w:ascii="Times New Roman" w:eastAsia="Times New Roman" w:hAnsi="Times New Roman" w:cs="Times New Roman"/>
                <w:color w:val="000000"/>
                <w:kern w:val="3"/>
                <w:sz w:val="16"/>
                <w:szCs w:val="16"/>
                <w:lang w:eastAsia="ru-RU"/>
              </w:rPr>
              <w:t>2024 год – 152664,3 тыс. рублей;</w:t>
            </w:r>
          </w:p>
          <w:p w:rsidR="008D3430" w:rsidRPr="008D3430" w:rsidRDefault="008D3430" w:rsidP="008D3430">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8D3430">
              <w:rPr>
                <w:rFonts w:ascii="Times New Roman" w:eastAsia="Times New Roman" w:hAnsi="Times New Roman" w:cs="Times New Roman"/>
                <w:color w:val="000000"/>
                <w:kern w:val="3"/>
                <w:sz w:val="16"/>
                <w:szCs w:val="16"/>
                <w:lang w:eastAsia="ru-RU"/>
              </w:rPr>
              <w:t>2025 год – 140257,4 тыс. рублей;</w:t>
            </w:r>
          </w:p>
          <w:p w:rsidR="008D3430" w:rsidRPr="008D3430" w:rsidRDefault="008D3430" w:rsidP="008D3430">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8D3430">
              <w:rPr>
                <w:rFonts w:ascii="Times New Roman" w:eastAsia="Times New Roman" w:hAnsi="Times New Roman" w:cs="Times New Roman"/>
                <w:color w:val="000000"/>
                <w:kern w:val="3"/>
                <w:sz w:val="16"/>
                <w:szCs w:val="16"/>
                <w:lang w:eastAsia="ru-RU"/>
              </w:rPr>
              <w:t>2026 год – 169496,5 тыс. рублей;</w:t>
            </w:r>
          </w:p>
          <w:p w:rsidR="008D3430" w:rsidRPr="008D3430" w:rsidRDefault="008D3430" w:rsidP="008D3430">
            <w:pPr>
              <w:autoSpaceDE w:val="0"/>
              <w:autoSpaceDN w:val="0"/>
              <w:adjustRightInd w:val="0"/>
              <w:ind w:firstLine="317"/>
              <w:jc w:val="left"/>
              <w:rPr>
                <w:rFonts w:ascii="Times New Roman" w:eastAsia="Times New Roman" w:hAnsi="Times New Roman" w:cs="Times New Roman"/>
                <w:bCs/>
                <w:sz w:val="16"/>
                <w:szCs w:val="16"/>
                <w:lang w:eastAsia="ko-KR"/>
              </w:rPr>
            </w:pPr>
            <w:r w:rsidRPr="008D3430">
              <w:rPr>
                <w:rFonts w:ascii="Times New Roman" w:eastAsia="Times New Roman" w:hAnsi="Times New Roman" w:cs="Times New Roman"/>
                <w:color w:val="000000"/>
                <w:kern w:val="3"/>
                <w:sz w:val="16"/>
                <w:szCs w:val="16"/>
                <w:lang w:eastAsia="ru-RU"/>
              </w:rPr>
              <w:t>2027 год-   173503,4 тыс. рублей.</w:t>
            </w:r>
          </w:p>
        </w:tc>
      </w:tr>
    </w:tbl>
    <w:p w:rsidR="008D3430" w:rsidRPr="008D3430" w:rsidRDefault="008D3430" w:rsidP="008D3430">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w:t>
      </w:r>
    </w:p>
    <w:p w:rsidR="008D3430" w:rsidRPr="008D3430" w:rsidRDefault="008D3430" w:rsidP="008D3430">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1.2.в Паспорте подпрограммы № 4 Муниципальной программы Мокшанского района «Социальная поддержка граждан в Мокшанском районе Пензенской области на 2014-2027 годы» объёмы финансирования подпрограммы изложить в следующей редакции:</w:t>
      </w:r>
    </w:p>
    <w:p w:rsidR="008D3430" w:rsidRPr="008D3430" w:rsidRDefault="008D3430" w:rsidP="008D3430">
      <w:pPr>
        <w:tabs>
          <w:tab w:val="left" w:pos="2893"/>
        </w:tabs>
        <w:autoSpaceDE w:val="0"/>
        <w:autoSpaceDN w:val="0"/>
        <w:adjustRightInd w:val="0"/>
        <w:rPr>
          <w:rFonts w:ascii="Times New Roman" w:eastAsia="Times New Roman" w:hAnsi="Times New Roman" w:cs="Times New Roman"/>
          <w:bCs/>
          <w:sz w:val="16"/>
          <w:szCs w:val="16"/>
          <w:lang w:eastAsia="ko-KR"/>
        </w:rPr>
      </w:pPr>
      <w:r w:rsidRPr="008D3430">
        <w:rPr>
          <w:rFonts w:ascii="Times New Roman" w:eastAsia="Times New Roman" w:hAnsi="Times New Roman" w:cs="Times New Roman"/>
          <w:bCs/>
          <w:sz w:val="16"/>
          <w:szCs w:val="16"/>
          <w:lang w:eastAsia="ko-KR"/>
        </w:rPr>
        <w:t xml:space="preserve"> «</w:t>
      </w: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8D3430" w:rsidRPr="008D3430" w:rsidTr="008D3430">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8D3430" w:rsidRPr="008D3430" w:rsidRDefault="008D3430" w:rsidP="008D343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D3430" w:rsidRPr="008D3430" w:rsidRDefault="008D3430" w:rsidP="008D3430">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Общий объем финансирования подпрограммы в 2014 – 2027 годах составляет –   1567904,7 тыс. рублей, в том числе:</w:t>
            </w:r>
          </w:p>
          <w:p w:rsidR="008D3430" w:rsidRPr="008D3430" w:rsidRDefault="008D3430" w:rsidP="008D3430">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 в 2014 году – 68 888,5 тыс. рублей</w:t>
            </w:r>
          </w:p>
          <w:p w:rsidR="008D3430" w:rsidRPr="008D3430" w:rsidRDefault="008D3430" w:rsidP="008D3430">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 в 2015 году – 69780,1 тыс. рублей</w:t>
            </w:r>
          </w:p>
          <w:p w:rsidR="008D3430" w:rsidRPr="008D3430" w:rsidRDefault="008D3430" w:rsidP="008D3430">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 в 2016 году – 77349,2 тыс. рублей</w:t>
            </w:r>
          </w:p>
          <w:p w:rsidR="008D3430" w:rsidRPr="008D3430" w:rsidRDefault="008D3430" w:rsidP="008D3430">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 в 2017году -    78257,6 тыс. рублей</w:t>
            </w:r>
          </w:p>
          <w:p w:rsidR="008D3430" w:rsidRPr="008D3430" w:rsidRDefault="008D3430" w:rsidP="008D3430">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 в 2018 году – 93296,4 тыс. рублей</w:t>
            </w:r>
          </w:p>
          <w:p w:rsidR="008D3430" w:rsidRPr="008D3430" w:rsidRDefault="008D3430" w:rsidP="008D3430">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 xml:space="preserve">- в 2019 году – 97730,3 тыс. рублей </w:t>
            </w:r>
          </w:p>
          <w:p w:rsidR="008D3430" w:rsidRPr="008D3430" w:rsidRDefault="008D3430" w:rsidP="008D3430">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 xml:space="preserve">- в 2020 году – 141570,8 тыс. рублей </w:t>
            </w:r>
          </w:p>
          <w:p w:rsidR="008D3430" w:rsidRPr="008D3430" w:rsidRDefault="008D3430" w:rsidP="008D3430">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 в 2021 году – 169634,0 тыс. рублей</w:t>
            </w:r>
          </w:p>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 в 2022 году – 165721,8 тыс. рублей</w:t>
            </w:r>
          </w:p>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 в 2023 году – 116582,8 тыс. рублей</w:t>
            </w:r>
          </w:p>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 в 2024 году – 108425,8  тыс. рублей</w:t>
            </w:r>
          </w:p>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 в 2025 году-   107609,9  тыс. рублей</w:t>
            </w:r>
          </w:p>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 в 2026 году-   134352,2  тыс. рублей</w:t>
            </w:r>
          </w:p>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в 2027 году-   138705,3  тыс. рублей</w:t>
            </w:r>
          </w:p>
        </w:tc>
      </w:tr>
    </w:tbl>
    <w:p w:rsidR="008D3430" w:rsidRPr="008D3430" w:rsidRDefault="008D3430" w:rsidP="008D3430">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w:t>
      </w:r>
    </w:p>
    <w:p w:rsidR="008D3430" w:rsidRPr="008D3430" w:rsidRDefault="008D3430" w:rsidP="008D3430">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 xml:space="preserve">            1.3.в Паспорте подпрограммы № 5 Муниципальной программы Мокшанского района «Социальная поддержка граждан в Мокшанском районе Пензенской области на 2014-2027 годы» объёмы финансирования подпрограммы изложить в следующей редакции:</w:t>
      </w:r>
    </w:p>
    <w:p w:rsidR="008D3430" w:rsidRDefault="008D3430" w:rsidP="008D3430">
      <w:pPr>
        <w:tabs>
          <w:tab w:val="left" w:pos="2893"/>
        </w:tabs>
        <w:autoSpaceDE w:val="0"/>
        <w:autoSpaceDN w:val="0"/>
        <w:adjustRightInd w:val="0"/>
        <w:rPr>
          <w:rFonts w:ascii="Times New Roman" w:eastAsia="Times New Roman" w:hAnsi="Times New Roman" w:cs="Times New Roman"/>
          <w:bCs/>
          <w:sz w:val="16"/>
          <w:szCs w:val="16"/>
          <w:lang w:eastAsia="ko-KR"/>
        </w:rPr>
      </w:pPr>
      <w:r w:rsidRPr="008D3430">
        <w:rPr>
          <w:rFonts w:ascii="Times New Roman" w:eastAsia="Times New Roman" w:hAnsi="Times New Roman" w:cs="Times New Roman"/>
          <w:bCs/>
          <w:sz w:val="16"/>
          <w:szCs w:val="16"/>
          <w:lang w:eastAsia="ko-KR"/>
        </w:rPr>
        <w:t xml:space="preserve"> «</w:t>
      </w:r>
    </w:p>
    <w:tbl>
      <w:tblPr>
        <w:tblStyle w:val="ab"/>
        <w:tblW w:w="10173" w:type="dxa"/>
        <w:tblLook w:val="04A0" w:firstRow="1" w:lastRow="0" w:firstColumn="1" w:lastColumn="0" w:noHBand="0" w:noVBand="1"/>
      </w:tblPr>
      <w:tblGrid>
        <w:gridCol w:w="3085"/>
        <w:gridCol w:w="7088"/>
      </w:tblGrid>
      <w:tr w:rsidR="008D3430" w:rsidTr="008D3430">
        <w:tc>
          <w:tcPr>
            <w:tcW w:w="3085" w:type="dxa"/>
          </w:tcPr>
          <w:p w:rsidR="008D3430" w:rsidRDefault="008D3430" w:rsidP="008D3430">
            <w:pPr>
              <w:tabs>
                <w:tab w:val="left" w:pos="2893"/>
              </w:tabs>
              <w:autoSpaceDE w:val="0"/>
              <w:autoSpaceDN w:val="0"/>
              <w:adjustRightInd w:val="0"/>
              <w:rPr>
                <w:bCs/>
                <w:sz w:val="16"/>
                <w:szCs w:val="16"/>
                <w:lang w:eastAsia="ko-KR"/>
              </w:rPr>
            </w:pPr>
            <w:r w:rsidRPr="008D3430">
              <w:rPr>
                <w:kern w:val="3"/>
                <w:sz w:val="16"/>
                <w:szCs w:val="16"/>
              </w:rPr>
              <w:t>Объемы бюджетных ассигнований подпрограммы</w:t>
            </w:r>
          </w:p>
        </w:tc>
        <w:tc>
          <w:tcPr>
            <w:tcW w:w="7088" w:type="dxa"/>
          </w:tcPr>
          <w:p w:rsidR="008D3430" w:rsidRPr="008D3430" w:rsidRDefault="008D3430" w:rsidP="008D3430">
            <w:pPr>
              <w:shd w:val="clear" w:color="auto" w:fill="FFFFFF"/>
              <w:suppressAutoHyphens/>
              <w:autoSpaceDN w:val="0"/>
              <w:snapToGrid w:val="0"/>
              <w:textAlignment w:val="baseline"/>
              <w:rPr>
                <w:kern w:val="3"/>
                <w:sz w:val="16"/>
                <w:szCs w:val="16"/>
              </w:rPr>
            </w:pPr>
            <w:r w:rsidRPr="008D3430">
              <w:rPr>
                <w:kern w:val="3"/>
                <w:sz w:val="16"/>
                <w:szCs w:val="16"/>
              </w:rPr>
              <w:t xml:space="preserve">Общий объем финансирования подпрограммы в 2014 – 2027 годах составляет – 260127,5 тыс. рублей, </w:t>
            </w:r>
            <w:r>
              <w:rPr>
                <w:kern w:val="3"/>
                <w:sz w:val="16"/>
                <w:szCs w:val="16"/>
              </w:rPr>
              <w:t xml:space="preserve"> </w:t>
            </w:r>
            <w:r w:rsidRPr="008D3430">
              <w:rPr>
                <w:kern w:val="3"/>
                <w:sz w:val="16"/>
                <w:szCs w:val="16"/>
              </w:rPr>
              <w:t>в том числе:</w:t>
            </w:r>
          </w:p>
          <w:p w:rsidR="008D3430" w:rsidRPr="008D3430" w:rsidRDefault="008D3430" w:rsidP="008D3430">
            <w:pPr>
              <w:shd w:val="clear" w:color="auto" w:fill="FFFFFF"/>
              <w:suppressAutoHyphens/>
              <w:autoSpaceDN w:val="0"/>
              <w:snapToGrid w:val="0"/>
              <w:textAlignment w:val="baseline"/>
              <w:rPr>
                <w:kern w:val="3"/>
                <w:sz w:val="16"/>
                <w:szCs w:val="16"/>
              </w:rPr>
            </w:pPr>
            <w:r w:rsidRPr="008D3430">
              <w:rPr>
                <w:kern w:val="3"/>
                <w:sz w:val="16"/>
                <w:szCs w:val="16"/>
              </w:rPr>
              <w:t>2014 год – 11553,4 тыс. рублей;</w:t>
            </w:r>
          </w:p>
          <w:p w:rsidR="008D3430" w:rsidRPr="008D3430" w:rsidRDefault="008D3430" w:rsidP="008D3430">
            <w:pPr>
              <w:shd w:val="clear" w:color="auto" w:fill="FFFFFF"/>
              <w:suppressAutoHyphens/>
              <w:autoSpaceDN w:val="0"/>
              <w:snapToGrid w:val="0"/>
              <w:textAlignment w:val="baseline"/>
              <w:rPr>
                <w:kern w:val="3"/>
                <w:sz w:val="16"/>
                <w:szCs w:val="16"/>
              </w:rPr>
            </w:pPr>
            <w:r w:rsidRPr="008D3430">
              <w:rPr>
                <w:kern w:val="3"/>
                <w:sz w:val="16"/>
                <w:szCs w:val="16"/>
              </w:rPr>
              <w:t>2015 год – 10453,8 тыс. рублей;</w:t>
            </w:r>
          </w:p>
          <w:p w:rsidR="008D3430" w:rsidRPr="008D3430" w:rsidRDefault="008D3430" w:rsidP="008D3430">
            <w:pPr>
              <w:shd w:val="clear" w:color="auto" w:fill="FFFFFF"/>
              <w:suppressAutoHyphens/>
              <w:autoSpaceDN w:val="0"/>
              <w:snapToGrid w:val="0"/>
              <w:textAlignment w:val="baseline"/>
              <w:rPr>
                <w:kern w:val="3"/>
                <w:sz w:val="16"/>
                <w:szCs w:val="16"/>
              </w:rPr>
            </w:pPr>
            <w:r w:rsidRPr="008D3430">
              <w:rPr>
                <w:kern w:val="3"/>
                <w:sz w:val="16"/>
                <w:szCs w:val="16"/>
              </w:rPr>
              <w:t>2016 год – 18266,7 тыс. рублей.</w:t>
            </w:r>
          </w:p>
          <w:p w:rsidR="008D3430" w:rsidRPr="008D3430" w:rsidRDefault="008D3430" w:rsidP="008D3430">
            <w:pPr>
              <w:shd w:val="clear" w:color="auto" w:fill="FFFFFF"/>
              <w:suppressAutoHyphens/>
              <w:autoSpaceDN w:val="0"/>
              <w:snapToGrid w:val="0"/>
              <w:textAlignment w:val="baseline"/>
              <w:rPr>
                <w:kern w:val="3"/>
                <w:sz w:val="16"/>
                <w:szCs w:val="16"/>
              </w:rPr>
            </w:pPr>
            <w:r w:rsidRPr="008D3430">
              <w:rPr>
                <w:kern w:val="3"/>
                <w:sz w:val="16"/>
                <w:szCs w:val="16"/>
              </w:rPr>
              <w:t>2017 год – 18053,0 тыс. рублей</w:t>
            </w:r>
          </w:p>
          <w:p w:rsidR="008D3430" w:rsidRPr="008D3430" w:rsidRDefault="008D3430" w:rsidP="008D3430">
            <w:pPr>
              <w:shd w:val="clear" w:color="auto" w:fill="FFFFFF"/>
              <w:suppressAutoHyphens/>
              <w:autoSpaceDN w:val="0"/>
              <w:snapToGrid w:val="0"/>
              <w:textAlignment w:val="baseline"/>
              <w:rPr>
                <w:kern w:val="3"/>
                <w:sz w:val="16"/>
                <w:szCs w:val="16"/>
              </w:rPr>
            </w:pPr>
            <w:r w:rsidRPr="008D3430">
              <w:rPr>
                <w:kern w:val="3"/>
                <w:sz w:val="16"/>
                <w:szCs w:val="16"/>
              </w:rPr>
              <w:t>2018 год – 13450,6 тыс. рублей</w:t>
            </w:r>
          </w:p>
          <w:p w:rsidR="008D3430" w:rsidRPr="008D3430" w:rsidRDefault="008D3430" w:rsidP="008D3430">
            <w:pPr>
              <w:shd w:val="clear" w:color="auto" w:fill="FFFFFF"/>
              <w:suppressAutoHyphens/>
              <w:autoSpaceDN w:val="0"/>
              <w:snapToGrid w:val="0"/>
              <w:textAlignment w:val="baseline"/>
              <w:rPr>
                <w:kern w:val="3"/>
                <w:sz w:val="16"/>
                <w:szCs w:val="16"/>
              </w:rPr>
            </w:pPr>
            <w:r w:rsidRPr="008D3430">
              <w:rPr>
                <w:kern w:val="3"/>
                <w:sz w:val="16"/>
                <w:szCs w:val="16"/>
              </w:rPr>
              <w:t>2019 год – 10912,9 тыс. рублей</w:t>
            </w:r>
          </w:p>
          <w:p w:rsidR="008D3430" w:rsidRPr="008D3430" w:rsidRDefault="008D3430" w:rsidP="008D3430">
            <w:pPr>
              <w:shd w:val="clear" w:color="auto" w:fill="FFFFFF"/>
              <w:suppressAutoHyphens/>
              <w:autoSpaceDN w:val="0"/>
              <w:snapToGrid w:val="0"/>
              <w:textAlignment w:val="baseline"/>
              <w:rPr>
                <w:kern w:val="3"/>
                <w:sz w:val="16"/>
                <w:szCs w:val="16"/>
              </w:rPr>
            </w:pPr>
            <w:r w:rsidRPr="008D3430">
              <w:rPr>
                <w:kern w:val="3"/>
                <w:sz w:val="16"/>
                <w:szCs w:val="16"/>
              </w:rPr>
              <w:t>2020 год – 14788,0 тыс. рублей</w:t>
            </w:r>
          </w:p>
          <w:p w:rsidR="008D3430" w:rsidRPr="008D3430" w:rsidRDefault="008D3430" w:rsidP="008D3430">
            <w:pPr>
              <w:shd w:val="clear" w:color="auto" w:fill="FFFFFF"/>
              <w:suppressAutoHyphens/>
              <w:autoSpaceDN w:val="0"/>
              <w:snapToGrid w:val="0"/>
              <w:textAlignment w:val="baseline"/>
              <w:rPr>
                <w:kern w:val="3"/>
                <w:sz w:val="16"/>
                <w:szCs w:val="16"/>
              </w:rPr>
            </w:pPr>
            <w:r w:rsidRPr="008D3430">
              <w:rPr>
                <w:kern w:val="3"/>
                <w:sz w:val="16"/>
                <w:szCs w:val="16"/>
              </w:rPr>
              <w:t>2021 год – 17572,3 тыс. рублей</w:t>
            </w:r>
          </w:p>
          <w:p w:rsidR="008D3430" w:rsidRPr="008D3430" w:rsidRDefault="008D3430" w:rsidP="008D3430">
            <w:pPr>
              <w:shd w:val="clear" w:color="auto" w:fill="FFFFFF"/>
              <w:suppressAutoHyphens/>
              <w:autoSpaceDN w:val="0"/>
              <w:snapToGrid w:val="0"/>
              <w:textAlignment w:val="baseline"/>
              <w:rPr>
                <w:kern w:val="3"/>
                <w:sz w:val="16"/>
                <w:szCs w:val="16"/>
              </w:rPr>
            </w:pPr>
            <w:r w:rsidRPr="008D3430">
              <w:rPr>
                <w:kern w:val="3"/>
                <w:sz w:val="16"/>
                <w:szCs w:val="16"/>
              </w:rPr>
              <w:t>2022 год – 19041,9 тыс. рублей</w:t>
            </w:r>
          </w:p>
          <w:p w:rsidR="008D3430" w:rsidRPr="008D3430" w:rsidRDefault="008D3430" w:rsidP="008D3430">
            <w:pPr>
              <w:shd w:val="clear" w:color="auto" w:fill="FFFFFF"/>
              <w:suppressAutoHyphens/>
              <w:autoSpaceDN w:val="0"/>
              <w:snapToGrid w:val="0"/>
              <w:textAlignment w:val="baseline"/>
              <w:rPr>
                <w:kern w:val="3"/>
                <w:sz w:val="16"/>
                <w:szCs w:val="16"/>
              </w:rPr>
            </w:pPr>
            <w:r w:rsidRPr="008D3430">
              <w:rPr>
                <w:kern w:val="3"/>
                <w:sz w:val="16"/>
                <w:szCs w:val="16"/>
              </w:rPr>
              <w:t>2023 год – 37958,6 тыс. рублей</w:t>
            </w:r>
          </w:p>
          <w:p w:rsidR="008D3430" w:rsidRPr="008D3430" w:rsidRDefault="008D3430" w:rsidP="008D3430">
            <w:pPr>
              <w:shd w:val="clear" w:color="auto" w:fill="FFFFFF"/>
              <w:suppressAutoHyphens/>
              <w:autoSpaceDN w:val="0"/>
              <w:snapToGrid w:val="0"/>
              <w:textAlignment w:val="baseline"/>
              <w:rPr>
                <w:kern w:val="3"/>
                <w:sz w:val="16"/>
                <w:szCs w:val="16"/>
              </w:rPr>
            </w:pPr>
            <w:r w:rsidRPr="008D3430">
              <w:rPr>
                <w:kern w:val="3"/>
                <w:sz w:val="16"/>
                <w:szCs w:val="16"/>
              </w:rPr>
              <w:t>2024 год – 31163,4  тыс. рублей</w:t>
            </w:r>
          </w:p>
          <w:p w:rsidR="008D3430" w:rsidRPr="008D3430" w:rsidRDefault="008D3430" w:rsidP="008D3430">
            <w:pPr>
              <w:shd w:val="clear" w:color="auto" w:fill="FFFFFF"/>
              <w:suppressAutoHyphens/>
              <w:autoSpaceDN w:val="0"/>
              <w:snapToGrid w:val="0"/>
              <w:textAlignment w:val="baseline"/>
              <w:rPr>
                <w:kern w:val="3"/>
                <w:sz w:val="16"/>
                <w:szCs w:val="16"/>
              </w:rPr>
            </w:pPr>
            <w:r w:rsidRPr="008D3430">
              <w:rPr>
                <w:kern w:val="3"/>
                <w:sz w:val="16"/>
                <w:szCs w:val="16"/>
              </w:rPr>
              <w:t xml:space="preserve">2025 год -  17682,0  тыс. рублей </w:t>
            </w:r>
          </w:p>
          <w:p w:rsidR="008D3430" w:rsidRPr="008D3430" w:rsidRDefault="008D3430" w:rsidP="008D3430">
            <w:pPr>
              <w:shd w:val="clear" w:color="auto" w:fill="FFFFFF"/>
              <w:suppressAutoHyphens/>
              <w:autoSpaceDN w:val="0"/>
              <w:snapToGrid w:val="0"/>
              <w:textAlignment w:val="baseline"/>
              <w:rPr>
                <w:kern w:val="3"/>
                <w:sz w:val="16"/>
                <w:szCs w:val="16"/>
              </w:rPr>
            </w:pPr>
            <w:r w:rsidRPr="008D3430">
              <w:rPr>
                <w:kern w:val="3"/>
                <w:sz w:val="16"/>
                <w:szCs w:val="16"/>
              </w:rPr>
              <w:t>2026 год-   19843,2  тыс. рублей</w:t>
            </w:r>
          </w:p>
          <w:p w:rsidR="008D3430" w:rsidRDefault="008D3430" w:rsidP="008D3430">
            <w:pPr>
              <w:tabs>
                <w:tab w:val="left" w:pos="2893"/>
              </w:tabs>
              <w:autoSpaceDE w:val="0"/>
              <w:autoSpaceDN w:val="0"/>
              <w:adjustRightInd w:val="0"/>
              <w:rPr>
                <w:bCs/>
                <w:sz w:val="16"/>
                <w:szCs w:val="16"/>
                <w:lang w:eastAsia="ko-KR"/>
              </w:rPr>
            </w:pPr>
            <w:r w:rsidRPr="008D3430">
              <w:rPr>
                <w:kern w:val="3"/>
                <w:sz w:val="16"/>
                <w:szCs w:val="16"/>
              </w:rPr>
              <w:t>2027 год-   19387,7   тыс. рублей</w:t>
            </w:r>
          </w:p>
        </w:tc>
      </w:tr>
    </w:tbl>
    <w:p w:rsidR="008D3430" w:rsidRPr="008D3430" w:rsidRDefault="008D3430" w:rsidP="008D3430">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w:t>
      </w:r>
      <w:r w:rsidRPr="008D3430">
        <w:rPr>
          <w:rFonts w:ascii="Times New Roman" w:eastAsia="Lucida Sans Unicode" w:hAnsi="Times New Roman" w:cs="Times New Roman"/>
          <w:kern w:val="3"/>
          <w:sz w:val="16"/>
          <w:szCs w:val="16"/>
          <w:lang w:eastAsia="ru-RU"/>
        </w:rPr>
        <w:t xml:space="preserve">  </w:t>
      </w:r>
    </w:p>
    <w:p w:rsidR="008D3430" w:rsidRPr="008D3430" w:rsidRDefault="008D3430" w:rsidP="008D3430">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p>
    <w:bookmarkEnd w:id="16"/>
    <w:p w:rsidR="008D3430" w:rsidRPr="008D3430" w:rsidRDefault="008D3430" w:rsidP="008D3430">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lastRenderedPageBreak/>
        <w:t xml:space="preserve">  </w:t>
      </w:r>
    </w:p>
    <w:p w:rsidR="008D3430" w:rsidRPr="008D3430" w:rsidRDefault="008D3430" w:rsidP="008D3430">
      <w:pPr>
        <w:widowControl w:val="0"/>
        <w:shd w:val="clear" w:color="auto" w:fill="FFFFFF"/>
        <w:suppressAutoHyphens/>
        <w:autoSpaceDN w:val="0"/>
        <w:textAlignment w:val="baseline"/>
        <w:rPr>
          <w:rFonts w:ascii="Times New Roman" w:eastAsia="Times New Roman" w:hAnsi="Times New Roman" w:cs="Times New Roman"/>
          <w:bCs/>
          <w:sz w:val="16"/>
          <w:szCs w:val="16"/>
          <w:lang w:eastAsia="ko-KR"/>
        </w:rPr>
      </w:pPr>
      <w:r w:rsidRPr="008D3430">
        <w:rPr>
          <w:rFonts w:ascii="Times New Roman" w:eastAsia="Times New Roman" w:hAnsi="Times New Roman" w:cs="Times New Roman"/>
          <w:kern w:val="3"/>
          <w:sz w:val="16"/>
          <w:szCs w:val="16"/>
          <w:lang w:eastAsia="ru-RU"/>
        </w:rPr>
        <w:t xml:space="preserve">      1.4 приложения № 4.2, 5.2 и 6.2 к муниципальной программе «Социальная поддержка граждан в Мокшанском районе Пензенской области на 2014-2027 годы» изложить в новой редакции (прилагаются).</w:t>
      </w:r>
    </w:p>
    <w:p w:rsidR="008D3430" w:rsidRPr="008D3430" w:rsidRDefault="008D3430" w:rsidP="008D3430">
      <w:pPr>
        <w:widowControl w:val="0"/>
        <w:autoSpaceDE w:val="0"/>
        <w:autoSpaceDN w:val="0"/>
        <w:adjustRightInd w:val="0"/>
        <w:ind w:firstLine="540"/>
        <w:rPr>
          <w:rFonts w:ascii="Times New Roman" w:eastAsia="Times New Roman" w:hAnsi="Times New Roman" w:cs="Times New Roman"/>
          <w:sz w:val="16"/>
          <w:szCs w:val="16"/>
          <w:lang w:eastAsia="ru-RU"/>
        </w:rPr>
      </w:pPr>
      <w:r w:rsidRPr="008D3430">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8D3430" w:rsidRPr="008D3430" w:rsidRDefault="008D3430" w:rsidP="008D3430">
      <w:pPr>
        <w:widowControl w:val="0"/>
        <w:ind w:firstLine="540"/>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8D3430" w:rsidRPr="008D3430" w:rsidRDefault="008D3430" w:rsidP="008D3430">
      <w:pPr>
        <w:widowControl w:val="0"/>
        <w:autoSpaceDE w:val="0"/>
        <w:autoSpaceDN w:val="0"/>
        <w:adjustRightInd w:val="0"/>
        <w:ind w:firstLine="540"/>
        <w:rPr>
          <w:rFonts w:ascii="Times New Roman" w:eastAsia="Times New Roman" w:hAnsi="Times New Roman" w:cs="Times New Roman"/>
          <w:color w:val="000000"/>
          <w:sz w:val="16"/>
          <w:szCs w:val="16"/>
          <w:lang w:eastAsia="ru-RU"/>
        </w:rPr>
      </w:pPr>
      <w:r w:rsidRPr="008D3430">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дня его  официального опубликования.</w:t>
      </w:r>
    </w:p>
    <w:p w:rsidR="008D3430" w:rsidRPr="008D3430" w:rsidRDefault="008D3430" w:rsidP="008D3430">
      <w:pPr>
        <w:widowControl w:val="0"/>
        <w:autoSpaceDE w:val="0"/>
        <w:autoSpaceDN w:val="0"/>
        <w:adjustRightInd w:val="0"/>
        <w:ind w:firstLine="540"/>
        <w:rPr>
          <w:rFonts w:ascii="Times New Roman" w:eastAsia="Times New Roman" w:hAnsi="Times New Roman" w:cs="Times New Roman"/>
          <w:bCs/>
          <w:sz w:val="16"/>
          <w:szCs w:val="16"/>
          <w:lang w:eastAsia="ko-KR"/>
        </w:rPr>
      </w:pPr>
      <w:r w:rsidRPr="008D3430">
        <w:rPr>
          <w:rFonts w:ascii="Times New Roman" w:eastAsia="Times New Roman" w:hAnsi="Times New Roman" w:cs="Times New Roman"/>
          <w:color w:val="000000"/>
          <w:sz w:val="16"/>
          <w:szCs w:val="16"/>
          <w:lang w:eastAsia="ru-RU"/>
        </w:rPr>
        <w:t xml:space="preserve">5. </w:t>
      </w:r>
      <w:proofErr w:type="gramStart"/>
      <w:r w:rsidRPr="008D3430">
        <w:rPr>
          <w:rFonts w:ascii="Times New Roman" w:eastAsia="Times New Roman" w:hAnsi="Times New Roman" w:cs="Times New Roman"/>
          <w:color w:val="000000"/>
          <w:sz w:val="16"/>
          <w:szCs w:val="16"/>
          <w:lang w:eastAsia="ru-RU"/>
        </w:rPr>
        <w:t>Контроль за</w:t>
      </w:r>
      <w:proofErr w:type="gramEnd"/>
      <w:r w:rsidRPr="008D3430">
        <w:rPr>
          <w:rFonts w:ascii="Times New Roman" w:eastAsia="Times New Roman" w:hAnsi="Times New Roman" w:cs="Times New Roman"/>
          <w:color w:val="000000"/>
          <w:sz w:val="16"/>
          <w:szCs w:val="16"/>
          <w:lang w:eastAsia="ru-RU"/>
        </w:rPr>
        <w:t xml:space="preserve"> исполнением настоящего постановления возложить на начальника управления социальной защиты населения а</w:t>
      </w:r>
      <w:r w:rsidR="0004179B">
        <w:rPr>
          <w:rFonts w:ascii="Times New Roman" w:eastAsia="Times New Roman" w:hAnsi="Times New Roman" w:cs="Times New Roman"/>
          <w:color w:val="000000"/>
          <w:sz w:val="16"/>
          <w:szCs w:val="16"/>
          <w:lang w:eastAsia="ru-RU"/>
        </w:rPr>
        <w:t>дминистрации Мокшанского района</w:t>
      </w:r>
      <w:r w:rsidRPr="008D3430">
        <w:rPr>
          <w:rFonts w:ascii="Times New Roman" w:eastAsia="Times New Roman" w:hAnsi="Times New Roman" w:cs="Times New Roman"/>
          <w:color w:val="000000"/>
          <w:sz w:val="16"/>
          <w:szCs w:val="16"/>
          <w:lang w:eastAsia="ru-RU"/>
        </w:rPr>
        <w:t>.</w:t>
      </w:r>
    </w:p>
    <w:p w:rsidR="008D3430" w:rsidRPr="008D3430" w:rsidRDefault="008D3430" w:rsidP="008D3430">
      <w:pPr>
        <w:widowControl w:val="0"/>
        <w:autoSpaceDE w:val="0"/>
        <w:autoSpaceDN w:val="0"/>
        <w:adjustRightInd w:val="0"/>
        <w:ind w:firstLine="540"/>
        <w:rPr>
          <w:rFonts w:ascii="Times New Roman" w:eastAsia="Times New Roman" w:hAnsi="Times New Roman" w:cs="Times New Roman"/>
          <w:bCs/>
          <w:sz w:val="16"/>
          <w:szCs w:val="16"/>
          <w:lang w:eastAsia="ko-KR"/>
        </w:rPr>
      </w:pPr>
    </w:p>
    <w:p w:rsidR="008D3430" w:rsidRPr="008D3430" w:rsidRDefault="008D3430" w:rsidP="008D3430">
      <w:pPr>
        <w:widowControl w:val="0"/>
        <w:autoSpaceDE w:val="0"/>
        <w:autoSpaceDN w:val="0"/>
        <w:adjustRightInd w:val="0"/>
        <w:ind w:firstLine="540"/>
        <w:rPr>
          <w:rFonts w:ascii="Times New Roman" w:eastAsia="Times New Roman" w:hAnsi="Times New Roman" w:cs="Times New Roman"/>
          <w:bCs/>
          <w:sz w:val="16"/>
          <w:szCs w:val="16"/>
          <w:lang w:eastAsia="ko-KR"/>
        </w:rPr>
      </w:pPr>
    </w:p>
    <w:tbl>
      <w:tblPr>
        <w:tblpPr w:leftFromText="180" w:rightFromText="180" w:vertAnchor="text" w:horzAnchor="margin" w:tblpY="147"/>
        <w:tblW w:w="9889" w:type="dxa"/>
        <w:tblLook w:val="04A0" w:firstRow="1" w:lastRow="0" w:firstColumn="1" w:lastColumn="0" w:noHBand="0" w:noVBand="1"/>
      </w:tblPr>
      <w:tblGrid>
        <w:gridCol w:w="3936"/>
        <w:gridCol w:w="2693"/>
        <w:gridCol w:w="3260"/>
      </w:tblGrid>
      <w:tr w:rsidR="008D3430" w:rsidRPr="008D3430" w:rsidTr="008D3430">
        <w:trPr>
          <w:trHeight w:val="418"/>
        </w:trPr>
        <w:tc>
          <w:tcPr>
            <w:tcW w:w="3936" w:type="dxa"/>
            <w:shd w:val="clear" w:color="auto" w:fill="auto"/>
          </w:tcPr>
          <w:p w:rsidR="008D3430" w:rsidRPr="008D3430" w:rsidRDefault="008D3430" w:rsidP="008D3430">
            <w:pPr>
              <w:contextualSpacing/>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b/>
                <w:sz w:val="16"/>
                <w:szCs w:val="16"/>
                <w:lang w:eastAsia="ru-RU"/>
              </w:rPr>
              <w:t xml:space="preserve">Глава Мокшанского района                                                          </w:t>
            </w:r>
          </w:p>
        </w:tc>
        <w:tc>
          <w:tcPr>
            <w:tcW w:w="2693" w:type="dxa"/>
            <w:shd w:val="clear" w:color="auto" w:fill="auto"/>
          </w:tcPr>
          <w:p w:rsidR="008D3430" w:rsidRPr="008D3430" w:rsidRDefault="008D3430" w:rsidP="008D3430">
            <w:pPr>
              <w:spacing w:after="120"/>
              <w:jc w:val="center"/>
              <w:rPr>
                <w:rFonts w:ascii="Calibri" w:eastAsia="Calibri" w:hAnsi="Calibri" w:cs="Times New Roman"/>
                <w:b/>
                <w:noProof/>
                <w:sz w:val="16"/>
                <w:szCs w:val="16"/>
                <w:lang w:eastAsia="ru-RU"/>
              </w:rPr>
            </w:pPr>
          </w:p>
          <w:p w:rsidR="008D3430" w:rsidRPr="008D3430" w:rsidRDefault="008D3430" w:rsidP="008D3430">
            <w:pPr>
              <w:spacing w:after="120"/>
              <w:jc w:val="center"/>
              <w:rPr>
                <w:rFonts w:ascii="Times New Roman" w:eastAsia="Times New Roman" w:hAnsi="Times New Roman" w:cs="Times New Roman"/>
                <w:sz w:val="16"/>
                <w:szCs w:val="16"/>
                <w:lang w:eastAsia="ru-RU"/>
              </w:rPr>
            </w:pPr>
          </w:p>
        </w:tc>
        <w:tc>
          <w:tcPr>
            <w:tcW w:w="3260" w:type="dxa"/>
            <w:shd w:val="clear" w:color="auto" w:fill="auto"/>
          </w:tcPr>
          <w:p w:rsidR="008D3430" w:rsidRPr="008D3430" w:rsidRDefault="008D3430" w:rsidP="008D3430">
            <w:pPr>
              <w:spacing w:after="120"/>
              <w:ind w:left="375" w:right="-108"/>
              <w:jc w:val="left"/>
              <w:rPr>
                <w:rFonts w:ascii="Times New Roman" w:eastAsia="Times New Roman" w:hAnsi="Times New Roman" w:cs="Times New Roman"/>
                <w:b/>
                <w:sz w:val="16"/>
                <w:szCs w:val="16"/>
                <w:lang w:eastAsia="ru-RU"/>
              </w:rPr>
            </w:pPr>
            <w:r w:rsidRPr="008D3430">
              <w:rPr>
                <w:rFonts w:ascii="Times New Roman" w:eastAsia="Times New Roman" w:hAnsi="Times New Roman" w:cs="Times New Roman"/>
                <w:b/>
                <w:sz w:val="16"/>
                <w:szCs w:val="16"/>
                <w:lang w:eastAsia="ru-RU"/>
              </w:rPr>
              <w:t xml:space="preserve">       А. В. Решетченко</w:t>
            </w:r>
          </w:p>
          <w:p w:rsidR="008D3430" w:rsidRPr="008D3430" w:rsidRDefault="008D3430" w:rsidP="008D3430">
            <w:pPr>
              <w:spacing w:after="120"/>
              <w:ind w:left="375"/>
              <w:jc w:val="left"/>
              <w:rPr>
                <w:rFonts w:ascii="Times New Roman" w:eastAsia="Times New Roman" w:hAnsi="Times New Roman" w:cs="Times New Roman"/>
                <w:b/>
                <w:sz w:val="16"/>
                <w:szCs w:val="16"/>
                <w:lang w:eastAsia="ru-RU"/>
              </w:rPr>
            </w:pPr>
          </w:p>
          <w:p w:rsidR="008D3430" w:rsidRPr="008D3430" w:rsidRDefault="008D3430" w:rsidP="008D3430">
            <w:pPr>
              <w:spacing w:after="120"/>
              <w:ind w:left="375"/>
              <w:jc w:val="left"/>
              <w:rPr>
                <w:rFonts w:ascii="Times New Roman" w:eastAsia="Times New Roman" w:hAnsi="Times New Roman" w:cs="Times New Roman"/>
                <w:b/>
                <w:sz w:val="16"/>
                <w:szCs w:val="16"/>
                <w:lang w:eastAsia="ru-RU"/>
              </w:rPr>
            </w:pPr>
          </w:p>
          <w:p w:rsidR="008D3430" w:rsidRPr="008D3430" w:rsidRDefault="008D3430" w:rsidP="008D3430">
            <w:pPr>
              <w:spacing w:after="120"/>
              <w:ind w:left="375"/>
              <w:jc w:val="left"/>
              <w:rPr>
                <w:rFonts w:ascii="Times New Roman" w:eastAsia="Times New Roman" w:hAnsi="Times New Roman" w:cs="Times New Roman"/>
                <w:b/>
                <w:sz w:val="16"/>
                <w:szCs w:val="16"/>
                <w:lang w:eastAsia="ru-RU"/>
              </w:rPr>
            </w:pPr>
          </w:p>
          <w:p w:rsidR="008D3430" w:rsidRPr="008D3430" w:rsidRDefault="008D3430" w:rsidP="008D3430">
            <w:pPr>
              <w:spacing w:after="120"/>
              <w:ind w:left="375"/>
              <w:jc w:val="left"/>
              <w:rPr>
                <w:rFonts w:ascii="Times New Roman" w:eastAsia="Times New Roman" w:hAnsi="Times New Roman" w:cs="Times New Roman"/>
                <w:sz w:val="16"/>
                <w:szCs w:val="16"/>
                <w:lang w:eastAsia="ru-RU"/>
              </w:rPr>
            </w:pPr>
          </w:p>
        </w:tc>
      </w:tr>
    </w:tbl>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bookmarkStart w:id="17" w:name="_GoBack"/>
      <w:bookmarkEnd w:id="17"/>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CB4585" w:rsidRDefault="00CB4585"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985811" w:rsidRDefault="00985811" w:rsidP="002D4AA4">
      <w:pPr>
        <w:pStyle w:val="aff"/>
        <w:jc w:val="right"/>
        <w:rPr>
          <w:sz w:val="16"/>
          <w:szCs w:val="16"/>
        </w:rPr>
        <w:sectPr w:rsidR="00985811" w:rsidSect="0062432E">
          <w:pgSz w:w="11906" w:h="16838"/>
          <w:pgMar w:top="851" w:right="680" w:bottom="232" w:left="1304" w:header="567" w:footer="454" w:gutter="0"/>
          <w:pgNumType w:start="74"/>
          <w:cols w:space="708"/>
          <w:docGrid w:linePitch="360"/>
        </w:sectPr>
      </w:pPr>
    </w:p>
    <w:p w:rsidR="008D3430" w:rsidRPr="008D3430" w:rsidRDefault="008D3430" w:rsidP="004E6250">
      <w:pPr>
        <w:widowControl w:val="0"/>
        <w:suppressAutoHyphens/>
        <w:autoSpaceDN w:val="0"/>
        <w:ind w:right="587"/>
        <w:jc w:val="righ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lastRenderedPageBreak/>
        <w:t>Приложение</w:t>
      </w:r>
    </w:p>
    <w:p w:rsidR="008D3430" w:rsidRPr="008D3430" w:rsidRDefault="008D3430" w:rsidP="004E6250">
      <w:pPr>
        <w:widowControl w:val="0"/>
        <w:suppressAutoHyphens/>
        <w:autoSpaceDN w:val="0"/>
        <w:ind w:right="587"/>
        <w:jc w:val="righ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к постановлению администрации</w:t>
      </w:r>
    </w:p>
    <w:p w:rsidR="008D3430" w:rsidRPr="008D3430" w:rsidRDefault="008D3430" w:rsidP="004E6250">
      <w:pPr>
        <w:widowControl w:val="0"/>
        <w:suppressAutoHyphens/>
        <w:autoSpaceDN w:val="0"/>
        <w:ind w:right="587"/>
        <w:jc w:val="righ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Мокшанского района Пензенской области </w:t>
      </w:r>
    </w:p>
    <w:p w:rsidR="008D3430" w:rsidRPr="008D3430" w:rsidRDefault="008D3430" w:rsidP="004E6250">
      <w:pPr>
        <w:widowControl w:val="0"/>
        <w:suppressAutoHyphens/>
        <w:autoSpaceDN w:val="0"/>
        <w:ind w:right="587"/>
        <w:jc w:val="righ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от 24.03.2025 № 246</w:t>
      </w:r>
    </w:p>
    <w:p w:rsidR="008D3430" w:rsidRPr="008D3430" w:rsidRDefault="008D3430" w:rsidP="004E6250">
      <w:pPr>
        <w:widowControl w:val="0"/>
        <w:suppressAutoHyphens/>
        <w:autoSpaceDN w:val="0"/>
        <w:ind w:right="587"/>
        <w:jc w:val="righ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«Приложение № 4.2 к Муниципальной программе</w:t>
      </w:r>
    </w:p>
    <w:p w:rsidR="008D3430" w:rsidRPr="008D3430" w:rsidRDefault="008D3430" w:rsidP="004E6250">
      <w:pPr>
        <w:widowControl w:val="0"/>
        <w:suppressAutoHyphens/>
        <w:autoSpaceDN w:val="0"/>
        <w:ind w:right="587"/>
        <w:jc w:val="righ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«Социальная поддержка граждан</w:t>
      </w:r>
    </w:p>
    <w:p w:rsidR="008D3430" w:rsidRPr="008D3430" w:rsidRDefault="008D3430" w:rsidP="004E6250">
      <w:pPr>
        <w:widowControl w:val="0"/>
        <w:suppressAutoHyphens/>
        <w:autoSpaceDN w:val="0"/>
        <w:ind w:right="587"/>
        <w:jc w:val="righ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 Мокшанском районе Пензенской области</w:t>
      </w:r>
    </w:p>
    <w:p w:rsidR="008D3430" w:rsidRPr="008D3430" w:rsidRDefault="008D3430" w:rsidP="004E6250">
      <w:pPr>
        <w:widowControl w:val="0"/>
        <w:suppressAutoHyphens/>
        <w:autoSpaceDN w:val="0"/>
        <w:ind w:right="587"/>
        <w:jc w:val="righ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на 2014-2027 годы»   (новая редакция)</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8D3430">
        <w:rPr>
          <w:rFonts w:ascii="Times New Roman" w:eastAsia="Lucida Sans Unicode" w:hAnsi="Times New Roman" w:cs="Times New Roman"/>
          <w:b/>
          <w:kern w:val="3"/>
          <w:sz w:val="16"/>
          <w:szCs w:val="16"/>
          <w:lang w:eastAsia="ru-RU"/>
        </w:rPr>
        <w:t>Ресурсное обеспечение</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8D3430">
        <w:rPr>
          <w:rFonts w:ascii="Times New Roman" w:eastAsia="Lucida Sans Unicode" w:hAnsi="Times New Roman" w:cs="Times New Roman"/>
          <w:b/>
          <w:kern w:val="3"/>
          <w:sz w:val="16"/>
          <w:szCs w:val="16"/>
          <w:lang w:eastAsia="ru-RU"/>
        </w:rPr>
        <w:t>реализации муниципальной программы «Социальная поддержка граждан в Мокшанском районе Пензенской области на 2014-2027 годы» за счет всех источников финансирования на 2022-2027 годы</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bl>
      <w:tblPr>
        <w:tblW w:w="15864"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631"/>
        <w:gridCol w:w="1213"/>
        <w:gridCol w:w="3802"/>
        <w:gridCol w:w="4385"/>
        <w:gridCol w:w="925"/>
        <w:gridCol w:w="980"/>
        <w:gridCol w:w="1004"/>
        <w:gridCol w:w="992"/>
        <w:gridCol w:w="993"/>
        <w:gridCol w:w="939"/>
      </w:tblGrid>
      <w:tr w:rsidR="008D3430" w:rsidRPr="008D3430" w:rsidTr="004E6250">
        <w:trPr>
          <w:cantSplit/>
          <w:trHeight w:val="23"/>
        </w:trPr>
        <w:tc>
          <w:tcPr>
            <w:tcW w:w="5646" w:type="dxa"/>
            <w:gridSpan w:val="3"/>
            <w:shd w:val="clear" w:color="auto" w:fill="auto"/>
            <w:tcMar>
              <w:top w:w="0" w:type="dxa"/>
              <w:left w:w="0" w:type="dxa"/>
              <w:bottom w:w="0" w:type="dxa"/>
              <w:right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Ответственный исполнитель  муниципальной программы</w:t>
            </w:r>
          </w:p>
        </w:tc>
        <w:tc>
          <w:tcPr>
            <w:tcW w:w="10218" w:type="dxa"/>
            <w:gridSpan w:val="7"/>
            <w:shd w:val="clear" w:color="auto" w:fill="auto"/>
            <w:tcMar>
              <w:top w:w="0" w:type="dxa"/>
              <w:left w:w="0" w:type="dxa"/>
              <w:bottom w:w="0" w:type="dxa"/>
              <w:right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Управление социальной защиты населения администрации Мокшанского района Пензенской области</w:t>
            </w:r>
          </w:p>
        </w:tc>
      </w:tr>
      <w:tr w:rsidR="008D3430" w:rsidRPr="008D3430" w:rsidTr="004E6250">
        <w:trPr>
          <w:cantSplit/>
          <w:trHeight w:val="23"/>
        </w:trPr>
        <w:tc>
          <w:tcPr>
            <w:tcW w:w="631" w:type="dxa"/>
            <w:vMerge w:val="restart"/>
            <w:shd w:val="clear" w:color="auto" w:fill="auto"/>
            <w:tcMar>
              <w:top w:w="0" w:type="dxa"/>
              <w:left w:w="0" w:type="dxa"/>
              <w:bottom w:w="0" w:type="dxa"/>
              <w:right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N </w:t>
            </w:r>
            <w:proofErr w:type="gramStart"/>
            <w:r w:rsidRPr="008D3430">
              <w:rPr>
                <w:rFonts w:ascii="Times New Roman" w:eastAsia="Lucida Sans Unicode" w:hAnsi="Times New Roman" w:cs="Times New Roman"/>
                <w:kern w:val="3"/>
                <w:sz w:val="16"/>
                <w:szCs w:val="16"/>
                <w:lang w:eastAsia="ru-RU"/>
              </w:rPr>
              <w:t>п</w:t>
            </w:r>
            <w:proofErr w:type="gramEnd"/>
            <w:r w:rsidRPr="008D3430">
              <w:rPr>
                <w:rFonts w:ascii="Times New Roman" w:eastAsia="Lucida Sans Unicode" w:hAnsi="Times New Roman" w:cs="Times New Roman"/>
                <w:kern w:val="3"/>
                <w:sz w:val="16"/>
                <w:szCs w:val="16"/>
                <w:lang w:eastAsia="ru-RU"/>
              </w:rPr>
              <w:t>/п</w:t>
            </w:r>
          </w:p>
        </w:tc>
        <w:tc>
          <w:tcPr>
            <w:tcW w:w="1213" w:type="dxa"/>
            <w:vMerge w:val="restart"/>
            <w:shd w:val="clear" w:color="auto" w:fill="auto"/>
            <w:tcMar>
              <w:top w:w="0" w:type="dxa"/>
              <w:left w:w="0" w:type="dxa"/>
              <w:bottom w:w="0" w:type="dxa"/>
              <w:right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Статус</w:t>
            </w:r>
          </w:p>
        </w:tc>
        <w:tc>
          <w:tcPr>
            <w:tcW w:w="3802" w:type="dxa"/>
            <w:vMerge w:val="restart"/>
            <w:shd w:val="clear" w:color="auto" w:fill="auto"/>
            <w:tcMar>
              <w:top w:w="0" w:type="dxa"/>
              <w:left w:w="0" w:type="dxa"/>
              <w:bottom w:w="0" w:type="dxa"/>
              <w:right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Наименование муниципальной программы, подпрограммы,</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основного мероприятия</w:t>
            </w:r>
          </w:p>
        </w:tc>
        <w:tc>
          <w:tcPr>
            <w:tcW w:w="4385" w:type="dxa"/>
            <w:shd w:val="clear" w:color="auto" w:fill="auto"/>
            <w:tcMar>
              <w:top w:w="0" w:type="dxa"/>
              <w:left w:w="0" w:type="dxa"/>
              <w:bottom w:w="0" w:type="dxa"/>
              <w:right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Источник финансирования</w:t>
            </w:r>
          </w:p>
        </w:tc>
        <w:tc>
          <w:tcPr>
            <w:tcW w:w="4894" w:type="dxa"/>
            <w:gridSpan w:val="5"/>
            <w:shd w:val="clear" w:color="auto" w:fill="auto"/>
            <w:tcMar>
              <w:top w:w="0" w:type="dxa"/>
              <w:left w:w="0" w:type="dxa"/>
              <w:bottom w:w="0" w:type="dxa"/>
              <w:right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Оценка расходов (тыс. руб.)</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D3430" w:rsidRPr="008D3430" w:rsidTr="004E6250">
        <w:trPr>
          <w:cantSplit/>
          <w:trHeight w:val="23"/>
        </w:trPr>
        <w:tc>
          <w:tcPr>
            <w:tcW w:w="631"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2022г.</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2023г</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2024г.</w:t>
            </w:r>
          </w:p>
        </w:tc>
        <w:tc>
          <w:tcPr>
            <w:tcW w:w="992" w:type="dxa"/>
            <w:shd w:val="clear" w:color="auto" w:fill="auto"/>
            <w:tcMar>
              <w:top w:w="0" w:type="dxa"/>
              <w:left w:w="0" w:type="dxa"/>
              <w:bottom w:w="0" w:type="dxa"/>
              <w:right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2025г.</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2026г.</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2027</w:t>
            </w:r>
          </w:p>
        </w:tc>
      </w:tr>
      <w:tr w:rsidR="008D3430" w:rsidRPr="008D3430" w:rsidTr="004E6250">
        <w:trPr>
          <w:cantSplit/>
          <w:trHeight w:val="23"/>
        </w:trPr>
        <w:tc>
          <w:tcPr>
            <w:tcW w:w="631" w:type="dxa"/>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w:t>
            </w:r>
          </w:p>
        </w:tc>
        <w:tc>
          <w:tcPr>
            <w:tcW w:w="1213" w:type="dxa"/>
            <w:shd w:val="clear" w:color="auto" w:fill="auto"/>
            <w:tcMar>
              <w:top w:w="0" w:type="dxa"/>
              <w:left w:w="0" w:type="dxa"/>
              <w:bottom w:w="0" w:type="dxa"/>
              <w:right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w:t>
            </w:r>
          </w:p>
        </w:tc>
        <w:tc>
          <w:tcPr>
            <w:tcW w:w="380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w:t>
            </w:r>
          </w:p>
        </w:tc>
        <w:tc>
          <w:tcPr>
            <w:tcW w:w="4385"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6</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7</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8</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w:t>
            </w:r>
          </w:p>
        </w:tc>
      </w:tr>
      <w:tr w:rsidR="008D3430" w:rsidRPr="008D3430" w:rsidTr="004E6250">
        <w:trPr>
          <w:cantSplit/>
          <w:trHeight w:val="76"/>
        </w:trPr>
        <w:tc>
          <w:tcPr>
            <w:tcW w:w="631" w:type="dxa"/>
            <w:vMerge w:val="restart"/>
            <w:shd w:val="clear" w:color="auto" w:fill="auto"/>
            <w:tcMar>
              <w:top w:w="0" w:type="dxa"/>
              <w:left w:w="0" w:type="dxa"/>
              <w:bottom w:w="0" w:type="dxa"/>
              <w:right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val="restart"/>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Муници</w:t>
            </w:r>
          </w:p>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пальная программа </w:t>
            </w:r>
          </w:p>
        </w:tc>
        <w:tc>
          <w:tcPr>
            <w:tcW w:w="3802" w:type="dxa"/>
            <w:vMerge w:val="restart"/>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52" w:right="261"/>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«Социальная поддержка граждан в Мокшанском районе на 2014-2027 годы»</w:t>
            </w:r>
          </w:p>
        </w:tc>
        <w:tc>
          <w:tcPr>
            <w:tcW w:w="4385" w:type="dxa"/>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197680,1</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166501,9</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152664,3</w:t>
            </w:r>
          </w:p>
        </w:tc>
        <w:tc>
          <w:tcPr>
            <w:tcW w:w="992" w:type="dxa"/>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kern w:val="3"/>
                <w:sz w:val="16"/>
                <w:szCs w:val="16"/>
                <w:lang w:eastAsia="ru-RU"/>
              </w:rPr>
              <w:t>140257,4</w:t>
            </w:r>
            <w:r w:rsidRPr="008D3430">
              <w:rPr>
                <w:rFonts w:ascii="Times New Roman" w:eastAsia="Lucida Sans Unicode" w:hAnsi="Times New Roman" w:cs="Times New Roman"/>
                <w:color w:val="FF0000"/>
                <w:kern w:val="3"/>
                <w:sz w:val="16"/>
                <w:szCs w:val="16"/>
                <w:lang w:eastAsia="ru-RU"/>
              </w:rPr>
              <w:t xml:space="preserve">     </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169496,5</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173503,4</w:t>
            </w:r>
          </w:p>
        </w:tc>
      </w:tr>
      <w:tr w:rsidR="008D3430" w:rsidRPr="008D3430" w:rsidTr="004E6250">
        <w:trPr>
          <w:cantSplit/>
          <w:trHeight w:val="23"/>
        </w:trPr>
        <w:tc>
          <w:tcPr>
            <w:tcW w:w="631"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вт.</w:t>
            </w:r>
            <w:proofErr w:type="gramStart"/>
            <w:r w:rsidRPr="008D3430">
              <w:rPr>
                <w:rFonts w:ascii="Times New Roman" w:eastAsia="Lucida Sans Unicode" w:hAnsi="Times New Roman" w:cs="Times New Roman"/>
                <w:kern w:val="3"/>
                <w:sz w:val="16"/>
                <w:szCs w:val="16"/>
                <w:lang w:eastAsia="ru-RU"/>
              </w:rPr>
              <w:t>ч</w:t>
            </w:r>
            <w:proofErr w:type="gramEnd"/>
            <w:r w:rsidRPr="008D3430">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D3430" w:rsidRPr="008D3430" w:rsidTr="004E6250">
        <w:trPr>
          <w:cantSplit/>
          <w:trHeight w:val="23"/>
        </w:trPr>
        <w:tc>
          <w:tcPr>
            <w:tcW w:w="631"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2570,6</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val="en-US" w:eastAsia="ru-RU"/>
              </w:rPr>
              <w:t>2</w:t>
            </w:r>
            <w:r w:rsidRPr="008D3430">
              <w:rPr>
                <w:rFonts w:ascii="Times New Roman" w:eastAsia="Lucida Sans Unicode" w:hAnsi="Times New Roman" w:cs="Times New Roman"/>
                <w:kern w:val="3"/>
                <w:sz w:val="16"/>
                <w:szCs w:val="16"/>
                <w:lang w:eastAsia="ru-RU"/>
              </w:rPr>
              <w:t>800,3</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3094,5</w:t>
            </w:r>
          </w:p>
        </w:tc>
        <w:tc>
          <w:tcPr>
            <w:tcW w:w="992" w:type="dxa"/>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3213,5</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3253,5</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3253,5</w:t>
            </w:r>
          </w:p>
        </w:tc>
      </w:tr>
      <w:tr w:rsidR="008D3430" w:rsidRPr="008D3430" w:rsidTr="004E6250">
        <w:trPr>
          <w:cantSplit/>
          <w:trHeight w:val="23"/>
        </w:trPr>
        <w:tc>
          <w:tcPr>
            <w:tcW w:w="631"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104119,5</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53491,1</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29573,1</w:t>
            </w:r>
          </w:p>
        </w:tc>
        <w:tc>
          <w:tcPr>
            <w:tcW w:w="992" w:type="dxa"/>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27216,5</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27399,0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27879,2</w:t>
            </w:r>
          </w:p>
        </w:tc>
      </w:tr>
      <w:tr w:rsidR="008D3430" w:rsidRPr="008D3430" w:rsidTr="004E6250">
        <w:trPr>
          <w:cantSplit/>
          <w:trHeight w:val="23"/>
        </w:trPr>
        <w:tc>
          <w:tcPr>
            <w:tcW w:w="631"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90990,0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110210,5</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119996,7</w:t>
            </w:r>
          </w:p>
        </w:tc>
        <w:tc>
          <w:tcPr>
            <w:tcW w:w="992" w:type="dxa"/>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109827,4</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138844,0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142370,7</w:t>
            </w:r>
          </w:p>
        </w:tc>
      </w:tr>
      <w:tr w:rsidR="008D3430" w:rsidRPr="008D3430" w:rsidTr="004E6250">
        <w:trPr>
          <w:cantSplit/>
          <w:trHeight w:val="23"/>
        </w:trPr>
        <w:tc>
          <w:tcPr>
            <w:tcW w:w="631"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val="restart"/>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w:t>
            </w:r>
          </w:p>
        </w:tc>
        <w:tc>
          <w:tcPr>
            <w:tcW w:w="1213" w:type="dxa"/>
            <w:vMerge w:val="restart"/>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Подпрог</w:t>
            </w:r>
          </w:p>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рамма 1</w:t>
            </w:r>
          </w:p>
        </w:tc>
        <w:tc>
          <w:tcPr>
            <w:tcW w:w="3802" w:type="dxa"/>
            <w:vMerge w:val="restart"/>
            <w:shd w:val="clear" w:color="auto" w:fill="auto"/>
            <w:tcMar>
              <w:top w:w="0" w:type="dxa"/>
              <w:bottom w:w="0" w:type="dxa"/>
            </w:tcMar>
          </w:tcPr>
          <w:p w:rsidR="008D3430" w:rsidRPr="008D3430" w:rsidRDefault="008D3430" w:rsidP="008D3430">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Малых дел</w:t>
            </w: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108,0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108,0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108,0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108,0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108,0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вт.</w:t>
            </w:r>
            <w:proofErr w:type="gramStart"/>
            <w:r w:rsidRPr="008D3430">
              <w:rPr>
                <w:rFonts w:ascii="Times New Roman" w:eastAsia="Lucida Sans Unicode" w:hAnsi="Times New Roman" w:cs="Times New Roman"/>
                <w:kern w:val="3"/>
                <w:sz w:val="16"/>
                <w:szCs w:val="16"/>
                <w:lang w:eastAsia="ru-RU"/>
              </w:rPr>
              <w:t>ч</w:t>
            </w:r>
            <w:proofErr w:type="gramEnd"/>
            <w:r w:rsidRPr="008D3430">
              <w:rPr>
                <w:rFonts w:ascii="Times New Roman" w:eastAsia="Lucida Sans Unicode" w:hAnsi="Times New Roman" w:cs="Times New Roman"/>
                <w:kern w:val="3"/>
                <w:sz w:val="16"/>
                <w:szCs w:val="16"/>
                <w:lang w:eastAsia="ru-RU"/>
              </w:rPr>
              <w:t>.</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D3430" w:rsidRPr="008D3430" w:rsidTr="004E6250">
        <w:trPr>
          <w:cantSplit/>
          <w:trHeight w:val="2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108,0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108,0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108,0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108,0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108,0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178"/>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иные источники</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67"/>
        </w:trPr>
        <w:tc>
          <w:tcPr>
            <w:tcW w:w="631" w:type="dxa"/>
            <w:vMerge w:val="restart"/>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w:t>
            </w:r>
          </w:p>
        </w:tc>
        <w:tc>
          <w:tcPr>
            <w:tcW w:w="1213" w:type="dxa"/>
            <w:vMerge w:val="restart"/>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Основное мероприя</w:t>
            </w:r>
          </w:p>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тие 1</w:t>
            </w:r>
          </w:p>
        </w:tc>
        <w:tc>
          <w:tcPr>
            <w:tcW w:w="3802" w:type="dxa"/>
            <w:vMerge w:val="restart"/>
            <w:shd w:val="clear" w:color="auto" w:fill="auto"/>
            <w:tcMar>
              <w:top w:w="0" w:type="dxa"/>
              <w:bottom w:w="0" w:type="dxa"/>
            </w:tcMar>
          </w:tcPr>
          <w:p w:rsidR="008D3430" w:rsidRPr="008D3430" w:rsidRDefault="008D3430" w:rsidP="008D3430">
            <w:pPr>
              <w:widowControl w:val="0"/>
              <w:suppressAutoHyphens/>
              <w:autoSpaceDN w:val="0"/>
              <w:ind w:left="42"/>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w:t>
            </w:r>
          </w:p>
          <w:p w:rsidR="008D3430" w:rsidRPr="008D3430" w:rsidRDefault="008D3430" w:rsidP="008D3430">
            <w:pPr>
              <w:widowControl w:val="0"/>
              <w:suppressAutoHyphens/>
              <w:autoSpaceDN w:val="0"/>
              <w:ind w:left="42"/>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помещения</w:t>
            </w: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108,0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108,0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108,0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108,0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108,0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вт.</w:t>
            </w:r>
            <w:proofErr w:type="gramStart"/>
            <w:r w:rsidRPr="008D3430">
              <w:rPr>
                <w:rFonts w:ascii="Times New Roman" w:eastAsia="Lucida Sans Unicode" w:hAnsi="Times New Roman" w:cs="Times New Roman"/>
                <w:kern w:val="3"/>
                <w:sz w:val="16"/>
                <w:szCs w:val="16"/>
                <w:lang w:eastAsia="ru-RU"/>
              </w:rPr>
              <w:t>ч</w:t>
            </w:r>
            <w:proofErr w:type="gramEnd"/>
            <w:r w:rsidRPr="008D3430">
              <w:rPr>
                <w:rFonts w:ascii="Times New Roman" w:eastAsia="Lucida Sans Unicode" w:hAnsi="Times New Roman" w:cs="Times New Roman"/>
                <w:kern w:val="3"/>
                <w:sz w:val="16"/>
                <w:szCs w:val="16"/>
                <w:lang w:eastAsia="ru-RU"/>
              </w:rPr>
              <w:t>.</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D3430" w:rsidRPr="008D3430" w:rsidTr="004E6250">
        <w:trPr>
          <w:cantSplit/>
          <w:trHeight w:val="2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108,0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108,0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108,0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108,0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108,0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72"/>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4E6250" w:rsidP="004E625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175"/>
        </w:trPr>
        <w:tc>
          <w:tcPr>
            <w:tcW w:w="631" w:type="dxa"/>
            <w:vMerge/>
            <w:tcBorders>
              <w:bottom w:val="single" w:sz="4" w:space="0" w:color="000000"/>
            </w:tcBorders>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tcBorders>
              <w:bottom w:val="single" w:sz="4" w:space="0" w:color="000000"/>
            </w:tcBorders>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bottom w:val="single" w:sz="4" w:space="0" w:color="000000"/>
            </w:tcBorders>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иные источники</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val="restart"/>
            <w:tcBorders>
              <w:right w:val="single" w:sz="6" w:space="0" w:color="000000"/>
            </w:tcBorders>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w:t>
            </w:r>
          </w:p>
        </w:tc>
        <w:tc>
          <w:tcPr>
            <w:tcW w:w="1213" w:type="dxa"/>
            <w:vMerge w:val="restart"/>
            <w:tcBorders>
              <w:left w:val="single" w:sz="6" w:space="0" w:color="000000"/>
              <w:right w:val="single" w:sz="6" w:space="0" w:color="000000"/>
            </w:tcBorders>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Подпрог</w:t>
            </w:r>
          </w:p>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рамма 2</w:t>
            </w:r>
          </w:p>
        </w:tc>
        <w:tc>
          <w:tcPr>
            <w:tcW w:w="3802" w:type="dxa"/>
            <w:vMerge w:val="restart"/>
            <w:tcBorders>
              <w:left w:val="single" w:sz="6" w:space="0" w:color="000000"/>
            </w:tcBorders>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top w:val="single" w:sz="6" w:space="0" w:color="000000"/>
              <w:left w:val="single" w:sz="6" w:space="0" w:color="000000"/>
            </w:tcBorders>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вт.</w:t>
            </w:r>
            <w:proofErr w:type="gramStart"/>
            <w:r w:rsidRPr="008D3430">
              <w:rPr>
                <w:rFonts w:ascii="Times New Roman" w:eastAsia="Lucida Sans Unicode" w:hAnsi="Times New Roman" w:cs="Times New Roman"/>
                <w:kern w:val="3"/>
                <w:sz w:val="16"/>
                <w:szCs w:val="16"/>
                <w:lang w:eastAsia="ru-RU"/>
              </w:rPr>
              <w:t>ч</w:t>
            </w:r>
            <w:proofErr w:type="gramEnd"/>
            <w:r w:rsidRPr="008D3430">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D3430" w:rsidRPr="008D3430" w:rsidTr="004E6250">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top w:val="single" w:sz="6" w:space="0" w:color="000000"/>
              <w:left w:val="single" w:sz="6" w:space="0" w:color="000000"/>
            </w:tcBorders>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top w:val="single" w:sz="6" w:space="0" w:color="000000"/>
              <w:left w:val="single" w:sz="6" w:space="0" w:color="000000"/>
            </w:tcBorders>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top w:val="single" w:sz="6" w:space="0" w:color="000000"/>
              <w:left w:val="single" w:sz="6" w:space="0" w:color="000000"/>
            </w:tcBorders>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top w:val="single" w:sz="6" w:space="0" w:color="000000"/>
              <w:left w:val="single" w:sz="6" w:space="0" w:color="000000"/>
            </w:tcBorders>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val="restart"/>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2.1</w:t>
            </w:r>
          </w:p>
        </w:tc>
        <w:tc>
          <w:tcPr>
            <w:tcW w:w="1213" w:type="dxa"/>
            <w:vMerge w:val="restart"/>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Основное мероприя</w:t>
            </w:r>
          </w:p>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тие 1</w:t>
            </w:r>
          </w:p>
        </w:tc>
        <w:tc>
          <w:tcPr>
            <w:tcW w:w="3802" w:type="dxa"/>
            <w:vMerge w:val="restart"/>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Содействие гражданам по выходу из сложной жизненной ситуации</w:t>
            </w: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вт.</w:t>
            </w:r>
            <w:proofErr w:type="gramStart"/>
            <w:r w:rsidRPr="008D3430">
              <w:rPr>
                <w:rFonts w:ascii="Times New Roman" w:eastAsia="Lucida Sans Unicode" w:hAnsi="Times New Roman" w:cs="Times New Roman"/>
                <w:kern w:val="3"/>
                <w:sz w:val="16"/>
                <w:szCs w:val="16"/>
                <w:lang w:eastAsia="ru-RU"/>
              </w:rPr>
              <w:t>ч</w:t>
            </w:r>
            <w:proofErr w:type="gramEnd"/>
            <w:r w:rsidRPr="008D3430">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D3430" w:rsidRPr="008D3430" w:rsidTr="004E6250">
        <w:trPr>
          <w:cantSplit/>
          <w:trHeight w:val="2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val="restart"/>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lastRenderedPageBreak/>
              <w:t>3</w:t>
            </w:r>
          </w:p>
        </w:tc>
        <w:tc>
          <w:tcPr>
            <w:tcW w:w="1213" w:type="dxa"/>
            <w:vMerge w:val="restart"/>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Подпрог</w:t>
            </w:r>
          </w:p>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рамма 3</w:t>
            </w:r>
          </w:p>
        </w:tc>
        <w:tc>
          <w:tcPr>
            <w:tcW w:w="3802" w:type="dxa"/>
            <w:vMerge w:val="restart"/>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Старшее поколение </w:t>
            </w: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12916,4</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11852,5</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12967,1</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14857,4</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15193,1</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15302,4</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вт.</w:t>
            </w:r>
            <w:proofErr w:type="gramStart"/>
            <w:r w:rsidRPr="008D3430">
              <w:rPr>
                <w:rFonts w:ascii="Times New Roman" w:eastAsia="Lucida Sans Unicode" w:hAnsi="Times New Roman" w:cs="Times New Roman"/>
                <w:kern w:val="3"/>
                <w:sz w:val="16"/>
                <w:szCs w:val="16"/>
                <w:lang w:eastAsia="ru-RU"/>
              </w:rPr>
              <w:t>ч</w:t>
            </w:r>
            <w:proofErr w:type="gramEnd"/>
            <w:r w:rsidRPr="008D3430">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D3430" w:rsidRPr="008D3430" w:rsidTr="004E6250">
        <w:trPr>
          <w:cantSplit/>
          <w:trHeight w:val="2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14,6</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11,2</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2,8</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12772,8</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10987,3</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11840,8</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12321,5</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12321,5</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12197,0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129,0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854,0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1123,5</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2535,9</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2871,6</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3105,4</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169"/>
        </w:trPr>
        <w:tc>
          <w:tcPr>
            <w:tcW w:w="631" w:type="dxa"/>
            <w:vMerge w:val="restart"/>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3.1</w:t>
            </w:r>
          </w:p>
        </w:tc>
        <w:tc>
          <w:tcPr>
            <w:tcW w:w="1213" w:type="dxa"/>
            <w:vMerge w:val="restart"/>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Основное мероприя</w:t>
            </w:r>
          </w:p>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тие 1</w:t>
            </w:r>
          </w:p>
        </w:tc>
        <w:tc>
          <w:tcPr>
            <w:tcW w:w="3802" w:type="dxa"/>
            <w:vMerge w:val="restart"/>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Совершенствование мер социальной защиты и  </w:t>
            </w:r>
            <w:proofErr w:type="gramStart"/>
            <w:r w:rsidRPr="008D3430">
              <w:rPr>
                <w:rFonts w:ascii="Times New Roman" w:eastAsia="Lucida Sans Unicode" w:hAnsi="Times New Roman" w:cs="Times New Roman"/>
                <w:kern w:val="3"/>
                <w:sz w:val="16"/>
                <w:szCs w:val="16"/>
                <w:lang w:eastAsia="ru-RU"/>
              </w:rPr>
              <w:t>социального</w:t>
            </w:r>
            <w:proofErr w:type="gramEnd"/>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обслуживания пожилых людей</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сельской местности</w:t>
            </w: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15,0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11,2</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2,8</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15"/>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вт.</w:t>
            </w:r>
            <w:proofErr w:type="gramStart"/>
            <w:r w:rsidRPr="008D3430">
              <w:rPr>
                <w:rFonts w:ascii="Times New Roman" w:eastAsia="Lucida Sans Unicode" w:hAnsi="Times New Roman" w:cs="Times New Roman"/>
                <w:kern w:val="3"/>
                <w:sz w:val="16"/>
                <w:szCs w:val="16"/>
                <w:lang w:eastAsia="ru-RU"/>
              </w:rPr>
              <w:t>ч</w:t>
            </w:r>
            <w:proofErr w:type="gramEnd"/>
            <w:r w:rsidRPr="008D3430">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D3430" w:rsidRPr="008D3430" w:rsidTr="004E6250">
        <w:trPr>
          <w:cantSplit/>
          <w:trHeight w:val="431"/>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14,6</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11,2</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2,8</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71"/>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13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179"/>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179"/>
        </w:trPr>
        <w:tc>
          <w:tcPr>
            <w:tcW w:w="631" w:type="dxa"/>
            <w:vMerge w:val="restart"/>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538135"/>
                <w:kern w:val="3"/>
                <w:sz w:val="16"/>
                <w:szCs w:val="16"/>
                <w:lang w:eastAsia="ru-RU"/>
              </w:rPr>
            </w:pPr>
            <w:r w:rsidRPr="008D3430">
              <w:rPr>
                <w:rFonts w:ascii="Times New Roman" w:eastAsia="Lucida Sans Unicode" w:hAnsi="Times New Roman" w:cs="Times New Roman"/>
                <w:color w:val="538135"/>
                <w:kern w:val="3"/>
                <w:sz w:val="16"/>
                <w:szCs w:val="16"/>
                <w:lang w:eastAsia="ru-RU"/>
              </w:rPr>
              <w:t>3.2</w:t>
            </w:r>
          </w:p>
        </w:tc>
        <w:tc>
          <w:tcPr>
            <w:tcW w:w="1213" w:type="dxa"/>
            <w:vMerge w:val="restart"/>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Основное мероприя</w:t>
            </w:r>
          </w:p>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 xml:space="preserve">тие </w:t>
            </w:r>
            <w:r w:rsidRPr="008D3430">
              <w:rPr>
                <w:rFonts w:ascii="Times New Roman" w:eastAsia="Lucida Sans Unicode" w:hAnsi="Times New Roman" w:cs="Times New Roman"/>
                <w:color w:val="000000"/>
                <w:kern w:val="3"/>
                <w:sz w:val="16"/>
                <w:szCs w:val="16"/>
                <w:lang w:val="en-US" w:eastAsia="ru-RU"/>
              </w:rPr>
              <w:t>2</w:t>
            </w:r>
          </w:p>
        </w:tc>
        <w:tc>
          <w:tcPr>
            <w:tcW w:w="3802" w:type="dxa"/>
            <w:vMerge w:val="restart"/>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538135"/>
                <w:kern w:val="3"/>
                <w:sz w:val="16"/>
                <w:szCs w:val="16"/>
                <w:lang w:eastAsia="ru-RU"/>
              </w:rPr>
            </w:pPr>
            <w:r w:rsidRPr="008D3430">
              <w:rPr>
                <w:rFonts w:ascii="Times New Roman" w:eastAsia="Lucida Sans Unicode" w:hAnsi="Times New Roman" w:cs="Times New Roman"/>
                <w:color w:val="000000"/>
                <w:kern w:val="3"/>
                <w:sz w:val="16"/>
                <w:szCs w:val="16"/>
                <w:lang w:eastAsia="ru-RU"/>
              </w:rPr>
              <w:t>Региональный проект «Старшее поколение</w:t>
            </w:r>
            <w:r w:rsidRPr="008D3430">
              <w:rPr>
                <w:rFonts w:ascii="Times New Roman" w:eastAsia="Lucida Sans Unicode" w:hAnsi="Times New Roman" w:cs="Times New Roman"/>
                <w:color w:val="538135"/>
                <w:kern w:val="3"/>
                <w:sz w:val="16"/>
                <w:szCs w:val="16"/>
                <w:lang w:eastAsia="ru-RU"/>
              </w:rPr>
              <w:t>»</w:t>
            </w: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12901,8</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11098,3</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385623"/>
                <w:kern w:val="3"/>
                <w:sz w:val="16"/>
                <w:szCs w:val="16"/>
                <w:lang w:eastAsia="ru-RU"/>
              </w:rPr>
            </w:pPr>
            <w:r w:rsidRPr="008D3430">
              <w:rPr>
                <w:rFonts w:ascii="Times New Roman" w:eastAsia="Lucida Sans Unicode" w:hAnsi="Times New Roman" w:cs="Times New Roman"/>
                <w:color w:val="385623"/>
                <w:kern w:val="3"/>
                <w:sz w:val="16"/>
                <w:szCs w:val="16"/>
                <w:lang w:eastAsia="ru-RU"/>
              </w:rPr>
              <w:t>11960,4</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2411,5</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2747,2</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2856,5</w:t>
            </w:r>
          </w:p>
        </w:tc>
      </w:tr>
      <w:tr w:rsidR="008D3430" w:rsidRPr="008D3430" w:rsidTr="004E6250">
        <w:trPr>
          <w:cantSplit/>
          <w:trHeight w:val="179"/>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вт.</w:t>
            </w:r>
            <w:proofErr w:type="gramStart"/>
            <w:r w:rsidRPr="008D3430">
              <w:rPr>
                <w:rFonts w:ascii="Times New Roman" w:eastAsia="Lucida Sans Unicode" w:hAnsi="Times New Roman" w:cs="Times New Roman"/>
                <w:kern w:val="3"/>
                <w:sz w:val="16"/>
                <w:szCs w:val="16"/>
                <w:lang w:eastAsia="ru-RU"/>
              </w:rPr>
              <w:t>ч</w:t>
            </w:r>
            <w:proofErr w:type="gramEnd"/>
            <w:r w:rsidRPr="008D3430">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179"/>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179"/>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12772,8</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10987,3</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11840,8</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179"/>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129,0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111,0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119,6</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2411,5</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2747,2</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2856,5</w:t>
            </w:r>
          </w:p>
        </w:tc>
      </w:tr>
      <w:tr w:rsidR="008D3430" w:rsidRPr="008D3430" w:rsidTr="004E6250">
        <w:trPr>
          <w:cantSplit/>
          <w:trHeight w:val="179"/>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179"/>
        </w:trPr>
        <w:tc>
          <w:tcPr>
            <w:tcW w:w="631" w:type="dxa"/>
            <w:vMerge w:val="restart"/>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3.3</w:t>
            </w:r>
          </w:p>
        </w:tc>
        <w:tc>
          <w:tcPr>
            <w:tcW w:w="1213" w:type="dxa"/>
            <w:vMerge w:val="restart"/>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Основное мероприя</w:t>
            </w:r>
          </w:p>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тие </w:t>
            </w:r>
            <w:r w:rsidRPr="008D3430">
              <w:rPr>
                <w:rFonts w:ascii="Times New Roman" w:eastAsia="Lucida Sans Unicode" w:hAnsi="Times New Roman" w:cs="Times New Roman"/>
                <w:kern w:val="3"/>
                <w:sz w:val="16"/>
                <w:szCs w:val="16"/>
                <w:lang w:val="en-US" w:eastAsia="ru-RU"/>
              </w:rPr>
              <w:t>3</w:t>
            </w:r>
          </w:p>
        </w:tc>
        <w:tc>
          <w:tcPr>
            <w:tcW w:w="3802" w:type="dxa"/>
            <w:vMerge w:val="restart"/>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Создание системы долговременного ухода за гражданами пожилого возраста и инвалидами, нуждающимися в уходе (за счет средств бюджета Пензенской области)</w:t>
            </w: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743,0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1003,9</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12445,9</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12445,9</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12445,9</w:t>
            </w:r>
          </w:p>
        </w:tc>
      </w:tr>
      <w:tr w:rsidR="008D3430" w:rsidRPr="008D3430" w:rsidTr="004E6250">
        <w:trPr>
          <w:cantSplit/>
          <w:trHeight w:val="179"/>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вт.</w:t>
            </w:r>
            <w:proofErr w:type="gramStart"/>
            <w:r w:rsidRPr="008D3430">
              <w:rPr>
                <w:rFonts w:ascii="Times New Roman" w:eastAsia="Lucida Sans Unicode" w:hAnsi="Times New Roman" w:cs="Times New Roman"/>
                <w:kern w:val="3"/>
                <w:sz w:val="16"/>
                <w:szCs w:val="16"/>
                <w:lang w:eastAsia="ru-RU"/>
              </w:rPr>
              <w:t>ч</w:t>
            </w:r>
            <w:proofErr w:type="gramEnd"/>
            <w:r w:rsidRPr="008D3430">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179"/>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179"/>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12321,5</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12321,5</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12197,0</w:t>
            </w:r>
          </w:p>
        </w:tc>
      </w:tr>
      <w:tr w:rsidR="008D3430" w:rsidRPr="008D3430" w:rsidTr="004E6250">
        <w:trPr>
          <w:cantSplit/>
          <w:trHeight w:val="179"/>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743,0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1003,9</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124,4</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124,4</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248,9</w:t>
            </w:r>
          </w:p>
        </w:tc>
      </w:tr>
      <w:tr w:rsidR="008D3430" w:rsidRPr="008D3430" w:rsidTr="004E6250">
        <w:trPr>
          <w:cantSplit/>
          <w:trHeight w:val="179"/>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иные источники</w:t>
            </w:r>
          </w:p>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26"/>
        </w:trPr>
        <w:tc>
          <w:tcPr>
            <w:tcW w:w="631" w:type="dxa"/>
            <w:vMerge w:val="restart"/>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w:t>
            </w:r>
          </w:p>
        </w:tc>
        <w:tc>
          <w:tcPr>
            <w:tcW w:w="1213" w:type="dxa"/>
            <w:vMerge w:val="restart"/>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Подпрог</w:t>
            </w:r>
          </w:p>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рамма 4</w:t>
            </w:r>
          </w:p>
        </w:tc>
        <w:tc>
          <w:tcPr>
            <w:tcW w:w="3802" w:type="dxa"/>
            <w:vMerge w:val="restart"/>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отдельным категориям граждан</w:t>
            </w: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165721,8</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116582,8</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108425,8</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107609,9</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134352,2</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138705,3</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вт.</w:t>
            </w:r>
            <w:proofErr w:type="gramStart"/>
            <w:r w:rsidRPr="008D3430">
              <w:rPr>
                <w:rFonts w:ascii="Times New Roman" w:eastAsia="Lucida Sans Unicode" w:hAnsi="Times New Roman" w:cs="Times New Roman"/>
                <w:kern w:val="3"/>
                <w:sz w:val="16"/>
                <w:szCs w:val="16"/>
                <w:lang w:eastAsia="ru-RU"/>
              </w:rPr>
              <w:t>ч</w:t>
            </w:r>
            <w:proofErr w:type="gramEnd"/>
            <w:r w:rsidRPr="008D3430">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D3430" w:rsidRPr="008D3430" w:rsidTr="004E6250">
        <w:trPr>
          <w:cantSplit/>
          <w:trHeight w:val="2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2096,5</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2233,7</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2539,0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2545,5</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2545,5</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2545,5</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90794,7</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41764,8</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17097,4</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13964,6</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13650,0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14487,2</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72830,6</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72581,3</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88789,4</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91099,8</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118156,7</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121672,6</w:t>
            </w:r>
          </w:p>
        </w:tc>
      </w:tr>
      <w:tr w:rsidR="008D3430" w:rsidRPr="008D3430" w:rsidTr="004E6250">
        <w:trPr>
          <w:cantSplit/>
          <w:trHeight w:val="23"/>
        </w:trPr>
        <w:tc>
          <w:tcPr>
            <w:tcW w:w="631" w:type="dxa"/>
            <w:vMerge/>
            <w:tcBorders>
              <w:bottom w:val="single" w:sz="4" w:space="0" w:color="000000"/>
            </w:tcBorders>
            <w:shd w:val="clear" w:color="auto" w:fill="auto"/>
            <w:tcMar>
              <w:top w:w="0" w:type="dxa"/>
              <w:left w:w="108" w:type="dxa"/>
              <w:bottom w:w="0" w:type="dxa"/>
              <w:right w:w="108"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tcBorders>
              <w:bottom w:val="single" w:sz="4" w:space="0" w:color="000000"/>
            </w:tcBorders>
            <w:shd w:val="clear" w:color="auto" w:fill="auto"/>
            <w:tcMar>
              <w:top w:w="0" w:type="dxa"/>
              <w:left w:w="0" w:type="dxa"/>
              <w:bottom w:w="0" w:type="dxa"/>
              <w:right w:w="0" w:type="dxa"/>
            </w:tcMa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bottom w:val="single" w:sz="4" w:space="0" w:color="000000"/>
            </w:tcBorders>
            <w:shd w:val="clear" w:color="auto" w:fill="auto"/>
            <w:tcMar>
              <w:top w:w="0" w:type="dxa"/>
              <w:bottom w:w="0" w:type="dxa"/>
            </w:tcMa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val="restart"/>
            <w:tcBorders>
              <w:right w:val="single" w:sz="6" w:space="0" w:color="000000"/>
            </w:tcBorders>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4.1</w:t>
            </w:r>
          </w:p>
        </w:tc>
        <w:tc>
          <w:tcPr>
            <w:tcW w:w="1213" w:type="dxa"/>
            <w:vMerge w:val="restart"/>
            <w:tcBorders>
              <w:left w:val="single" w:sz="6" w:space="0" w:color="000000"/>
              <w:right w:val="single" w:sz="6" w:space="0" w:color="000000"/>
            </w:tcBorders>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Основное мероприя</w:t>
            </w:r>
          </w:p>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тие 1</w:t>
            </w:r>
          </w:p>
        </w:tc>
        <w:tc>
          <w:tcPr>
            <w:tcW w:w="3802" w:type="dxa"/>
            <w:vMerge w:val="restart"/>
            <w:tcBorders>
              <w:left w:val="single" w:sz="6" w:space="0" w:color="000000"/>
            </w:tcBorders>
            <w:shd w:val="clear" w:color="auto" w:fill="auto"/>
            <w:tcMar>
              <w:top w:w="0" w:type="dxa"/>
              <w:bottom w:w="0"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Выполнение обязательств государства по социальной поддержке</w:t>
            </w: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Всего</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131661,9</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104555,9</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103247,3</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94174,2</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119329,8</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122584,6</w:t>
            </w:r>
          </w:p>
        </w:tc>
      </w:tr>
      <w:tr w:rsidR="008D3430" w:rsidRPr="008D3430" w:rsidTr="004E6250">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top w:val="single" w:sz="6" w:space="0" w:color="000000"/>
              <w:left w:val="single" w:sz="6" w:space="0" w:color="000000"/>
            </w:tcBorders>
            <w:shd w:val="clear" w:color="auto" w:fill="auto"/>
            <w:tcMar>
              <w:top w:w="0" w:type="dxa"/>
              <w:bottom w:w="0"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вт.</w:t>
            </w:r>
            <w:proofErr w:type="gramStart"/>
            <w:r w:rsidRPr="008D3430">
              <w:rPr>
                <w:rFonts w:ascii="Times New Roman" w:eastAsia="Lucida Sans Unicode" w:hAnsi="Times New Roman" w:cs="Times New Roman"/>
                <w:kern w:val="3"/>
                <w:sz w:val="16"/>
                <w:szCs w:val="16"/>
                <w:lang w:eastAsia="ru-RU"/>
              </w:rPr>
              <w:t>ч</w:t>
            </w:r>
            <w:proofErr w:type="gramEnd"/>
            <w:r w:rsidRPr="008D3430">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D3430" w:rsidRPr="008D3430" w:rsidTr="004E6250">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top w:val="single" w:sz="6" w:space="0" w:color="000000"/>
              <w:left w:val="single" w:sz="6" w:space="0" w:color="000000"/>
            </w:tcBorders>
            <w:shd w:val="clear" w:color="auto" w:fill="auto"/>
            <w:tcMar>
              <w:top w:w="0" w:type="dxa"/>
              <w:bottom w:w="0"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2096,5</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2233,8</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2539,0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2545,5</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2545,5</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2545,5</w:t>
            </w:r>
          </w:p>
        </w:tc>
      </w:tr>
      <w:tr w:rsidR="008D3430" w:rsidRPr="008D3430" w:rsidTr="004E6250">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top w:val="single" w:sz="6" w:space="0" w:color="000000"/>
              <w:left w:val="single" w:sz="6" w:space="0" w:color="000000"/>
            </w:tcBorders>
            <w:shd w:val="clear" w:color="auto" w:fill="auto"/>
            <w:tcMar>
              <w:top w:w="0" w:type="dxa"/>
              <w:bottom w:w="0"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58118,6</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31158,3</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12333,2</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1786,5</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33,6</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34,1</w:t>
            </w:r>
          </w:p>
        </w:tc>
      </w:tr>
      <w:tr w:rsidR="008D3430" w:rsidRPr="008D3430" w:rsidTr="004E6250">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top w:val="single" w:sz="6" w:space="0" w:color="000000"/>
              <w:left w:val="single" w:sz="6" w:space="0" w:color="000000"/>
            </w:tcBorders>
            <w:shd w:val="clear" w:color="auto" w:fill="auto"/>
            <w:tcMar>
              <w:top w:w="0" w:type="dxa"/>
              <w:bottom w:w="0"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71446,8</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71163,8</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88375,1</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89842,2</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116750,7</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120005,0</w:t>
            </w:r>
          </w:p>
        </w:tc>
      </w:tr>
      <w:tr w:rsidR="008D3430" w:rsidRPr="008D3430" w:rsidTr="004E6250">
        <w:trPr>
          <w:cantSplit/>
          <w:trHeight w:val="270"/>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top w:val="single" w:sz="6" w:space="0" w:color="000000"/>
              <w:left w:val="single" w:sz="6" w:space="0" w:color="000000"/>
            </w:tcBorders>
            <w:shd w:val="clear" w:color="auto" w:fill="auto"/>
            <w:tcMar>
              <w:top w:w="0" w:type="dxa"/>
              <w:bottom w:w="0"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Pr>
        <w:tc>
          <w:tcPr>
            <w:tcW w:w="631" w:type="dxa"/>
            <w:vMerge w:val="restart"/>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4.2</w:t>
            </w:r>
          </w:p>
        </w:tc>
        <w:tc>
          <w:tcPr>
            <w:tcW w:w="1213" w:type="dxa"/>
            <w:vMerge w:val="restart"/>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Основное мероприя</w:t>
            </w:r>
          </w:p>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тие Р</w:t>
            </w:r>
            <w:proofErr w:type="gramStart"/>
            <w:r w:rsidRPr="008D3430">
              <w:rPr>
                <w:rFonts w:ascii="Times New Roman" w:eastAsia="Lucida Sans Unicode" w:hAnsi="Times New Roman" w:cs="Times New Roman"/>
                <w:kern w:val="3"/>
                <w:sz w:val="16"/>
                <w:szCs w:val="16"/>
                <w:lang w:eastAsia="ru-RU"/>
              </w:rPr>
              <w:t>1</w:t>
            </w:r>
            <w:proofErr w:type="gramEnd"/>
          </w:p>
        </w:tc>
        <w:tc>
          <w:tcPr>
            <w:tcW w:w="3802" w:type="dxa"/>
            <w:vMerge w:val="restart"/>
            <w:shd w:val="clear" w:color="auto" w:fill="auto"/>
            <w:tcMar>
              <w:top w:w="0" w:type="dxa"/>
              <w:bottom w:w="0"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Региональный проект "Финансовая поддержка семей при рождении детей"</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Всего</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34059,9</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11532,0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5178,5</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вт.</w:t>
            </w:r>
            <w:proofErr w:type="gramStart"/>
            <w:r w:rsidRPr="008D3430">
              <w:rPr>
                <w:rFonts w:ascii="Times New Roman" w:eastAsia="Lucida Sans Unicode" w:hAnsi="Times New Roman" w:cs="Times New Roman"/>
                <w:kern w:val="3"/>
                <w:sz w:val="16"/>
                <w:szCs w:val="16"/>
                <w:lang w:eastAsia="ru-RU"/>
              </w:rPr>
              <w:t>ч</w:t>
            </w:r>
            <w:proofErr w:type="gramEnd"/>
            <w:r w:rsidRPr="008D3430">
              <w:rPr>
                <w:rFonts w:ascii="Times New Roman" w:eastAsia="Lucida Sans Unicode" w:hAnsi="Times New Roman" w:cs="Times New Roman"/>
                <w:kern w:val="3"/>
                <w:sz w:val="16"/>
                <w:szCs w:val="16"/>
                <w:lang w:eastAsia="ru-RU"/>
              </w:rPr>
              <w:t>.</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D3430" w:rsidRPr="008D3430" w:rsidTr="004E6250">
        <w:trPr>
          <w:cantSplit/>
          <w:trHeight w:val="214"/>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31" w:right="-61"/>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федеральные средства</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32676,1</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10609,4</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4764,2</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бюджет Пензенской области</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1383,8</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922,6</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414,3</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иные источники</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Pr>
        <w:tc>
          <w:tcPr>
            <w:tcW w:w="631" w:type="dxa"/>
            <w:vMerge w:val="restart"/>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lastRenderedPageBreak/>
              <w:t>4.3</w:t>
            </w:r>
          </w:p>
        </w:tc>
        <w:tc>
          <w:tcPr>
            <w:tcW w:w="1213" w:type="dxa"/>
            <w:vMerge w:val="restart"/>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Основное мероприя</w:t>
            </w:r>
          </w:p>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тие 3</w:t>
            </w:r>
          </w:p>
        </w:tc>
        <w:tc>
          <w:tcPr>
            <w:tcW w:w="3802" w:type="dxa"/>
            <w:vMerge w:val="restart"/>
            <w:shd w:val="clear" w:color="auto" w:fill="auto"/>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Times New Roman" w:hAnsi="Times New Roman" w:cs="Times New Roman"/>
                <w:bCs/>
                <w:iCs/>
                <w:sz w:val="16"/>
                <w:szCs w:val="16"/>
                <w:lang w:eastAsia="ru-RU"/>
              </w:rPr>
              <w:t>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Всего</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494,9</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вт.</w:t>
            </w:r>
            <w:proofErr w:type="gramStart"/>
            <w:r w:rsidRPr="008D3430">
              <w:rPr>
                <w:rFonts w:ascii="Times New Roman" w:eastAsia="Lucida Sans Unicode" w:hAnsi="Times New Roman" w:cs="Times New Roman"/>
                <w:kern w:val="3"/>
                <w:sz w:val="16"/>
                <w:szCs w:val="16"/>
                <w:lang w:eastAsia="ru-RU"/>
              </w:rPr>
              <w:t>ч</w:t>
            </w:r>
            <w:proofErr w:type="gramEnd"/>
            <w:r w:rsidRPr="008D3430">
              <w:rPr>
                <w:rFonts w:ascii="Times New Roman" w:eastAsia="Lucida Sans Unicode" w:hAnsi="Times New Roman" w:cs="Times New Roman"/>
                <w:kern w:val="3"/>
                <w:sz w:val="16"/>
                <w:szCs w:val="16"/>
                <w:lang w:eastAsia="ru-RU"/>
              </w:rPr>
              <w:t>.</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федеральные средства</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бюджет Пензенской области</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494,9</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иные источники</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Pr>
        <w:tc>
          <w:tcPr>
            <w:tcW w:w="631" w:type="dxa"/>
            <w:vMerge w:val="restart"/>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4.4</w:t>
            </w:r>
          </w:p>
        </w:tc>
        <w:tc>
          <w:tcPr>
            <w:tcW w:w="1213" w:type="dxa"/>
            <w:vMerge w:val="restart"/>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Основное мероприя</w:t>
            </w:r>
          </w:p>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тие 4</w:t>
            </w:r>
          </w:p>
        </w:tc>
        <w:tc>
          <w:tcPr>
            <w:tcW w:w="3802" w:type="dxa"/>
            <w:vMerge w:val="restart"/>
            <w:shd w:val="clear" w:color="auto" w:fill="auto"/>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Региональный проект «Многодетная семья»</w:t>
            </w: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Всего</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13435,7</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15022,4</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16120,7</w:t>
            </w:r>
          </w:p>
        </w:tc>
      </w:tr>
      <w:tr w:rsidR="008D3430" w:rsidRPr="008D3430" w:rsidTr="004E6250">
        <w:trPr>
          <w:cantSplit/>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вт.</w:t>
            </w:r>
            <w:proofErr w:type="gramStart"/>
            <w:r w:rsidRPr="008D3430">
              <w:rPr>
                <w:rFonts w:ascii="Times New Roman" w:eastAsia="Lucida Sans Unicode" w:hAnsi="Times New Roman" w:cs="Times New Roman"/>
                <w:kern w:val="3"/>
                <w:sz w:val="16"/>
                <w:szCs w:val="16"/>
                <w:lang w:eastAsia="ru-RU"/>
              </w:rPr>
              <w:t>ч</w:t>
            </w:r>
            <w:proofErr w:type="gramEnd"/>
            <w:r w:rsidRPr="008D3430">
              <w:rPr>
                <w:rFonts w:ascii="Times New Roman" w:eastAsia="Lucida Sans Unicode" w:hAnsi="Times New Roman" w:cs="Times New Roman"/>
                <w:kern w:val="3"/>
                <w:sz w:val="16"/>
                <w:szCs w:val="16"/>
                <w:lang w:eastAsia="ru-RU"/>
              </w:rPr>
              <w:t>.</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федеральные средства</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12178,1</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13616,4</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14453,1</w:t>
            </w:r>
          </w:p>
        </w:tc>
      </w:tr>
      <w:tr w:rsidR="008D3430" w:rsidRPr="008D3430" w:rsidTr="004E6250">
        <w:trPr>
          <w:cantSplit/>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бюджет Пензенской области</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1257,6</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1406,0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1667,6</w:t>
            </w:r>
          </w:p>
        </w:tc>
      </w:tr>
      <w:tr w:rsidR="008D3430" w:rsidRPr="008D3430" w:rsidTr="004E6250">
        <w:trPr>
          <w:cantSplit/>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иные источники</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val="restart"/>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w:t>
            </w:r>
          </w:p>
        </w:tc>
        <w:tc>
          <w:tcPr>
            <w:tcW w:w="1213" w:type="dxa"/>
            <w:vMerge w:val="restart"/>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Подпрог</w:t>
            </w:r>
          </w:p>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рамма 5</w:t>
            </w:r>
          </w:p>
        </w:tc>
        <w:tc>
          <w:tcPr>
            <w:tcW w:w="3802" w:type="dxa"/>
            <w:vMerge w:val="restart"/>
            <w:shd w:val="clear" w:color="auto" w:fill="auto"/>
            <w:tcMar>
              <w:top w:w="0" w:type="dxa"/>
              <w:bottom w:w="0" w:type="dxa"/>
            </w:tcMar>
            <w:vAlign w:val="center"/>
          </w:tcPr>
          <w:p w:rsidR="008D3430" w:rsidRPr="008D3430" w:rsidRDefault="008D3430" w:rsidP="008D3430">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Социальная поддержка отдельных категорий граждан в жилищной сфере</w:t>
            </w: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19041,9</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37958,6</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31163,4</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17682,0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19843,2</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19387,7</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вт.</w:t>
            </w:r>
            <w:proofErr w:type="gramStart"/>
            <w:r w:rsidRPr="008D3430">
              <w:rPr>
                <w:rFonts w:ascii="Times New Roman" w:eastAsia="Lucida Sans Unicode" w:hAnsi="Times New Roman" w:cs="Times New Roman"/>
                <w:kern w:val="3"/>
                <w:sz w:val="16"/>
                <w:szCs w:val="16"/>
                <w:lang w:eastAsia="ru-RU"/>
              </w:rPr>
              <w:t>ч</w:t>
            </w:r>
            <w:proofErr w:type="gramEnd"/>
            <w:r w:rsidRPr="008D3430">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D3430" w:rsidRPr="008D3430" w:rsidTr="004E6250">
        <w:trPr>
          <w:cantSplit/>
          <w:trHeight w:val="476"/>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459,5</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447,3</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444,7</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560,0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600,0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600,0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552,0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736,1</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634,9</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930,4</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1427,5</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1195,0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18030,4</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36775,2</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30083,8</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16191,6</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17815,7</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17592,7</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val="restart"/>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5.1</w:t>
            </w:r>
          </w:p>
        </w:tc>
        <w:tc>
          <w:tcPr>
            <w:tcW w:w="1213" w:type="dxa"/>
            <w:vMerge w:val="restart"/>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Основное мероприя</w:t>
            </w:r>
          </w:p>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тие 1</w:t>
            </w:r>
          </w:p>
        </w:tc>
        <w:tc>
          <w:tcPr>
            <w:tcW w:w="3802" w:type="dxa"/>
            <w:vMerge w:val="restart"/>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Государственная поддержка при улучшении жилищных условий молодых семей</w:t>
            </w: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1636</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1738,4</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1705,3</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2116,7</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3463,7</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3008,2</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вт.</w:t>
            </w:r>
            <w:proofErr w:type="gramStart"/>
            <w:r w:rsidRPr="008D3430">
              <w:rPr>
                <w:rFonts w:ascii="Times New Roman" w:eastAsia="Lucida Sans Unicode" w:hAnsi="Times New Roman" w:cs="Times New Roman"/>
                <w:kern w:val="3"/>
                <w:sz w:val="16"/>
                <w:szCs w:val="16"/>
                <w:lang w:eastAsia="ru-RU"/>
              </w:rPr>
              <w:t>ч</w:t>
            </w:r>
            <w:proofErr w:type="gramEnd"/>
            <w:r w:rsidRPr="008D3430">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459,4</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447,3</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444,7</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560,0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600,0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600,0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552,0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736,1</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634,9</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930,4</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1427,5</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1195,0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624,6</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555,0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625,7</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626,3       </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1436,2</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1213,2</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val="restart"/>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5.1.2</w:t>
            </w:r>
          </w:p>
        </w:tc>
        <w:tc>
          <w:tcPr>
            <w:tcW w:w="1213" w:type="dxa"/>
            <w:vMerge w:val="restart"/>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Основное мероприя</w:t>
            </w:r>
          </w:p>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тие 2</w:t>
            </w:r>
          </w:p>
        </w:tc>
        <w:tc>
          <w:tcPr>
            <w:tcW w:w="3802" w:type="dxa"/>
            <w:vMerge w:val="restart"/>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8D3430">
              <w:rPr>
                <w:rFonts w:ascii="Times New Roman" w:eastAsia="Times New Roman" w:hAnsi="Times New Roman" w:cs="Times New Roman"/>
                <w:iCs/>
                <w:kern w:val="3"/>
                <w:sz w:val="16"/>
                <w:szCs w:val="16"/>
                <w:lang w:eastAsia="ru-RU"/>
              </w:rPr>
              <w:t>Предоставление семьям социальных выплат на приобретение или строительство жилья при рождении первого ребенка</w:t>
            </w: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3938,4</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328,2</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328,2</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вт.</w:t>
            </w:r>
            <w:proofErr w:type="gramStart"/>
            <w:r w:rsidRPr="008D3430">
              <w:rPr>
                <w:rFonts w:ascii="Times New Roman" w:eastAsia="Lucida Sans Unicode" w:hAnsi="Times New Roman" w:cs="Times New Roman"/>
                <w:kern w:val="3"/>
                <w:sz w:val="16"/>
                <w:szCs w:val="16"/>
                <w:lang w:eastAsia="ru-RU"/>
              </w:rPr>
              <w:t>ч</w:t>
            </w:r>
            <w:proofErr w:type="gramEnd"/>
            <w:r w:rsidRPr="008D3430">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3938,4</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328,2</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328,2</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val="restart"/>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5.2</w:t>
            </w:r>
          </w:p>
        </w:tc>
        <w:tc>
          <w:tcPr>
            <w:tcW w:w="1213" w:type="dxa"/>
            <w:vMerge w:val="restart"/>
            <w:shd w:val="clear" w:color="auto" w:fill="auto"/>
            <w:tcMar>
              <w:top w:w="0" w:type="dxa"/>
              <w:left w:w="0" w:type="dxa"/>
              <w:bottom w:w="0" w:type="dxa"/>
              <w:right w:w="0" w:type="dxa"/>
            </w:tcMar>
            <w:vAlign w:val="center"/>
          </w:tcPr>
          <w:p w:rsidR="004E625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Основное </w:t>
            </w:r>
          </w:p>
          <w:p w:rsidR="008D3430" w:rsidRPr="008D3430" w:rsidRDefault="008D3430" w:rsidP="004E625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мероприятие 2</w:t>
            </w:r>
          </w:p>
        </w:tc>
        <w:tc>
          <w:tcPr>
            <w:tcW w:w="3802" w:type="dxa"/>
            <w:vMerge w:val="restart"/>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Всего</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1500,3</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500,1</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500,2</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500,2</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500,2</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вт.</w:t>
            </w:r>
            <w:proofErr w:type="gramStart"/>
            <w:r w:rsidRPr="008D3430">
              <w:rPr>
                <w:rFonts w:ascii="Times New Roman" w:eastAsia="Lucida Sans Unicode" w:hAnsi="Times New Roman" w:cs="Times New Roman"/>
                <w:kern w:val="3"/>
                <w:sz w:val="16"/>
                <w:szCs w:val="16"/>
                <w:lang w:eastAsia="ru-RU"/>
              </w:rPr>
              <w:t>ч</w:t>
            </w:r>
            <w:proofErr w:type="gramEnd"/>
            <w:r w:rsidRPr="008D3430">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1500,3</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500,1</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500,2</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500,2</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500,2</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val="restart"/>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5.3</w:t>
            </w:r>
          </w:p>
        </w:tc>
        <w:tc>
          <w:tcPr>
            <w:tcW w:w="1213" w:type="dxa"/>
            <w:vMerge w:val="restart"/>
            <w:shd w:val="clear" w:color="auto" w:fill="auto"/>
            <w:tcMar>
              <w:top w:w="0" w:type="dxa"/>
              <w:left w:w="0" w:type="dxa"/>
              <w:bottom w:w="0" w:type="dxa"/>
              <w:right w:w="0" w:type="dxa"/>
            </w:tcMar>
            <w:vAlign w:val="center"/>
          </w:tcPr>
          <w:p w:rsidR="004E625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Основное </w:t>
            </w:r>
          </w:p>
          <w:p w:rsidR="008D3430" w:rsidRPr="008D3430" w:rsidRDefault="008D3430" w:rsidP="004E625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мероприятие 3</w:t>
            </w:r>
          </w:p>
        </w:tc>
        <w:tc>
          <w:tcPr>
            <w:tcW w:w="3802" w:type="dxa"/>
            <w:vMerge w:val="restart"/>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Обеспечение жилыми помещениями детей-сирот и детей, оставшихся без попечения родителей</w:t>
            </w:r>
          </w:p>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14265,1</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34079,6</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26505,2</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11128,7</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15551,1</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15551,1</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вт.</w:t>
            </w:r>
            <w:proofErr w:type="gramStart"/>
            <w:r w:rsidRPr="008D3430">
              <w:rPr>
                <w:rFonts w:ascii="Times New Roman" w:eastAsia="Lucida Sans Unicode" w:hAnsi="Times New Roman" w:cs="Times New Roman"/>
                <w:kern w:val="3"/>
                <w:sz w:val="16"/>
                <w:szCs w:val="16"/>
                <w:lang w:eastAsia="ru-RU"/>
              </w:rPr>
              <w:t>ч</w:t>
            </w:r>
            <w:proofErr w:type="gramEnd"/>
            <w:r w:rsidRPr="008D3430">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14265,1</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34079,6</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26505,2</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11126,7</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15551,1</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kern w:val="3"/>
                <w:sz w:val="16"/>
                <w:szCs w:val="16"/>
                <w:lang w:eastAsia="ru-RU"/>
              </w:rPr>
              <w:t>15551,</w:t>
            </w:r>
            <w:r w:rsidRPr="008D3430">
              <w:rPr>
                <w:rFonts w:ascii="Times New Roman" w:eastAsia="Lucida Sans Unicode" w:hAnsi="Times New Roman" w:cs="Times New Roman"/>
                <w:color w:val="000000"/>
                <w:kern w:val="3"/>
                <w:sz w:val="16"/>
                <w:szCs w:val="16"/>
                <w:lang w:eastAsia="ru-RU"/>
              </w:rPr>
              <w:t>1</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val="restart"/>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5.4</w:t>
            </w:r>
          </w:p>
        </w:tc>
        <w:tc>
          <w:tcPr>
            <w:tcW w:w="1213" w:type="dxa"/>
            <w:vMerge w:val="restart"/>
            <w:shd w:val="clear" w:color="auto" w:fill="auto"/>
            <w:tcMar>
              <w:top w:w="0" w:type="dxa"/>
              <w:left w:w="0" w:type="dxa"/>
              <w:bottom w:w="0" w:type="dxa"/>
              <w:right w:w="0" w:type="dxa"/>
            </w:tcMar>
            <w:vAlign w:val="center"/>
          </w:tcPr>
          <w:p w:rsidR="008D3430" w:rsidRPr="008D3430" w:rsidRDefault="008D3430" w:rsidP="004E6250">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Основное мероприятие Р</w:t>
            </w:r>
            <w:proofErr w:type="gramStart"/>
            <w:r w:rsidRPr="008D3430">
              <w:rPr>
                <w:rFonts w:ascii="Times New Roman" w:eastAsia="Lucida Sans Unicode" w:hAnsi="Times New Roman" w:cs="Times New Roman"/>
                <w:kern w:val="3"/>
                <w:sz w:val="16"/>
                <w:szCs w:val="16"/>
                <w:lang w:eastAsia="ru-RU"/>
              </w:rPr>
              <w:t>1</w:t>
            </w:r>
            <w:proofErr w:type="gramEnd"/>
          </w:p>
        </w:tc>
        <w:tc>
          <w:tcPr>
            <w:tcW w:w="3802" w:type="dxa"/>
            <w:vMerge w:val="restart"/>
            <w:shd w:val="clear" w:color="auto" w:fill="auto"/>
            <w:tcMar>
              <w:top w:w="0" w:type="dxa"/>
              <w:bottom w:w="0" w:type="dxa"/>
            </w:tcMar>
            <w:vAlign w:val="center"/>
          </w:tcPr>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Региональный проект "Финансовая поддержка семей при рождении детей"</w:t>
            </w:r>
          </w:p>
          <w:p w:rsidR="008D3430" w:rsidRPr="008D3430" w:rsidRDefault="008D3430" w:rsidP="008D3430">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lastRenderedPageBreak/>
              <w:t>Всего</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1640,5</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1640,5</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2952,9</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71"/>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вт.</w:t>
            </w:r>
            <w:proofErr w:type="gramStart"/>
            <w:r w:rsidRPr="008D3430">
              <w:rPr>
                <w:rFonts w:ascii="Times New Roman" w:eastAsia="Lucida Sans Unicode" w:hAnsi="Times New Roman" w:cs="Times New Roman"/>
                <w:kern w:val="3"/>
                <w:sz w:val="16"/>
                <w:szCs w:val="16"/>
                <w:lang w:eastAsia="ru-RU"/>
              </w:rPr>
              <w:t>ч</w:t>
            </w:r>
            <w:proofErr w:type="gramEnd"/>
            <w:r w:rsidRPr="008D3430">
              <w:rPr>
                <w:rFonts w:ascii="Times New Roman" w:eastAsia="Lucida Sans Unicode" w:hAnsi="Times New Roman" w:cs="Times New Roman"/>
                <w:kern w:val="3"/>
                <w:sz w:val="16"/>
                <w:szCs w:val="16"/>
                <w:lang w:eastAsia="ru-RU"/>
              </w:rPr>
              <w:t>.</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1640,5</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1640,5</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2952,9</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cantSplit/>
          <w:trHeight w:val="23"/>
        </w:trPr>
        <w:tc>
          <w:tcPr>
            <w:tcW w:w="631" w:type="dxa"/>
            <w:vMerge/>
            <w:shd w:val="clear" w:color="auto" w:fill="auto"/>
            <w:tcMar>
              <w:top w:w="0" w:type="dxa"/>
              <w:left w:w="108" w:type="dxa"/>
              <w:bottom w:w="0" w:type="dxa"/>
              <w:right w:w="108"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13" w:type="dxa"/>
            <w:vMerge/>
            <w:shd w:val="clear" w:color="auto" w:fill="auto"/>
            <w:tcMar>
              <w:top w:w="0" w:type="dxa"/>
              <w:left w:w="0" w:type="dxa"/>
              <w:bottom w:w="0" w:type="dxa"/>
              <w:right w:w="0"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8D3430" w:rsidRPr="008D3430" w:rsidRDefault="008D3430" w:rsidP="008D3430">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иные источники</w:t>
            </w:r>
          </w:p>
        </w:tc>
        <w:tc>
          <w:tcPr>
            <w:tcW w:w="925"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80"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04"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39" w:type="dxa"/>
            <w:shd w:val="clear" w:color="auto" w:fill="auto"/>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bl>
    <w:p w:rsidR="008D3430" w:rsidRPr="008D3430" w:rsidRDefault="008D3430" w:rsidP="004E6250">
      <w:pPr>
        <w:widowControl w:val="0"/>
        <w:suppressAutoHyphens/>
        <w:autoSpaceDN w:val="0"/>
        <w:ind w:right="1013"/>
        <w:jc w:val="righ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w:t>
      </w:r>
    </w:p>
    <w:p w:rsidR="008D3430" w:rsidRPr="008D3430" w:rsidRDefault="008D3430" w:rsidP="008D3430">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8D3430" w:rsidRPr="008D3430" w:rsidRDefault="008D3430" w:rsidP="004E6250">
      <w:pPr>
        <w:widowControl w:val="0"/>
        <w:suppressAutoHyphens/>
        <w:autoSpaceDN w:val="0"/>
        <w:ind w:right="729"/>
        <w:jc w:val="right"/>
        <w:textAlignment w:val="baseline"/>
        <w:rPr>
          <w:rFonts w:ascii="Times New Roman" w:eastAsia="Lucida Sans Unicode" w:hAnsi="Times New Roman" w:cs="Times New Roman"/>
          <w:kern w:val="3"/>
          <w:sz w:val="16"/>
          <w:szCs w:val="16"/>
          <w:lang w:eastAsia="ru-RU"/>
        </w:rPr>
      </w:pPr>
    </w:p>
    <w:p w:rsidR="008D3430" w:rsidRPr="008D3430" w:rsidRDefault="008D3430" w:rsidP="004E6250">
      <w:pPr>
        <w:widowControl w:val="0"/>
        <w:suppressAutoHyphens/>
        <w:autoSpaceDN w:val="0"/>
        <w:ind w:right="729"/>
        <w:jc w:val="righ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Приложение</w:t>
      </w:r>
    </w:p>
    <w:p w:rsidR="008D3430" w:rsidRPr="008D3430" w:rsidRDefault="008D3430" w:rsidP="004E6250">
      <w:pPr>
        <w:widowControl w:val="0"/>
        <w:suppressAutoHyphens/>
        <w:autoSpaceDN w:val="0"/>
        <w:ind w:right="729"/>
        <w:jc w:val="righ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к постановлению администрации </w:t>
      </w:r>
    </w:p>
    <w:p w:rsidR="008D3430" w:rsidRPr="008D3430" w:rsidRDefault="008D3430" w:rsidP="004E6250">
      <w:pPr>
        <w:widowControl w:val="0"/>
        <w:suppressAutoHyphens/>
        <w:autoSpaceDN w:val="0"/>
        <w:ind w:right="729"/>
        <w:jc w:val="righ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Мокшанского района Пензенской области</w:t>
      </w:r>
    </w:p>
    <w:p w:rsidR="008D3430" w:rsidRPr="008D3430" w:rsidRDefault="008D3430" w:rsidP="004E6250">
      <w:pPr>
        <w:widowControl w:val="0"/>
        <w:shd w:val="clear" w:color="auto" w:fill="FFFFFF"/>
        <w:suppressAutoHyphens/>
        <w:autoSpaceDN w:val="0"/>
        <w:ind w:right="729" w:firstLine="8647"/>
        <w:jc w:val="righ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от 24.03.2025 № 246 </w:t>
      </w:r>
    </w:p>
    <w:p w:rsidR="008D3430" w:rsidRPr="008D3430" w:rsidRDefault="008D3430" w:rsidP="004E6250">
      <w:pPr>
        <w:widowControl w:val="0"/>
        <w:shd w:val="clear" w:color="auto" w:fill="FFFFFF"/>
        <w:suppressAutoHyphens/>
        <w:autoSpaceDN w:val="0"/>
        <w:ind w:right="729" w:firstLine="8647"/>
        <w:jc w:val="righ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«Приложение № 5.2  к Муниципальной программе</w:t>
      </w:r>
    </w:p>
    <w:p w:rsidR="008D3430" w:rsidRPr="008D3430" w:rsidRDefault="008D3430" w:rsidP="004E6250">
      <w:pPr>
        <w:widowControl w:val="0"/>
        <w:shd w:val="clear" w:color="auto" w:fill="FFFFFF"/>
        <w:suppressAutoHyphens/>
        <w:autoSpaceDN w:val="0"/>
        <w:ind w:right="729" w:firstLine="9639"/>
        <w:jc w:val="righ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«Социальная поддержка граждан</w:t>
      </w:r>
    </w:p>
    <w:p w:rsidR="008D3430" w:rsidRPr="008D3430" w:rsidRDefault="008D3430" w:rsidP="004E6250">
      <w:pPr>
        <w:widowControl w:val="0"/>
        <w:shd w:val="clear" w:color="auto" w:fill="FFFFFF"/>
        <w:suppressAutoHyphens/>
        <w:autoSpaceDN w:val="0"/>
        <w:ind w:right="729" w:firstLine="9639"/>
        <w:jc w:val="righ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в Мокшанском районе Пензенской области</w:t>
      </w:r>
    </w:p>
    <w:p w:rsidR="008D3430" w:rsidRPr="008D3430" w:rsidRDefault="008D3430" w:rsidP="004E6250">
      <w:pPr>
        <w:widowControl w:val="0"/>
        <w:shd w:val="clear" w:color="auto" w:fill="FFFFFF"/>
        <w:suppressAutoHyphens/>
        <w:autoSpaceDN w:val="0"/>
        <w:ind w:right="729" w:firstLine="9639"/>
        <w:jc w:val="righ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 xml:space="preserve"> 2014-2027 годы» (новая редакция)  </w:t>
      </w:r>
    </w:p>
    <w:p w:rsidR="008D3430" w:rsidRPr="008D3430" w:rsidRDefault="008D3430" w:rsidP="008D3430">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8D3430">
        <w:rPr>
          <w:rFonts w:ascii="Times New Roman" w:eastAsia="Times New Roman" w:hAnsi="Times New Roman" w:cs="Times New Roman"/>
          <w:b/>
          <w:kern w:val="3"/>
          <w:sz w:val="16"/>
          <w:szCs w:val="16"/>
          <w:lang w:eastAsia="ru-RU"/>
        </w:rPr>
        <w:t>Ресурсное обеспечение</w:t>
      </w:r>
    </w:p>
    <w:p w:rsidR="004E6250" w:rsidRDefault="008D3430" w:rsidP="008D3430">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8D3430">
        <w:rPr>
          <w:rFonts w:ascii="Times New Roman" w:eastAsia="Times New Roman" w:hAnsi="Times New Roman" w:cs="Times New Roman"/>
          <w:b/>
          <w:kern w:val="3"/>
          <w:sz w:val="16"/>
          <w:szCs w:val="16"/>
          <w:lang w:eastAsia="ru-RU"/>
        </w:rPr>
        <w:t>реализации муниципальной программы «Социальная поддержка граждан в Мокшанском районе Пензенской области на 2014-2027 годы» за счет средств бюджета Мокшанского района</w:t>
      </w:r>
    </w:p>
    <w:p w:rsidR="008D3430" w:rsidRPr="008D3430" w:rsidRDefault="008D3430" w:rsidP="008D3430">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8D3430">
        <w:rPr>
          <w:rFonts w:ascii="Times New Roman" w:eastAsia="Times New Roman" w:hAnsi="Times New Roman" w:cs="Times New Roman"/>
          <w:b/>
          <w:kern w:val="3"/>
          <w:sz w:val="16"/>
          <w:szCs w:val="16"/>
          <w:lang w:eastAsia="ru-RU"/>
        </w:rPr>
        <w:t xml:space="preserve"> на 2022-  2027 годы</w:t>
      </w:r>
    </w:p>
    <w:p w:rsidR="008D3430" w:rsidRPr="008D3430" w:rsidRDefault="008D3430" w:rsidP="008D3430">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p>
    <w:tbl>
      <w:tblPr>
        <w:tblW w:w="2001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560"/>
        <w:gridCol w:w="3685"/>
        <w:gridCol w:w="992"/>
        <w:gridCol w:w="567"/>
        <w:gridCol w:w="425"/>
        <w:gridCol w:w="500"/>
        <w:gridCol w:w="1343"/>
        <w:gridCol w:w="567"/>
        <w:gridCol w:w="851"/>
        <w:gridCol w:w="993"/>
        <w:gridCol w:w="879"/>
        <w:gridCol w:w="965"/>
        <w:gridCol w:w="848"/>
        <w:gridCol w:w="845"/>
        <w:gridCol w:w="4281"/>
      </w:tblGrid>
      <w:tr w:rsidR="008D3430" w:rsidRPr="008D3430" w:rsidTr="004E6250">
        <w:trPr>
          <w:gridAfter w:val="1"/>
          <w:wAfter w:w="4281" w:type="dxa"/>
        </w:trPr>
        <w:tc>
          <w:tcPr>
            <w:tcW w:w="5954" w:type="dxa"/>
            <w:gridSpan w:val="3"/>
          </w:tcPr>
          <w:p w:rsidR="008D3430" w:rsidRPr="008D3430" w:rsidRDefault="008D3430" w:rsidP="008D3430">
            <w:pPr>
              <w:widowControl w:val="0"/>
              <w:suppressLineNumbers/>
              <w:shd w:val="clear" w:color="auto" w:fill="FFFFFF"/>
              <w:suppressAutoHyphens/>
              <w:autoSpaceDN w:val="0"/>
              <w:snapToGrid w:val="0"/>
              <w:ind w:right="-109"/>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Ответственный исполнитель муниципальной программы</w:t>
            </w:r>
          </w:p>
        </w:tc>
        <w:tc>
          <w:tcPr>
            <w:tcW w:w="9775" w:type="dxa"/>
            <w:gridSpan w:val="12"/>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Управление социальной защиты населения администрации Мокшанского района</w:t>
            </w:r>
          </w:p>
        </w:tc>
      </w:tr>
      <w:tr w:rsidR="008D3430" w:rsidRPr="008D3430" w:rsidTr="004E6250">
        <w:trPr>
          <w:gridAfter w:val="1"/>
          <w:wAfter w:w="4281" w:type="dxa"/>
        </w:trPr>
        <w:tc>
          <w:tcPr>
            <w:tcW w:w="709" w:type="dxa"/>
            <w:vMerge w:val="restart"/>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 xml:space="preserve">N </w:t>
            </w:r>
            <w:proofErr w:type="gramStart"/>
            <w:r w:rsidRPr="008D3430">
              <w:rPr>
                <w:rFonts w:ascii="Times New Roman" w:eastAsia="Times New Roman" w:hAnsi="Times New Roman" w:cs="Times New Roman"/>
                <w:iCs/>
                <w:kern w:val="3"/>
                <w:sz w:val="16"/>
                <w:szCs w:val="16"/>
                <w:lang w:eastAsia="ru-RU"/>
              </w:rPr>
              <w:t>п</w:t>
            </w:r>
            <w:proofErr w:type="gramEnd"/>
            <w:r w:rsidRPr="008D3430">
              <w:rPr>
                <w:rFonts w:ascii="Times New Roman" w:eastAsia="Times New Roman" w:hAnsi="Times New Roman" w:cs="Times New Roman"/>
                <w:iCs/>
                <w:kern w:val="3"/>
                <w:sz w:val="16"/>
                <w:szCs w:val="16"/>
                <w:lang w:eastAsia="ru-RU"/>
              </w:rPr>
              <w:t>/п</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560" w:type="dxa"/>
            <w:vMerge w:val="restart"/>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Статус</w:t>
            </w:r>
          </w:p>
        </w:tc>
        <w:tc>
          <w:tcPr>
            <w:tcW w:w="3685" w:type="dxa"/>
            <w:vMerge w:val="restart"/>
            <w:vAlign w:val="center"/>
          </w:tcPr>
          <w:p w:rsidR="008D3430" w:rsidRPr="008D3430" w:rsidRDefault="008D3430" w:rsidP="008D3430">
            <w:pPr>
              <w:widowControl w:val="0"/>
              <w:suppressLineNumbers/>
              <w:shd w:val="clear" w:color="auto" w:fill="FFFFFF"/>
              <w:suppressAutoHyphens/>
              <w:autoSpaceDN w:val="0"/>
              <w:snapToGrid w:val="0"/>
              <w:ind w:right="-109" w:hanging="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Наименование муниципальной программы, подпрограммы, основного мероприятия, мероприятия</w:t>
            </w:r>
          </w:p>
        </w:tc>
        <w:tc>
          <w:tcPr>
            <w:tcW w:w="992" w:type="dxa"/>
            <w:vMerge w:val="restart"/>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Ответст</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венный исполни</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тель, соиспол</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нитель</w:t>
            </w:r>
          </w:p>
        </w:tc>
        <w:tc>
          <w:tcPr>
            <w:tcW w:w="4253" w:type="dxa"/>
            <w:gridSpan w:val="6"/>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Код бюджетной классификации</w:t>
            </w:r>
          </w:p>
        </w:tc>
        <w:tc>
          <w:tcPr>
            <w:tcW w:w="4530" w:type="dxa"/>
            <w:gridSpan w:val="5"/>
            <w:tcBorders>
              <w:right w:val="single" w:sz="4" w:space="0" w:color="auto"/>
            </w:tcBorders>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Расходы бюджета Мокшанского района  (тыс. руб.)</w:t>
            </w:r>
          </w:p>
        </w:tc>
      </w:tr>
      <w:tr w:rsidR="008D3430" w:rsidRPr="008D3430" w:rsidTr="004E6250">
        <w:trPr>
          <w:gridAfter w:val="1"/>
          <w:wAfter w:w="4281" w:type="dxa"/>
          <w:trHeight w:val="998"/>
        </w:trPr>
        <w:tc>
          <w:tcPr>
            <w:tcW w:w="709" w:type="dxa"/>
            <w:vMerge/>
          </w:tcPr>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p>
        </w:tc>
        <w:tc>
          <w:tcPr>
            <w:tcW w:w="1560" w:type="dxa"/>
            <w:vMerge/>
            <w:vAlign w:val="center"/>
          </w:tcPr>
          <w:p w:rsidR="008D3430" w:rsidRPr="008D3430" w:rsidRDefault="008D3430" w:rsidP="008D3430">
            <w:pPr>
              <w:widowControl w:val="0"/>
              <w:suppressLineNumbers/>
              <w:jc w:val="left"/>
              <w:rPr>
                <w:rFonts w:ascii="Times New Roman" w:eastAsia="Times New Roman" w:hAnsi="Times New Roman" w:cs="Times New Roman"/>
                <w:iCs/>
                <w:sz w:val="16"/>
                <w:szCs w:val="16"/>
                <w:lang w:eastAsia="ru-RU"/>
              </w:rPr>
            </w:pPr>
          </w:p>
        </w:tc>
        <w:tc>
          <w:tcPr>
            <w:tcW w:w="3685" w:type="dxa"/>
            <w:vMerge/>
            <w:vAlign w:val="center"/>
          </w:tcPr>
          <w:p w:rsidR="008D3430" w:rsidRPr="008D3430" w:rsidRDefault="008D3430" w:rsidP="008D3430">
            <w:pPr>
              <w:widowControl w:val="0"/>
              <w:suppressLineNumbers/>
              <w:ind w:right="-109"/>
              <w:jc w:val="left"/>
              <w:rPr>
                <w:rFonts w:ascii="Times New Roman" w:eastAsia="Times New Roman" w:hAnsi="Times New Roman" w:cs="Times New Roman"/>
                <w:iCs/>
                <w:sz w:val="16"/>
                <w:szCs w:val="16"/>
                <w:lang w:eastAsia="ru-RU"/>
              </w:rPr>
            </w:pPr>
          </w:p>
        </w:tc>
        <w:tc>
          <w:tcPr>
            <w:tcW w:w="992" w:type="dxa"/>
            <w:vMerge/>
            <w:vAlign w:val="center"/>
          </w:tcPr>
          <w:p w:rsidR="008D3430" w:rsidRPr="008D3430" w:rsidRDefault="008D3430" w:rsidP="008D3430">
            <w:pPr>
              <w:widowControl w:val="0"/>
              <w:suppressLineNumbers/>
              <w:jc w:val="left"/>
              <w:rPr>
                <w:rFonts w:ascii="Times New Roman" w:eastAsia="Times New Roman" w:hAnsi="Times New Roman" w:cs="Times New Roman"/>
                <w:iCs/>
                <w:sz w:val="16"/>
                <w:szCs w:val="16"/>
                <w:lang w:eastAsia="ru-RU"/>
              </w:rPr>
            </w:pP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ГРБС</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Рз</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gramStart"/>
            <w:r w:rsidRPr="008D3430">
              <w:rPr>
                <w:rFonts w:ascii="Times New Roman" w:eastAsia="Times New Roman" w:hAnsi="Times New Roman" w:cs="Times New Roman"/>
                <w:iCs/>
                <w:kern w:val="3"/>
                <w:sz w:val="16"/>
                <w:szCs w:val="16"/>
                <w:lang w:eastAsia="ru-RU"/>
              </w:rPr>
              <w:t>Пр</w:t>
            </w:r>
            <w:proofErr w:type="gramEnd"/>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ЦСР</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 xml:space="preserve"> ВР</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2022</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2023г.</w:t>
            </w:r>
          </w:p>
        </w:tc>
        <w:tc>
          <w:tcPr>
            <w:tcW w:w="879" w:type="dxa"/>
            <w:tcBorders>
              <w:right w:val="single" w:sz="4" w:space="0" w:color="auto"/>
            </w:tcBorders>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2024г.</w:t>
            </w:r>
          </w:p>
        </w:tc>
        <w:tc>
          <w:tcPr>
            <w:tcW w:w="965" w:type="dxa"/>
            <w:tcBorders>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2025г.</w:t>
            </w:r>
          </w:p>
        </w:tc>
        <w:tc>
          <w:tcPr>
            <w:tcW w:w="848" w:type="dxa"/>
            <w:tcBorders>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iCs/>
                <w:kern w:val="3"/>
                <w:sz w:val="16"/>
                <w:szCs w:val="16"/>
                <w:lang w:eastAsia="ru-RU"/>
              </w:rPr>
              <w:t>2026г.</w:t>
            </w:r>
          </w:p>
        </w:tc>
        <w:tc>
          <w:tcPr>
            <w:tcW w:w="845" w:type="dxa"/>
            <w:tcBorders>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iCs/>
                <w:kern w:val="3"/>
                <w:sz w:val="16"/>
                <w:szCs w:val="16"/>
                <w:lang w:eastAsia="ru-RU"/>
              </w:rPr>
              <w:t>2027г.</w:t>
            </w:r>
          </w:p>
        </w:tc>
      </w:tr>
      <w:tr w:rsidR="008D3430" w:rsidRPr="008D3430" w:rsidTr="004E6250">
        <w:trPr>
          <w:gridAfter w:val="1"/>
          <w:wAfter w:w="4281" w:type="dxa"/>
        </w:trPr>
        <w:tc>
          <w:tcPr>
            <w:tcW w:w="709" w:type="dxa"/>
          </w:tcPr>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sz w:val="16"/>
                <w:szCs w:val="16"/>
                <w:lang w:eastAsia="ru-RU"/>
              </w:rPr>
              <w:t>1</w:t>
            </w:r>
          </w:p>
        </w:tc>
        <w:tc>
          <w:tcPr>
            <w:tcW w:w="1560" w:type="dxa"/>
          </w:tcPr>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sz w:val="16"/>
                <w:szCs w:val="16"/>
                <w:lang w:eastAsia="ru-RU"/>
              </w:rPr>
              <w:t>2</w:t>
            </w:r>
          </w:p>
        </w:tc>
        <w:tc>
          <w:tcPr>
            <w:tcW w:w="3685" w:type="dxa"/>
          </w:tcPr>
          <w:p w:rsidR="008D3430" w:rsidRPr="008D3430" w:rsidRDefault="008D3430" w:rsidP="008D3430">
            <w:pPr>
              <w:widowControl w:val="0"/>
              <w:suppressLineNumbers/>
              <w:ind w:right="-109"/>
              <w:jc w:val="center"/>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sz w:val="16"/>
                <w:szCs w:val="16"/>
                <w:lang w:eastAsia="ru-RU"/>
              </w:rPr>
              <w:t>3</w:t>
            </w:r>
          </w:p>
        </w:tc>
        <w:tc>
          <w:tcPr>
            <w:tcW w:w="992" w:type="dxa"/>
          </w:tcPr>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sz w:val="16"/>
                <w:szCs w:val="16"/>
                <w:lang w:eastAsia="ru-RU"/>
              </w:rPr>
              <w:t>4</w:t>
            </w:r>
          </w:p>
        </w:tc>
        <w:tc>
          <w:tcPr>
            <w:tcW w:w="567" w:type="dxa"/>
          </w:tcPr>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sz w:val="16"/>
                <w:szCs w:val="16"/>
                <w:lang w:eastAsia="ru-RU"/>
              </w:rPr>
              <w:t>5</w:t>
            </w:r>
          </w:p>
        </w:tc>
        <w:tc>
          <w:tcPr>
            <w:tcW w:w="425" w:type="dxa"/>
          </w:tcPr>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sz w:val="16"/>
                <w:szCs w:val="16"/>
                <w:lang w:eastAsia="ru-RU"/>
              </w:rPr>
              <w:t>6</w:t>
            </w:r>
          </w:p>
        </w:tc>
        <w:tc>
          <w:tcPr>
            <w:tcW w:w="500" w:type="dxa"/>
          </w:tcPr>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sz w:val="16"/>
                <w:szCs w:val="16"/>
                <w:lang w:eastAsia="ru-RU"/>
              </w:rPr>
              <w:t>7</w:t>
            </w:r>
          </w:p>
        </w:tc>
        <w:tc>
          <w:tcPr>
            <w:tcW w:w="1343" w:type="dxa"/>
          </w:tcPr>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sz w:val="16"/>
                <w:szCs w:val="16"/>
                <w:lang w:eastAsia="ru-RU"/>
              </w:rPr>
              <w:t>8</w:t>
            </w:r>
          </w:p>
        </w:tc>
        <w:tc>
          <w:tcPr>
            <w:tcW w:w="567" w:type="dxa"/>
          </w:tcPr>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sz w:val="16"/>
                <w:szCs w:val="16"/>
                <w:lang w:eastAsia="ru-RU"/>
              </w:rPr>
              <w:t>9</w:t>
            </w:r>
          </w:p>
        </w:tc>
        <w:tc>
          <w:tcPr>
            <w:tcW w:w="851" w:type="dxa"/>
          </w:tcPr>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sz w:val="16"/>
                <w:szCs w:val="16"/>
                <w:lang w:eastAsia="ru-RU"/>
              </w:rPr>
              <w:t>10</w:t>
            </w:r>
          </w:p>
        </w:tc>
        <w:tc>
          <w:tcPr>
            <w:tcW w:w="993" w:type="dxa"/>
          </w:tcPr>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sz w:val="16"/>
                <w:szCs w:val="16"/>
                <w:lang w:eastAsia="ru-RU"/>
              </w:rPr>
              <w:t>11</w:t>
            </w:r>
          </w:p>
        </w:tc>
        <w:tc>
          <w:tcPr>
            <w:tcW w:w="879" w:type="dxa"/>
          </w:tcPr>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sz w:val="16"/>
                <w:szCs w:val="16"/>
                <w:lang w:eastAsia="ru-RU"/>
              </w:rPr>
              <w:t>12</w:t>
            </w:r>
          </w:p>
        </w:tc>
        <w:tc>
          <w:tcPr>
            <w:tcW w:w="965" w:type="dxa"/>
            <w:tcBorders>
              <w:right w:val="single" w:sz="4" w:space="0" w:color="auto"/>
            </w:tcBorders>
          </w:tcPr>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sz w:val="16"/>
                <w:szCs w:val="16"/>
                <w:lang w:eastAsia="ru-RU"/>
              </w:rPr>
              <w:t>13</w:t>
            </w:r>
          </w:p>
        </w:tc>
        <w:tc>
          <w:tcPr>
            <w:tcW w:w="848" w:type="dxa"/>
            <w:tcBorders>
              <w:left w:val="single" w:sz="4" w:space="0" w:color="auto"/>
            </w:tcBorders>
          </w:tcPr>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sz w:val="16"/>
                <w:szCs w:val="16"/>
                <w:lang w:eastAsia="ru-RU"/>
              </w:rPr>
              <w:t>14</w:t>
            </w:r>
          </w:p>
        </w:tc>
        <w:tc>
          <w:tcPr>
            <w:tcW w:w="845" w:type="dxa"/>
            <w:tcBorders>
              <w:left w:val="single" w:sz="4" w:space="0" w:color="auto"/>
            </w:tcBorders>
          </w:tcPr>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sz w:val="16"/>
                <w:szCs w:val="16"/>
                <w:lang w:eastAsia="ru-RU"/>
              </w:rPr>
              <w:t>15</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Муниципальная программа</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«Социальная поддержка граждан в Мокшанском районе на 2014-2027 годы»</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всего</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r w:rsidRPr="008D3430">
              <w:rPr>
                <w:rFonts w:ascii="Times New Roman" w:eastAsia="Times New Roman" w:hAnsi="Times New Roman" w:cs="Times New Roman"/>
                <w:iCs/>
                <w:kern w:val="3"/>
                <w:sz w:val="16"/>
                <w:szCs w:val="16"/>
                <w:lang w:eastAsia="ru-RU"/>
              </w:rPr>
              <w:t xml:space="preserve"> 197680,1</w:t>
            </w:r>
          </w:p>
        </w:tc>
        <w:tc>
          <w:tcPr>
            <w:tcW w:w="993" w:type="dxa"/>
            <w:tcBorders>
              <w:right w:val="single" w:sz="4" w:space="0" w:color="auto"/>
            </w:tcBorders>
          </w:tcPr>
          <w:p w:rsidR="008D3430" w:rsidRPr="008D3430" w:rsidRDefault="008D3430" w:rsidP="008D3430">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8D3430" w:rsidRPr="008D3430" w:rsidRDefault="008D3430" w:rsidP="008D3430">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166501,9</w:t>
            </w:r>
          </w:p>
        </w:tc>
        <w:tc>
          <w:tcPr>
            <w:tcW w:w="879" w:type="dxa"/>
            <w:tcBorders>
              <w:left w:val="single" w:sz="4" w:space="0" w:color="auto"/>
            </w:tcBorders>
          </w:tcPr>
          <w:p w:rsidR="008D3430" w:rsidRPr="008D3430" w:rsidRDefault="008D3430" w:rsidP="008D3430">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8D3430" w:rsidRPr="008D3430" w:rsidRDefault="008D3430" w:rsidP="008D3430">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r w:rsidRPr="008D3430">
              <w:rPr>
                <w:rFonts w:ascii="Times New Roman" w:eastAsia="Times New Roman" w:hAnsi="Times New Roman" w:cs="Times New Roman"/>
                <w:iCs/>
                <w:kern w:val="3"/>
                <w:sz w:val="16"/>
                <w:szCs w:val="16"/>
                <w:lang w:eastAsia="ru-RU"/>
              </w:rPr>
              <w:t>152664,3</w:t>
            </w:r>
          </w:p>
        </w:tc>
        <w:tc>
          <w:tcPr>
            <w:tcW w:w="965" w:type="dxa"/>
            <w:tcBorders>
              <w:left w:val="single" w:sz="4" w:space="0" w:color="auto"/>
            </w:tcBorders>
          </w:tcPr>
          <w:p w:rsidR="008D3430" w:rsidRPr="008D3430" w:rsidRDefault="008D3430" w:rsidP="008D3430">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8D3430" w:rsidRPr="008D3430" w:rsidRDefault="008D3430" w:rsidP="008D3430">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140257,4</w:t>
            </w:r>
          </w:p>
        </w:tc>
        <w:tc>
          <w:tcPr>
            <w:tcW w:w="848" w:type="dxa"/>
            <w:tcBorders>
              <w:left w:val="single" w:sz="4" w:space="0" w:color="auto"/>
            </w:tcBorders>
          </w:tcPr>
          <w:p w:rsidR="008D3430" w:rsidRPr="008D3430" w:rsidRDefault="008D3430" w:rsidP="008D3430">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169496,5</w:t>
            </w:r>
          </w:p>
        </w:tc>
        <w:tc>
          <w:tcPr>
            <w:tcW w:w="845" w:type="dxa"/>
            <w:tcBorders>
              <w:left w:val="single" w:sz="4" w:space="0" w:color="auto"/>
            </w:tcBorders>
          </w:tcPr>
          <w:p w:rsidR="008D3430" w:rsidRPr="008D3430" w:rsidRDefault="008D3430" w:rsidP="008D3430">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8D3430" w:rsidRPr="008D3430" w:rsidRDefault="008D3430" w:rsidP="008D3430">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r w:rsidRPr="008D3430">
              <w:rPr>
                <w:rFonts w:ascii="Times New Roman" w:eastAsia="Times New Roman" w:hAnsi="Times New Roman" w:cs="Times New Roman"/>
                <w:iCs/>
                <w:kern w:val="3"/>
                <w:sz w:val="16"/>
                <w:szCs w:val="16"/>
                <w:lang w:eastAsia="ru-RU"/>
              </w:rPr>
              <w:t>173503,4</w:t>
            </w:r>
          </w:p>
        </w:tc>
      </w:tr>
      <w:tr w:rsidR="008D3430" w:rsidRPr="008D3430" w:rsidTr="004E6250">
        <w:trPr>
          <w:gridAfter w:val="1"/>
          <w:wAfter w:w="4281" w:type="dxa"/>
          <w:trHeight w:val="229"/>
        </w:trPr>
        <w:tc>
          <w:tcPr>
            <w:tcW w:w="709"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Подпрограмма 1</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«Малых дел»</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всего</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108,0</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108,0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108,0</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108,0</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108,0</w:t>
            </w:r>
          </w:p>
        </w:tc>
      </w:tr>
      <w:tr w:rsidR="008D3430" w:rsidRPr="008D3430" w:rsidTr="004E6250">
        <w:trPr>
          <w:gridAfter w:val="1"/>
          <w:wAfter w:w="4281" w:type="dxa"/>
          <w:trHeight w:val="229"/>
        </w:trPr>
        <w:tc>
          <w:tcPr>
            <w:tcW w:w="709"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1.1</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Основное мероприятие 1</w:t>
            </w:r>
          </w:p>
        </w:tc>
        <w:tc>
          <w:tcPr>
            <w:tcW w:w="3685" w:type="dxa"/>
            <w:vAlign w:val="center"/>
          </w:tcPr>
          <w:p w:rsidR="004E6250" w:rsidRPr="008D3430" w:rsidRDefault="008D3430" w:rsidP="004E625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Обеспечение выплаты ежемесячного возмещения расходов за наем жилого помещения врачам специалистам</w:t>
            </w:r>
            <w:r w:rsidR="004E6250">
              <w:rPr>
                <w:rFonts w:ascii="Times New Roman" w:eastAsia="Times New Roman" w:hAnsi="Times New Roman" w:cs="Times New Roman"/>
                <w:iCs/>
                <w:kern w:val="3"/>
                <w:sz w:val="16"/>
                <w:szCs w:val="16"/>
                <w:lang w:eastAsia="ru-RU"/>
              </w:rPr>
              <w:t xml:space="preserve"> </w:t>
            </w:r>
            <w:r w:rsidRPr="008D3430">
              <w:rPr>
                <w:rFonts w:ascii="Times New Roman" w:eastAsia="Times New Roman" w:hAnsi="Times New Roman" w:cs="Times New Roman"/>
                <w:iCs/>
                <w:kern w:val="3"/>
                <w:sz w:val="16"/>
                <w:szCs w:val="16"/>
                <w:lang w:eastAsia="ru-RU"/>
              </w:rPr>
              <w:t xml:space="preserve">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УСЗН</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0310111340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321</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ind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108,0</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108,0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108,0</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108,0</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108,0</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Подпрограмма 2</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«Оказание адресной материальной помощи гражданам, проживающим на территории Мокшанского района, оказавшимс</w:t>
            </w:r>
            <w:r w:rsidR="004E6250">
              <w:rPr>
                <w:rFonts w:ascii="Times New Roman" w:eastAsia="Times New Roman" w:hAnsi="Times New Roman" w:cs="Times New Roman"/>
                <w:iCs/>
                <w:kern w:val="3"/>
                <w:sz w:val="16"/>
                <w:szCs w:val="16"/>
                <w:lang w:eastAsia="ru-RU"/>
              </w:rPr>
              <w:t>я в трудной жизненной ситуации»</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всего</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Подпрограмма 3</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«Старшее поколение»</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всего</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12916,4</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11852,5</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12967,1</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ind w:right="-106" w:hanging="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14857,4</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15193,1</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15302,4</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3.1</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Основное мероприятие 1</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Совершенствование мер социальной защиты и социального обслуживания пожилых людей сельской местности</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всего</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14,6</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3.1.1</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1</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Мероприятия</w:t>
            </w:r>
          </w:p>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 xml:space="preserve"> КЦСОН в рамках подпрограммы "</w:t>
            </w:r>
            <w:proofErr w:type="gramStart"/>
            <w:r w:rsidRPr="008D3430">
              <w:rPr>
                <w:rFonts w:ascii="Times New Roman" w:eastAsia="Times New Roman" w:hAnsi="Times New Roman" w:cs="Times New Roman"/>
                <w:iCs/>
                <w:kern w:val="3"/>
                <w:sz w:val="16"/>
                <w:szCs w:val="16"/>
                <w:lang w:eastAsia="ru-RU"/>
              </w:rPr>
              <w:t>Старшее</w:t>
            </w:r>
            <w:proofErr w:type="gramEnd"/>
            <w:r w:rsidRPr="008D3430">
              <w:rPr>
                <w:rFonts w:ascii="Times New Roman" w:eastAsia="Times New Roman" w:hAnsi="Times New Roman" w:cs="Times New Roman"/>
                <w:iCs/>
                <w:kern w:val="3"/>
                <w:sz w:val="16"/>
                <w:szCs w:val="16"/>
                <w:lang w:eastAsia="ru-RU"/>
              </w:rPr>
              <w:t xml:space="preserve"> </w:t>
            </w:r>
          </w:p>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поколение"</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Администрация Мокшан</w:t>
            </w:r>
          </w:p>
          <w:p w:rsid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ского района, КЦСОН</w:t>
            </w:r>
          </w:p>
          <w:p w:rsidR="004E6250" w:rsidRPr="008D3430" w:rsidRDefault="004E625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901</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02</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0330105620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612</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14,6</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11,2</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2,8</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r>
      <w:tr w:rsidR="008D3430" w:rsidRPr="008D3430" w:rsidTr="004E6250">
        <w:trPr>
          <w:gridAfter w:val="1"/>
          <w:wAfter w:w="4281" w:type="dxa"/>
        </w:trPr>
        <w:tc>
          <w:tcPr>
            <w:tcW w:w="709"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lastRenderedPageBreak/>
              <w:t>3.2</w:t>
            </w:r>
          </w:p>
        </w:tc>
        <w:tc>
          <w:tcPr>
            <w:tcW w:w="1560" w:type="dxa"/>
            <w:vAlign w:val="center"/>
          </w:tcPr>
          <w:p w:rsidR="008D3430" w:rsidRPr="008D3430" w:rsidRDefault="008D3430" w:rsidP="008D3430">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Основное мероприятие 2</w:t>
            </w:r>
          </w:p>
        </w:tc>
        <w:tc>
          <w:tcPr>
            <w:tcW w:w="3685"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Региональный проект «Старшее поколение»</w:t>
            </w:r>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всего</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w:t>
            </w: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w:t>
            </w: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w:t>
            </w: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w:t>
            </w:r>
          </w:p>
        </w:tc>
        <w:tc>
          <w:tcPr>
            <w:tcW w:w="851"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12901,8</w:t>
            </w:r>
          </w:p>
        </w:tc>
        <w:tc>
          <w:tcPr>
            <w:tcW w:w="99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11098,3</w:t>
            </w:r>
          </w:p>
        </w:tc>
        <w:tc>
          <w:tcPr>
            <w:tcW w:w="879"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11960,4</w:t>
            </w:r>
          </w:p>
        </w:tc>
        <w:tc>
          <w:tcPr>
            <w:tcW w:w="96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12445,9</w:t>
            </w:r>
          </w:p>
        </w:tc>
        <w:tc>
          <w:tcPr>
            <w:tcW w:w="848"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12445,9</w:t>
            </w:r>
          </w:p>
        </w:tc>
        <w:tc>
          <w:tcPr>
            <w:tcW w:w="84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12445,9</w:t>
            </w:r>
          </w:p>
        </w:tc>
      </w:tr>
      <w:tr w:rsidR="008D3430" w:rsidRPr="008D3430" w:rsidTr="004E6250">
        <w:trPr>
          <w:gridAfter w:val="1"/>
          <w:wAfter w:w="4281" w:type="dxa"/>
        </w:trPr>
        <w:tc>
          <w:tcPr>
            <w:tcW w:w="709"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3.2.1</w:t>
            </w:r>
          </w:p>
        </w:tc>
        <w:tc>
          <w:tcPr>
            <w:tcW w:w="1560" w:type="dxa"/>
            <w:vAlign w:val="center"/>
          </w:tcPr>
          <w:p w:rsidR="008D3430" w:rsidRPr="008D3430" w:rsidRDefault="008D3430" w:rsidP="008D3430">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Мероприятие 1</w:t>
            </w:r>
          </w:p>
        </w:tc>
        <w:tc>
          <w:tcPr>
            <w:tcW w:w="3685" w:type="dxa"/>
            <w:vAlign w:val="center"/>
          </w:tcPr>
          <w:p w:rsidR="008D3430" w:rsidRPr="008D3430" w:rsidRDefault="008D3430" w:rsidP="008D3430">
            <w:pPr>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bCs/>
                <w:iCs/>
                <w:color w:val="000000"/>
                <w:kern w:val="3"/>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 xml:space="preserve"> КЦСОН</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901</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901</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901</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901</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901</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901</w:t>
            </w: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02</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02</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02</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02</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02</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02</w:t>
            </w: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033Р351632</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033Р351632</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033Я451630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033Я451630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eastAsia="ru-RU"/>
              </w:rPr>
              <w:t>033Р35163</w:t>
            </w:r>
            <w:r w:rsidRPr="008D3430">
              <w:rPr>
                <w:rFonts w:ascii="Times New Roman" w:eastAsia="Lucida Sans Unicode" w:hAnsi="Times New Roman" w:cs="Times New Roman"/>
                <w:color w:val="000000"/>
                <w:kern w:val="3"/>
                <w:sz w:val="16"/>
                <w:szCs w:val="16"/>
                <w:lang w:val="en-US" w:eastAsia="ru-RU"/>
              </w:rPr>
              <w:t>F</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eastAsia="ru-RU"/>
              </w:rPr>
              <w:t>033Р35163</w:t>
            </w:r>
            <w:r w:rsidRPr="008D3430">
              <w:rPr>
                <w:rFonts w:ascii="Times New Roman" w:eastAsia="Lucida Sans Unicode" w:hAnsi="Times New Roman" w:cs="Times New Roman"/>
                <w:color w:val="000000"/>
                <w:kern w:val="3"/>
                <w:sz w:val="16"/>
                <w:szCs w:val="16"/>
                <w:lang w:val="en-US" w:eastAsia="ru-RU"/>
              </w:rPr>
              <w:t>F</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612</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612</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612</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612</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612</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612</w:t>
            </w:r>
          </w:p>
        </w:tc>
        <w:tc>
          <w:tcPr>
            <w:tcW w:w="851"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6951,6</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70,2</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val="en-US" w:eastAsia="ru-RU"/>
              </w:rPr>
              <w:t>0,0</w:t>
            </w:r>
          </w:p>
        </w:tc>
        <w:tc>
          <w:tcPr>
            <w:tcW w:w="99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10987,3</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111,0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0,0</w:t>
            </w:r>
          </w:p>
        </w:tc>
        <w:tc>
          <w:tcPr>
            <w:tcW w:w="879"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11463,1</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115,8</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377,7</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3,8</w:t>
            </w:r>
          </w:p>
        </w:tc>
        <w:tc>
          <w:tcPr>
            <w:tcW w:w="96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12321,5</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124,4</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848"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12321,5</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124,4</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84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12197,0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248,9</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r>
      <w:tr w:rsidR="008D3430" w:rsidRPr="008D3430" w:rsidTr="004E6250">
        <w:trPr>
          <w:gridAfter w:val="1"/>
          <w:wAfter w:w="4281" w:type="dxa"/>
        </w:trPr>
        <w:tc>
          <w:tcPr>
            <w:tcW w:w="709"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3.2.2</w:t>
            </w:r>
          </w:p>
        </w:tc>
        <w:tc>
          <w:tcPr>
            <w:tcW w:w="1560" w:type="dxa"/>
            <w:vAlign w:val="center"/>
          </w:tcPr>
          <w:p w:rsidR="008D3430" w:rsidRPr="008D3430" w:rsidRDefault="008D3430" w:rsidP="008D3430">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Мероприятие 2</w:t>
            </w:r>
          </w:p>
        </w:tc>
        <w:tc>
          <w:tcPr>
            <w:tcW w:w="3685" w:type="dxa"/>
            <w:vAlign w:val="center"/>
          </w:tcPr>
          <w:p w:rsidR="008D3430" w:rsidRPr="008D3430" w:rsidRDefault="008D3430" w:rsidP="008D3430">
            <w:pPr>
              <w:suppressAutoHyphens/>
              <w:autoSpaceDN w:val="0"/>
              <w:jc w:val="left"/>
              <w:textAlignment w:val="baseline"/>
              <w:rPr>
                <w:rFonts w:ascii="Times New Roman" w:eastAsia="Lucida Sans Unicode" w:hAnsi="Times New Roman" w:cs="Times New Roman"/>
                <w:bCs/>
                <w:iCs/>
                <w:kern w:val="3"/>
                <w:sz w:val="16"/>
                <w:szCs w:val="16"/>
                <w:lang w:eastAsia="ru-RU"/>
              </w:rPr>
            </w:pPr>
            <w:proofErr w:type="gramStart"/>
            <w:r w:rsidRPr="008D3430">
              <w:rPr>
                <w:rFonts w:ascii="Times New Roman" w:eastAsia="Lucida Sans Unicode" w:hAnsi="Times New Roman" w:cs="Times New Roman"/>
                <w:bCs/>
                <w:iCs/>
                <w:kern w:val="3"/>
                <w:sz w:val="16"/>
                <w:szCs w:val="16"/>
                <w:lang w:eastAsia="ru-RU"/>
              </w:rPr>
              <w:t>Исполнение государственных полномочий по созданию и оснащению структурных подразделений организаций социального обслуживания, внедряющих стационар замещающие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w:t>
            </w:r>
            <w:r w:rsidR="004E6250">
              <w:rPr>
                <w:rFonts w:ascii="Times New Roman" w:eastAsia="Lucida Sans Unicode" w:hAnsi="Times New Roman" w:cs="Times New Roman"/>
                <w:bCs/>
                <w:iCs/>
                <w:kern w:val="3"/>
                <w:sz w:val="16"/>
                <w:szCs w:val="16"/>
                <w:lang w:eastAsia="ru-RU"/>
              </w:rPr>
              <w:t xml:space="preserve"> инвалидов, нуждающихся в уходе</w:t>
            </w:r>
            <w:proofErr w:type="gramEnd"/>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КЦСОН</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901</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901</w:t>
            </w: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w:t>
            </w: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02</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02</w:t>
            </w: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033Р351633</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033Р351633</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612</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612</w:t>
            </w:r>
          </w:p>
        </w:tc>
        <w:tc>
          <w:tcPr>
            <w:tcW w:w="851"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5821,2</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58,8</w:t>
            </w:r>
          </w:p>
        </w:tc>
        <w:tc>
          <w:tcPr>
            <w:tcW w:w="99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879"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6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848"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84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gridAfter w:val="1"/>
          <w:wAfter w:w="4281" w:type="dxa"/>
        </w:trPr>
        <w:tc>
          <w:tcPr>
            <w:tcW w:w="709"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3.3</w:t>
            </w:r>
          </w:p>
        </w:tc>
        <w:tc>
          <w:tcPr>
            <w:tcW w:w="1560" w:type="dxa"/>
            <w:vAlign w:val="center"/>
          </w:tcPr>
          <w:p w:rsidR="008D3430" w:rsidRPr="008D3430" w:rsidRDefault="008D3430" w:rsidP="008D3430">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Основное мероприятие 3</w:t>
            </w:r>
          </w:p>
        </w:tc>
        <w:tc>
          <w:tcPr>
            <w:tcW w:w="3685" w:type="dxa"/>
            <w:vAlign w:val="center"/>
          </w:tcPr>
          <w:p w:rsidR="008D3430" w:rsidRPr="008D3430" w:rsidRDefault="008D3430" w:rsidP="008D3430">
            <w:pPr>
              <w:suppressAutoHyphens/>
              <w:autoSpaceDN w:val="0"/>
              <w:jc w:val="left"/>
              <w:textAlignment w:val="baseline"/>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kern w:val="3"/>
                <w:sz w:val="16"/>
                <w:szCs w:val="16"/>
                <w:lang w:eastAsia="ru-RU"/>
              </w:rPr>
              <w:t>Создание системы долговременного ухода за гражданами пожилого возраста и инвалидами, нуждающимися в уходе (за счет средств бюджета Пензенской области)</w:t>
            </w:r>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Всего</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w:t>
            </w: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w:t>
            </w: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851"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743,0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79"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1003,9</w:t>
            </w:r>
          </w:p>
        </w:tc>
        <w:tc>
          <w:tcPr>
            <w:tcW w:w="96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2411,5</w:t>
            </w:r>
          </w:p>
        </w:tc>
        <w:tc>
          <w:tcPr>
            <w:tcW w:w="848"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2747,2</w:t>
            </w:r>
          </w:p>
        </w:tc>
        <w:tc>
          <w:tcPr>
            <w:tcW w:w="84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2856,6</w:t>
            </w:r>
          </w:p>
        </w:tc>
      </w:tr>
      <w:tr w:rsidR="008D3430" w:rsidRPr="008D3430" w:rsidTr="004E6250">
        <w:trPr>
          <w:gridAfter w:val="1"/>
          <w:wAfter w:w="4281" w:type="dxa"/>
        </w:trPr>
        <w:tc>
          <w:tcPr>
            <w:tcW w:w="709"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3.3.1</w:t>
            </w:r>
          </w:p>
        </w:tc>
        <w:tc>
          <w:tcPr>
            <w:tcW w:w="1560" w:type="dxa"/>
            <w:vAlign w:val="center"/>
          </w:tcPr>
          <w:p w:rsidR="008D3430" w:rsidRPr="008D3430" w:rsidRDefault="008D3430" w:rsidP="008D3430">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Мероприятие 1</w:t>
            </w:r>
          </w:p>
        </w:tc>
        <w:tc>
          <w:tcPr>
            <w:tcW w:w="3685" w:type="dxa"/>
            <w:vAlign w:val="center"/>
          </w:tcPr>
          <w:p w:rsidR="008D3430" w:rsidRPr="008D3430" w:rsidRDefault="008D3430" w:rsidP="008D3430">
            <w:pPr>
              <w:suppressAutoHyphens/>
              <w:autoSpaceDN w:val="0"/>
              <w:jc w:val="left"/>
              <w:textAlignment w:val="baseline"/>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КЦСОН</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901</w:t>
            </w: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w:t>
            </w: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02</w:t>
            </w: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0330274050</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612</w:t>
            </w:r>
          </w:p>
        </w:tc>
        <w:tc>
          <w:tcPr>
            <w:tcW w:w="851"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743,0</w:t>
            </w:r>
          </w:p>
        </w:tc>
        <w:tc>
          <w:tcPr>
            <w:tcW w:w="879"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1003,9</w:t>
            </w:r>
          </w:p>
        </w:tc>
        <w:tc>
          <w:tcPr>
            <w:tcW w:w="96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2411,5</w:t>
            </w:r>
          </w:p>
        </w:tc>
        <w:tc>
          <w:tcPr>
            <w:tcW w:w="848"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2747,2</w:t>
            </w:r>
          </w:p>
        </w:tc>
        <w:tc>
          <w:tcPr>
            <w:tcW w:w="84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2856,5</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Подпрограмма 4</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«Предоставление мер социальной поддержки отдельным категориям граждан»</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всего</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165721,8</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116582,8</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108425,8</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107609,9</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134352,2</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138705,3</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4.1</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Основное мероприятие 1</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snapToGrid w:val="0"/>
                <w:kern w:val="3"/>
                <w:sz w:val="16"/>
                <w:szCs w:val="16"/>
                <w:lang w:eastAsia="ru-RU"/>
              </w:rPr>
              <w:t>Выполнение обязательств государства по социальной поддержке</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всего</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851" w:type="dxa"/>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iCs/>
                <w:kern w:val="3"/>
                <w:sz w:val="16"/>
                <w:szCs w:val="16"/>
                <w:lang w:eastAsia="ru-RU"/>
              </w:rPr>
              <w:t>131661,9</w:t>
            </w:r>
          </w:p>
        </w:tc>
        <w:tc>
          <w:tcPr>
            <w:tcW w:w="993" w:type="dxa"/>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val="en-US" w:eastAsia="ru-RU"/>
              </w:rPr>
            </w:pPr>
            <w:r w:rsidRPr="008D3430">
              <w:rPr>
                <w:rFonts w:ascii="Times New Roman" w:eastAsia="Times New Roman" w:hAnsi="Times New Roman" w:cs="Times New Roman"/>
                <w:iCs/>
                <w:kern w:val="3"/>
                <w:sz w:val="16"/>
                <w:szCs w:val="16"/>
                <w:lang w:val="en-US" w:eastAsia="ru-RU"/>
              </w:rPr>
              <w:t>10</w:t>
            </w:r>
            <w:r w:rsidRPr="008D3430">
              <w:rPr>
                <w:rFonts w:ascii="Times New Roman" w:eastAsia="Times New Roman" w:hAnsi="Times New Roman" w:cs="Times New Roman"/>
                <w:iCs/>
                <w:kern w:val="3"/>
                <w:sz w:val="16"/>
                <w:szCs w:val="16"/>
                <w:lang w:eastAsia="ru-RU"/>
              </w:rPr>
              <w:t>4555,9</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103247,3</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94174,2</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119329,8</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122584,6</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4.1.1</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1</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 (ветераны труда и труженики тыла)</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УСЗН</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0340177300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313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244</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12936,8</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107,0</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val="en-US" w:eastAsia="ru-RU"/>
              </w:rPr>
              <w:t>1</w:t>
            </w:r>
            <w:r w:rsidRPr="008D3430">
              <w:rPr>
                <w:rFonts w:ascii="Times New Roman" w:eastAsia="Times New Roman" w:hAnsi="Times New Roman" w:cs="Times New Roman"/>
                <w:iCs/>
                <w:kern w:val="3"/>
                <w:sz w:val="16"/>
                <w:szCs w:val="16"/>
                <w:lang w:eastAsia="ru-RU"/>
              </w:rPr>
              <w:t>2006,7</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108,0</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11866,4</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91,1</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16213,5</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297,2</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25098,5</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457,6</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25098,5</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457,6</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4.1.2</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2</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УСЗН</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0340175020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244</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313</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0,5</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30,1</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0,4</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38,8</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0,4</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39,9</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0,7</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38,9</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0,7</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40,2</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0,7</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40,2</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4.1.3</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3</w:t>
            </w:r>
          </w:p>
        </w:tc>
        <w:tc>
          <w:tcPr>
            <w:tcW w:w="3685" w:type="dxa"/>
            <w:vAlign w:val="center"/>
          </w:tcPr>
          <w:p w:rsid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p w:rsidR="004E6250" w:rsidRPr="008D3430" w:rsidRDefault="004E625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УСЗН</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04</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0340174010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313</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10683,7</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7155,1</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5292,0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ind w:hanging="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4163,2</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6244,8</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6244,8</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lastRenderedPageBreak/>
              <w:t>4.1.4</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4</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 xml:space="preserve">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w:t>
            </w:r>
          </w:p>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от 28.12.2004 «О мерах социальной поддержки многодетных семей, проживающих на территории Пензенской области»</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УСЗН</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0340174210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313</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w:t>
            </w:r>
            <w:r w:rsidRPr="008D3430">
              <w:rPr>
                <w:rFonts w:ascii="Times New Roman" w:eastAsia="Times New Roman" w:hAnsi="Times New Roman" w:cs="Times New Roman"/>
                <w:iCs/>
                <w:kern w:val="3"/>
                <w:sz w:val="16"/>
                <w:szCs w:val="16"/>
                <w:lang w:val="en-US" w:eastAsia="ru-RU"/>
              </w:rPr>
              <w:t>3</w:t>
            </w:r>
            <w:r w:rsidRPr="008D3430">
              <w:rPr>
                <w:rFonts w:ascii="Times New Roman" w:eastAsia="Times New Roman" w:hAnsi="Times New Roman" w:cs="Times New Roman"/>
                <w:iCs/>
                <w:kern w:val="3"/>
                <w:sz w:val="16"/>
                <w:szCs w:val="16"/>
                <w:lang w:eastAsia="ru-RU"/>
              </w:rPr>
              <w:t>44,1</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1084,0</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762,3</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127,9</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191,9</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191,9</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4.1.5</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5</w:t>
            </w:r>
          </w:p>
        </w:tc>
        <w:tc>
          <w:tcPr>
            <w:tcW w:w="3685" w:type="dxa"/>
            <w:vAlign w:val="center"/>
          </w:tcPr>
          <w:p w:rsidR="008D3430" w:rsidRPr="008D3430" w:rsidRDefault="008D3430" w:rsidP="008D3430">
            <w:pPr>
              <w:jc w:val="left"/>
              <w:rPr>
                <w:rFonts w:ascii="Times New Roman" w:eastAsia="Lucida Sans Unicode" w:hAnsi="Times New Roman" w:cs="Times New Roman"/>
                <w:bCs/>
                <w:iCs/>
                <w:sz w:val="16"/>
                <w:szCs w:val="16"/>
                <w:lang w:eastAsia="ru-RU"/>
              </w:rPr>
            </w:pPr>
            <w:r w:rsidRPr="008D3430">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УСЗН</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0340177400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313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244</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68,9</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0,2</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77,7</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0,2</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69,8</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0,1</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273,9</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5,0</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282,1</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6,4</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282,1</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6,4</w:t>
            </w:r>
          </w:p>
        </w:tc>
      </w:tr>
      <w:tr w:rsidR="008D3430" w:rsidRPr="008D3430" w:rsidTr="004E6250">
        <w:trPr>
          <w:gridAfter w:val="1"/>
          <w:wAfter w:w="4281" w:type="dxa"/>
          <w:trHeight w:val="365"/>
        </w:trPr>
        <w:tc>
          <w:tcPr>
            <w:tcW w:w="709"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4.1.6</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6</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Ветеранам труда Пензенской области</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УСЗН</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0340174100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313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244</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1256,5</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11,8</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w:t>
            </w:r>
            <w:r w:rsidRPr="008D3430">
              <w:rPr>
                <w:rFonts w:ascii="Times New Roman" w:eastAsia="Times New Roman" w:hAnsi="Times New Roman" w:cs="Times New Roman"/>
                <w:iCs/>
                <w:kern w:val="3"/>
                <w:sz w:val="16"/>
                <w:szCs w:val="16"/>
                <w:lang w:val="en-US" w:eastAsia="ru-RU"/>
              </w:rPr>
              <w:t>2</w:t>
            </w:r>
            <w:r w:rsidRPr="008D3430">
              <w:rPr>
                <w:rFonts w:ascii="Times New Roman" w:eastAsia="Times New Roman" w:hAnsi="Times New Roman" w:cs="Times New Roman"/>
                <w:iCs/>
                <w:kern w:val="3"/>
                <w:sz w:val="16"/>
                <w:szCs w:val="16"/>
                <w:lang w:eastAsia="ru-RU"/>
              </w:rPr>
              <w:t>26,2</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10,9</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1201,9</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10,1</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956,9</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17,5</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1435,3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26,3</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1435,3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26,3</w:t>
            </w:r>
          </w:p>
        </w:tc>
      </w:tr>
      <w:tr w:rsidR="008D3430" w:rsidRPr="008D3430" w:rsidTr="004E6250">
        <w:trPr>
          <w:gridAfter w:val="1"/>
          <w:wAfter w:w="4281" w:type="dxa"/>
          <w:trHeight w:val="551"/>
        </w:trPr>
        <w:tc>
          <w:tcPr>
            <w:tcW w:w="709"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4.1.7</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7</w:t>
            </w:r>
          </w:p>
        </w:tc>
        <w:tc>
          <w:tcPr>
            <w:tcW w:w="3685" w:type="dxa"/>
            <w:vAlign w:val="center"/>
          </w:tcPr>
          <w:p w:rsidR="008D3430" w:rsidRPr="008D3430" w:rsidRDefault="008D3430" w:rsidP="008D3430">
            <w:pPr>
              <w:jc w:val="left"/>
              <w:rPr>
                <w:rFonts w:ascii="Times New Roman" w:eastAsia="Times New Roman" w:hAnsi="Times New Roman" w:cs="Times New Roman"/>
                <w:b/>
                <w:iCs/>
                <w:kern w:val="3"/>
                <w:sz w:val="16"/>
                <w:szCs w:val="16"/>
                <w:lang w:eastAsia="ru-RU"/>
              </w:rPr>
            </w:pPr>
            <w:r w:rsidRPr="008D3430">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 xml:space="preserve">УСЗН, Администрация Мокшанского района, КЦСОН </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901</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0340177200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0340177200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313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313</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207,6</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74,1</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231,7</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114,9</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211,2</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108,0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239,2</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111,6</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242,8</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111,6</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242,8</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111,6</w:t>
            </w:r>
          </w:p>
        </w:tc>
      </w:tr>
      <w:tr w:rsidR="008D3430" w:rsidRPr="008D3430" w:rsidTr="004E6250">
        <w:trPr>
          <w:gridAfter w:val="1"/>
          <w:wAfter w:w="4281" w:type="dxa"/>
          <w:trHeight w:val="411"/>
        </w:trPr>
        <w:tc>
          <w:tcPr>
            <w:tcW w:w="709"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4.1.8</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8</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УСЗН</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0340174420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321</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295,7</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8D3430">
              <w:rPr>
                <w:rFonts w:ascii="Times New Roman" w:eastAsia="Times New Roman" w:hAnsi="Times New Roman" w:cs="Times New Roman"/>
                <w:iCs/>
                <w:kern w:val="3"/>
                <w:sz w:val="16"/>
                <w:szCs w:val="16"/>
                <w:lang w:eastAsia="ru-RU"/>
              </w:rPr>
              <w:t>303,4</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271,7</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365,9</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399,5</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415,3</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4.1.9</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9</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УСЗН</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0340174510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0340174510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313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244</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2137,0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shd w:val="clear" w:color="auto" w:fill="FFFFFF"/>
                <w:lang w:eastAsia="ru-RU"/>
              </w:rPr>
              <w:t>23,4</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2193,9</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shd w:val="clear" w:color="auto" w:fill="FFFFFF"/>
                <w:lang w:eastAsia="ru-RU"/>
              </w:rPr>
              <w:t>33,6</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1439,2</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shd w:val="clear" w:color="auto" w:fill="FFFFFF"/>
                <w:lang w:eastAsia="ru-RU"/>
              </w:rPr>
              <w:t>15,8</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2180,8</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shd w:val="clear" w:color="auto" w:fill="FFFFFF"/>
                <w:lang w:eastAsia="ru-RU"/>
              </w:rPr>
              <w:t>24,3</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3403,4</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shd w:val="clear" w:color="auto" w:fill="FFFFFF"/>
                <w:lang w:eastAsia="ru-RU"/>
              </w:rPr>
              <w:t>37,8</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3538,6</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shd w:val="clear" w:color="auto" w:fill="FFFFFF"/>
                <w:lang w:eastAsia="ru-RU"/>
              </w:rPr>
              <w:t>39,4</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4.1.10</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10</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Админи</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страция Мокшан</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ского района, КЦСОН</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901</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02</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0340174410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611</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25388,7</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29414,2</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35060,0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34843,0</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40165,5</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42373,0</w:t>
            </w:r>
          </w:p>
        </w:tc>
      </w:tr>
      <w:tr w:rsidR="008D3430" w:rsidRPr="008D3430" w:rsidTr="004E6250">
        <w:trPr>
          <w:gridAfter w:val="1"/>
          <w:wAfter w:w="4281" w:type="dxa"/>
          <w:trHeight w:val="1220"/>
        </w:trPr>
        <w:tc>
          <w:tcPr>
            <w:tcW w:w="709"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4.1.11</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11</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w:t>
            </w:r>
            <w:r w:rsidR="004E6250">
              <w:rPr>
                <w:rFonts w:ascii="Times New Roman" w:eastAsia="Times New Roman" w:hAnsi="Times New Roman" w:cs="Times New Roman"/>
                <w:iCs/>
                <w:kern w:val="3"/>
                <w:sz w:val="16"/>
                <w:szCs w:val="16"/>
                <w:lang w:eastAsia="ru-RU"/>
              </w:rPr>
              <w:t>е должности Пензенской области»</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УСЗН</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01</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0340174250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313</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20,3</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44,9</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84,3</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95,6</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95,6</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95,6</w:t>
            </w:r>
          </w:p>
        </w:tc>
      </w:tr>
      <w:tr w:rsidR="008D3430" w:rsidRPr="008D3430" w:rsidTr="004E6250">
        <w:trPr>
          <w:gridAfter w:val="1"/>
          <w:wAfter w:w="4281" w:type="dxa"/>
          <w:trHeight w:val="413"/>
        </w:trPr>
        <w:tc>
          <w:tcPr>
            <w:tcW w:w="709" w:type="dxa"/>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4.1.12</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12</w:t>
            </w:r>
          </w:p>
        </w:tc>
        <w:tc>
          <w:tcPr>
            <w:tcW w:w="3685" w:type="dxa"/>
            <w:vAlign w:val="center"/>
          </w:tcPr>
          <w:p w:rsidR="008D3430" w:rsidRPr="008D3430" w:rsidRDefault="008D3430" w:rsidP="008D3430">
            <w:pPr>
              <w:widowControl w:val="0"/>
              <w:suppressLineNumbers/>
              <w:jc w:val="left"/>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sz w:val="16"/>
                <w:szCs w:val="16"/>
                <w:lang w:eastAsia="ru-RU"/>
              </w:rPr>
              <w:t xml:space="preserve">Исполнение решения Собрания представителей Мокшанского района от 09.08.2012 № 81-10/3 «Об утверждении Положения о пенсионном </w:t>
            </w:r>
            <w:r w:rsidRPr="008D3430">
              <w:rPr>
                <w:rFonts w:ascii="Times New Roman" w:eastAsia="Times New Roman" w:hAnsi="Times New Roman" w:cs="Times New Roman"/>
                <w:iCs/>
                <w:sz w:val="16"/>
                <w:szCs w:val="16"/>
                <w:lang w:eastAsia="ru-RU"/>
              </w:rPr>
              <w:lastRenderedPageBreak/>
              <w:t>обеспечении за выслугу лет муниципальных служащих Мокшанского района Пензенской области»</w:t>
            </w:r>
          </w:p>
          <w:p w:rsidR="008D3430" w:rsidRPr="008D3430" w:rsidRDefault="008D3430" w:rsidP="008D3430">
            <w:pPr>
              <w:widowControl w:val="0"/>
              <w:suppressLineNumbers/>
              <w:jc w:val="left"/>
              <w:rPr>
                <w:rFonts w:ascii="Times New Roman" w:eastAsia="Times New Roman" w:hAnsi="Times New Roman" w:cs="Times New Roman"/>
                <w:iCs/>
                <w:sz w:val="16"/>
                <w:szCs w:val="16"/>
                <w:lang w:eastAsia="ru-RU"/>
              </w:rPr>
            </w:pP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lastRenderedPageBreak/>
              <w:t>УСЗН</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01</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0340111320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313</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1538,4</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1949,0</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2216,1</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2545,5</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2545,5</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2545,5</w:t>
            </w:r>
          </w:p>
        </w:tc>
      </w:tr>
      <w:tr w:rsidR="008D3430" w:rsidRPr="008D3430" w:rsidTr="004E6250">
        <w:trPr>
          <w:gridAfter w:val="1"/>
          <w:wAfter w:w="4281" w:type="dxa"/>
        </w:trPr>
        <w:tc>
          <w:tcPr>
            <w:tcW w:w="709" w:type="dxa"/>
            <w:vMerge w:val="restart"/>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lastRenderedPageBreak/>
              <w:t>4.1.13</w:t>
            </w:r>
          </w:p>
        </w:tc>
        <w:tc>
          <w:tcPr>
            <w:tcW w:w="1560" w:type="dxa"/>
            <w:vMerge w:val="restart"/>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13</w:t>
            </w:r>
          </w:p>
        </w:tc>
        <w:tc>
          <w:tcPr>
            <w:tcW w:w="3685" w:type="dxa"/>
            <w:vMerge w:val="restart"/>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Содержание органов местного самоуправления, осуществляющих отдельные государственные полномочия</w:t>
            </w:r>
          </w:p>
        </w:tc>
        <w:tc>
          <w:tcPr>
            <w:tcW w:w="992" w:type="dxa"/>
            <w:vMerge w:val="restart"/>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УСЗН</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06</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0340174430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121</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5453,4</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5590,6</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5536,7</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6007,4</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6063,7</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6306,3</w:t>
            </w:r>
          </w:p>
        </w:tc>
      </w:tr>
      <w:tr w:rsidR="008D3430" w:rsidRPr="008D3430" w:rsidTr="004E6250">
        <w:trPr>
          <w:gridAfter w:val="1"/>
          <w:wAfter w:w="4281" w:type="dxa"/>
        </w:trPr>
        <w:tc>
          <w:tcPr>
            <w:tcW w:w="709" w:type="dxa"/>
            <w:vMerge/>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06</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0340174430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122</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148,3</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185,4</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292,5</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310,5</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322,9</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335,8</w:t>
            </w:r>
          </w:p>
        </w:tc>
      </w:tr>
      <w:tr w:rsidR="008D3430" w:rsidRPr="008D3430" w:rsidTr="004E6250">
        <w:trPr>
          <w:gridAfter w:val="1"/>
          <w:wAfter w:w="4281" w:type="dxa"/>
          <w:trHeight w:val="245"/>
        </w:trPr>
        <w:tc>
          <w:tcPr>
            <w:tcW w:w="709" w:type="dxa"/>
            <w:vMerge/>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06</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0340174430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129</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1691,7</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1719,6</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1630,5</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1910,3</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1928,8</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2005,9</w:t>
            </w:r>
          </w:p>
        </w:tc>
      </w:tr>
      <w:tr w:rsidR="008D3430" w:rsidRPr="008D3430" w:rsidTr="004E6250">
        <w:trPr>
          <w:gridAfter w:val="1"/>
          <w:wAfter w:w="4281" w:type="dxa"/>
        </w:trPr>
        <w:tc>
          <w:tcPr>
            <w:tcW w:w="709" w:type="dxa"/>
            <w:vMerge/>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06</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0340174430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244</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568,5</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393,6</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388,7</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858,8</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1208,5</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1239,4</w:t>
            </w:r>
          </w:p>
        </w:tc>
      </w:tr>
      <w:tr w:rsidR="008D3430" w:rsidRPr="008D3430" w:rsidTr="004E6250">
        <w:trPr>
          <w:gridAfter w:val="1"/>
          <w:wAfter w:w="4281" w:type="dxa"/>
          <w:trHeight w:val="136"/>
        </w:trPr>
        <w:tc>
          <w:tcPr>
            <w:tcW w:w="709" w:type="dxa"/>
            <w:vMerge/>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06</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0340174430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247</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42,0</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32,1</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43,0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63,0</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65,0</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68,0</w:t>
            </w:r>
          </w:p>
        </w:tc>
      </w:tr>
      <w:tr w:rsidR="008D3430" w:rsidRPr="008D3430" w:rsidTr="004E6250">
        <w:trPr>
          <w:gridAfter w:val="1"/>
          <w:wAfter w:w="4281" w:type="dxa"/>
        </w:trPr>
        <w:tc>
          <w:tcPr>
            <w:tcW w:w="709" w:type="dxa"/>
            <w:vMerge/>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06</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0340174430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321</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0,0</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0,0</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0,0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7,6</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0,0</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0,0</w:t>
            </w:r>
          </w:p>
        </w:tc>
      </w:tr>
      <w:tr w:rsidR="008D3430" w:rsidRPr="008D3430" w:rsidTr="004E6250">
        <w:trPr>
          <w:gridAfter w:val="1"/>
          <w:wAfter w:w="4281" w:type="dxa"/>
        </w:trPr>
        <w:tc>
          <w:tcPr>
            <w:tcW w:w="709" w:type="dxa"/>
            <w:vMerge/>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06</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0340174430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851</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0,0</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0,0</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0,0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0,1</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0,1</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0,1</w:t>
            </w:r>
          </w:p>
        </w:tc>
      </w:tr>
      <w:tr w:rsidR="008D3430" w:rsidRPr="008D3430" w:rsidTr="004E6250">
        <w:trPr>
          <w:gridAfter w:val="1"/>
          <w:wAfter w:w="4281" w:type="dxa"/>
        </w:trPr>
        <w:tc>
          <w:tcPr>
            <w:tcW w:w="709" w:type="dxa"/>
            <w:vMerge/>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06</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0340174430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852</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3,2</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1,9</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1,6</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4,0</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4,0</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4,0</w:t>
            </w:r>
          </w:p>
        </w:tc>
      </w:tr>
      <w:tr w:rsidR="008D3430" w:rsidRPr="008D3430" w:rsidTr="004E6250">
        <w:trPr>
          <w:gridAfter w:val="1"/>
          <w:wAfter w:w="4281" w:type="dxa"/>
        </w:trPr>
        <w:tc>
          <w:tcPr>
            <w:tcW w:w="709" w:type="dxa"/>
            <w:vMerge/>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06</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0340174430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853</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0,0</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0,0</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0,0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0,2</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0,2</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8D3430">
              <w:rPr>
                <w:rFonts w:ascii="Times New Roman" w:eastAsia="Times New Roman" w:hAnsi="Times New Roman" w:cs="Times New Roman"/>
                <w:iCs/>
                <w:kern w:val="3"/>
                <w:sz w:val="16"/>
                <w:szCs w:val="16"/>
                <w:shd w:val="clear" w:color="auto" w:fill="FFFFFF"/>
                <w:lang w:eastAsia="ru-RU"/>
              </w:rPr>
              <w:t>0,2</w:t>
            </w:r>
          </w:p>
        </w:tc>
      </w:tr>
      <w:tr w:rsidR="008D3430" w:rsidRPr="008D3430" w:rsidTr="004E6250">
        <w:trPr>
          <w:gridAfter w:val="1"/>
          <w:wAfter w:w="4281" w:type="dxa"/>
        </w:trPr>
        <w:tc>
          <w:tcPr>
            <w:tcW w:w="709" w:type="dxa"/>
            <w:vMerge/>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tcBorders>
              <w:top w:val="single" w:sz="4" w:space="0" w:color="000000"/>
              <w:left w:val="single" w:sz="4" w:space="0" w:color="000000"/>
              <w:bottom w:val="single" w:sz="4" w:space="0" w:color="000000"/>
            </w:tcBorders>
            <w:shd w:val="clear" w:color="auto" w:fill="auto"/>
            <w:vAlign w:val="center"/>
          </w:tcPr>
          <w:p w:rsidR="008D3430" w:rsidRPr="008D3430" w:rsidRDefault="008D3430" w:rsidP="008D343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Х</w:t>
            </w:r>
          </w:p>
        </w:tc>
        <w:tc>
          <w:tcPr>
            <w:tcW w:w="425" w:type="dxa"/>
            <w:tcBorders>
              <w:top w:val="single" w:sz="4" w:space="0" w:color="000000"/>
              <w:left w:val="single" w:sz="4" w:space="0" w:color="000000"/>
              <w:bottom w:val="single" w:sz="4" w:space="0" w:color="000000"/>
            </w:tcBorders>
            <w:shd w:val="clear" w:color="auto" w:fill="auto"/>
            <w:vAlign w:val="center"/>
          </w:tcPr>
          <w:p w:rsidR="008D3430" w:rsidRPr="008D3430" w:rsidRDefault="008D3430" w:rsidP="008D343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Х</w:t>
            </w:r>
          </w:p>
        </w:tc>
        <w:tc>
          <w:tcPr>
            <w:tcW w:w="500" w:type="dxa"/>
            <w:tcBorders>
              <w:top w:val="single" w:sz="4" w:space="0" w:color="000000"/>
              <w:left w:val="single" w:sz="4" w:space="0" w:color="000000"/>
              <w:bottom w:val="single" w:sz="4" w:space="0" w:color="000000"/>
            </w:tcBorders>
            <w:shd w:val="clear" w:color="auto" w:fill="auto"/>
            <w:vAlign w:val="center"/>
          </w:tcPr>
          <w:p w:rsidR="008D3430" w:rsidRPr="008D3430" w:rsidRDefault="008D3430" w:rsidP="008D343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Х</w:t>
            </w:r>
          </w:p>
        </w:tc>
        <w:tc>
          <w:tcPr>
            <w:tcW w:w="1343" w:type="dxa"/>
            <w:tcBorders>
              <w:top w:val="single" w:sz="4" w:space="0" w:color="000000"/>
              <w:left w:val="single" w:sz="4" w:space="0" w:color="000000"/>
              <w:bottom w:val="single" w:sz="4" w:space="0" w:color="000000"/>
            </w:tcBorders>
            <w:shd w:val="clear" w:color="auto" w:fill="auto"/>
            <w:vAlign w:val="center"/>
          </w:tcPr>
          <w:p w:rsidR="008D3430" w:rsidRPr="008D3430" w:rsidRDefault="008D3430" w:rsidP="008D343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Х</w:t>
            </w:r>
          </w:p>
        </w:tc>
        <w:tc>
          <w:tcPr>
            <w:tcW w:w="567" w:type="dxa"/>
            <w:tcBorders>
              <w:top w:val="single" w:sz="4" w:space="0" w:color="000000"/>
              <w:left w:val="single" w:sz="4" w:space="0" w:color="000000"/>
              <w:bottom w:val="single" w:sz="4" w:space="0" w:color="000000"/>
            </w:tcBorders>
            <w:shd w:val="clear" w:color="auto" w:fill="auto"/>
            <w:vAlign w:val="center"/>
          </w:tcPr>
          <w:p w:rsidR="008D3430" w:rsidRPr="008D3430" w:rsidRDefault="008D3430" w:rsidP="008D343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Х</w:t>
            </w:r>
          </w:p>
        </w:tc>
        <w:tc>
          <w:tcPr>
            <w:tcW w:w="851" w:type="dxa"/>
            <w:tcBorders>
              <w:top w:val="single" w:sz="4" w:space="0" w:color="000000"/>
              <w:left w:val="single" w:sz="4" w:space="0" w:color="000000"/>
              <w:bottom w:val="single" w:sz="4" w:space="0" w:color="000000"/>
            </w:tcBorders>
            <w:shd w:val="clear" w:color="auto" w:fill="auto"/>
            <w:vAlign w:val="center"/>
          </w:tcPr>
          <w:p w:rsidR="008D3430" w:rsidRPr="008D3430" w:rsidRDefault="008D3430" w:rsidP="008D343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0,0</w:t>
            </w:r>
          </w:p>
        </w:tc>
        <w:tc>
          <w:tcPr>
            <w:tcW w:w="993" w:type="dxa"/>
            <w:tcBorders>
              <w:top w:val="single" w:sz="4" w:space="0" w:color="000000"/>
              <w:left w:val="single" w:sz="4" w:space="0" w:color="000000"/>
              <w:bottom w:val="single" w:sz="4" w:space="0" w:color="000000"/>
            </w:tcBorders>
            <w:shd w:val="clear" w:color="auto" w:fill="auto"/>
            <w:vAlign w:val="center"/>
          </w:tcPr>
          <w:p w:rsidR="008D3430" w:rsidRPr="008D3430" w:rsidRDefault="008D3430" w:rsidP="008D343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0,0</w:t>
            </w:r>
          </w:p>
        </w:tc>
        <w:tc>
          <w:tcPr>
            <w:tcW w:w="879" w:type="dxa"/>
            <w:tcBorders>
              <w:top w:val="single" w:sz="4" w:space="0" w:color="000000"/>
              <w:left w:val="single" w:sz="4" w:space="0" w:color="000000"/>
              <w:bottom w:val="single" w:sz="4" w:space="0" w:color="000000"/>
            </w:tcBorders>
            <w:shd w:val="clear" w:color="auto" w:fill="auto"/>
            <w:vAlign w:val="center"/>
          </w:tcPr>
          <w:p w:rsidR="008D3430" w:rsidRPr="008D3430" w:rsidRDefault="008D3430" w:rsidP="008D343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0,0</w:t>
            </w:r>
          </w:p>
        </w:tc>
        <w:tc>
          <w:tcPr>
            <w:tcW w:w="965" w:type="dxa"/>
            <w:tcBorders>
              <w:top w:val="single" w:sz="4" w:space="0" w:color="000000"/>
              <w:left w:val="single" w:sz="4" w:space="0" w:color="000000"/>
              <w:bottom w:val="single" w:sz="4" w:space="0" w:color="000000"/>
            </w:tcBorders>
            <w:shd w:val="clear" w:color="auto" w:fill="auto"/>
            <w:vAlign w:val="center"/>
          </w:tcPr>
          <w:p w:rsidR="008D3430" w:rsidRPr="008D3430" w:rsidRDefault="008D3430" w:rsidP="008D343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0,0</w:t>
            </w:r>
          </w:p>
        </w:tc>
        <w:tc>
          <w:tcPr>
            <w:tcW w:w="848" w:type="dxa"/>
            <w:tcBorders>
              <w:top w:val="single" w:sz="4" w:space="0" w:color="000000"/>
              <w:left w:val="single" w:sz="4" w:space="0" w:color="000000"/>
              <w:bottom w:val="single" w:sz="4" w:space="0" w:color="000000"/>
            </w:tcBorders>
            <w:shd w:val="clear" w:color="auto" w:fill="auto"/>
            <w:vAlign w:val="center"/>
          </w:tcPr>
          <w:p w:rsidR="008D3430" w:rsidRPr="008D3430" w:rsidRDefault="008D3430" w:rsidP="008D343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0,0</w:t>
            </w:r>
          </w:p>
        </w:tc>
        <w:tc>
          <w:tcPr>
            <w:tcW w:w="845" w:type="dxa"/>
            <w:tcBorders>
              <w:top w:val="single" w:sz="4" w:space="0" w:color="000000"/>
              <w:left w:val="single" w:sz="4" w:space="0" w:color="000000"/>
              <w:bottom w:val="single" w:sz="4" w:space="0" w:color="000000"/>
            </w:tcBorders>
            <w:shd w:val="clear" w:color="auto" w:fill="auto"/>
            <w:vAlign w:val="center"/>
          </w:tcPr>
          <w:p w:rsidR="008D3430" w:rsidRPr="008D3430" w:rsidRDefault="008D3430" w:rsidP="008D343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0,0</w:t>
            </w:r>
          </w:p>
        </w:tc>
      </w:tr>
      <w:tr w:rsidR="008D3430" w:rsidRPr="008D3430" w:rsidTr="004E6250">
        <w:trPr>
          <w:gridAfter w:val="1"/>
          <w:wAfter w:w="4281" w:type="dxa"/>
          <w:trHeight w:val="461"/>
        </w:trPr>
        <w:tc>
          <w:tcPr>
            <w:tcW w:w="709" w:type="dxa"/>
            <w:vMerge w:val="restart"/>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4.1.14</w:t>
            </w:r>
          </w:p>
        </w:tc>
        <w:tc>
          <w:tcPr>
            <w:tcW w:w="1560" w:type="dxa"/>
            <w:vMerge w:val="restart"/>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14</w:t>
            </w:r>
          </w:p>
        </w:tc>
        <w:tc>
          <w:tcPr>
            <w:tcW w:w="3685" w:type="dxa"/>
            <w:vMerge w:val="restart"/>
          </w:tcPr>
          <w:p w:rsidR="008D3430" w:rsidRPr="008D3430" w:rsidRDefault="008D3430" w:rsidP="008D3430">
            <w:pPr>
              <w:widowControl w:val="0"/>
              <w:suppressLineNumbers/>
              <w:jc w:val="left"/>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УСЗН</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0340154620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0340154620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313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244</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r>
      <w:tr w:rsidR="008D3430" w:rsidRPr="008D3430" w:rsidTr="004E6250">
        <w:trPr>
          <w:gridAfter w:val="1"/>
          <w:wAfter w:w="4281" w:type="dxa"/>
          <w:trHeight w:val="175"/>
        </w:trPr>
        <w:tc>
          <w:tcPr>
            <w:tcW w:w="709" w:type="dxa"/>
            <w:vMerge/>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5" w:type="dxa"/>
            <w:vMerge/>
          </w:tcPr>
          <w:p w:rsidR="008D3430" w:rsidRPr="008D3430" w:rsidRDefault="008D3430" w:rsidP="008D3430">
            <w:pPr>
              <w:widowControl w:val="0"/>
              <w:suppressLineNumbers/>
              <w:jc w:val="left"/>
              <w:rPr>
                <w:rFonts w:ascii="Times New Roman" w:eastAsia="Times New Roman" w:hAnsi="Times New Roman" w:cs="Times New Roman"/>
                <w:iCs/>
                <w:color w:val="000000"/>
                <w:sz w:val="16"/>
                <w:szCs w:val="16"/>
                <w:lang w:eastAsia="ru-RU"/>
              </w:rPr>
            </w:pPr>
          </w:p>
        </w:tc>
        <w:tc>
          <w:tcPr>
            <w:tcW w:w="992" w:type="dxa"/>
            <w:vMerge w:val="restart"/>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w:t>
            </w:r>
            <w:r w:rsidRPr="008D3430">
              <w:rPr>
                <w:rFonts w:ascii="Times New Roman" w:eastAsia="Times New Roman" w:hAnsi="Times New Roman" w:cs="Times New Roman"/>
                <w:iCs/>
                <w:kern w:val="3"/>
                <w:sz w:val="16"/>
                <w:szCs w:val="16"/>
                <w:lang w:val="en-US" w:eastAsia="ru-RU"/>
              </w:rPr>
              <w:t>R</w:t>
            </w:r>
            <w:r w:rsidRPr="008D3430">
              <w:rPr>
                <w:rFonts w:ascii="Times New Roman" w:eastAsia="Times New Roman" w:hAnsi="Times New Roman" w:cs="Times New Roman"/>
                <w:iCs/>
                <w:kern w:val="3"/>
                <w:sz w:val="16"/>
                <w:szCs w:val="16"/>
                <w:lang w:eastAsia="ru-RU"/>
              </w:rPr>
              <w:t>4620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w:t>
            </w:r>
            <w:r w:rsidRPr="008D3430">
              <w:rPr>
                <w:rFonts w:ascii="Times New Roman" w:eastAsia="Times New Roman" w:hAnsi="Times New Roman" w:cs="Times New Roman"/>
                <w:iCs/>
                <w:kern w:val="3"/>
                <w:sz w:val="16"/>
                <w:szCs w:val="16"/>
                <w:lang w:val="en-US" w:eastAsia="ru-RU"/>
              </w:rPr>
              <w:t>R</w:t>
            </w:r>
            <w:r w:rsidRPr="008D3430">
              <w:rPr>
                <w:rFonts w:ascii="Times New Roman" w:eastAsia="Times New Roman" w:hAnsi="Times New Roman" w:cs="Times New Roman"/>
                <w:iCs/>
                <w:kern w:val="3"/>
                <w:sz w:val="16"/>
                <w:szCs w:val="16"/>
                <w:lang w:eastAsia="ru-RU"/>
              </w:rPr>
              <w:t>4620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val="en-US" w:eastAsia="ru-RU"/>
              </w:rPr>
              <w:t>313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244</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28,5</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38,7</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35,0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34,6</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36,5</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37,5</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8D3430">
              <w:rPr>
                <w:rFonts w:ascii="Times New Roman" w:eastAsia="Times New Roman" w:hAnsi="Times New Roman" w:cs="Times New Roman"/>
                <w:iCs/>
                <w:kern w:val="3"/>
                <w:sz w:val="16"/>
                <w:szCs w:val="16"/>
                <w:lang w:eastAsia="ru-RU"/>
              </w:rPr>
              <w:t>0,0</w:t>
            </w:r>
          </w:p>
        </w:tc>
      </w:tr>
      <w:tr w:rsidR="008D3430" w:rsidRPr="008D3430" w:rsidTr="004E6250">
        <w:trPr>
          <w:gridAfter w:val="1"/>
          <w:wAfter w:w="4281" w:type="dxa"/>
          <w:trHeight w:val="419"/>
        </w:trPr>
        <w:tc>
          <w:tcPr>
            <w:tcW w:w="709" w:type="dxa"/>
            <w:vMerge/>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5" w:type="dxa"/>
            <w:vMerge/>
          </w:tcPr>
          <w:p w:rsidR="008D3430" w:rsidRPr="008D3430" w:rsidRDefault="008D3430" w:rsidP="008D3430">
            <w:pPr>
              <w:widowControl w:val="0"/>
              <w:suppressLineNumbers/>
              <w:jc w:val="left"/>
              <w:rPr>
                <w:rFonts w:ascii="Times New Roman" w:eastAsia="Times New Roman" w:hAnsi="Times New Roman" w:cs="Times New Roman"/>
                <w:iCs/>
                <w:color w:val="000000"/>
                <w:sz w:val="16"/>
                <w:szCs w:val="16"/>
                <w:lang w:eastAsia="ru-RU"/>
              </w:rPr>
            </w:pPr>
          </w:p>
        </w:tc>
        <w:tc>
          <w:tcPr>
            <w:tcW w:w="992" w:type="dxa"/>
            <w:vMerge/>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0340174620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0340174620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313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244</w:t>
            </w:r>
          </w:p>
        </w:tc>
        <w:tc>
          <w:tcPr>
            <w:tcW w:w="851"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96,5</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0,9</w:t>
            </w:r>
          </w:p>
        </w:tc>
        <w:tc>
          <w:tcPr>
            <w:tcW w:w="993"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96,0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1,2</w:t>
            </w:r>
          </w:p>
        </w:tc>
        <w:tc>
          <w:tcPr>
            <w:tcW w:w="879"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107,3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1,1</w:t>
            </w:r>
          </w:p>
        </w:tc>
        <w:tc>
          <w:tcPr>
            <w:tcW w:w="965"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125,6</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2,3</w:t>
            </w:r>
          </w:p>
        </w:tc>
        <w:tc>
          <w:tcPr>
            <w:tcW w:w="848"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131,6</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2,5</w:t>
            </w:r>
          </w:p>
        </w:tc>
        <w:tc>
          <w:tcPr>
            <w:tcW w:w="845"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131,1</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2,0</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4.1.15</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15</w:t>
            </w:r>
          </w:p>
        </w:tc>
        <w:tc>
          <w:tcPr>
            <w:tcW w:w="3685" w:type="dxa"/>
            <w:vAlign w:val="center"/>
          </w:tcPr>
          <w:p w:rsidR="008D3430" w:rsidRPr="008D3430" w:rsidRDefault="008D3430" w:rsidP="008D3430">
            <w:pPr>
              <w:widowControl w:val="0"/>
              <w:suppressLineNumbers/>
              <w:jc w:val="left"/>
              <w:rPr>
                <w:rFonts w:ascii="Times New Roman" w:eastAsia="Times New Roman" w:hAnsi="Times New Roman" w:cs="Times New Roman"/>
                <w:iCs/>
                <w:color w:val="000000"/>
                <w:sz w:val="16"/>
                <w:szCs w:val="16"/>
                <w:lang w:eastAsia="ru-RU"/>
              </w:rPr>
            </w:pPr>
            <w:r w:rsidRPr="008D3430">
              <w:rPr>
                <w:rFonts w:ascii="Times New Roman" w:eastAsia="Times New Roman" w:hAnsi="Times New Roman" w:cs="Times New Roman"/>
                <w:iCs/>
                <w:color w:val="000000"/>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УСЗН</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0340174260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0340174260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313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244</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30,3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0,5</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35,1</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0,6</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21,3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36,6</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36,6</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36,6</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r>
      <w:tr w:rsidR="008D3430" w:rsidRPr="008D3430" w:rsidTr="004E6250">
        <w:trPr>
          <w:gridAfter w:val="1"/>
          <w:wAfter w:w="4281" w:type="dxa"/>
        </w:trPr>
        <w:tc>
          <w:tcPr>
            <w:tcW w:w="709" w:type="dxa"/>
          </w:tcPr>
          <w:p w:rsidR="008D3430" w:rsidRPr="008D3430" w:rsidRDefault="008D3430" w:rsidP="008D3430">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4.1.16</w:t>
            </w:r>
          </w:p>
        </w:tc>
        <w:tc>
          <w:tcPr>
            <w:tcW w:w="1560"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Мероприятие 16</w:t>
            </w:r>
          </w:p>
        </w:tc>
        <w:tc>
          <w:tcPr>
            <w:tcW w:w="3685"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Осуществление ежемесячной выплаты на детей в возрасте от 3 до 7 лет включительно</w:t>
            </w:r>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УСЗН</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948</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948</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04</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04</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03401</w:t>
            </w:r>
            <w:r w:rsidRPr="008D3430">
              <w:rPr>
                <w:rFonts w:ascii="Times New Roman" w:eastAsia="Lucida Sans Unicode" w:hAnsi="Times New Roman" w:cs="Times New Roman"/>
                <w:kern w:val="3"/>
                <w:sz w:val="16"/>
                <w:szCs w:val="16"/>
                <w:lang w:val="en-US" w:eastAsia="ru-RU"/>
              </w:rPr>
              <w:t>R</w:t>
            </w:r>
            <w:r w:rsidRPr="008D3430">
              <w:rPr>
                <w:rFonts w:ascii="Times New Roman" w:eastAsia="Lucida Sans Unicode" w:hAnsi="Times New Roman" w:cs="Times New Roman"/>
                <w:kern w:val="3"/>
                <w:sz w:val="16"/>
                <w:szCs w:val="16"/>
                <w:lang w:eastAsia="ru-RU"/>
              </w:rPr>
              <w:t>3020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03401</w:t>
            </w:r>
            <w:r w:rsidRPr="008D3430">
              <w:rPr>
                <w:rFonts w:ascii="Times New Roman" w:eastAsia="Lucida Sans Unicode" w:hAnsi="Times New Roman" w:cs="Times New Roman"/>
                <w:kern w:val="3"/>
                <w:sz w:val="16"/>
                <w:szCs w:val="16"/>
                <w:lang w:val="en-US" w:eastAsia="ru-RU"/>
              </w:rPr>
              <w:t>R</w:t>
            </w:r>
            <w:r w:rsidRPr="008D3430">
              <w:rPr>
                <w:rFonts w:ascii="Times New Roman" w:eastAsia="Lucida Sans Unicode" w:hAnsi="Times New Roman" w:cs="Times New Roman"/>
                <w:kern w:val="3"/>
                <w:sz w:val="16"/>
                <w:szCs w:val="16"/>
                <w:lang w:eastAsia="ru-RU"/>
              </w:rPr>
              <w:t>3020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313</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313</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51"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45940,8</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3994,9</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9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19305,4</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1679,0</w:t>
            </w:r>
          </w:p>
        </w:tc>
        <w:tc>
          <w:tcPr>
            <w:tcW w:w="879"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0,0</w:t>
            </w:r>
          </w:p>
        </w:tc>
        <w:tc>
          <w:tcPr>
            <w:tcW w:w="965"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0,0</w:t>
            </w:r>
          </w:p>
        </w:tc>
        <w:tc>
          <w:tcPr>
            <w:tcW w:w="848"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0,0</w:t>
            </w:r>
          </w:p>
        </w:tc>
        <w:tc>
          <w:tcPr>
            <w:tcW w:w="845"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gridAfter w:val="1"/>
          <w:wAfter w:w="4281" w:type="dxa"/>
          <w:trHeight w:val="473"/>
        </w:trPr>
        <w:tc>
          <w:tcPr>
            <w:tcW w:w="709" w:type="dxa"/>
          </w:tcPr>
          <w:p w:rsidR="008D3430" w:rsidRPr="008D3430" w:rsidRDefault="008D3430" w:rsidP="008D3430">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4.1.17</w:t>
            </w:r>
          </w:p>
        </w:tc>
        <w:tc>
          <w:tcPr>
            <w:tcW w:w="156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Мероприятие 17</w:t>
            </w:r>
          </w:p>
        </w:tc>
        <w:tc>
          <w:tcPr>
            <w:tcW w:w="3685" w:type="dxa"/>
            <w:vAlign w:val="center"/>
          </w:tcPr>
          <w:p w:rsidR="008D3430" w:rsidRPr="008D3430" w:rsidRDefault="008D3430" w:rsidP="008D3430">
            <w:pPr>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УСЗН</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948</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948</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948</w:t>
            </w:r>
          </w:p>
          <w:p w:rsidR="008D3430" w:rsidRPr="008D3430" w:rsidRDefault="008D3430" w:rsidP="008D343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w:t>
            </w:r>
          </w:p>
          <w:p w:rsidR="008D3430" w:rsidRPr="008D3430" w:rsidRDefault="008D3430" w:rsidP="008D343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06</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06</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06</w:t>
            </w:r>
          </w:p>
          <w:p w:rsidR="008D3430" w:rsidRPr="008D3430" w:rsidRDefault="008D3430" w:rsidP="008D343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0340174450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0340174450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0340174450</w:t>
            </w:r>
          </w:p>
          <w:p w:rsidR="008D3430" w:rsidRPr="008D3430" w:rsidRDefault="008D3430" w:rsidP="008D343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121</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129</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244</w:t>
            </w:r>
          </w:p>
          <w:p w:rsidR="008D3430" w:rsidRPr="008D3430" w:rsidRDefault="008D3430" w:rsidP="008D343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tcBorders>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582,7</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176,0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212,4</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tcBorders>
              <w:lef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606,4</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183,1</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138,9</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79"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639,4</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193,1</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165,7</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65" w:type="dxa"/>
          </w:tcPr>
          <w:p w:rsidR="008D3430" w:rsidRPr="008D3430" w:rsidRDefault="008D3430" w:rsidP="008D3430">
            <w:pPr>
              <w:widowControl w:val="0"/>
              <w:suppressAutoHyphens/>
              <w:autoSpaceDN w:val="0"/>
              <w:ind w:right="-111"/>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757,3</w:t>
            </w:r>
          </w:p>
          <w:p w:rsidR="008D3430" w:rsidRPr="008D3430" w:rsidRDefault="008D3430" w:rsidP="008D3430">
            <w:pPr>
              <w:widowControl w:val="0"/>
              <w:suppressAutoHyphens/>
              <w:autoSpaceDN w:val="0"/>
              <w:ind w:right="-111"/>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228,7</w:t>
            </w:r>
          </w:p>
          <w:p w:rsidR="008D3430" w:rsidRPr="008D3430" w:rsidRDefault="008D3430" w:rsidP="008D3430">
            <w:pPr>
              <w:widowControl w:val="0"/>
              <w:suppressAutoHyphens/>
              <w:autoSpaceDN w:val="0"/>
              <w:ind w:right="-111"/>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70,1</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4E6250">
            <w:pPr>
              <w:widowControl w:val="0"/>
              <w:suppressAutoHyphens/>
              <w:autoSpaceDN w:val="0"/>
              <w:textAlignment w:val="baseline"/>
              <w:rPr>
                <w:rFonts w:ascii="Times New Roman" w:eastAsia="Lucida Sans Unicode" w:hAnsi="Times New Roman" w:cs="Times New Roman"/>
                <w:kern w:val="3"/>
                <w:sz w:val="16"/>
                <w:szCs w:val="16"/>
                <w:lang w:eastAsia="ru-RU"/>
              </w:rPr>
            </w:pPr>
          </w:p>
        </w:tc>
        <w:tc>
          <w:tcPr>
            <w:tcW w:w="848"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750,4</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226,6</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123,5</w:t>
            </w:r>
          </w:p>
          <w:p w:rsidR="008D3430" w:rsidRPr="008D3430" w:rsidRDefault="008D3430" w:rsidP="004E6250">
            <w:pPr>
              <w:widowControl w:val="0"/>
              <w:suppressAutoHyphens/>
              <w:autoSpaceDN w:val="0"/>
              <w:textAlignment w:val="baseline"/>
              <w:rPr>
                <w:rFonts w:ascii="Times New Roman" w:eastAsia="Lucida Sans Unicode" w:hAnsi="Times New Roman" w:cs="Times New Roman"/>
                <w:kern w:val="3"/>
                <w:sz w:val="16"/>
                <w:szCs w:val="16"/>
                <w:lang w:eastAsia="ru-RU"/>
              </w:rPr>
            </w:pPr>
          </w:p>
        </w:tc>
        <w:tc>
          <w:tcPr>
            <w:tcW w:w="845"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780,4</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235,7</w:t>
            </w:r>
          </w:p>
          <w:p w:rsidR="008D3430" w:rsidRPr="008D3430" w:rsidRDefault="004E6250" w:rsidP="004E625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Pr>
                <w:rFonts w:ascii="Times New Roman" w:eastAsia="Lucida Sans Unicode" w:hAnsi="Times New Roman" w:cs="Times New Roman"/>
                <w:kern w:val="3"/>
                <w:sz w:val="16"/>
                <w:szCs w:val="16"/>
                <w:lang w:eastAsia="ru-RU"/>
              </w:rPr>
              <w:t>126,8</w:t>
            </w:r>
          </w:p>
        </w:tc>
      </w:tr>
      <w:tr w:rsidR="008D3430" w:rsidRPr="008D3430" w:rsidTr="004E6250">
        <w:trPr>
          <w:gridAfter w:val="1"/>
          <w:wAfter w:w="4281" w:type="dxa"/>
        </w:trPr>
        <w:tc>
          <w:tcPr>
            <w:tcW w:w="709" w:type="dxa"/>
          </w:tcPr>
          <w:p w:rsidR="008D3430" w:rsidRPr="008D3430" w:rsidRDefault="008D3430" w:rsidP="008D3430">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4.1.18</w:t>
            </w:r>
          </w:p>
        </w:tc>
        <w:tc>
          <w:tcPr>
            <w:tcW w:w="156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Мероприятие 18</w:t>
            </w:r>
          </w:p>
        </w:tc>
        <w:tc>
          <w:tcPr>
            <w:tcW w:w="3685" w:type="dxa"/>
            <w:vAlign w:val="center"/>
          </w:tcPr>
          <w:p w:rsidR="008D3430" w:rsidRPr="008D3430" w:rsidRDefault="008D3430" w:rsidP="008D3430">
            <w:pPr>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bCs/>
                <w:iCs/>
                <w:kern w:val="3"/>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УСЗН</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948</w:t>
            </w: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w:t>
            </w: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06</w:t>
            </w: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0340174040</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244</w:t>
            </w:r>
          </w:p>
        </w:tc>
        <w:tc>
          <w:tcPr>
            <w:tcW w:w="851"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140,0</w:t>
            </w:r>
          </w:p>
        </w:tc>
        <w:tc>
          <w:tcPr>
            <w:tcW w:w="99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192,7</w:t>
            </w:r>
          </w:p>
        </w:tc>
        <w:tc>
          <w:tcPr>
            <w:tcW w:w="879"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200,1</w:t>
            </w:r>
          </w:p>
        </w:tc>
        <w:tc>
          <w:tcPr>
            <w:tcW w:w="96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848"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84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gridAfter w:val="1"/>
          <w:wAfter w:w="4281" w:type="dxa"/>
        </w:trPr>
        <w:tc>
          <w:tcPr>
            <w:tcW w:w="709" w:type="dxa"/>
          </w:tcPr>
          <w:p w:rsidR="008D3430" w:rsidRPr="008D3430" w:rsidRDefault="008D3430" w:rsidP="008D3430">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4.1.19</w:t>
            </w:r>
          </w:p>
        </w:tc>
        <w:tc>
          <w:tcPr>
            <w:tcW w:w="156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Мероприятие 19</w:t>
            </w:r>
          </w:p>
        </w:tc>
        <w:tc>
          <w:tcPr>
            <w:tcW w:w="3685" w:type="dxa"/>
            <w:vAlign w:val="center"/>
          </w:tcPr>
          <w:p w:rsidR="008D3430" w:rsidRPr="008D3430" w:rsidRDefault="008D3430" w:rsidP="008D3430">
            <w:pPr>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УСЗН</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948</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val="en-US" w:eastAsia="ru-RU"/>
              </w:rPr>
              <w:t>948</w:t>
            </w: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val="en-US" w:eastAsia="ru-RU"/>
              </w:rPr>
              <w:t>10</w:t>
            </w: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06</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val="en-US" w:eastAsia="ru-RU"/>
              </w:rPr>
              <w:t>0</w:t>
            </w:r>
            <w:r w:rsidRPr="008D3430">
              <w:rPr>
                <w:rFonts w:ascii="Times New Roman" w:eastAsia="Lucida Sans Unicode" w:hAnsi="Times New Roman" w:cs="Times New Roman"/>
                <w:kern w:val="3"/>
                <w:sz w:val="16"/>
                <w:szCs w:val="16"/>
                <w:lang w:eastAsia="ru-RU"/>
              </w:rPr>
              <w:t>6</w:t>
            </w: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03401</w:t>
            </w:r>
            <w:r w:rsidRPr="008D3430">
              <w:rPr>
                <w:rFonts w:ascii="Times New Roman" w:eastAsia="Lucida Sans Unicode" w:hAnsi="Times New Roman" w:cs="Times New Roman"/>
                <w:kern w:val="3"/>
                <w:sz w:val="16"/>
                <w:szCs w:val="16"/>
                <w:lang w:val="en-US" w:eastAsia="ru-RU"/>
              </w:rPr>
              <w:t>R4040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val="en-US" w:eastAsia="ru-RU"/>
              </w:rPr>
              <w:t>03401R4040</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360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360</w:t>
            </w:r>
          </w:p>
        </w:tc>
        <w:tc>
          <w:tcPr>
            <w:tcW w:w="851"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8078,7</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702,5</w:t>
            </w:r>
          </w:p>
        </w:tc>
        <w:tc>
          <w:tcPr>
            <w:tcW w:w="99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11817,3</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1027,6</w:t>
            </w:r>
          </w:p>
        </w:tc>
        <w:tc>
          <w:tcPr>
            <w:tcW w:w="879" w:type="dxa"/>
            <w:tcBorders>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11979,0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1041,7</w:t>
            </w:r>
          </w:p>
        </w:tc>
        <w:tc>
          <w:tcPr>
            <w:tcW w:w="965" w:type="dxa"/>
            <w:tcBorders>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0,0</w:t>
            </w:r>
          </w:p>
        </w:tc>
        <w:tc>
          <w:tcPr>
            <w:tcW w:w="848" w:type="dxa"/>
            <w:tcBorders>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0,0</w:t>
            </w:r>
          </w:p>
        </w:tc>
        <w:tc>
          <w:tcPr>
            <w:tcW w:w="845" w:type="dxa"/>
            <w:tcBorders>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gridAfter w:val="1"/>
          <w:wAfter w:w="4281" w:type="dxa"/>
        </w:trPr>
        <w:tc>
          <w:tcPr>
            <w:tcW w:w="709" w:type="dxa"/>
          </w:tcPr>
          <w:p w:rsidR="008D3430" w:rsidRPr="008D3430" w:rsidRDefault="008D3430" w:rsidP="008D3430">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4.1.20</w:t>
            </w:r>
          </w:p>
        </w:tc>
        <w:tc>
          <w:tcPr>
            <w:tcW w:w="1560"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Мероприятие 20</w:t>
            </w:r>
          </w:p>
        </w:tc>
        <w:tc>
          <w:tcPr>
            <w:tcW w:w="3685" w:type="dxa"/>
            <w:vAlign w:val="center"/>
          </w:tcPr>
          <w:p w:rsidR="008D3430" w:rsidRPr="008D3430" w:rsidRDefault="008D3430" w:rsidP="008D3430">
            <w:pPr>
              <w:jc w:val="left"/>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kern w:val="3"/>
                <w:sz w:val="16"/>
                <w:szCs w:val="16"/>
                <w:lang w:eastAsia="ru-RU"/>
              </w:rPr>
              <w:t xml:space="preserve">Капительный ремонт отделения дневного пребывания граждан пожилого возраста и инвалидов </w:t>
            </w:r>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КЦСОН</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901</w:t>
            </w: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w:t>
            </w: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02</w:t>
            </w: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0340105630</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612</w:t>
            </w:r>
          </w:p>
        </w:tc>
        <w:tc>
          <w:tcPr>
            <w:tcW w:w="851"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180,0</w:t>
            </w:r>
          </w:p>
        </w:tc>
        <w:tc>
          <w:tcPr>
            <w:tcW w:w="99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879"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6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848"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84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r>
      <w:tr w:rsidR="008D3430" w:rsidRPr="008D3430" w:rsidTr="004E6250">
        <w:trPr>
          <w:gridAfter w:val="1"/>
          <w:wAfter w:w="4281" w:type="dxa"/>
        </w:trPr>
        <w:tc>
          <w:tcPr>
            <w:tcW w:w="709" w:type="dxa"/>
          </w:tcPr>
          <w:p w:rsidR="008D3430" w:rsidRPr="008D3430" w:rsidRDefault="008D3430" w:rsidP="008D3430">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4.1.21</w:t>
            </w:r>
          </w:p>
        </w:tc>
        <w:tc>
          <w:tcPr>
            <w:tcW w:w="1560"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Мероприятие 21</w:t>
            </w:r>
          </w:p>
        </w:tc>
        <w:tc>
          <w:tcPr>
            <w:tcW w:w="3685" w:type="dxa"/>
            <w:vAlign w:val="center"/>
          </w:tcPr>
          <w:p w:rsidR="008D3430" w:rsidRPr="008D3430" w:rsidRDefault="008D3430" w:rsidP="008D3430">
            <w:pPr>
              <w:jc w:val="left"/>
              <w:rPr>
                <w:rFonts w:ascii="Times New Roman" w:eastAsia="Lucida Sans Unicode" w:hAnsi="Times New Roman" w:cs="Times New Roman"/>
                <w:bCs/>
                <w:iCs/>
                <w:color w:val="000000"/>
                <w:kern w:val="3"/>
                <w:sz w:val="16"/>
                <w:szCs w:val="16"/>
                <w:lang w:eastAsia="ru-RU"/>
              </w:rPr>
            </w:pPr>
            <w:r w:rsidRPr="008D3430">
              <w:rPr>
                <w:rFonts w:ascii="Times New Roman" w:eastAsia="Lucida Sans Unicode" w:hAnsi="Times New Roman" w:cs="Times New Roman"/>
                <w:bCs/>
                <w:iCs/>
                <w:color w:val="000000"/>
                <w:kern w:val="3"/>
                <w:sz w:val="16"/>
                <w:szCs w:val="16"/>
                <w:lang w:eastAsia="ru-RU"/>
              </w:rPr>
              <w:t xml:space="preserve">Капитальный ремонт зданий муниципальных организаций социального обслуживания </w:t>
            </w:r>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КЦСОН</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901</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901</w:t>
            </w: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02</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02</w:t>
            </w: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03401</w:t>
            </w:r>
            <w:r w:rsidRPr="008D3430">
              <w:rPr>
                <w:rFonts w:ascii="Times New Roman" w:eastAsia="Lucida Sans Unicode" w:hAnsi="Times New Roman" w:cs="Times New Roman"/>
                <w:color w:val="000000"/>
                <w:kern w:val="3"/>
                <w:sz w:val="16"/>
                <w:szCs w:val="16"/>
                <w:lang w:val="en-US" w:eastAsia="ru-RU"/>
              </w:rPr>
              <w:t>S</w:t>
            </w:r>
            <w:r w:rsidRPr="008D3430">
              <w:rPr>
                <w:rFonts w:ascii="Times New Roman" w:eastAsia="Lucida Sans Unicode" w:hAnsi="Times New Roman" w:cs="Times New Roman"/>
                <w:color w:val="000000"/>
                <w:kern w:val="3"/>
                <w:sz w:val="16"/>
                <w:szCs w:val="16"/>
                <w:lang w:eastAsia="ru-RU"/>
              </w:rPr>
              <w:t>3460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03401</w:t>
            </w:r>
            <w:r w:rsidRPr="008D3430">
              <w:rPr>
                <w:rFonts w:ascii="Times New Roman" w:eastAsia="Lucida Sans Unicode" w:hAnsi="Times New Roman" w:cs="Times New Roman"/>
                <w:color w:val="000000"/>
                <w:kern w:val="3"/>
                <w:sz w:val="16"/>
                <w:szCs w:val="16"/>
                <w:lang w:val="en-US" w:eastAsia="ru-RU"/>
              </w:rPr>
              <w:t>S</w:t>
            </w:r>
            <w:r w:rsidRPr="008D3430">
              <w:rPr>
                <w:rFonts w:ascii="Times New Roman" w:eastAsia="Lucida Sans Unicode" w:hAnsi="Times New Roman" w:cs="Times New Roman"/>
                <w:color w:val="000000"/>
                <w:kern w:val="3"/>
                <w:sz w:val="16"/>
                <w:szCs w:val="16"/>
                <w:lang w:eastAsia="ru-RU"/>
              </w:rPr>
              <w:t>3460</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612</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612</w:t>
            </w:r>
          </w:p>
        </w:tc>
        <w:tc>
          <w:tcPr>
            <w:tcW w:w="851"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2660,1</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109,9</w:t>
            </w:r>
          </w:p>
        </w:tc>
        <w:tc>
          <w:tcPr>
            <w:tcW w:w="99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879"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96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848"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84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r>
      <w:tr w:rsidR="008D3430" w:rsidRPr="008D3430" w:rsidTr="004E6250">
        <w:trPr>
          <w:gridAfter w:val="1"/>
          <w:wAfter w:w="4281" w:type="dxa"/>
        </w:trPr>
        <w:tc>
          <w:tcPr>
            <w:tcW w:w="709" w:type="dxa"/>
          </w:tcPr>
          <w:p w:rsidR="008D3430" w:rsidRPr="008D3430" w:rsidRDefault="008D3430" w:rsidP="008D3430">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lastRenderedPageBreak/>
              <w:t>4.1.22</w:t>
            </w:r>
          </w:p>
        </w:tc>
        <w:tc>
          <w:tcPr>
            <w:tcW w:w="1560"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Мероприятие 22</w:t>
            </w:r>
          </w:p>
        </w:tc>
        <w:tc>
          <w:tcPr>
            <w:tcW w:w="3685" w:type="dxa"/>
            <w:vAlign w:val="center"/>
          </w:tcPr>
          <w:p w:rsidR="008D3430" w:rsidRPr="008D3430" w:rsidRDefault="008D3430" w:rsidP="008D3430">
            <w:pPr>
              <w:jc w:val="left"/>
              <w:rPr>
                <w:rFonts w:ascii="Times New Roman" w:eastAsia="Lucida Sans Unicode" w:hAnsi="Times New Roman" w:cs="Times New Roman"/>
                <w:bCs/>
                <w:iCs/>
                <w:color w:val="000000"/>
                <w:kern w:val="3"/>
                <w:sz w:val="16"/>
                <w:szCs w:val="16"/>
                <w:lang w:eastAsia="ru-RU"/>
              </w:rPr>
            </w:pPr>
            <w:r w:rsidRPr="008D3430">
              <w:rPr>
                <w:rFonts w:ascii="Times New Roman" w:eastAsia="Lucida Sans Unicode" w:hAnsi="Times New Roman" w:cs="Times New Roman"/>
                <w:bCs/>
                <w:iCs/>
                <w:kern w:val="3"/>
                <w:sz w:val="16"/>
                <w:szCs w:val="16"/>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УСЗН</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948</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948</w:t>
            </w: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10</w:t>
            </w: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04</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04</w:t>
            </w: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eastAsia="ru-RU"/>
              </w:rPr>
              <w:t>03401</w:t>
            </w:r>
            <w:r w:rsidRPr="008D3430">
              <w:rPr>
                <w:rFonts w:ascii="Times New Roman" w:eastAsia="Lucida Sans Unicode" w:hAnsi="Times New Roman" w:cs="Times New Roman"/>
                <w:color w:val="000000"/>
                <w:kern w:val="3"/>
                <w:sz w:val="16"/>
                <w:szCs w:val="16"/>
                <w:lang w:val="en-US" w:eastAsia="ru-RU"/>
              </w:rPr>
              <w:t>R</w:t>
            </w:r>
            <w:r w:rsidRPr="008D3430">
              <w:rPr>
                <w:rFonts w:ascii="Times New Roman" w:eastAsia="Lucida Sans Unicode" w:hAnsi="Times New Roman" w:cs="Times New Roman"/>
                <w:color w:val="000000"/>
                <w:kern w:val="3"/>
                <w:sz w:val="16"/>
                <w:szCs w:val="16"/>
                <w:lang w:eastAsia="ru-RU"/>
              </w:rPr>
              <w:t>302</w:t>
            </w:r>
            <w:r w:rsidRPr="008D3430">
              <w:rPr>
                <w:rFonts w:ascii="Times New Roman" w:eastAsia="Lucida Sans Unicode" w:hAnsi="Times New Roman" w:cs="Times New Roman"/>
                <w:color w:val="000000"/>
                <w:kern w:val="3"/>
                <w:sz w:val="16"/>
                <w:szCs w:val="16"/>
                <w:lang w:val="en-US" w:eastAsia="ru-RU"/>
              </w:rPr>
              <w:t>F</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eastAsia="ru-RU"/>
              </w:rPr>
              <w:t>03401</w:t>
            </w:r>
            <w:r w:rsidRPr="008D3430">
              <w:rPr>
                <w:rFonts w:ascii="Times New Roman" w:eastAsia="Lucida Sans Unicode" w:hAnsi="Times New Roman" w:cs="Times New Roman"/>
                <w:color w:val="000000"/>
                <w:kern w:val="3"/>
                <w:sz w:val="16"/>
                <w:szCs w:val="16"/>
                <w:lang w:val="en-US" w:eastAsia="ru-RU"/>
              </w:rPr>
              <w:t>R</w:t>
            </w:r>
            <w:r w:rsidRPr="008D3430">
              <w:rPr>
                <w:rFonts w:ascii="Times New Roman" w:eastAsia="Lucida Sans Unicode" w:hAnsi="Times New Roman" w:cs="Times New Roman"/>
                <w:color w:val="000000"/>
                <w:kern w:val="3"/>
                <w:sz w:val="16"/>
                <w:szCs w:val="16"/>
                <w:lang w:eastAsia="ru-RU"/>
              </w:rPr>
              <w:t>302</w:t>
            </w:r>
            <w:r w:rsidRPr="008D3430">
              <w:rPr>
                <w:rFonts w:ascii="Times New Roman" w:eastAsia="Lucida Sans Unicode" w:hAnsi="Times New Roman" w:cs="Times New Roman"/>
                <w:color w:val="000000"/>
                <w:kern w:val="3"/>
                <w:sz w:val="16"/>
                <w:szCs w:val="16"/>
                <w:lang w:val="en-US" w:eastAsia="ru-RU"/>
              </w:rPr>
              <w:t>F</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313</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313</w:t>
            </w:r>
          </w:p>
        </w:tc>
        <w:tc>
          <w:tcPr>
            <w:tcW w:w="851"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3</w:t>
            </w:r>
            <w:r w:rsidRPr="008D3430">
              <w:rPr>
                <w:rFonts w:ascii="Times New Roman" w:eastAsia="Lucida Sans Unicode" w:hAnsi="Times New Roman" w:cs="Times New Roman"/>
                <w:color w:val="000000"/>
                <w:kern w:val="3"/>
                <w:sz w:val="16"/>
                <w:szCs w:val="16"/>
                <w:lang w:eastAsia="ru-RU"/>
              </w:rPr>
              <w:t>566,9</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 xml:space="preserve">  </w:t>
            </w:r>
            <w:r w:rsidRPr="008D3430">
              <w:rPr>
                <w:rFonts w:ascii="Times New Roman" w:eastAsia="Lucida Sans Unicode" w:hAnsi="Times New Roman" w:cs="Times New Roman"/>
                <w:color w:val="000000"/>
                <w:kern w:val="3"/>
                <w:sz w:val="16"/>
                <w:szCs w:val="16"/>
                <w:lang w:eastAsia="ru-RU"/>
              </w:rPr>
              <w:t>310,2</w:t>
            </w:r>
          </w:p>
        </w:tc>
        <w:tc>
          <w:tcPr>
            <w:tcW w:w="99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0</w:t>
            </w:r>
            <w:r w:rsidRPr="008D3430">
              <w:rPr>
                <w:rFonts w:ascii="Times New Roman" w:eastAsia="Lucida Sans Unicode" w:hAnsi="Times New Roman" w:cs="Times New Roman"/>
                <w:color w:val="000000"/>
                <w:kern w:val="3"/>
                <w:sz w:val="16"/>
                <w:szCs w:val="16"/>
                <w:lang w:eastAsia="ru-RU"/>
              </w:rPr>
              <w:t>,</w:t>
            </w:r>
            <w:r w:rsidRPr="008D3430">
              <w:rPr>
                <w:rFonts w:ascii="Times New Roman" w:eastAsia="Lucida Sans Unicode" w:hAnsi="Times New Roman" w:cs="Times New Roman"/>
                <w:color w:val="000000"/>
                <w:kern w:val="3"/>
                <w:sz w:val="16"/>
                <w:szCs w:val="16"/>
                <w:lang w:val="en-US" w:eastAsia="ru-RU"/>
              </w:rPr>
              <w:t>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0</w:t>
            </w:r>
            <w:r w:rsidRPr="008D3430">
              <w:rPr>
                <w:rFonts w:ascii="Times New Roman" w:eastAsia="Lucida Sans Unicode" w:hAnsi="Times New Roman" w:cs="Times New Roman"/>
                <w:color w:val="000000"/>
                <w:kern w:val="3"/>
                <w:sz w:val="16"/>
                <w:szCs w:val="16"/>
                <w:lang w:eastAsia="ru-RU"/>
              </w:rPr>
              <w:t>,</w:t>
            </w:r>
            <w:r w:rsidRPr="008D3430">
              <w:rPr>
                <w:rFonts w:ascii="Times New Roman" w:eastAsia="Lucida Sans Unicode" w:hAnsi="Times New Roman" w:cs="Times New Roman"/>
                <w:color w:val="000000"/>
                <w:kern w:val="3"/>
                <w:sz w:val="16"/>
                <w:szCs w:val="16"/>
                <w:lang w:val="en-US" w:eastAsia="ru-RU"/>
              </w:rPr>
              <w:t>0</w:t>
            </w:r>
          </w:p>
        </w:tc>
        <w:tc>
          <w:tcPr>
            <w:tcW w:w="879"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0</w:t>
            </w:r>
            <w:r w:rsidRPr="008D3430">
              <w:rPr>
                <w:rFonts w:ascii="Times New Roman" w:eastAsia="Lucida Sans Unicode" w:hAnsi="Times New Roman" w:cs="Times New Roman"/>
                <w:color w:val="000000"/>
                <w:kern w:val="3"/>
                <w:sz w:val="16"/>
                <w:szCs w:val="16"/>
                <w:lang w:eastAsia="ru-RU"/>
              </w:rPr>
              <w:t>,</w:t>
            </w:r>
            <w:r w:rsidRPr="008D3430">
              <w:rPr>
                <w:rFonts w:ascii="Times New Roman" w:eastAsia="Lucida Sans Unicode" w:hAnsi="Times New Roman" w:cs="Times New Roman"/>
                <w:color w:val="000000"/>
                <w:kern w:val="3"/>
                <w:sz w:val="16"/>
                <w:szCs w:val="16"/>
                <w:lang w:val="en-US" w:eastAsia="ru-RU"/>
              </w:rPr>
              <w:t>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0</w:t>
            </w:r>
            <w:r w:rsidRPr="008D3430">
              <w:rPr>
                <w:rFonts w:ascii="Times New Roman" w:eastAsia="Lucida Sans Unicode" w:hAnsi="Times New Roman" w:cs="Times New Roman"/>
                <w:color w:val="000000"/>
                <w:kern w:val="3"/>
                <w:sz w:val="16"/>
                <w:szCs w:val="16"/>
                <w:lang w:eastAsia="ru-RU"/>
              </w:rPr>
              <w:t>,</w:t>
            </w:r>
            <w:r w:rsidRPr="008D3430">
              <w:rPr>
                <w:rFonts w:ascii="Times New Roman" w:eastAsia="Lucida Sans Unicode" w:hAnsi="Times New Roman" w:cs="Times New Roman"/>
                <w:color w:val="000000"/>
                <w:kern w:val="3"/>
                <w:sz w:val="16"/>
                <w:szCs w:val="16"/>
                <w:lang w:val="en-US" w:eastAsia="ru-RU"/>
              </w:rPr>
              <w:t>0</w:t>
            </w:r>
          </w:p>
        </w:tc>
        <w:tc>
          <w:tcPr>
            <w:tcW w:w="96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0</w:t>
            </w:r>
            <w:r w:rsidRPr="008D3430">
              <w:rPr>
                <w:rFonts w:ascii="Times New Roman" w:eastAsia="Lucida Sans Unicode" w:hAnsi="Times New Roman" w:cs="Times New Roman"/>
                <w:color w:val="000000"/>
                <w:kern w:val="3"/>
                <w:sz w:val="16"/>
                <w:szCs w:val="16"/>
                <w:lang w:eastAsia="ru-RU"/>
              </w:rPr>
              <w:t>,</w:t>
            </w:r>
            <w:r w:rsidRPr="008D3430">
              <w:rPr>
                <w:rFonts w:ascii="Times New Roman" w:eastAsia="Lucida Sans Unicode" w:hAnsi="Times New Roman" w:cs="Times New Roman"/>
                <w:color w:val="000000"/>
                <w:kern w:val="3"/>
                <w:sz w:val="16"/>
                <w:szCs w:val="16"/>
                <w:lang w:val="en-US" w:eastAsia="ru-RU"/>
              </w:rPr>
              <w:t>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0</w:t>
            </w:r>
            <w:r w:rsidRPr="008D3430">
              <w:rPr>
                <w:rFonts w:ascii="Times New Roman" w:eastAsia="Lucida Sans Unicode" w:hAnsi="Times New Roman" w:cs="Times New Roman"/>
                <w:color w:val="000000"/>
                <w:kern w:val="3"/>
                <w:sz w:val="16"/>
                <w:szCs w:val="16"/>
                <w:lang w:eastAsia="ru-RU"/>
              </w:rPr>
              <w:t>,</w:t>
            </w:r>
            <w:r w:rsidRPr="008D3430">
              <w:rPr>
                <w:rFonts w:ascii="Times New Roman" w:eastAsia="Lucida Sans Unicode" w:hAnsi="Times New Roman" w:cs="Times New Roman"/>
                <w:color w:val="000000"/>
                <w:kern w:val="3"/>
                <w:sz w:val="16"/>
                <w:szCs w:val="16"/>
                <w:lang w:val="en-US" w:eastAsia="ru-RU"/>
              </w:rPr>
              <w:t>0</w:t>
            </w:r>
          </w:p>
        </w:tc>
        <w:tc>
          <w:tcPr>
            <w:tcW w:w="848"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0</w:t>
            </w:r>
            <w:r w:rsidRPr="008D3430">
              <w:rPr>
                <w:rFonts w:ascii="Times New Roman" w:eastAsia="Lucida Sans Unicode" w:hAnsi="Times New Roman" w:cs="Times New Roman"/>
                <w:color w:val="000000"/>
                <w:kern w:val="3"/>
                <w:sz w:val="16"/>
                <w:szCs w:val="16"/>
                <w:lang w:eastAsia="ru-RU"/>
              </w:rPr>
              <w:t>,</w:t>
            </w:r>
            <w:r w:rsidRPr="008D3430">
              <w:rPr>
                <w:rFonts w:ascii="Times New Roman" w:eastAsia="Lucida Sans Unicode" w:hAnsi="Times New Roman" w:cs="Times New Roman"/>
                <w:color w:val="000000"/>
                <w:kern w:val="3"/>
                <w:sz w:val="16"/>
                <w:szCs w:val="16"/>
                <w:lang w:val="en-US" w:eastAsia="ru-RU"/>
              </w:rPr>
              <w:t>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0</w:t>
            </w:r>
            <w:r w:rsidRPr="008D3430">
              <w:rPr>
                <w:rFonts w:ascii="Times New Roman" w:eastAsia="Lucida Sans Unicode" w:hAnsi="Times New Roman" w:cs="Times New Roman"/>
                <w:color w:val="000000"/>
                <w:kern w:val="3"/>
                <w:sz w:val="16"/>
                <w:szCs w:val="16"/>
                <w:lang w:eastAsia="ru-RU"/>
              </w:rPr>
              <w:t>,</w:t>
            </w:r>
            <w:r w:rsidRPr="008D3430">
              <w:rPr>
                <w:rFonts w:ascii="Times New Roman" w:eastAsia="Lucida Sans Unicode" w:hAnsi="Times New Roman" w:cs="Times New Roman"/>
                <w:color w:val="000000"/>
                <w:kern w:val="3"/>
                <w:sz w:val="16"/>
                <w:szCs w:val="16"/>
                <w:lang w:val="en-US" w:eastAsia="ru-RU"/>
              </w:rPr>
              <w:t>0</w:t>
            </w:r>
          </w:p>
        </w:tc>
        <w:tc>
          <w:tcPr>
            <w:tcW w:w="84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0</w:t>
            </w:r>
            <w:r w:rsidRPr="008D3430">
              <w:rPr>
                <w:rFonts w:ascii="Times New Roman" w:eastAsia="Lucida Sans Unicode" w:hAnsi="Times New Roman" w:cs="Times New Roman"/>
                <w:color w:val="000000"/>
                <w:kern w:val="3"/>
                <w:sz w:val="16"/>
                <w:szCs w:val="16"/>
                <w:lang w:eastAsia="ru-RU"/>
              </w:rPr>
              <w:t>,</w:t>
            </w:r>
            <w:r w:rsidRPr="008D3430">
              <w:rPr>
                <w:rFonts w:ascii="Times New Roman" w:eastAsia="Lucida Sans Unicode" w:hAnsi="Times New Roman" w:cs="Times New Roman"/>
                <w:color w:val="000000"/>
                <w:kern w:val="3"/>
                <w:sz w:val="16"/>
                <w:szCs w:val="16"/>
                <w:lang w:val="en-US" w:eastAsia="ru-RU"/>
              </w:rPr>
              <w:t>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0</w:t>
            </w:r>
            <w:r w:rsidRPr="008D3430">
              <w:rPr>
                <w:rFonts w:ascii="Times New Roman" w:eastAsia="Lucida Sans Unicode" w:hAnsi="Times New Roman" w:cs="Times New Roman"/>
                <w:color w:val="000000"/>
                <w:kern w:val="3"/>
                <w:sz w:val="16"/>
                <w:szCs w:val="16"/>
                <w:lang w:eastAsia="ru-RU"/>
              </w:rPr>
              <w:t>,</w:t>
            </w:r>
            <w:r w:rsidRPr="008D3430">
              <w:rPr>
                <w:rFonts w:ascii="Times New Roman" w:eastAsia="Lucida Sans Unicode" w:hAnsi="Times New Roman" w:cs="Times New Roman"/>
                <w:color w:val="000000"/>
                <w:kern w:val="3"/>
                <w:sz w:val="16"/>
                <w:szCs w:val="16"/>
                <w:lang w:val="en-US" w:eastAsia="ru-RU"/>
              </w:rPr>
              <w:t>0</w:t>
            </w:r>
          </w:p>
        </w:tc>
      </w:tr>
      <w:tr w:rsidR="008D3430" w:rsidRPr="008D3430" w:rsidTr="004E6250">
        <w:trPr>
          <w:gridAfter w:val="1"/>
          <w:wAfter w:w="4281" w:type="dxa"/>
        </w:trPr>
        <w:tc>
          <w:tcPr>
            <w:tcW w:w="709" w:type="dxa"/>
          </w:tcPr>
          <w:p w:rsidR="008D3430" w:rsidRPr="008D3430" w:rsidRDefault="008D3430" w:rsidP="008D3430">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4.1</w:t>
            </w:r>
            <w:r w:rsidRPr="008D3430">
              <w:rPr>
                <w:rFonts w:ascii="Times New Roman" w:eastAsia="Lucida Sans Unicode" w:hAnsi="Times New Roman" w:cs="Times New Roman"/>
                <w:color w:val="000000"/>
                <w:kern w:val="3"/>
                <w:sz w:val="16"/>
                <w:szCs w:val="16"/>
                <w:lang w:val="en-US" w:eastAsia="ru-RU"/>
              </w:rPr>
              <w:t>.23</w:t>
            </w:r>
          </w:p>
        </w:tc>
        <w:tc>
          <w:tcPr>
            <w:tcW w:w="1560"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Мероприятие 23</w:t>
            </w:r>
          </w:p>
        </w:tc>
        <w:tc>
          <w:tcPr>
            <w:tcW w:w="3685" w:type="dxa"/>
            <w:vAlign w:val="center"/>
          </w:tcPr>
          <w:p w:rsidR="008D3430" w:rsidRPr="008D3430" w:rsidRDefault="008D3430" w:rsidP="008D3430">
            <w:pPr>
              <w:jc w:val="left"/>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резервного фонда Правительства Российской Федерации</w:t>
            </w:r>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УСЗН</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948</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948</w:t>
            </w: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10</w:t>
            </w: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06</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06</w:t>
            </w: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eastAsia="ru-RU"/>
              </w:rPr>
              <w:t>03401</w:t>
            </w:r>
            <w:r w:rsidRPr="008D3430">
              <w:rPr>
                <w:rFonts w:ascii="Times New Roman" w:eastAsia="Lucida Sans Unicode" w:hAnsi="Times New Roman" w:cs="Times New Roman"/>
                <w:color w:val="000000"/>
                <w:kern w:val="3"/>
                <w:sz w:val="16"/>
                <w:szCs w:val="16"/>
                <w:lang w:val="en-US" w:eastAsia="ru-RU"/>
              </w:rPr>
              <w:t>R404F</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eastAsia="ru-RU"/>
              </w:rPr>
              <w:t>03401</w:t>
            </w:r>
            <w:r w:rsidRPr="008D3430">
              <w:rPr>
                <w:rFonts w:ascii="Times New Roman" w:eastAsia="Lucida Sans Unicode" w:hAnsi="Times New Roman" w:cs="Times New Roman"/>
                <w:color w:val="000000"/>
                <w:kern w:val="3"/>
                <w:sz w:val="16"/>
                <w:szCs w:val="16"/>
                <w:lang w:val="en-US" w:eastAsia="ru-RU"/>
              </w:rPr>
              <w:t>R404F</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360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360</w:t>
            </w:r>
          </w:p>
        </w:tc>
        <w:tc>
          <w:tcPr>
            <w:tcW w:w="851"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506</w:t>
            </w:r>
            <w:r w:rsidRPr="008D3430">
              <w:rPr>
                <w:rFonts w:ascii="Times New Roman" w:eastAsia="Lucida Sans Unicode" w:hAnsi="Times New Roman" w:cs="Times New Roman"/>
                <w:color w:val="000000"/>
                <w:kern w:val="3"/>
                <w:sz w:val="16"/>
                <w:szCs w:val="16"/>
                <w:lang w:eastAsia="ru-RU"/>
              </w:rPr>
              <w:t>,</w:t>
            </w:r>
            <w:r w:rsidRPr="008D3430">
              <w:rPr>
                <w:rFonts w:ascii="Times New Roman" w:eastAsia="Lucida Sans Unicode" w:hAnsi="Times New Roman" w:cs="Times New Roman"/>
                <w:color w:val="000000"/>
                <w:kern w:val="3"/>
                <w:sz w:val="16"/>
                <w:szCs w:val="16"/>
                <w:lang w:val="en-US" w:eastAsia="ru-RU"/>
              </w:rPr>
              <w:t>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44</w:t>
            </w:r>
            <w:r w:rsidRPr="008D3430">
              <w:rPr>
                <w:rFonts w:ascii="Times New Roman" w:eastAsia="Lucida Sans Unicode" w:hAnsi="Times New Roman" w:cs="Times New Roman"/>
                <w:color w:val="000000"/>
                <w:kern w:val="3"/>
                <w:sz w:val="16"/>
                <w:szCs w:val="16"/>
                <w:lang w:eastAsia="ru-RU"/>
              </w:rPr>
              <w:t>,</w:t>
            </w:r>
            <w:r w:rsidRPr="008D3430">
              <w:rPr>
                <w:rFonts w:ascii="Times New Roman" w:eastAsia="Lucida Sans Unicode" w:hAnsi="Times New Roman" w:cs="Times New Roman"/>
                <w:color w:val="000000"/>
                <w:kern w:val="3"/>
                <w:sz w:val="16"/>
                <w:szCs w:val="16"/>
                <w:lang w:val="en-US" w:eastAsia="ru-RU"/>
              </w:rPr>
              <w:t>0</w:t>
            </w:r>
          </w:p>
        </w:tc>
        <w:tc>
          <w:tcPr>
            <w:tcW w:w="99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0</w:t>
            </w:r>
            <w:r w:rsidRPr="008D3430">
              <w:rPr>
                <w:rFonts w:ascii="Times New Roman" w:eastAsia="Lucida Sans Unicode" w:hAnsi="Times New Roman" w:cs="Times New Roman"/>
                <w:color w:val="000000"/>
                <w:kern w:val="3"/>
                <w:sz w:val="16"/>
                <w:szCs w:val="16"/>
                <w:lang w:eastAsia="ru-RU"/>
              </w:rPr>
              <w:t>,</w:t>
            </w:r>
            <w:r w:rsidRPr="008D3430">
              <w:rPr>
                <w:rFonts w:ascii="Times New Roman" w:eastAsia="Lucida Sans Unicode" w:hAnsi="Times New Roman" w:cs="Times New Roman"/>
                <w:color w:val="000000"/>
                <w:kern w:val="3"/>
                <w:sz w:val="16"/>
                <w:szCs w:val="16"/>
                <w:lang w:val="en-US" w:eastAsia="ru-RU"/>
              </w:rPr>
              <w:t>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0</w:t>
            </w:r>
            <w:r w:rsidRPr="008D3430">
              <w:rPr>
                <w:rFonts w:ascii="Times New Roman" w:eastAsia="Lucida Sans Unicode" w:hAnsi="Times New Roman" w:cs="Times New Roman"/>
                <w:color w:val="000000"/>
                <w:kern w:val="3"/>
                <w:sz w:val="16"/>
                <w:szCs w:val="16"/>
                <w:lang w:eastAsia="ru-RU"/>
              </w:rPr>
              <w:t>,</w:t>
            </w:r>
            <w:r w:rsidRPr="008D3430">
              <w:rPr>
                <w:rFonts w:ascii="Times New Roman" w:eastAsia="Lucida Sans Unicode" w:hAnsi="Times New Roman" w:cs="Times New Roman"/>
                <w:color w:val="000000"/>
                <w:kern w:val="3"/>
                <w:sz w:val="16"/>
                <w:szCs w:val="16"/>
                <w:lang w:val="en-US" w:eastAsia="ru-RU"/>
              </w:rPr>
              <w:t>0</w:t>
            </w:r>
          </w:p>
        </w:tc>
        <w:tc>
          <w:tcPr>
            <w:tcW w:w="879"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eastAsia="ru-RU"/>
              </w:rPr>
              <w:t>322,0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eastAsia="ru-RU"/>
              </w:rPr>
              <w:t>28,</w:t>
            </w:r>
            <w:r w:rsidRPr="008D3430">
              <w:rPr>
                <w:rFonts w:ascii="Times New Roman" w:eastAsia="Lucida Sans Unicode" w:hAnsi="Times New Roman" w:cs="Times New Roman"/>
                <w:color w:val="000000"/>
                <w:kern w:val="3"/>
                <w:sz w:val="16"/>
                <w:szCs w:val="16"/>
                <w:lang w:val="en-US" w:eastAsia="ru-RU"/>
              </w:rPr>
              <w:t>0</w:t>
            </w:r>
          </w:p>
        </w:tc>
        <w:tc>
          <w:tcPr>
            <w:tcW w:w="96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0</w:t>
            </w:r>
            <w:r w:rsidRPr="008D3430">
              <w:rPr>
                <w:rFonts w:ascii="Times New Roman" w:eastAsia="Lucida Sans Unicode" w:hAnsi="Times New Roman" w:cs="Times New Roman"/>
                <w:color w:val="000000"/>
                <w:kern w:val="3"/>
                <w:sz w:val="16"/>
                <w:szCs w:val="16"/>
                <w:lang w:eastAsia="ru-RU"/>
              </w:rPr>
              <w:t>,</w:t>
            </w:r>
            <w:r w:rsidRPr="008D3430">
              <w:rPr>
                <w:rFonts w:ascii="Times New Roman" w:eastAsia="Lucida Sans Unicode" w:hAnsi="Times New Roman" w:cs="Times New Roman"/>
                <w:color w:val="000000"/>
                <w:kern w:val="3"/>
                <w:sz w:val="16"/>
                <w:szCs w:val="16"/>
                <w:lang w:val="en-US" w:eastAsia="ru-RU"/>
              </w:rPr>
              <w:t>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0</w:t>
            </w:r>
            <w:r w:rsidRPr="008D3430">
              <w:rPr>
                <w:rFonts w:ascii="Times New Roman" w:eastAsia="Lucida Sans Unicode" w:hAnsi="Times New Roman" w:cs="Times New Roman"/>
                <w:color w:val="000000"/>
                <w:kern w:val="3"/>
                <w:sz w:val="16"/>
                <w:szCs w:val="16"/>
                <w:lang w:eastAsia="ru-RU"/>
              </w:rPr>
              <w:t>,</w:t>
            </w:r>
            <w:r w:rsidRPr="008D3430">
              <w:rPr>
                <w:rFonts w:ascii="Times New Roman" w:eastAsia="Lucida Sans Unicode" w:hAnsi="Times New Roman" w:cs="Times New Roman"/>
                <w:color w:val="000000"/>
                <w:kern w:val="3"/>
                <w:sz w:val="16"/>
                <w:szCs w:val="16"/>
                <w:lang w:val="en-US" w:eastAsia="ru-RU"/>
              </w:rPr>
              <w:t>0</w:t>
            </w:r>
          </w:p>
        </w:tc>
        <w:tc>
          <w:tcPr>
            <w:tcW w:w="848"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val="en-US" w:eastAsia="ru-RU"/>
              </w:rPr>
              <w:t>0</w:t>
            </w:r>
            <w:r w:rsidRPr="008D3430">
              <w:rPr>
                <w:rFonts w:ascii="Times New Roman" w:eastAsia="Lucida Sans Unicode" w:hAnsi="Times New Roman" w:cs="Times New Roman"/>
                <w:color w:val="000000"/>
                <w:kern w:val="3"/>
                <w:sz w:val="16"/>
                <w:szCs w:val="16"/>
                <w:lang w:eastAsia="ru-RU"/>
              </w:rPr>
              <w:t>,</w:t>
            </w:r>
            <w:r w:rsidRPr="008D3430">
              <w:rPr>
                <w:rFonts w:ascii="Times New Roman" w:eastAsia="Lucida Sans Unicode" w:hAnsi="Times New Roman" w:cs="Times New Roman"/>
                <w:color w:val="000000"/>
                <w:kern w:val="3"/>
                <w:sz w:val="16"/>
                <w:szCs w:val="16"/>
                <w:lang w:val="en-US" w:eastAsia="ru-RU"/>
              </w:rPr>
              <w:t>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val="en-US" w:eastAsia="ru-RU"/>
              </w:rPr>
              <w:t>0</w:t>
            </w:r>
            <w:r w:rsidRPr="008D3430">
              <w:rPr>
                <w:rFonts w:ascii="Times New Roman" w:eastAsia="Lucida Sans Unicode" w:hAnsi="Times New Roman" w:cs="Times New Roman"/>
                <w:color w:val="000000"/>
                <w:kern w:val="3"/>
                <w:sz w:val="16"/>
                <w:szCs w:val="16"/>
                <w:lang w:eastAsia="ru-RU"/>
              </w:rPr>
              <w:t>,</w:t>
            </w:r>
            <w:r w:rsidRPr="008D3430">
              <w:rPr>
                <w:rFonts w:ascii="Times New Roman" w:eastAsia="Lucida Sans Unicode" w:hAnsi="Times New Roman" w:cs="Times New Roman"/>
                <w:color w:val="000000"/>
                <w:kern w:val="3"/>
                <w:sz w:val="16"/>
                <w:szCs w:val="16"/>
                <w:lang w:val="en-US" w:eastAsia="ru-RU"/>
              </w:rPr>
              <w:t>0</w:t>
            </w:r>
          </w:p>
        </w:tc>
        <w:tc>
          <w:tcPr>
            <w:tcW w:w="84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r>
      <w:tr w:rsidR="008D3430" w:rsidRPr="008D3430" w:rsidTr="004E6250">
        <w:trPr>
          <w:gridAfter w:val="1"/>
          <w:wAfter w:w="4281" w:type="dxa"/>
        </w:trPr>
        <w:tc>
          <w:tcPr>
            <w:tcW w:w="709" w:type="dxa"/>
          </w:tcPr>
          <w:p w:rsidR="008D3430" w:rsidRPr="008D3430" w:rsidRDefault="008D3430" w:rsidP="008D3430">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4.1.24</w:t>
            </w:r>
          </w:p>
        </w:tc>
        <w:tc>
          <w:tcPr>
            <w:tcW w:w="1560"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Мероприятие 24</w:t>
            </w:r>
          </w:p>
        </w:tc>
        <w:tc>
          <w:tcPr>
            <w:tcW w:w="3685" w:type="dxa"/>
            <w:vAlign w:val="center"/>
          </w:tcPr>
          <w:p w:rsidR="008D3430" w:rsidRPr="008D3430" w:rsidRDefault="008D3430" w:rsidP="008D3430">
            <w:pPr>
              <w:jc w:val="left"/>
              <w:rPr>
                <w:rFonts w:ascii="Arial" w:eastAsia="Lucida Sans Unicode" w:hAnsi="Arial" w:cs="Arial"/>
                <w:b/>
                <w:bCs/>
                <w:i/>
                <w:iCs/>
                <w:sz w:val="16"/>
                <w:szCs w:val="16"/>
                <w:lang w:eastAsia="ru-RU"/>
              </w:rPr>
            </w:pPr>
            <w:r w:rsidRPr="008D3430">
              <w:rPr>
                <w:rFonts w:ascii="Times New Roman" w:eastAsia="Lucida Sans Unicode" w:hAnsi="Times New Roman" w:cs="Times New Roman"/>
                <w:bCs/>
                <w:iCs/>
                <w:kern w:val="3"/>
                <w:sz w:val="16"/>
                <w:szCs w:val="16"/>
                <w:lang w:eastAsia="ru-RU"/>
              </w:rPr>
              <w:t>Поощрение за достижение</w:t>
            </w:r>
            <w:r w:rsidRPr="008D3430">
              <w:rPr>
                <w:rFonts w:ascii="Arial" w:eastAsia="Lucida Sans Unicode" w:hAnsi="Arial" w:cs="Arial"/>
                <w:b/>
                <w:bCs/>
                <w:i/>
                <w:iCs/>
                <w:kern w:val="3"/>
                <w:sz w:val="16"/>
                <w:szCs w:val="16"/>
                <w:lang w:eastAsia="ru-RU"/>
              </w:rPr>
              <w:t xml:space="preserve"> </w:t>
            </w:r>
            <w:r w:rsidRPr="008D3430">
              <w:rPr>
                <w:rFonts w:ascii="Times New Roman" w:eastAsia="Lucida Sans Unicode" w:hAnsi="Times New Roman" w:cs="Times New Roman"/>
                <w:bCs/>
                <w:iCs/>
                <w:kern w:val="3"/>
                <w:sz w:val="16"/>
                <w:szCs w:val="16"/>
                <w:lang w:eastAsia="ru-RU"/>
              </w:rPr>
              <w:t xml:space="preserve">(содействие достижению) показателей </w:t>
            </w:r>
            <w:proofErr w:type="gramStart"/>
            <w:r w:rsidRPr="008D3430">
              <w:rPr>
                <w:rFonts w:ascii="Times New Roman" w:eastAsia="Lucida Sans Unicode" w:hAnsi="Times New Roman" w:cs="Times New Roman"/>
                <w:bCs/>
                <w:iCs/>
                <w:kern w:val="3"/>
                <w:sz w:val="16"/>
                <w:szCs w:val="16"/>
                <w:lang w:eastAsia="ru-RU"/>
              </w:rPr>
              <w:t>деятельности органов исполнительной власти субъектов Российской Федерации</w:t>
            </w:r>
            <w:proofErr w:type="gramEnd"/>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УСЗН</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948</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948</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948</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948</w:t>
            </w: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06</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06</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06</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06</w:t>
            </w: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0340155490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0340155490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0340175490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0340175490</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121</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129</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121</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129</w:t>
            </w:r>
          </w:p>
        </w:tc>
        <w:tc>
          <w:tcPr>
            <w:tcW w:w="851"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206,0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62,2</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99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218,7</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66,1</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879"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152,6</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46,1</w:t>
            </w:r>
          </w:p>
        </w:tc>
        <w:tc>
          <w:tcPr>
            <w:tcW w:w="96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848"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84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r>
      <w:tr w:rsidR="008D3430" w:rsidRPr="008D3430" w:rsidTr="004E6250">
        <w:trPr>
          <w:gridAfter w:val="1"/>
          <w:wAfter w:w="4281" w:type="dxa"/>
        </w:trPr>
        <w:tc>
          <w:tcPr>
            <w:tcW w:w="709" w:type="dxa"/>
          </w:tcPr>
          <w:p w:rsidR="008D3430" w:rsidRPr="008D3430" w:rsidRDefault="008D3430" w:rsidP="008D3430">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4.1.25</w:t>
            </w:r>
          </w:p>
        </w:tc>
        <w:tc>
          <w:tcPr>
            <w:tcW w:w="1560"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Мероприятие 25</w:t>
            </w:r>
          </w:p>
        </w:tc>
        <w:tc>
          <w:tcPr>
            <w:tcW w:w="3685" w:type="dxa"/>
            <w:vAlign w:val="center"/>
          </w:tcPr>
          <w:p w:rsidR="008D3430" w:rsidRPr="008D3430" w:rsidRDefault="008D3430" w:rsidP="008D3430">
            <w:pPr>
              <w:jc w:val="left"/>
              <w:rPr>
                <w:rFonts w:ascii="Times New Roman" w:eastAsia="Lucida Sans Unicode" w:hAnsi="Times New Roman" w:cs="Times New Roman"/>
                <w:bCs/>
                <w:iCs/>
                <w:kern w:val="3"/>
                <w:sz w:val="16"/>
                <w:szCs w:val="16"/>
                <w:lang w:eastAsia="ru-RU"/>
              </w:rPr>
            </w:pPr>
            <w:proofErr w:type="gramStart"/>
            <w:r w:rsidRPr="008D3430">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8D3430">
              <w:rPr>
                <w:rFonts w:ascii="Times New Roman" w:eastAsia="Lucida Sans Unicode" w:hAnsi="Times New Roman" w:cs="Times New Roman"/>
                <w:bCs/>
                <w:iCs/>
                <w:kern w:val="3"/>
                <w:sz w:val="16"/>
                <w:szCs w:val="16"/>
                <w:lang w:eastAsia="ru-RU"/>
              </w:rPr>
              <w:t xml:space="preserve"> участие в специальной военной операции</w:t>
            </w:r>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УСЗН</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948</w:t>
            </w: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w:t>
            </w: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0340174060</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313</w:t>
            </w:r>
          </w:p>
        </w:tc>
        <w:tc>
          <w:tcPr>
            <w:tcW w:w="851"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99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1226,8</w:t>
            </w:r>
          </w:p>
        </w:tc>
        <w:tc>
          <w:tcPr>
            <w:tcW w:w="879"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2250,7</w:t>
            </w:r>
          </w:p>
        </w:tc>
        <w:tc>
          <w:tcPr>
            <w:tcW w:w="96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2069,0</w:t>
            </w:r>
          </w:p>
        </w:tc>
        <w:tc>
          <w:tcPr>
            <w:tcW w:w="848"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3103,5</w:t>
            </w:r>
          </w:p>
        </w:tc>
        <w:tc>
          <w:tcPr>
            <w:tcW w:w="84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3103,5</w:t>
            </w:r>
          </w:p>
        </w:tc>
      </w:tr>
      <w:tr w:rsidR="008D3430" w:rsidRPr="008D3430" w:rsidTr="004E6250">
        <w:trPr>
          <w:gridAfter w:val="1"/>
          <w:wAfter w:w="4281" w:type="dxa"/>
        </w:trPr>
        <w:tc>
          <w:tcPr>
            <w:tcW w:w="709" w:type="dxa"/>
          </w:tcPr>
          <w:p w:rsidR="008D3430" w:rsidRPr="008D3430" w:rsidRDefault="008D3430" w:rsidP="008D3430">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4.1.26</w:t>
            </w:r>
          </w:p>
        </w:tc>
        <w:tc>
          <w:tcPr>
            <w:tcW w:w="1560"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Мероприятие 26</w:t>
            </w:r>
          </w:p>
        </w:tc>
        <w:tc>
          <w:tcPr>
            <w:tcW w:w="3685" w:type="dxa"/>
            <w:vAlign w:val="center"/>
          </w:tcPr>
          <w:p w:rsidR="008D3430" w:rsidRPr="008D3430" w:rsidRDefault="008D3430" w:rsidP="008D3430">
            <w:pPr>
              <w:jc w:val="left"/>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УСЗН</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948</w:t>
            </w: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w:t>
            </w: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0340174070</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313</w:t>
            </w:r>
          </w:p>
        </w:tc>
        <w:tc>
          <w:tcPr>
            <w:tcW w:w="851"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99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905,5</w:t>
            </w:r>
          </w:p>
        </w:tc>
        <w:tc>
          <w:tcPr>
            <w:tcW w:w="879"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1633,5</w:t>
            </w:r>
          </w:p>
        </w:tc>
        <w:tc>
          <w:tcPr>
            <w:tcW w:w="96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1052,3</w:t>
            </w:r>
          </w:p>
        </w:tc>
        <w:tc>
          <w:tcPr>
            <w:tcW w:w="848"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1578,5</w:t>
            </w:r>
          </w:p>
        </w:tc>
        <w:tc>
          <w:tcPr>
            <w:tcW w:w="84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1578,5</w:t>
            </w:r>
          </w:p>
        </w:tc>
      </w:tr>
      <w:tr w:rsidR="008D3430" w:rsidRPr="008D3430" w:rsidTr="004E6250">
        <w:trPr>
          <w:gridAfter w:val="1"/>
          <w:wAfter w:w="4281" w:type="dxa"/>
        </w:trPr>
        <w:tc>
          <w:tcPr>
            <w:tcW w:w="709" w:type="dxa"/>
          </w:tcPr>
          <w:p w:rsidR="008D3430" w:rsidRPr="008D3430" w:rsidRDefault="008D3430" w:rsidP="008D3430">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4.1.27</w:t>
            </w:r>
          </w:p>
        </w:tc>
        <w:tc>
          <w:tcPr>
            <w:tcW w:w="1560"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Мероприятие 27</w:t>
            </w:r>
          </w:p>
        </w:tc>
        <w:tc>
          <w:tcPr>
            <w:tcW w:w="3685" w:type="dxa"/>
            <w:vAlign w:val="center"/>
          </w:tcPr>
          <w:p w:rsidR="008D3430" w:rsidRPr="008D3430" w:rsidRDefault="008D3430" w:rsidP="008D3430">
            <w:pPr>
              <w:jc w:val="left"/>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УСЗН</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948</w:t>
            </w: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w:t>
            </w: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0340174080</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313</w:t>
            </w:r>
          </w:p>
        </w:tc>
        <w:tc>
          <w:tcPr>
            <w:tcW w:w="851"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99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3100,0</w:t>
            </w:r>
          </w:p>
        </w:tc>
        <w:tc>
          <w:tcPr>
            <w:tcW w:w="879"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2800,0</w:t>
            </w:r>
          </w:p>
        </w:tc>
        <w:tc>
          <w:tcPr>
            <w:tcW w:w="96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2200,0</w:t>
            </w:r>
          </w:p>
        </w:tc>
        <w:tc>
          <w:tcPr>
            <w:tcW w:w="848"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1750,0</w:t>
            </w:r>
          </w:p>
        </w:tc>
        <w:tc>
          <w:tcPr>
            <w:tcW w:w="84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1750,0</w:t>
            </w:r>
          </w:p>
        </w:tc>
      </w:tr>
      <w:tr w:rsidR="008D3430" w:rsidRPr="008D3430" w:rsidTr="004E6250">
        <w:trPr>
          <w:gridAfter w:val="1"/>
          <w:wAfter w:w="4281" w:type="dxa"/>
        </w:trPr>
        <w:tc>
          <w:tcPr>
            <w:tcW w:w="709" w:type="dxa"/>
          </w:tcPr>
          <w:p w:rsidR="008D3430" w:rsidRPr="008D3430" w:rsidRDefault="008D3430" w:rsidP="008D3430">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4.1.28</w:t>
            </w:r>
          </w:p>
        </w:tc>
        <w:tc>
          <w:tcPr>
            <w:tcW w:w="156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Мероприятие 28</w:t>
            </w:r>
          </w:p>
        </w:tc>
        <w:tc>
          <w:tcPr>
            <w:tcW w:w="3685" w:type="dxa"/>
            <w:vAlign w:val="center"/>
          </w:tcPr>
          <w:p w:rsidR="008D3430" w:rsidRPr="008D3430" w:rsidRDefault="008D3430" w:rsidP="008D3430">
            <w:pPr>
              <w:jc w:val="left"/>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p w:rsidR="008D3430" w:rsidRPr="008D3430" w:rsidRDefault="008D3430" w:rsidP="008D3430">
            <w:pPr>
              <w:jc w:val="left"/>
              <w:rPr>
                <w:rFonts w:ascii="Times New Roman" w:eastAsia="Lucida Sans Unicode" w:hAnsi="Times New Roman" w:cs="Times New Roman"/>
                <w:bCs/>
                <w:iCs/>
                <w:kern w:val="3"/>
                <w:sz w:val="16"/>
                <w:szCs w:val="16"/>
                <w:lang w:eastAsia="ru-RU"/>
              </w:rPr>
            </w:pPr>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УСЗН</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948</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948</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948</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948</w:t>
            </w: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06</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06</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06</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06</w:t>
            </w: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0340174330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0340174330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0340174330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0340174330</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121</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122</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129</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244</w:t>
            </w:r>
          </w:p>
        </w:tc>
        <w:tc>
          <w:tcPr>
            <w:tcW w:w="851"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99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879"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407,1</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125,2</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43,7</w:t>
            </w:r>
          </w:p>
        </w:tc>
        <w:tc>
          <w:tcPr>
            <w:tcW w:w="965"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432,2</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158,3</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178,3</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51,6</w:t>
            </w:r>
          </w:p>
        </w:tc>
        <w:tc>
          <w:tcPr>
            <w:tcW w:w="848"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449,4</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164,6</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185,4</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54,9</w:t>
            </w:r>
          </w:p>
        </w:tc>
        <w:tc>
          <w:tcPr>
            <w:tcW w:w="845"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467,4</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171,2</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192,9</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55,3</w:t>
            </w:r>
          </w:p>
        </w:tc>
      </w:tr>
      <w:tr w:rsidR="008D3430" w:rsidRPr="008D3430" w:rsidTr="004E6250">
        <w:trPr>
          <w:gridAfter w:val="1"/>
          <w:wAfter w:w="4281" w:type="dxa"/>
        </w:trPr>
        <w:tc>
          <w:tcPr>
            <w:tcW w:w="709" w:type="dxa"/>
          </w:tcPr>
          <w:p w:rsidR="008D3430" w:rsidRPr="008D3430" w:rsidRDefault="008D3430" w:rsidP="008D3430">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4.1.29</w:t>
            </w:r>
          </w:p>
        </w:tc>
        <w:tc>
          <w:tcPr>
            <w:tcW w:w="156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Мероприятие 29</w:t>
            </w:r>
          </w:p>
        </w:tc>
        <w:tc>
          <w:tcPr>
            <w:tcW w:w="3685" w:type="dxa"/>
            <w:vAlign w:val="center"/>
          </w:tcPr>
          <w:p w:rsidR="008D3430" w:rsidRPr="008D3430" w:rsidRDefault="008D3430" w:rsidP="008D3430">
            <w:pPr>
              <w:jc w:val="left"/>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kern w:val="3"/>
                <w:sz w:val="16"/>
                <w:szCs w:val="16"/>
                <w:lang w:eastAsia="ru-RU"/>
              </w:rPr>
              <w:t xml:space="preserve">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w:t>
            </w:r>
            <w:r w:rsidRPr="008D3430">
              <w:rPr>
                <w:rFonts w:ascii="Times New Roman" w:eastAsia="Lucida Sans Unicode" w:hAnsi="Times New Roman" w:cs="Times New Roman"/>
                <w:bCs/>
                <w:iCs/>
                <w:kern w:val="3"/>
                <w:sz w:val="16"/>
                <w:szCs w:val="16"/>
                <w:lang w:eastAsia="ru-RU"/>
              </w:rPr>
              <w:lastRenderedPageBreak/>
              <w:t>социальной поддержки, установленных Законом Пензенской области от 12.09.2006 № 1098-ЗПО</w:t>
            </w:r>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lastRenderedPageBreak/>
              <w:t>УСЗН</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948</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948</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948</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948</w:t>
            </w: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04</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04</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04</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06</w:t>
            </w: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0340177100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0340177100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0340177100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0340177100</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244</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313</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323</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244</w:t>
            </w:r>
          </w:p>
        </w:tc>
        <w:tc>
          <w:tcPr>
            <w:tcW w:w="851"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99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879"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63,6</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9522,1</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1329,3</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1,7</w:t>
            </w:r>
          </w:p>
        </w:tc>
        <w:tc>
          <w:tcPr>
            <w:tcW w:w="965"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49,2</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6860,0</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1287,9</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2,0</w:t>
            </w:r>
          </w:p>
        </w:tc>
        <w:tc>
          <w:tcPr>
            <w:tcW w:w="848"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77,1</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11426,0</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1339,4</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2,1</w:t>
            </w:r>
          </w:p>
        </w:tc>
        <w:tc>
          <w:tcPr>
            <w:tcW w:w="845"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79,8</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11823,1</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1393,0</w:t>
            </w: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2,1</w:t>
            </w:r>
          </w:p>
        </w:tc>
      </w:tr>
      <w:tr w:rsidR="008D3430" w:rsidRPr="008D3430" w:rsidTr="004E6250">
        <w:trPr>
          <w:gridAfter w:val="1"/>
          <w:wAfter w:w="4281" w:type="dxa"/>
          <w:trHeight w:val="319"/>
        </w:trPr>
        <w:tc>
          <w:tcPr>
            <w:tcW w:w="709" w:type="dxa"/>
          </w:tcPr>
          <w:p w:rsidR="008D3430" w:rsidRPr="008D3430" w:rsidRDefault="008D3430" w:rsidP="008D3430">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lastRenderedPageBreak/>
              <w:t>4.1.30</w:t>
            </w:r>
          </w:p>
        </w:tc>
        <w:tc>
          <w:tcPr>
            <w:tcW w:w="156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Мероприятие 30</w:t>
            </w:r>
          </w:p>
        </w:tc>
        <w:tc>
          <w:tcPr>
            <w:tcW w:w="3685" w:type="dxa"/>
            <w:vAlign w:val="center"/>
          </w:tcPr>
          <w:p w:rsidR="008D3430" w:rsidRPr="008D3430" w:rsidRDefault="008D3430" w:rsidP="008D3430">
            <w:pPr>
              <w:jc w:val="left"/>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kern w:val="3"/>
                <w:sz w:val="16"/>
                <w:szCs w:val="16"/>
                <w:lang w:eastAsia="ru-RU"/>
              </w:rPr>
              <w:t>Расходы на обеспечение функций органов местного самоуправления</w:t>
            </w:r>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УСЗН</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948</w:t>
            </w: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06</w:t>
            </w: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0340102200</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244</w:t>
            </w:r>
          </w:p>
        </w:tc>
        <w:tc>
          <w:tcPr>
            <w:tcW w:w="851"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99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879"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124,2</w:t>
            </w:r>
          </w:p>
        </w:tc>
        <w:tc>
          <w:tcPr>
            <w:tcW w:w="96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4E625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Pr>
                <w:rFonts w:ascii="Times New Roman" w:eastAsia="Lucida Sans Unicode" w:hAnsi="Times New Roman" w:cs="Times New Roman"/>
                <w:color w:val="000000"/>
                <w:kern w:val="3"/>
                <w:sz w:val="16"/>
                <w:szCs w:val="16"/>
                <w:lang w:eastAsia="ru-RU"/>
              </w:rPr>
              <w:t>0,0</w:t>
            </w:r>
          </w:p>
        </w:tc>
        <w:tc>
          <w:tcPr>
            <w:tcW w:w="848"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4E625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Pr>
                <w:rFonts w:ascii="Times New Roman" w:eastAsia="Lucida Sans Unicode" w:hAnsi="Times New Roman" w:cs="Times New Roman"/>
                <w:color w:val="000000"/>
                <w:kern w:val="3"/>
                <w:sz w:val="16"/>
                <w:szCs w:val="16"/>
                <w:lang w:eastAsia="ru-RU"/>
              </w:rPr>
              <w:t>0,0</w:t>
            </w:r>
          </w:p>
        </w:tc>
        <w:tc>
          <w:tcPr>
            <w:tcW w:w="84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r>
      <w:tr w:rsidR="008D3430" w:rsidRPr="008D3430" w:rsidTr="004E6250">
        <w:trPr>
          <w:gridAfter w:val="1"/>
          <w:wAfter w:w="4281" w:type="dxa"/>
          <w:trHeight w:val="1319"/>
        </w:trPr>
        <w:tc>
          <w:tcPr>
            <w:tcW w:w="709" w:type="dxa"/>
          </w:tcPr>
          <w:p w:rsidR="008D3430" w:rsidRPr="008D3430" w:rsidRDefault="008D3430" w:rsidP="008D3430">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4.1.31</w:t>
            </w:r>
          </w:p>
        </w:tc>
        <w:tc>
          <w:tcPr>
            <w:tcW w:w="156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Мероприятие 31</w:t>
            </w:r>
          </w:p>
        </w:tc>
        <w:tc>
          <w:tcPr>
            <w:tcW w:w="3685" w:type="dxa"/>
            <w:vAlign w:val="center"/>
          </w:tcPr>
          <w:p w:rsidR="008D3430" w:rsidRPr="008D3430" w:rsidRDefault="008D3430" w:rsidP="008D3430">
            <w:pPr>
              <w:jc w:val="left"/>
              <w:rPr>
                <w:rFonts w:ascii="Times New Roman" w:eastAsia="Lucida Sans Unicode" w:hAnsi="Times New Roman" w:cs="Times New Roman"/>
                <w:bCs/>
                <w:iCs/>
                <w:kern w:val="3"/>
                <w:sz w:val="16"/>
                <w:szCs w:val="16"/>
                <w:lang w:eastAsia="ru-RU"/>
              </w:rPr>
            </w:pPr>
            <w:proofErr w:type="gramStart"/>
            <w:r w:rsidRPr="008D3430">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roofErr w:type="gramEnd"/>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УСЗН</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948</w:t>
            </w: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w:t>
            </w: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 xml:space="preserve">0340174220         </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313</w:t>
            </w:r>
          </w:p>
        </w:tc>
        <w:tc>
          <w:tcPr>
            <w:tcW w:w="851"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99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879"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1775,5</w:t>
            </w:r>
          </w:p>
        </w:tc>
        <w:tc>
          <w:tcPr>
            <w:tcW w:w="965"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1048,9</w:t>
            </w:r>
          </w:p>
        </w:tc>
        <w:tc>
          <w:tcPr>
            <w:tcW w:w="848"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1573,3</w:t>
            </w:r>
          </w:p>
        </w:tc>
        <w:tc>
          <w:tcPr>
            <w:tcW w:w="845"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1573,3</w:t>
            </w:r>
          </w:p>
        </w:tc>
      </w:tr>
      <w:tr w:rsidR="008D3430" w:rsidRPr="008D3430" w:rsidTr="004E6250">
        <w:trPr>
          <w:gridAfter w:val="1"/>
          <w:wAfter w:w="4281" w:type="dxa"/>
        </w:trPr>
        <w:tc>
          <w:tcPr>
            <w:tcW w:w="709" w:type="dxa"/>
          </w:tcPr>
          <w:p w:rsidR="008D3430" w:rsidRPr="008D3430" w:rsidRDefault="008D3430" w:rsidP="008D3430">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4.1.32</w:t>
            </w:r>
          </w:p>
        </w:tc>
        <w:tc>
          <w:tcPr>
            <w:tcW w:w="156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Мероприятие 32</w:t>
            </w:r>
          </w:p>
        </w:tc>
        <w:tc>
          <w:tcPr>
            <w:tcW w:w="3685" w:type="dxa"/>
            <w:vAlign w:val="center"/>
          </w:tcPr>
          <w:p w:rsidR="008D3430" w:rsidRPr="008D3430" w:rsidRDefault="008D3430" w:rsidP="008D3430">
            <w:pPr>
              <w:jc w:val="left"/>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УСЗН</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948</w:t>
            </w: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w:t>
            </w: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 xml:space="preserve">0340174230 </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313</w:t>
            </w:r>
          </w:p>
        </w:tc>
        <w:tc>
          <w:tcPr>
            <w:tcW w:w="851"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993"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879"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200,5</w:t>
            </w:r>
          </w:p>
        </w:tc>
        <w:tc>
          <w:tcPr>
            <w:tcW w:w="965"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2639,0</w:t>
            </w:r>
          </w:p>
        </w:tc>
        <w:tc>
          <w:tcPr>
            <w:tcW w:w="848"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3958,5</w:t>
            </w:r>
          </w:p>
        </w:tc>
        <w:tc>
          <w:tcPr>
            <w:tcW w:w="845"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3958,5</w:t>
            </w:r>
          </w:p>
        </w:tc>
      </w:tr>
      <w:tr w:rsidR="008D3430" w:rsidRPr="008D3430" w:rsidTr="004E6250">
        <w:trPr>
          <w:gridAfter w:val="1"/>
          <w:wAfter w:w="4281" w:type="dxa"/>
        </w:trPr>
        <w:tc>
          <w:tcPr>
            <w:tcW w:w="709" w:type="dxa"/>
          </w:tcPr>
          <w:p w:rsidR="008D3430" w:rsidRPr="008D3430" w:rsidRDefault="008D3430" w:rsidP="008D3430">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4.1.33</w:t>
            </w:r>
          </w:p>
        </w:tc>
        <w:tc>
          <w:tcPr>
            <w:tcW w:w="156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Мероприятие 33</w:t>
            </w:r>
          </w:p>
        </w:tc>
        <w:tc>
          <w:tcPr>
            <w:tcW w:w="3685" w:type="dxa"/>
            <w:vAlign w:val="center"/>
          </w:tcPr>
          <w:p w:rsidR="008D3430" w:rsidRPr="008D3430" w:rsidRDefault="008D3430" w:rsidP="008D3430">
            <w:pPr>
              <w:jc w:val="left"/>
              <w:rPr>
                <w:rFonts w:ascii="Times New Roman" w:eastAsia="Lucida Sans Unicode" w:hAnsi="Times New Roman" w:cs="Times New Roman"/>
                <w:bCs/>
                <w:iCs/>
                <w:kern w:val="3"/>
                <w:sz w:val="16"/>
                <w:szCs w:val="16"/>
                <w:lang w:eastAsia="ru-RU"/>
              </w:rPr>
            </w:pPr>
            <w:proofErr w:type="gramStart"/>
            <w:r w:rsidRPr="008D3430">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 автомобильным транспортом (за исключением такси) в городском и пригородном сообщении, городским наземным электрическим транспортом в размере 594 рублей на одного ребенка</w:t>
            </w:r>
            <w:proofErr w:type="gramEnd"/>
            <w:r w:rsidRPr="008D3430">
              <w:rPr>
                <w:rFonts w:ascii="Times New Roman" w:eastAsia="Lucida Sans Unicode" w:hAnsi="Times New Roman" w:cs="Times New Roman"/>
                <w:bCs/>
                <w:iCs/>
                <w:kern w:val="3"/>
                <w:sz w:val="16"/>
                <w:szCs w:val="16"/>
                <w:lang w:eastAsia="ru-RU"/>
              </w:rPr>
              <w:t xml:space="preserve">, </w:t>
            </w:r>
            <w:proofErr w:type="gramStart"/>
            <w:r w:rsidRPr="008D3430">
              <w:rPr>
                <w:rFonts w:ascii="Times New Roman" w:eastAsia="Lucida Sans Unicode" w:hAnsi="Times New Roman" w:cs="Times New Roman"/>
                <w:bCs/>
                <w:iCs/>
                <w:kern w:val="3"/>
                <w:sz w:val="16"/>
                <w:szCs w:val="16"/>
                <w:lang w:eastAsia="ru-RU"/>
              </w:rPr>
              <w:t>обучающегося в общеобразовательной организации на территории Пензенской области, в период с сентября по май)</w:t>
            </w:r>
            <w:proofErr w:type="gramEnd"/>
          </w:p>
        </w:tc>
        <w:tc>
          <w:tcPr>
            <w:tcW w:w="992" w:type="dxa"/>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УСЗН</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948</w:t>
            </w:r>
          </w:p>
        </w:tc>
        <w:tc>
          <w:tcPr>
            <w:tcW w:w="425"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10</w:t>
            </w:r>
          </w:p>
        </w:tc>
        <w:tc>
          <w:tcPr>
            <w:tcW w:w="500"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03</w:t>
            </w:r>
          </w:p>
        </w:tc>
        <w:tc>
          <w:tcPr>
            <w:tcW w:w="1343"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eastAsia="ru-RU"/>
              </w:rPr>
              <w:t>0340174270</w:t>
            </w:r>
            <w:r w:rsidRPr="008D3430">
              <w:rPr>
                <w:rFonts w:ascii="Times New Roman" w:eastAsia="Lucida Sans Unicode" w:hAnsi="Times New Roman" w:cs="Times New Roman"/>
                <w:kern w:val="3"/>
                <w:sz w:val="16"/>
                <w:szCs w:val="16"/>
                <w:lang w:val="en-US" w:eastAsia="ru-RU"/>
              </w:rPr>
              <w:t xml:space="preserve">                </w:t>
            </w:r>
          </w:p>
        </w:tc>
        <w:tc>
          <w:tcPr>
            <w:tcW w:w="567" w:type="dxa"/>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313</w:t>
            </w:r>
          </w:p>
        </w:tc>
        <w:tc>
          <w:tcPr>
            <w:tcW w:w="851"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993"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0,0</w:t>
            </w:r>
          </w:p>
        </w:tc>
        <w:tc>
          <w:tcPr>
            <w:tcW w:w="879"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1394,7</w:t>
            </w:r>
          </w:p>
        </w:tc>
        <w:tc>
          <w:tcPr>
            <w:tcW w:w="965"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1320,4</w:t>
            </w:r>
          </w:p>
        </w:tc>
        <w:tc>
          <w:tcPr>
            <w:tcW w:w="848"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1980,6</w:t>
            </w:r>
          </w:p>
        </w:tc>
        <w:tc>
          <w:tcPr>
            <w:tcW w:w="845" w:type="dxa"/>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8D3430">
              <w:rPr>
                <w:rFonts w:ascii="Times New Roman" w:eastAsia="Lucida Sans Unicode" w:hAnsi="Times New Roman" w:cs="Times New Roman"/>
                <w:color w:val="000000"/>
                <w:kern w:val="3"/>
                <w:sz w:val="16"/>
                <w:szCs w:val="16"/>
                <w:lang w:eastAsia="ru-RU"/>
              </w:rPr>
              <w:t>1980,6</w:t>
            </w:r>
          </w:p>
        </w:tc>
      </w:tr>
      <w:tr w:rsidR="008D3430" w:rsidRPr="008D3430" w:rsidTr="004E6250">
        <w:trPr>
          <w:gridAfter w:val="1"/>
          <w:wAfter w:w="4281" w:type="dxa"/>
          <w:trHeight w:val="660"/>
        </w:trPr>
        <w:tc>
          <w:tcPr>
            <w:tcW w:w="709" w:type="dxa"/>
          </w:tcPr>
          <w:p w:rsidR="008D3430" w:rsidRPr="008D3430" w:rsidRDefault="008D3430" w:rsidP="008D3430">
            <w:pPr>
              <w:widowControl w:val="0"/>
              <w:ind w:left="-108" w:right="-108"/>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4.1.34</w:t>
            </w:r>
          </w:p>
        </w:tc>
        <w:tc>
          <w:tcPr>
            <w:tcW w:w="1560"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Мероприятие 34</w:t>
            </w:r>
          </w:p>
        </w:tc>
        <w:tc>
          <w:tcPr>
            <w:tcW w:w="3685"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92" w:type="dxa"/>
          </w:tcPr>
          <w:p w:rsidR="008D3430" w:rsidRPr="008D3430" w:rsidRDefault="008D3430" w:rsidP="008D3430">
            <w:pPr>
              <w:widowControl w:val="0"/>
              <w:jc w:val="center"/>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jc w:val="center"/>
              <w:rPr>
                <w:rFonts w:ascii="Times New Roman" w:eastAsia="Lucida Sans Unicode" w:hAnsi="Times New Roman" w:cs="Times New Roman"/>
                <w:color w:val="000000"/>
                <w:kern w:val="3"/>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color w:val="000000"/>
                <w:kern w:val="3"/>
                <w:sz w:val="16"/>
                <w:szCs w:val="16"/>
                <w:lang w:eastAsia="ru-RU"/>
              </w:rPr>
              <w:t>УСЗН</w:t>
            </w:r>
          </w:p>
        </w:tc>
        <w:tc>
          <w:tcPr>
            <w:tcW w:w="567" w:type="dxa"/>
          </w:tcPr>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val="en-US" w:eastAsia="ru-RU"/>
              </w:rPr>
              <w:t>9</w:t>
            </w:r>
            <w:r w:rsidRPr="008D3430">
              <w:rPr>
                <w:rFonts w:ascii="Times New Roman" w:eastAsia="Times New Roman" w:hAnsi="Times New Roman" w:cs="Times New Roman"/>
                <w:sz w:val="16"/>
                <w:szCs w:val="16"/>
                <w:lang w:eastAsia="ru-RU"/>
              </w:rPr>
              <w:t>48</w:t>
            </w:r>
          </w:p>
          <w:p w:rsidR="008D3430" w:rsidRPr="004E6250" w:rsidRDefault="004E6250" w:rsidP="004E6250">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en-US" w:eastAsia="ru-RU"/>
              </w:rPr>
              <w:t>948</w:t>
            </w:r>
          </w:p>
        </w:tc>
        <w:tc>
          <w:tcPr>
            <w:tcW w:w="425" w:type="dxa"/>
          </w:tcPr>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w:t>
            </w:r>
          </w:p>
          <w:p w:rsidR="008D3430" w:rsidRPr="008D3430" w:rsidRDefault="008D3430" w:rsidP="008D3430">
            <w:pPr>
              <w:widowControl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10</w:t>
            </w:r>
          </w:p>
        </w:tc>
        <w:tc>
          <w:tcPr>
            <w:tcW w:w="500" w:type="dxa"/>
          </w:tcPr>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04</w:t>
            </w:r>
          </w:p>
          <w:p w:rsidR="008D3430" w:rsidRPr="008D3430" w:rsidRDefault="008D3430" w:rsidP="008D3430">
            <w:pPr>
              <w:widowControl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04</w:t>
            </w:r>
          </w:p>
        </w:tc>
        <w:tc>
          <w:tcPr>
            <w:tcW w:w="1343" w:type="dxa"/>
          </w:tcPr>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03401</w:t>
            </w:r>
            <w:r w:rsidRPr="008D3430">
              <w:rPr>
                <w:rFonts w:ascii="Times New Roman" w:eastAsia="Times New Roman" w:hAnsi="Times New Roman" w:cs="Times New Roman"/>
                <w:sz w:val="16"/>
                <w:szCs w:val="16"/>
                <w:lang w:val="en-US" w:eastAsia="ru-RU"/>
              </w:rPr>
              <w:t>R0840</w:t>
            </w:r>
          </w:p>
          <w:p w:rsidR="008D3430" w:rsidRPr="008D3430" w:rsidRDefault="008D3430" w:rsidP="008D3430">
            <w:pPr>
              <w:widowControl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03401R0840</w:t>
            </w:r>
          </w:p>
        </w:tc>
        <w:tc>
          <w:tcPr>
            <w:tcW w:w="567" w:type="dxa"/>
          </w:tcPr>
          <w:p w:rsidR="008D3430" w:rsidRPr="008D3430" w:rsidRDefault="008D3430" w:rsidP="008D3430">
            <w:pPr>
              <w:widowControl w:val="0"/>
              <w:jc w:val="center"/>
              <w:rPr>
                <w:rFonts w:ascii="Times New Roman" w:eastAsia="Times New Roman" w:hAnsi="Times New Roman" w:cs="Times New Roman"/>
                <w:sz w:val="16"/>
                <w:szCs w:val="16"/>
                <w:lang w:val="en-US" w:eastAsia="ru-RU"/>
              </w:rPr>
            </w:pPr>
          </w:p>
          <w:p w:rsidR="008D3430" w:rsidRPr="008D3430" w:rsidRDefault="008D3430" w:rsidP="008D3430">
            <w:pPr>
              <w:widowControl w:val="0"/>
              <w:jc w:val="center"/>
              <w:rPr>
                <w:rFonts w:ascii="Times New Roman" w:eastAsia="Times New Roman" w:hAnsi="Times New Roman" w:cs="Times New Roman"/>
                <w:sz w:val="16"/>
                <w:szCs w:val="16"/>
                <w:lang w:val="en-US" w:eastAsia="ru-RU"/>
              </w:rPr>
            </w:pPr>
          </w:p>
          <w:p w:rsidR="008D3430" w:rsidRPr="008D3430" w:rsidRDefault="008D3430" w:rsidP="008D3430">
            <w:pPr>
              <w:widowControl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313</w:t>
            </w:r>
          </w:p>
          <w:p w:rsidR="008D3430" w:rsidRPr="008D3430" w:rsidRDefault="008D3430" w:rsidP="008D3430">
            <w:pPr>
              <w:widowControl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313</w:t>
            </w:r>
          </w:p>
        </w:tc>
        <w:tc>
          <w:tcPr>
            <w:tcW w:w="851" w:type="dxa"/>
          </w:tcPr>
          <w:p w:rsidR="008D3430" w:rsidRPr="008D3430" w:rsidRDefault="008D3430" w:rsidP="008D3430">
            <w:pPr>
              <w:widowControl w:val="0"/>
              <w:jc w:val="left"/>
              <w:rPr>
                <w:rFonts w:ascii="Times New Roman" w:eastAsia="Times New Roman" w:hAnsi="Times New Roman" w:cs="Times New Roman"/>
                <w:sz w:val="16"/>
                <w:szCs w:val="16"/>
                <w:lang w:val="en-US" w:eastAsia="ru-RU"/>
              </w:rPr>
            </w:pPr>
          </w:p>
          <w:p w:rsidR="008D3430" w:rsidRPr="008D3430" w:rsidRDefault="008D3430" w:rsidP="008D3430">
            <w:pPr>
              <w:widowControl w:val="0"/>
              <w:jc w:val="left"/>
              <w:rPr>
                <w:rFonts w:ascii="Times New Roman" w:eastAsia="Times New Roman" w:hAnsi="Times New Roman" w:cs="Times New Roman"/>
                <w:sz w:val="16"/>
                <w:szCs w:val="16"/>
                <w:lang w:val="en-US" w:eastAsia="ru-RU"/>
              </w:rPr>
            </w:pPr>
          </w:p>
          <w:p w:rsidR="008D3430" w:rsidRPr="008D3430" w:rsidRDefault="008D3430" w:rsidP="008D3430">
            <w:pPr>
              <w:widowControl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0.0</w:t>
            </w:r>
          </w:p>
          <w:p w:rsidR="008D3430" w:rsidRPr="008D3430" w:rsidRDefault="008D3430" w:rsidP="008D3430">
            <w:pPr>
              <w:widowControl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0.0</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8D3430">
              <w:rPr>
                <w:rFonts w:ascii="Times New Roman" w:eastAsia="Times New Roman" w:hAnsi="Times New Roman" w:cs="Times New Roman"/>
                <w:iCs/>
                <w:kern w:val="3"/>
                <w:sz w:val="16"/>
                <w:szCs w:val="16"/>
                <w:lang w:val="en-US"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8D3430">
              <w:rPr>
                <w:rFonts w:ascii="Times New Roman" w:eastAsia="Times New Roman" w:hAnsi="Times New Roman" w:cs="Times New Roman"/>
                <w:iCs/>
                <w:kern w:val="3"/>
                <w:sz w:val="16"/>
                <w:szCs w:val="16"/>
                <w:lang w:val="en-US" w:eastAsia="ru-RU"/>
              </w:rPr>
              <w:t>0.0</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8D3430">
              <w:rPr>
                <w:rFonts w:ascii="Times New Roman" w:eastAsia="Times New Roman" w:hAnsi="Times New Roman" w:cs="Times New Roman"/>
                <w:iCs/>
                <w:kern w:val="3"/>
                <w:sz w:val="16"/>
                <w:szCs w:val="16"/>
                <w:lang w:val="en-US"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8D3430">
              <w:rPr>
                <w:rFonts w:ascii="Times New Roman" w:eastAsia="Times New Roman" w:hAnsi="Times New Roman" w:cs="Times New Roman"/>
                <w:iCs/>
                <w:kern w:val="3"/>
                <w:sz w:val="16"/>
                <w:szCs w:val="16"/>
                <w:lang w:val="en-US" w:eastAsia="ru-RU"/>
              </w:rPr>
              <w:t>0.0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8D3430">
              <w:rPr>
                <w:rFonts w:ascii="Times New Roman" w:eastAsia="Times New Roman" w:hAnsi="Times New Roman" w:cs="Times New Roman"/>
                <w:iCs/>
                <w:kern w:val="3"/>
                <w:sz w:val="16"/>
                <w:szCs w:val="16"/>
                <w:lang w:val="en-US" w:eastAsia="ru-RU"/>
              </w:rPr>
              <w:t>1754.</w:t>
            </w:r>
            <w:r w:rsidRPr="008D3430">
              <w:rPr>
                <w:rFonts w:ascii="Times New Roman" w:eastAsia="Times New Roman" w:hAnsi="Times New Roman" w:cs="Times New Roman"/>
                <w:iCs/>
                <w:kern w:val="3"/>
                <w:sz w:val="16"/>
                <w:szCs w:val="16"/>
                <w:lang w:eastAsia="ru-RU"/>
              </w:rPr>
              <w:t>7</w:t>
            </w:r>
            <w:r w:rsidRPr="008D3430">
              <w:rPr>
                <w:rFonts w:ascii="Times New Roman" w:eastAsia="Times New Roman" w:hAnsi="Times New Roman" w:cs="Times New Roman"/>
                <w:iCs/>
                <w:kern w:val="3"/>
                <w:sz w:val="16"/>
                <w:szCs w:val="16"/>
                <w:lang w:val="en-US" w:eastAsia="ru-RU"/>
              </w:rPr>
              <w:t xml:space="preserve">       152.6</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8D3430">
              <w:rPr>
                <w:rFonts w:ascii="Times New Roman" w:eastAsia="Times New Roman" w:hAnsi="Times New Roman" w:cs="Times New Roman"/>
                <w:iCs/>
                <w:kern w:val="3"/>
                <w:sz w:val="16"/>
                <w:szCs w:val="16"/>
                <w:lang w:val="en-US"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8D3430">
              <w:rPr>
                <w:rFonts w:ascii="Times New Roman" w:eastAsia="Times New Roman" w:hAnsi="Times New Roman" w:cs="Times New Roman"/>
                <w:iCs/>
                <w:kern w:val="3"/>
                <w:sz w:val="16"/>
                <w:szCs w:val="16"/>
                <w:lang w:val="en-US" w:eastAsia="ru-RU"/>
              </w:rPr>
              <w:t>0.0</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8D3430">
              <w:rPr>
                <w:rFonts w:ascii="Times New Roman" w:eastAsia="Times New Roman" w:hAnsi="Times New Roman" w:cs="Times New Roman"/>
                <w:iCs/>
                <w:kern w:val="3"/>
                <w:sz w:val="16"/>
                <w:szCs w:val="16"/>
                <w:lang w:val="en-US"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8D3430">
              <w:rPr>
                <w:rFonts w:ascii="Times New Roman" w:eastAsia="Times New Roman" w:hAnsi="Times New Roman" w:cs="Times New Roman"/>
                <w:iCs/>
                <w:kern w:val="3"/>
                <w:sz w:val="16"/>
                <w:szCs w:val="16"/>
                <w:lang w:val="en-US" w:eastAsia="ru-RU"/>
              </w:rPr>
              <w:t>0.0</w:t>
            </w:r>
          </w:p>
        </w:tc>
      </w:tr>
      <w:tr w:rsidR="008D3430" w:rsidRPr="008D3430" w:rsidTr="004E6250">
        <w:trPr>
          <w:gridAfter w:val="1"/>
          <w:wAfter w:w="4281" w:type="dxa"/>
        </w:trPr>
        <w:tc>
          <w:tcPr>
            <w:tcW w:w="709" w:type="dxa"/>
          </w:tcPr>
          <w:p w:rsidR="008D3430" w:rsidRPr="008D3430" w:rsidRDefault="008D3430" w:rsidP="008D3430">
            <w:pPr>
              <w:widowControl w:val="0"/>
              <w:ind w:left="-108" w:right="-108"/>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4.2</w:t>
            </w:r>
          </w:p>
        </w:tc>
        <w:tc>
          <w:tcPr>
            <w:tcW w:w="1560"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Основное мероприятие Р</w:t>
            </w:r>
            <w:proofErr w:type="gramStart"/>
            <w:r w:rsidRPr="008D3430">
              <w:rPr>
                <w:rFonts w:ascii="Times New Roman" w:eastAsia="Times New Roman" w:hAnsi="Times New Roman" w:cs="Times New Roman"/>
                <w:sz w:val="16"/>
                <w:szCs w:val="16"/>
                <w:lang w:eastAsia="ru-RU"/>
              </w:rPr>
              <w:t>1</w:t>
            </w:r>
            <w:proofErr w:type="gramEnd"/>
          </w:p>
        </w:tc>
        <w:tc>
          <w:tcPr>
            <w:tcW w:w="3685"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992" w:type="dxa"/>
          </w:tcPr>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всего</w:t>
            </w:r>
          </w:p>
        </w:tc>
        <w:tc>
          <w:tcPr>
            <w:tcW w:w="567" w:type="dxa"/>
          </w:tcPr>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X</w:t>
            </w:r>
          </w:p>
        </w:tc>
        <w:tc>
          <w:tcPr>
            <w:tcW w:w="425" w:type="dxa"/>
          </w:tcPr>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X</w:t>
            </w:r>
          </w:p>
        </w:tc>
        <w:tc>
          <w:tcPr>
            <w:tcW w:w="500" w:type="dxa"/>
          </w:tcPr>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X</w:t>
            </w:r>
          </w:p>
        </w:tc>
        <w:tc>
          <w:tcPr>
            <w:tcW w:w="1343" w:type="dxa"/>
          </w:tcPr>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X</w:t>
            </w:r>
          </w:p>
        </w:tc>
        <w:tc>
          <w:tcPr>
            <w:tcW w:w="567" w:type="dxa"/>
          </w:tcPr>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X</w:t>
            </w:r>
          </w:p>
        </w:tc>
        <w:tc>
          <w:tcPr>
            <w:tcW w:w="851"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34059,9</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11532,0</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5178,5</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val="en-US" w:eastAsia="ru-RU"/>
              </w:rPr>
              <w:t>0.0</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r>
      <w:tr w:rsidR="008D3430" w:rsidRPr="008D3430" w:rsidTr="004E6250">
        <w:trPr>
          <w:trHeight w:val="392"/>
        </w:trPr>
        <w:tc>
          <w:tcPr>
            <w:tcW w:w="709" w:type="dxa"/>
            <w:tcBorders>
              <w:top w:val="nil"/>
            </w:tcBorders>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4.2.1</w:t>
            </w:r>
          </w:p>
        </w:tc>
        <w:tc>
          <w:tcPr>
            <w:tcW w:w="1560" w:type="dxa"/>
            <w:tcBorders>
              <w:top w:val="nil"/>
            </w:tcBorders>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1</w:t>
            </w:r>
          </w:p>
        </w:tc>
        <w:tc>
          <w:tcPr>
            <w:tcW w:w="3685" w:type="dxa"/>
            <w:tcBorders>
              <w:top w:val="nil"/>
            </w:tcBorders>
            <w:vAlign w:val="center"/>
          </w:tcPr>
          <w:p w:rsidR="008D3430" w:rsidRPr="008D3430" w:rsidRDefault="008D3430" w:rsidP="008D3430">
            <w:pPr>
              <w:jc w:val="left"/>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92" w:type="dxa"/>
            <w:tcBorders>
              <w:top w:val="nil"/>
            </w:tcBorders>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УСЗН</w:t>
            </w:r>
          </w:p>
        </w:tc>
        <w:tc>
          <w:tcPr>
            <w:tcW w:w="567" w:type="dxa"/>
            <w:tcBorders>
              <w:top w:val="nil"/>
            </w:tcBorders>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tcBorders>
              <w:top w:val="nil"/>
            </w:tcBorders>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tcBorders>
              <w:top w:val="nil"/>
            </w:tcBorders>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04</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04</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04</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04</w:t>
            </w:r>
          </w:p>
        </w:tc>
        <w:tc>
          <w:tcPr>
            <w:tcW w:w="1343" w:type="dxa"/>
            <w:tcBorders>
              <w:top w:val="nil"/>
            </w:tcBorders>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034Р150841</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034Р150841</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034Р150840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034Р150840</w:t>
            </w:r>
          </w:p>
        </w:tc>
        <w:tc>
          <w:tcPr>
            <w:tcW w:w="567" w:type="dxa"/>
            <w:tcBorders>
              <w:top w:val="nil"/>
            </w:tcBorders>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313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313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313</w:t>
            </w:r>
          </w:p>
          <w:p w:rsidR="008D3430" w:rsidRPr="008D3430" w:rsidRDefault="004E6250" w:rsidP="004E625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Pr>
                <w:rFonts w:ascii="Times New Roman" w:eastAsia="Times New Roman" w:hAnsi="Times New Roman" w:cs="Times New Roman"/>
                <w:iCs/>
                <w:kern w:val="3"/>
                <w:sz w:val="16"/>
                <w:szCs w:val="16"/>
                <w:lang w:eastAsia="ru-RU"/>
              </w:rPr>
              <w:t>313</w:t>
            </w:r>
          </w:p>
        </w:tc>
        <w:tc>
          <w:tcPr>
            <w:tcW w:w="851" w:type="dxa"/>
            <w:tcBorders>
              <w:top w:val="nil"/>
            </w:tcBorders>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15770,3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val="en-US" w:eastAsia="ru-RU"/>
              </w:rPr>
              <w:t>1</w:t>
            </w:r>
            <w:r w:rsidRPr="008D3430">
              <w:rPr>
                <w:rFonts w:ascii="Times New Roman" w:eastAsia="Times New Roman" w:hAnsi="Times New Roman" w:cs="Times New Roman"/>
                <w:iCs/>
                <w:kern w:val="3"/>
                <w:sz w:val="16"/>
                <w:szCs w:val="16"/>
                <w:lang w:eastAsia="ru-RU"/>
              </w:rPr>
              <w:t>371,3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D3430" w:rsidRPr="004E6250" w:rsidRDefault="008D3430" w:rsidP="004E6250">
            <w:pPr>
              <w:widowControl w:val="0"/>
              <w:suppressLineNumbers/>
              <w:shd w:val="clear" w:color="auto" w:fill="FFFFFF"/>
              <w:suppressAutoHyphens/>
              <w:autoSpaceDN w:val="0"/>
              <w:snapToGrid w:val="0"/>
              <w:textAlignment w:val="baseline"/>
              <w:rPr>
                <w:rFonts w:ascii="Times New Roman" w:eastAsia="Times New Roman" w:hAnsi="Times New Roman" w:cs="Times New Roman"/>
                <w:iCs/>
                <w:kern w:val="3"/>
                <w:sz w:val="16"/>
                <w:szCs w:val="16"/>
                <w:lang w:eastAsia="ru-RU"/>
              </w:rPr>
            </w:pPr>
          </w:p>
        </w:tc>
        <w:tc>
          <w:tcPr>
            <w:tcW w:w="993" w:type="dxa"/>
            <w:tcBorders>
              <w:top w:val="nil"/>
            </w:tcBorders>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val="en-US" w:eastAsia="ru-RU"/>
              </w:rPr>
              <w:t>1</w:t>
            </w:r>
            <w:r w:rsidRPr="008D3430">
              <w:rPr>
                <w:rFonts w:ascii="Times New Roman" w:eastAsia="Times New Roman" w:hAnsi="Times New Roman" w:cs="Times New Roman"/>
                <w:iCs/>
                <w:kern w:val="3"/>
                <w:sz w:val="16"/>
                <w:szCs w:val="16"/>
                <w:lang w:eastAsia="ru-RU"/>
              </w:rPr>
              <w:t>0609,4</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922,6</w:t>
            </w:r>
          </w:p>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879" w:type="dxa"/>
            <w:tcBorders>
              <w:top w:val="nil"/>
            </w:tcBorders>
            <w:vAlign w:val="center"/>
          </w:tcPr>
          <w:p w:rsidR="008D3430" w:rsidRPr="008D3430" w:rsidRDefault="008D3430" w:rsidP="008D3430">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4764,2</w:t>
            </w:r>
          </w:p>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414,3</w:t>
            </w:r>
          </w:p>
          <w:p w:rsidR="008D3430" w:rsidRPr="008D3430" w:rsidRDefault="008D3430" w:rsidP="008D3430">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p>
        </w:tc>
        <w:tc>
          <w:tcPr>
            <w:tcW w:w="965" w:type="dxa"/>
            <w:tcBorders>
              <w:top w:val="nil"/>
            </w:tcBorders>
            <w:vAlign w:val="center"/>
          </w:tcPr>
          <w:p w:rsidR="008D3430" w:rsidRPr="008D3430" w:rsidRDefault="008D3430" w:rsidP="008D3430">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val="en-US" w:eastAsia="ru-RU"/>
              </w:rPr>
            </w:pPr>
            <w:r w:rsidRPr="008D3430">
              <w:rPr>
                <w:rFonts w:ascii="Times New Roman" w:eastAsia="Times New Roman" w:hAnsi="Times New Roman" w:cs="Times New Roman"/>
                <w:iCs/>
                <w:kern w:val="3"/>
                <w:sz w:val="16"/>
                <w:szCs w:val="16"/>
                <w:lang w:val="en-US" w:eastAsia="ru-RU"/>
              </w:rPr>
              <w:t>0.0</w:t>
            </w:r>
          </w:p>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val="en-US" w:eastAsia="ru-RU"/>
              </w:rPr>
              <w:t>0.0</w:t>
            </w:r>
          </w:p>
        </w:tc>
        <w:tc>
          <w:tcPr>
            <w:tcW w:w="848" w:type="dxa"/>
            <w:tcBorders>
              <w:top w:val="nil"/>
            </w:tcBorders>
            <w:vAlign w:val="center"/>
          </w:tcPr>
          <w:p w:rsidR="008D3430" w:rsidRPr="008D3430" w:rsidRDefault="008D3430" w:rsidP="008D3430">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45" w:type="dxa"/>
            <w:tcBorders>
              <w:top w:val="nil"/>
            </w:tcBorders>
            <w:vAlign w:val="center"/>
          </w:tcPr>
          <w:p w:rsidR="008D3430" w:rsidRPr="008D3430" w:rsidRDefault="008D3430" w:rsidP="008D3430">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4281" w:type="dxa"/>
            <w:tcBorders>
              <w:top w:val="nil"/>
              <w:left w:val="single" w:sz="4" w:space="0" w:color="auto"/>
            </w:tcBorders>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4.2.2</w:t>
            </w:r>
          </w:p>
        </w:tc>
        <w:tc>
          <w:tcPr>
            <w:tcW w:w="1560" w:type="dxa"/>
          </w:tcPr>
          <w:p w:rsidR="008D3430" w:rsidRPr="008D3430" w:rsidRDefault="008D3430" w:rsidP="008D3430">
            <w:pPr>
              <w:widowControl w:val="0"/>
              <w:suppressLineNumbers/>
              <w:shd w:val="clear" w:color="auto" w:fill="FFFFFF"/>
              <w:suppressAutoHyphens/>
              <w:autoSpaceDN w:val="0"/>
              <w:snapToGrid w:val="0"/>
              <w:ind w:right="-108" w:hanging="108"/>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 xml:space="preserve"> Мероприятие  2</w:t>
            </w:r>
          </w:p>
        </w:tc>
        <w:tc>
          <w:tcPr>
            <w:tcW w:w="3685" w:type="dxa"/>
            <w:vAlign w:val="center"/>
          </w:tcPr>
          <w:p w:rsidR="008D3430" w:rsidRPr="008D3430" w:rsidRDefault="008D3430" w:rsidP="008D3430">
            <w:pPr>
              <w:jc w:val="left"/>
              <w:rPr>
                <w:rFonts w:ascii="Times New Roman" w:eastAsia="Times New Roman" w:hAnsi="Times New Roman" w:cs="Times New Roman"/>
                <w:bCs/>
                <w:iCs/>
                <w:sz w:val="16"/>
                <w:szCs w:val="16"/>
                <w:lang w:eastAsia="ru-RU"/>
              </w:rPr>
            </w:pPr>
            <w:r w:rsidRPr="008D3430">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tc>
        <w:tc>
          <w:tcPr>
            <w:tcW w:w="992"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567"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948</w:t>
            </w: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948</w:t>
            </w:r>
          </w:p>
        </w:tc>
        <w:tc>
          <w:tcPr>
            <w:tcW w:w="425"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w:t>
            </w: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w:t>
            </w:r>
          </w:p>
        </w:tc>
        <w:tc>
          <w:tcPr>
            <w:tcW w:w="500"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04</w:t>
            </w: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04</w:t>
            </w:r>
          </w:p>
        </w:tc>
        <w:tc>
          <w:tcPr>
            <w:tcW w:w="1343"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034Р155730</w:t>
            </w: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034Р155730</w:t>
            </w:r>
          </w:p>
        </w:tc>
        <w:tc>
          <w:tcPr>
            <w:tcW w:w="567" w:type="dxa"/>
          </w:tcPr>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244</w:t>
            </w: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313</w:t>
            </w:r>
          </w:p>
        </w:tc>
        <w:tc>
          <w:tcPr>
            <w:tcW w:w="851"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237,1</w:t>
            </w: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16524,9</w:t>
            </w:r>
          </w:p>
        </w:tc>
        <w:tc>
          <w:tcPr>
            <w:tcW w:w="993" w:type="dxa"/>
          </w:tcPr>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879" w:type="dxa"/>
          </w:tcPr>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65" w:type="dxa"/>
          </w:tcPr>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848" w:type="dxa"/>
          </w:tcPr>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845" w:type="dxa"/>
          </w:tcPr>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lastRenderedPageBreak/>
              <w:t>4.2.3</w:t>
            </w:r>
          </w:p>
        </w:tc>
        <w:tc>
          <w:tcPr>
            <w:tcW w:w="1560" w:type="dxa"/>
          </w:tcPr>
          <w:p w:rsidR="008D3430" w:rsidRPr="008D3430" w:rsidRDefault="008D3430" w:rsidP="008D3430">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3</w:t>
            </w:r>
          </w:p>
        </w:tc>
        <w:tc>
          <w:tcPr>
            <w:tcW w:w="3685" w:type="dxa"/>
            <w:vAlign w:val="center"/>
          </w:tcPr>
          <w:p w:rsidR="008D3430" w:rsidRPr="008D3430" w:rsidRDefault="008D3430" w:rsidP="008D3430">
            <w:pPr>
              <w:jc w:val="left"/>
              <w:rPr>
                <w:rFonts w:ascii="Times New Roman" w:eastAsia="Times New Roman" w:hAnsi="Times New Roman" w:cs="Times New Roman"/>
                <w:bCs/>
                <w:iCs/>
                <w:sz w:val="16"/>
                <w:szCs w:val="16"/>
                <w:lang w:eastAsia="ru-RU"/>
              </w:rPr>
            </w:pPr>
            <w:r w:rsidRPr="008D3430">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992"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567"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948</w:t>
            </w:r>
          </w:p>
          <w:p w:rsidR="008D3430" w:rsidRPr="008D3430" w:rsidRDefault="008D3430" w:rsidP="008D3430">
            <w:pPr>
              <w:widowControl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948</w:t>
            </w:r>
          </w:p>
        </w:tc>
        <w:tc>
          <w:tcPr>
            <w:tcW w:w="425"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w:t>
            </w:r>
          </w:p>
          <w:p w:rsidR="008D3430" w:rsidRPr="008D3430" w:rsidRDefault="008D3430" w:rsidP="008D3430">
            <w:pPr>
              <w:widowControl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10</w:t>
            </w:r>
          </w:p>
        </w:tc>
        <w:tc>
          <w:tcPr>
            <w:tcW w:w="500"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04</w:t>
            </w:r>
          </w:p>
          <w:p w:rsidR="008D3430" w:rsidRPr="008D3430" w:rsidRDefault="008D3430" w:rsidP="008D3430">
            <w:pPr>
              <w:widowControl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04</w:t>
            </w:r>
          </w:p>
        </w:tc>
        <w:tc>
          <w:tcPr>
            <w:tcW w:w="1343"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034Р15084</w:t>
            </w:r>
            <w:r w:rsidRPr="008D3430">
              <w:rPr>
                <w:rFonts w:ascii="Times New Roman" w:eastAsia="Times New Roman" w:hAnsi="Times New Roman" w:cs="Times New Roman"/>
                <w:sz w:val="16"/>
                <w:szCs w:val="16"/>
                <w:lang w:val="en-US" w:eastAsia="ru-RU"/>
              </w:rPr>
              <w:t>F</w:t>
            </w: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034Р15084F</w:t>
            </w:r>
          </w:p>
        </w:tc>
        <w:tc>
          <w:tcPr>
            <w:tcW w:w="567" w:type="dxa"/>
          </w:tcPr>
          <w:p w:rsidR="008D3430" w:rsidRPr="008D3430" w:rsidRDefault="008D3430" w:rsidP="008D3430">
            <w:pPr>
              <w:widowControl w:val="0"/>
              <w:jc w:val="center"/>
              <w:rPr>
                <w:rFonts w:ascii="Times New Roman" w:eastAsia="Times New Roman" w:hAnsi="Times New Roman" w:cs="Times New Roman"/>
                <w:sz w:val="16"/>
                <w:szCs w:val="16"/>
                <w:lang w:val="en-US" w:eastAsia="ru-RU"/>
              </w:rPr>
            </w:pPr>
          </w:p>
          <w:p w:rsidR="008D3430" w:rsidRPr="008D3430" w:rsidRDefault="008D3430" w:rsidP="008D3430">
            <w:pPr>
              <w:widowControl w:val="0"/>
              <w:jc w:val="center"/>
              <w:rPr>
                <w:rFonts w:ascii="Times New Roman" w:eastAsia="Times New Roman" w:hAnsi="Times New Roman" w:cs="Times New Roman"/>
                <w:sz w:val="16"/>
                <w:szCs w:val="16"/>
                <w:lang w:val="en-US" w:eastAsia="ru-RU"/>
              </w:rPr>
            </w:pPr>
          </w:p>
          <w:p w:rsidR="008D3430" w:rsidRPr="008D3430" w:rsidRDefault="008D3430" w:rsidP="008D3430">
            <w:pPr>
              <w:widowControl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313</w:t>
            </w:r>
          </w:p>
          <w:p w:rsidR="008D3430" w:rsidRPr="008D3430" w:rsidRDefault="008D3430" w:rsidP="008D3430">
            <w:pPr>
              <w:widowControl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313</w:t>
            </w:r>
          </w:p>
        </w:tc>
        <w:tc>
          <w:tcPr>
            <w:tcW w:w="851" w:type="dxa"/>
          </w:tcPr>
          <w:p w:rsidR="008D3430" w:rsidRPr="008D3430" w:rsidRDefault="008D3430" w:rsidP="008D3430">
            <w:pPr>
              <w:widowControl w:val="0"/>
              <w:jc w:val="left"/>
              <w:rPr>
                <w:rFonts w:ascii="Times New Roman" w:eastAsia="Times New Roman" w:hAnsi="Times New Roman" w:cs="Times New Roman"/>
                <w:sz w:val="16"/>
                <w:szCs w:val="16"/>
                <w:lang w:val="en-US" w:eastAsia="ru-RU"/>
              </w:rPr>
            </w:pPr>
          </w:p>
          <w:p w:rsidR="008D3430" w:rsidRPr="008D3430" w:rsidRDefault="008D3430" w:rsidP="008D3430">
            <w:pPr>
              <w:widowControl w:val="0"/>
              <w:jc w:val="left"/>
              <w:rPr>
                <w:rFonts w:ascii="Times New Roman" w:eastAsia="Times New Roman" w:hAnsi="Times New Roman" w:cs="Times New Roman"/>
                <w:sz w:val="16"/>
                <w:szCs w:val="16"/>
                <w:lang w:val="en-US" w:eastAsia="ru-RU"/>
              </w:rPr>
            </w:pPr>
          </w:p>
          <w:p w:rsidR="008D3430" w:rsidRPr="008D3430" w:rsidRDefault="008D3430" w:rsidP="008D3430">
            <w:pPr>
              <w:widowControl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143</w:t>
            </w:r>
            <w:r w:rsidRPr="008D3430">
              <w:rPr>
                <w:rFonts w:ascii="Times New Roman" w:eastAsia="Times New Roman" w:hAnsi="Times New Roman" w:cs="Times New Roman"/>
                <w:sz w:val="16"/>
                <w:szCs w:val="16"/>
                <w:lang w:eastAsia="ru-RU"/>
              </w:rPr>
              <w:t>,</w:t>
            </w:r>
            <w:r w:rsidRPr="008D3430">
              <w:rPr>
                <w:rFonts w:ascii="Times New Roman" w:eastAsia="Times New Roman" w:hAnsi="Times New Roman" w:cs="Times New Roman"/>
                <w:sz w:val="16"/>
                <w:szCs w:val="16"/>
                <w:lang w:val="en-US" w:eastAsia="ru-RU"/>
              </w:rPr>
              <w:t>8</w:t>
            </w: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val="en-US" w:eastAsia="ru-RU"/>
              </w:rPr>
              <w:t>12</w:t>
            </w:r>
            <w:r w:rsidRPr="008D3430">
              <w:rPr>
                <w:rFonts w:ascii="Times New Roman" w:eastAsia="Times New Roman" w:hAnsi="Times New Roman" w:cs="Times New Roman"/>
                <w:sz w:val="16"/>
                <w:szCs w:val="16"/>
                <w:lang w:eastAsia="ru-RU"/>
              </w:rPr>
              <w:t>,</w:t>
            </w:r>
            <w:r w:rsidRPr="008D3430">
              <w:rPr>
                <w:rFonts w:ascii="Times New Roman" w:eastAsia="Times New Roman" w:hAnsi="Times New Roman" w:cs="Times New Roman"/>
                <w:sz w:val="16"/>
                <w:szCs w:val="16"/>
                <w:lang w:val="en-US" w:eastAsia="ru-RU"/>
              </w:rPr>
              <w:t>5</w:t>
            </w:r>
          </w:p>
        </w:tc>
        <w:tc>
          <w:tcPr>
            <w:tcW w:w="993" w:type="dxa"/>
          </w:tcPr>
          <w:p w:rsidR="008D3430" w:rsidRPr="008D3430" w:rsidRDefault="008D3430" w:rsidP="008D3430">
            <w:pPr>
              <w:widowControl w:val="0"/>
              <w:jc w:val="center"/>
              <w:rPr>
                <w:rFonts w:ascii="Times New Roman" w:eastAsia="Times New Roman" w:hAnsi="Times New Roman" w:cs="Times New Roman"/>
                <w:sz w:val="16"/>
                <w:szCs w:val="16"/>
                <w:lang w:val="en-US" w:eastAsia="ru-RU"/>
              </w:rPr>
            </w:pPr>
          </w:p>
          <w:p w:rsidR="008D3430" w:rsidRPr="008D3430" w:rsidRDefault="008D3430" w:rsidP="008D3430">
            <w:pPr>
              <w:widowControl w:val="0"/>
              <w:jc w:val="center"/>
              <w:rPr>
                <w:rFonts w:ascii="Times New Roman" w:eastAsia="Times New Roman" w:hAnsi="Times New Roman" w:cs="Times New Roman"/>
                <w:sz w:val="16"/>
                <w:szCs w:val="16"/>
                <w:lang w:val="en-US" w:eastAsia="ru-RU"/>
              </w:rPr>
            </w:pPr>
          </w:p>
          <w:p w:rsidR="008D3430" w:rsidRPr="008D3430" w:rsidRDefault="008D3430" w:rsidP="008D3430">
            <w:pPr>
              <w:widowControl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0</w:t>
            </w:r>
            <w:r w:rsidRPr="008D3430">
              <w:rPr>
                <w:rFonts w:ascii="Times New Roman" w:eastAsia="Times New Roman" w:hAnsi="Times New Roman" w:cs="Times New Roman"/>
                <w:sz w:val="16"/>
                <w:szCs w:val="16"/>
                <w:lang w:eastAsia="ru-RU"/>
              </w:rPr>
              <w:t>,</w:t>
            </w:r>
            <w:r w:rsidRPr="008D3430">
              <w:rPr>
                <w:rFonts w:ascii="Times New Roman" w:eastAsia="Times New Roman" w:hAnsi="Times New Roman" w:cs="Times New Roman"/>
                <w:sz w:val="16"/>
                <w:szCs w:val="16"/>
                <w:lang w:val="en-US" w:eastAsia="ru-RU"/>
              </w:rPr>
              <w:t>0</w:t>
            </w: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879" w:type="dxa"/>
          </w:tcPr>
          <w:p w:rsidR="008D3430" w:rsidRPr="008D3430" w:rsidRDefault="008D3430" w:rsidP="008D3430">
            <w:pPr>
              <w:widowControl w:val="0"/>
              <w:jc w:val="center"/>
              <w:rPr>
                <w:rFonts w:ascii="Times New Roman" w:eastAsia="Times New Roman" w:hAnsi="Times New Roman" w:cs="Times New Roman"/>
                <w:sz w:val="16"/>
                <w:szCs w:val="16"/>
                <w:lang w:val="en-US" w:eastAsia="ru-RU"/>
              </w:rPr>
            </w:pPr>
          </w:p>
          <w:p w:rsidR="008D3430" w:rsidRPr="008D3430" w:rsidRDefault="008D3430" w:rsidP="008D3430">
            <w:pPr>
              <w:widowControl w:val="0"/>
              <w:jc w:val="center"/>
              <w:rPr>
                <w:rFonts w:ascii="Times New Roman" w:eastAsia="Times New Roman" w:hAnsi="Times New Roman" w:cs="Times New Roman"/>
                <w:sz w:val="16"/>
                <w:szCs w:val="16"/>
                <w:lang w:val="en-US" w:eastAsia="ru-RU"/>
              </w:rPr>
            </w:pPr>
          </w:p>
          <w:p w:rsidR="008D3430" w:rsidRPr="008D3430" w:rsidRDefault="008D3430" w:rsidP="008D3430">
            <w:pPr>
              <w:widowControl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0</w:t>
            </w:r>
            <w:r w:rsidRPr="008D3430">
              <w:rPr>
                <w:rFonts w:ascii="Times New Roman" w:eastAsia="Times New Roman" w:hAnsi="Times New Roman" w:cs="Times New Roman"/>
                <w:sz w:val="16"/>
                <w:szCs w:val="16"/>
                <w:lang w:eastAsia="ru-RU"/>
              </w:rPr>
              <w:t>,</w:t>
            </w:r>
            <w:r w:rsidRPr="008D3430">
              <w:rPr>
                <w:rFonts w:ascii="Times New Roman" w:eastAsia="Times New Roman" w:hAnsi="Times New Roman" w:cs="Times New Roman"/>
                <w:sz w:val="16"/>
                <w:szCs w:val="16"/>
                <w:lang w:val="en-US" w:eastAsia="ru-RU"/>
              </w:rPr>
              <w:t>0</w:t>
            </w: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65" w:type="dxa"/>
          </w:tcPr>
          <w:p w:rsidR="008D3430" w:rsidRPr="008D3430" w:rsidRDefault="008D3430" w:rsidP="008D3430">
            <w:pPr>
              <w:widowControl w:val="0"/>
              <w:jc w:val="center"/>
              <w:rPr>
                <w:rFonts w:ascii="Times New Roman" w:eastAsia="Times New Roman" w:hAnsi="Times New Roman" w:cs="Times New Roman"/>
                <w:sz w:val="16"/>
                <w:szCs w:val="16"/>
                <w:lang w:val="en-US" w:eastAsia="ru-RU"/>
              </w:rPr>
            </w:pPr>
          </w:p>
          <w:p w:rsidR="008D3430" w:rsidRPr="008D3430" w:rsidRDefault="008D3430" w:rsidP="008D3430">
            <w:pPr>
              <w:widowControl w:val="0"/>
              <w:jc w:val="center"/>
              <w:rPr>
                <w:rFonts w:ascii="Times New Roman" w:eastAsia="Times New Roman" w:hAnsi="Times New Roman" w:cs="Times New Roman"/>
                <w:sz w:val="16"/>
                <w:szCs w:val="16"/>
                <w:lang w:val="en-US" w:eastAsia="ru-RU"/>
              </w:rPr>
            </w:pPr>
          </w:p>
          <w:p w:rsidR="008D3430" w:rsidRPr="008D3430" w:rsidRDefault="008D3430" w:rsidP="008D3430">
            <w:pPr>
              <w:widowControl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0</w:t>
            </w:r>
            <w:r w:rsidRPr="008D3430">
              <w:rPr>
                <w:rFonts w:ascii="Times New Roman" w:eastAsia="Times New Roman" w:hAnsi="Times New Roman" w:cs="Times New Roman"/>
                <w:sz w:val="16"/>
                <w:szCs w:val="16"/>
                <w:lang w:eastAsia="ru-RU"/>
              </w:rPr>
              <w:t>,</w:t>
            </w:r>
            <w:r w:rsidRPr="008D3430">
              <w:rPr>
                <w:rFonts w:ascii="Times New Roman" w:eastAsia="Times New Roman" w:hAnsi="Times New Roman" w:cs="Times New Roman"/>
                <w:sz w:val="16"/>
                <w:szCs w:val="16"/>
                <w:lang w:val="en-US" w:eastAsia="ru-RU"/>
              </w:rPr>
              <w:t>0</w:t>
            </w: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848" w:type="dxa"/>
          </w:tcPr>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845" w:type="dxa"/>
          </w:tcPr>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4.3</w:t>
            </w:r>
          </w:p>
        </w:tc>
        <w:tc>
          <w:tcPr>
            <w:tcW w:w="1560" w:type="dxa"/>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Основное мероприятие 2</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c>
          <w:tcPr>
            <w:tcW w:w="992"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Lucida Sans Unicode" w:hAnsi="Times New Roman" w:cs="Times New Roman"/>
                <w:kern w:val="3"/>
                <w:sz w:val="16"/>
                <w:szCs w:val="16"/>
                <w:lang w:eastAsia="ru-RU"/>
              </w:rPr>
              <w:t>всего</w:t>
            </w:r>
          </w:p>
        </w:tc>
        <w:tc>
          <w:tcPr>
            <w:tcW w:w="567"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Lucida Sans Unicode" w:hAnsi="Times New Roman" w:cs="Times New Roman"/>
                <w:kern w:val="3"/>
                <w:sz w:val="16"/>
                <w:szCs w:val="16"/>
                <w:lang w:eastAsia="ru-RU"/>
              </w:rPr>
              <w:t>X</w:t>
            </w:r>
          </w:p>
        </w:tc>
        <w:tc>
          <w:tcPr>
            <w:tcW w:w="425"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Lucida Sans Unicode" w:hAnsi="Times New Roman" w:cs="Times New Roman"/>
                <w:kern w:val="3"/>
                <w:sz w:val="16"/>
                <w:szCs w:val="16"/>
                <w:lang w:eastAsia="ru-RU"/>
              </w:rPr>
              <w:t>X</w:t>
            </w:r>
          </w:p>
        </w:tc>
        <w:tc>
          <w:tcPr>
            <w:tcW w:w="500"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Lucida Sans Unicode" w:hAnsi="Times New Roman" w:cs="Times New Roman"/>
                <w:kern w:val="3"/>
                <w:sz w:val="16"/>
                <w:szCs w:val="16"/>
                <w:lang w:eastAsia="ru-RU"/>
              </w:rPr>
              <w:t>X</w:t>
            </w:r>
          </w:p>
        </w:tc>
        <w:tc>
          <w:tcPr>
            <w:tcW w:w="1343"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Lucida Sans Unicode" w:hAnsi="Times New Roman" w:cs="Times New Roman"/>
                <w:kern w:val="3"/>
                <w:sz w:val="16"/>
                <w:szCs w:val="16"/>
                <w:lang w:eastAsia="ru-RU"/>
              </w:rPr>
              <w:t>X</w:t>
            </w:r>
          </w:p>
        </w:tc>
        <w:tc>
          <w:tcPr>
            <w:tcW w:w="567"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Lucida Sans Unicode" w:hAnsi="Times New Roman" w:cs="Times New Roman"/>
                <w:kern w:val="3"/>
                <w:sz w:val="16"/>
                <w:szCs w:val="16"/>
                <w:lang w:eastAsia="ru-RU"/>
              </w:rPr>
              <w:t>X</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494,9</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4.3.1</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1</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Реализация мероприятий по адаптации организаций социальной защиты к обслуживанию инвалидов</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КЦСОН</w:t>
            </w:r>
          </w:p>
        </w:tc>
        <w:tc>
          <w:tcPr>
            <w:tcW w:w="567"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Lucida Sans Unicode" w:hAnsi="Times New Roman" w:cs="Times New Roman"/>
                <w:kern w:val="3"/>
                <w:sz w:val="16"/>
                <w:szCs w:val="16"/>
                <w:lang w:eastAsia="ru-RU"/>
              </w:rPr>
              <w:t>901</w:t>
            </w:r>
          </w:p>
        </w:tc>
        <w:tc>
          <w:tcPr>
            <w:tcW w:w="425"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Lucida Sans Unicode" w:hAnsi="Times New Roman" w:cs="Times New Roman"/>
                <w:kern w:val="3"/>
                <w:sz w:val="16"/>
                <w:szCs w:val="16"/>
                <w:lang w:eastAsia="ru-RU"/>
              </w:rPr>
              <w:t>10</w:t>
            </w:r>
          </w:p>
        </w:tc>
        <w:tc>
          <w:tcPr>
            <w:tcW w:w="500"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Lucida Sans Unicode" w:hAnsi="Times New Roman" w:cs="Times New Roman"/>
                <w:kern w:val="3"/>
                <w:sz w:val="16"/>
                <w:szCs w:val="16"/>
                <w:lang w:eastAsia="ru-RU"/>
              </w:rPr>
              <w:t>02</w:t>
            </w:r>
          </w:p>
        </w:tc>
        <w:tc>
          <w:tcPr>
            <w:tcW w:w="1343"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Lucida Sans Unicode" w:hAnsi="Times New Roman" w:cs="Times New Roman"/>
                <w:kern w:val="3"/>
                <w:sz w:val="16"/>
                <w:szCs w:val="16"/>
                <w:lang w:eastAsia="ru-RU"/>
              </w:rPr>
              <w:t>0340278210</w:t>
            </w:r>
          </w:p>
        </w:tc>
        <w:tc>
          <w:tcPr>
            <w:tcW w:w="567" w:type="dxa"/>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Lucida Sans Unicode" w:hAnsi="Times New Roman" w:cs="Times New Roman"/>
                <w:kern w:val="3"/>
                <w:sz w:val="16"/>
                <w:szCs w:val="16"/>
                <w:lang w:eastAsia="ru-RU"/>
              </w:rPr>
              <w:t>612</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494,9</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4.4</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Основное мероприятие 3</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Региональный проект «Многодетная семья»</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всего</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13435,7</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15022,4</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16120,7</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4.4.1</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1</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УСЗН</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06</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06</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034Я254040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034Я254040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360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360</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12178,1</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1059,0</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13616,4</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1184,0</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14453,1</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1429,4</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4.4.2</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2</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Lucida Sans Unicode" w:hAnsi="Times New Roman" w:cs="Times New Roman"/>
                <w:bCs/>
                <w:iCs/>
                <w:kern w:val="3"/>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УСЗН</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06</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034Я2А4040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244</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198,6</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222,0</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238,2</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5</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Подпрограмма 5</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«Социальная поддержка отдельных категорий граждан в жилищной сфере»</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всего</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19041,9</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37958,6</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8D3430">
              <w:rPr>
                <w:rFonts w:ascii="Times New Roman" w:eastAsia="Times New Roman" w:hAnsi="Times New Roman" w:cs="Times New Roman"/>
                <w:iCs/>
                <w:kern w:val="3"/>
                <w:sz w:val="16"/>
                <w:szCs w:val="16"/>
                <w:lang w:val="en-US" w:eastAsia="ru-RU"/>
              </w:rPr>
              <w:t>3</w:t>
            </w:r>
            <w:r w:rsidRPr="008D3430">
              <w:rPr>
                <w:rFonts w:ascii="Times New Roman" w:eastAsia="Times New Roman" w:hAnsi="Times New Roman" w:cs="Times New Roman"/>
                <w:iCs/>
                <w:kern w:val="3"/>
                <w:sz w:val="16"/>
                <w:szCs w:val="16"/>
                <w:lang w:eastAsia="ru-RU"/>
              </w:rPr>
              <w:t>1163,4</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8D3430">
              <w:rPr>
                <w:rFonts w:ascii="Times New Roman" w:eastAsia="Times New Roman" w:hAnsi="Times New Roman" w:cs="Times New Roman"/>
                <w:iCs/>
                <w:kern w:val="3"/>
                <w:sz w:val="16"/>
                <w:szCs w:val="16"/>
                <w:lang w:val="en-US" w:eastAsia="ru-RU"/>
              </w:rPr>
              <w:t>1</w:t>
            </w:r>
            <w:r w:rsidRPr="008D3430">
              <w:rPr>
                <w:rFonts w:ascii="Times New Roman" w:eastAsia="Times New Roman" w:hAnsi="Times New Roman" w:cs="Times New Roman"/>
                <w:iCs/>
                <w:kern w:val="3"/>
                <w:sz w:val="16"/>
                <w:szCs w:val="16"/>
                <w:lang w:eastAsia="ru-RU"/>
              </w:rPr>
              <w:t>7682,0</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8D3430">
              <w:rPr>
                <w:rFonts w:ascii="Times New Roman" w:eastAsia="Times New Roman" w:hAnsi="Times New Roman" w:cs="Times New Roman"/>
                <w:iCs/>
                <w:kern w:val="3"/>
                <w:sz w:val="16"/>
                <w:szCs w:val="16"/>
                <w:lang w:val="en-US" w:eastAsia="ru-RU"/>
              </w:rPr>
              <w:t>19</w:t>
            </w:r>
            <w:r w:rsidRPr="008D3430">
              <w:rPr>
                <w:rFonts w:ascii="Times New Roman" w:eastAsia="Times New Roman" w:hAnsi="Times New Roman" w:cs="Times New Roman"/>
                <w:iCs/>
                <w:kern w:val="3"/>
                <w:sz w:val="16"/>
                <w:szCs w:val="16"/>
                <w:lang w:eastAsia="ru-RU"/>
              </w:rPr>
              <w:t>843,2</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19387,7</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5.1</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Основное мероприятие 1</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snapToGrid w:val="0"/>
                <w:kern w:val="3"/>
                <w:sz w:val="16"/>
                <w:szCs w:val="16"/>
                <w:lang w:eastAsia="ru-RU"/>
              </w:rPr>
              <w:t>Государственная поддержка при улучшении жилищных условий молодых семей</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всего</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1636,0</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1738,4</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8D3430">
              <w:rPr>
                <w:rFonts w:ascii="Times New Roman" w:eastAsia="Times New Roman" w:hAnsi="Times New Roman" w:cs="Times New Roman"/>
                <w:iCs/>
                <w:kern w:val="3"/>
                <w:sz w:val="16"/>
                <w:szCs w:val="16"/>
                <w:lang w:val="en-US" w:eastAsia="ru-RU"/>
              </w:rPr>
              <w:t>1</w:t>
            </w:r>
            <w:r w:rsidRPr="008D3430">
              <w:rPr>
                <w:rFonts w:ascii="Times New Roman" w:eastAsia="Times New Roman" w:hAnsi="Times New Roman" w:cs="Times New Roman"/>
                <w:iCs/>
                <w:kern w:val="3"/>
                <w:sz w:val="16"/>
                <w:szCs w:val="16"/>
                <w:lang w:eastAsia="ru-RU"/>
              </w:rPr>
              <w:t>705,3</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val="en-US" w:eastAsia="ru-RU"/>
              </w:rPr>
              <w:t>2</w:t>
            </w:r>
            <w:r w:rsidRPr="008D3430">
              <w:rPr>
                <w:rFonts w:ascii="Times New Roman" w:eastAsia="Times New Roman" w:hAnsi="Times New Roman" w:cs="Times New Roman"/>
                <w:iCs/>
                <w:kern w:val="3"/>
                <w:sz w:val="16"/>
                <w:szCs w:val="16"/>
                <w:lang w:eastAsia="ru-RU"/>
              </w:rPr>
              <w:t>116,7</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8D3430">
              <w:rPr>
                <w:rFonts w:ascii="Times New Roman" w:eastAsia="Times New Roman" w:hAnsi="Times New Roman" w:cs="Times New Roman"/>
                <w:iCs/>
                <w:kern w:val="3"/>
                <w:sz w:val="16"/>
                <w:szCs w:val="16"/>
                <w:lang w:eastAsia="ru-RU"/>
              </w:rPr>
              <w:t>3463,7</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3008,2</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5.1.</w:t>
            </w:r>
            <w:r w:rsidRPr="008D3430">
              <w:rPr>
                <w:rFonts w:ascii="Times New Roman" w:eastAsia="Times New Roman" w:hAnsi="Times New Roman" w:cs="Times New Roman"/>
                <w:iCs/>
                <w:kern w:val="3"/>
                <w:sz w:val="16"/>
                <w:szCs w:val="16"/>
                <w:lang w:val="en-US" w:eastAsia="ru-RU"/>
              </w:rPr>
              <w:t>1</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1</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Мероприятия по поддержке при улучшении жилищных условий молодых семей</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Адми</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нистрация Мокшанского района</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901</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901</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901</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901</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901</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901</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04</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04</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04</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04</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04</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04</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035</w:t>
            </w:r>
            <w:r w:rsidRPr="008D3430">
              <w:rPr>
                <w:rFonts w:ascii="Times New Roman" w:eastAsia="Times New Roman" w:hAnsi="Times New Roman" w:cs="Times New Roman"/>
                <w:iCs/>
                <w:kern w:val="3"/>
                <w:sz w:val="16"/>
                <w:szCs w:val="16"/>
                <w:lang w:val="en-US" w:eastAsia="ru-RU"/>
              </w:rPr>
              <w:t>01L</w:t>
            </w:r>
            <w:r w:rsidRPr="008D3430">
              <w:rPr>
                <w:rFonts w:ascii="Times New Roman" w:eastAsia="Times New Roman" w:hAnsi="Times New Roman" w:cs="Times New Roman"/>
                <w:iCs/>
                <w:kern w:val="3"/>
                <w:sz w:val="16"/>
                <w:szCs w:val="16"/>
                <w:lang w:eastAsia="ru-RU"/>
              </w:rPr>
              <w:t>4970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035</w:t>
            </w:r>
            <w:r w:rsidRPr="008D3430">
              <w:rPr>
                <w:rFonts w:ascii="Times New Roman" w:eastAsia="Times New Roman" w:hAnsi="Times New Roman" w:cs="Times New Roman"/>
                <w:iCs/>
                <w:kern w:val="3"/>
                <w:sz w:val="16"/>
                <w:szCs w:val="16"/>
                <w:lang w:val="en-US" w:eastAsia="ru-RU"/>
              </w:rPr>
              <w:t>01L</w:t>
            </w:r>
            <w:r w:rsidRPr="008D3430">
              <w:rPr>
                <w:rFonts w:ascii="Times New Roman" w:eastAsia="Times New Roman" w:hAnsi="Times New Roman" w:cs="Times New Roman"/>
                <w:iCs/>
                <w:kern w:val="3"/>
                <w:sz w:val="16"/>
                <w:szCs w:val="16"/>
                <w:lang w:eastAsia="ru-RU"/>
              </w:rPr>
              <w:t>4970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035</w:t>
            </w:r>
            <w:r w:rsidRPr="008D3430">
              <w:rPr>
                <w:rFonts w:ascii="Times New Roman" w:eastAsia="Times New Roman" w:hAnsi="Times New Roman" w:cs="Times New Roman"/>
                <w:iCs/>
                <w:kern w:val="3"/>
                <w:sz w:val="16"/>
                <w:szCs w:val="16"/>
                <w:lang w:val="en-US" w:eastAsia="ru-RU"/>
              </w:rPr>
              <w:t>01L</w:t>
            </w:r>
            <w:r w:rsidRPr="008D3430">
              <w:rPr>
                <w:rFonts w:ascii="Times New Roman" w:eastAsia="Times New Roman" w:hAnsi="Times New Roman" w:cs="Times New Roman"/>
                <w:iCs/>
                <w:kern w:val="3"/>
                <w:sz w:val="16"/>
                <w:szCs w:val="16"/>
                <w:lang w:eastAsia="ru-RU"/>
              </w:rPr>
              <w:t>4970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03501</w:t>
            </w:r>
            <w:r w:rsidRPr="008D3430">
              <w:rPr>
                <w:rFonts w:ascii="Times New Roman" w:eastAsia="Times New Roman" w:hAnsi="Times New Roman" w:cs="Times New Roman"/>
                <w:iCs/>
                <w:kern w:val="3"/>
                <w:sz w:val="16"/>
                <w:szCs w:val="16"/>
                <w:lang w:val="en-US" w:eastAsia="ru-RU"/>
              </w:rPr>
              <w:t>L</w:t>
            </w:r>
            <w:r w:rsidRPr="008D3430">
              <w:rPr>
                <w:rFonts w:ascii="Times New Roman" w:eastAsia="Times New Roman" w:hAnsi="Times New Roman" w:cs="Times New Roman"/>
                <w:iCs/>
                <w:kern w:val="3"/>
                <w:sz w:val="16"/>
                <w:szCs w:val="16"/>
                <w:lang w:eastAsia="ru-RU"/>
              </w:rPr>
              <w:t>0200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03501</w:t>
            </w:r>
            <w:r w:rsidRPr="008D3430">
              <w:rPr>
                <w:rFonts w:ascii="Times New Roman" w:eastAsia="Times New Roman" w:hAnsi="Times New Roman" w:cs="Times New Roman"/>
                <w:iCs/>
                <w:kern w:val="3"/>
                <w:sz w:val="16"/>
                <w:szCs w:val="16"/>
                <w:lang w:val="en-US" w:eastAsia="ru-RU"/>
              </w:rPr>
              <w:t>L</w:t>
            </w:r>
            <w:r w:rsidRPr="008D3430">
              <w:rPr>
                <w:rFonts w:ascii="Times New Roman" w:eastAsia="Times New Roman" w:hAnsi="Times New Roman" w:cs="Times New Roman"/>
                <w:iCs/>
                <w:kern w:val="3"/>
                <w:sz w:val="16"/>
                <w:szCs w:val="16"/>
                <w:lang w:eastAsia="ru-RU"/>
              </w:rPr>
              <w:t>0200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03501</w:t>
            </w:r>
            <w:r w:rsidRPr="008D3430">
              <w:rPr>
                <w:rFonts w:ascii="Times New Roman" w:eastAsia="Times New Roman" w:hAnsi="Times New Roman" w:cs="Times New Roman"/>
                <w:iCs/>
                <w:kern w:val="3"/>
                <w:sz w:val="16"/>
                <w:szCs w:val="16"/>
                <w:lang w:val="en-US" w:eastAsia="ru-RU"/>
              </w:rPr>
              <w:t>L</w:t>
            </w:r>
            <w:r w:rsidRPr="008D3430">
              <w:rPr>
                <w:rFonts w:ascii="Times New Roman" w:eastAsia="Times New Roman" w:hAnsi="Times New Roman" w:cs="Times New Roman"/>
                <w:iCs/>
                <w:kern w:val="3"/>
                <w:sz w:val="16"/>
                <w:szCs w:val="16"/>
                <w:lang w:eastAsia="ru-RU"/>
              </w:rPr>
              <w:t>0200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322</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322</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322</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322</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322</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322</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552,0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624,5</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459,5</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736,1</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555,0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447,3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634,9</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625,7</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444,7</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930,4</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626,3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560,0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1427,5</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1436,2</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600,0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1195,0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1213,2</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600,0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5.1.2</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 xml:space="preserve">Мероприятие </w:t>
            </w:r>
            <w:r w:rsidRPr="008D3430">
              <w:rPr>
                <w:rFonts w:ascii="Times New Roman" w:eastAsia="Times New Roman" w:hAnsi="Times New Roman" w:cs="Times New Roman"/>
                <w:iCs/>
                <w:kern w:val="3"/>
                <w:sz w:val="16"/>
                <w:szCs w:val="16"/>
                <w:lang w:val="en-US" w:eastAsia="ru-RU"/>
              </w:rPr>
              <w:t>2</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Предоставление семьям социальных выплат на приобретение или строительство жилья при рождении первого ребенка</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УСЗН</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0350176510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0350176510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244</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322</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0,00</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0,00</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2,4</w:t>
            </w:r>
          </w:p>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3936,0</w:t>
            </w:r>
          </w:p>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0,2</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328,0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 xml:space="preserve">       </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0,2</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328,0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 xml:space="preserve">       </w:t>
            </w:r>
          </w:p>
        </w:tc>
      </w:tr>
      <w:tr w:rsidR="008D3430" w:rsidRPr="008D3430" w:rsidTr="004E6250">
        <w:trPr>
          <w:gridAfter w:val="1"/>
          <w:wAfter w:w="4281" w:type="dxa"/>
          <w:trHeight w:val="415"/>
        </w:trPr>
        <w:tc>
          <w:tcPr>
            <w:tcW w:w="709" w:type="dxa"/>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5.2</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Основное мероприятие 2</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Предоставление социальных выплат на улучшение жилищных условий многодетным семьям</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всего</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1500,3</w:t>
            </w:r>
          </w:p>
        </w:tc>
        <w:tc>
          <w:tcPr>
            <w:tcW w:w="993" w:type="dxa"/>
          </w:tcPr>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p>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p>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sz w:val="16"/>
                <w:szCs w:val="16"/>
                <w:lang w:eastAsia="ru-RU"/>
              </w:rPr>
              <w:t>500,1</w:t>
            </w:r>
          </w:p>
        </w:tc>
        <w:tc>
          <w:tcPr>
            <w:tcW w:w="879" w:type="dxa"/>
          </w:tcPr>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p>
          <w:p w:rsidR="008D3430" w:rsidRPr="008D3430" w:rsidRDefault="008D3430" w:rsidP="008D3430">
            <w:pPr>
              <w:widowControl w:val="0"/>
              <w:suppressLineNumbers/>
              <w:jc w:val="left"/>
              <w:rPr>
                <w:rFonts w:ascii="Times New Roman" w:eastAsia="Times New Roman" w:hAnsi="Times New Roman" w:cs="Times New Roman"/>
                <w:iCs/>
                <w:sz w:val="16"/>
                <w:szCs w:val="16"/>
                <w:lang w:eastAsia="ru-RU"/>
              </w:rPr>
            </w:pPr>
          </w:p>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sz w:val="16"/>
                <w:szCs w:val="16"/>
                <w:lang w:eastAsia="ru-RU"/>
              </w:rPr>
              <w:t>0,0</w:t>
            </w:r>
          </w:p>
        </w:tc>
        <w:tc>
          <w:tcPr>
            <w:tcW w:w="965" w:type="dxa"/>
          </w:tcPr>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p>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p>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sz w:val="16"/>
                <w:szCs w:val="16"/>
                <w:lang w:eastAsia="ru-RU"/>
              </w:rPr>
              <w:t>500,2</w:t>
            </w:r>
          </w:p>
        </w:tc>
        <w:tc>
          <w:tcPr>
            <w:tcW w:w="848" w:type="dxa"/>
          </w:tcPr>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p>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p>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sz w:val="16"/>
                <w:szCs w:val="16"/>
                <w:lang w:eastAsia="ru-RU"/>
              </w:rPr>
              <w:t>500,2</w:t>
            </w:r>
          </w:p>
        </w:tc>
        <w:tc>
          <w:tcPr>
            <w:tcW w:w="845" w:type="dxa"/>
          </w:tcPr>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p>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p>
          <w:p w:rsidR="008D3430" w:rsidRPr="008D3430" w:rsidRDefault="008D3430" w:rsidP="008D3430">
            <w:pPr>
              <w:widowControl w:val="0"/>
              <w:suppressLineNumbers/>
              <w:jc w:val="center"/>
              <w:rPr>
                <w:rFonts w:ascii="Times New Roman" w:eastAsia="Times New Roman" w:hAnsi="Times New Roman" w:cs="Times New Roman"/>
                <w:iCs/>
                <w:sz w:val="16"/>
                <w:szCs w:val="16"/>
                <w:lang w:eastAsia="ru-RU"/>
              </w:rPr>
            </w:pPr>
            <w:r w:rsidRPr="008D3430">
              <w:rPr>
                <w:rFonts w:ascii="Times New Roman" w:eastAsia="Times New Roman" w:hAnsi="Times New Roman" w:cs="Times New Roman"/>
                <w:iCs/>
                <w:sz w:val="16"/>
                <w:szCs w:val="16"/>
                <w:lang w:eastAsia="ru-RU"/>
              </w:rPr>
              <w:t>500,2</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5.2.1</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1</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Мероприятия по поддержке при улучшении жилищных условий многодетных семей</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УСЗН</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948</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0350276520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0350276520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322</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244</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1500,0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500,0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0,1</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500,0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0,2</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500,0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0,2</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500,0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0,2</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5.3</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Основное мероприятие 3</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Обеспечение жилыми помещениями детей-сирот и детей, оставшихся без попечения родителей</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всего</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X</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14265,1</w:t>
            </w: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34079,6</w:t>
            </w: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26505,2</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11126,7</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15551,1</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15551,1</w:t>
            </w:r>
          </w:p>
        </w:tc>
      </w:tr>
      <w:tr w:rsidR="008D3430" w:rsidRPr="008D3430" w:rsidTr="004E6250">
        <w:trPr>
          <w:gridAfter w:val="1"/>
          <w:wAfter w:w="4281" w:type="dxa"/>
        </w:trPr>
        <w:tc>
          <w:tcPr>
            <w:tcW w:w="709" w:type="dxa"/>
          </w:tcPr>
          <w:p w:rsidR="008D3430" w:rsidRPr="008D3430" w:rsidRDefault="008D3430" w:rsidP="008D3430">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5.3.1</w:t>
            </w:r>
          </w:p>
        </w:tc>
        <w:tc>
          <w:tcPr>
            <w:tcW w:w="156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Мероприятие 1</w:t>
            </w:r>
          </w:p>
        </w:tc>
        <w:tc>
          <w:tcPr>
            <w:tcW w:w="368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992"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Администрация Мокшанского района</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901</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901</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901</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901</w:t>
            </w:r>
          </w:p>
        </w:tc>
        <w:tc>
          <w:tcPr>
            <w:tcW w:w="42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1010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w:t>
            </w:r>
          </w:p>
        </w:tc>
        <w:tc>
          <w:tcPr>
            <w:tcW w:w="500"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04</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04</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04</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04</w:t>
            </w:r>
          </w:p>
        </w:tc>
        <w:tc>
          <w:tcPr>
            <w:tcW w:w="134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03503</w:t>
            </w:r>
            <w:r w:rsidRPr="008D3430">
              <w:rPr>
                <w:rFonts w:ascii="Times New Roman" w:eastAsia="Times New Roman" w:hAnsi="Times New Roman" w:cs="Times New Roman"/>
                <w:iCs/>
                <w:kern w:val="3"/>
                <w:sz w:val="16"/>
                <w:szCs w:val="16"/>
                <w:lang w:val="en-US" w:eastAsia="ru-RU"/>
              </w:rPr>
              <w:t>R</w:t>
            </w:r>
            <w:r w:rsidRPr="008D3430">
              <w:rPr>
                <w:rFonts w:ascii="Times New Roman" w:eastAsia="Times New Roman" w:hAnsi="Times New Roman" w:cs="Times New Roman"/>
                <w:iCs/>
                <w:kern w:val="3"/>
                <w:sz w:val="16"/>
                <w:szCs w:val="16"/>
                <w:lang w:eastAsia="ru-RU"/>
              </w:rPr>
              <w:t>08</w:t>
            </w:r>
            <w:r w:rsidRPr="008D3430">
              <w:rPr>
                <w:rFonts w:ascii="Times New Roman" w:eastAsia="Times New Roman" w:hAnsi="Times New Roman" w:cs="Times New Roman"/>
                <w:iCs/>
                <w:kern w:val="3"/>
                <w:sz w:val="16"/>
                <w:szCs w:val="16"/>
                <w:lang w:val="en-US" w:eastAsia="ru-RU"/>
              </w:rPr>
              <w:t>20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0350</w:t>
            </w:r>
            <w:r w:rsidRPr="008D3430">
              <w:rPr>
                <w:rFonts w:ascii="Times New Roman" w:eastAsia="Times New Roman" w:hAnsi="Times New Roman" w:cs="Times New Roman"/>
                <w:iCs/>
                <w:kern w:val="3"/>
                <w:sz w:val="16"/>
                <w:szCs w:val="16"/>
                <w:lang w:val="en-US" w:eastAsia="ru-RU"/>
              </w:rPr>
              <w:t>3R</w:t>
            </w:r>
            <w:r w:rsidRPr="008D3430">
              <w:rPr>
                <w:rFonts w:ascii="Times New Roman" w:eastAsia="Times New Roman" w:hAnsi="Times New Roman" w:cs="Times New Roman"/>
                <w:iCs/>
                <w:kern w:val="3"/>
                <w:sz w:val="16"/>
                <w:szCs w:val="16"/>
                <w:lang w:eastAsia="ru-RU"/>
              </w:rPr>
              <w:t>0</w:t>
            </w:r>
            <w:r w:rsidRPr="008D3430">
              <w:rPr>
                <w:rFonts w:ascii="Times New Roman" w:eastAsia="Times New Roman" w:hAnsi="Times New Roman" w:cs="Times New Roman"/>
                <w:iCs/>
                <w:kern w:val="3"/>
                <w:sz w:val="16"/>
                <w:szCs w:val="16"/>
                <w:lang w:val="en-US" w:eastAsia="ru-RU"/>
              </w:rPr>
              <w:t>820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03503Д0820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03503Д0820</w:t>
            </w:r>
          </w:p>
        </w:tc>
        <w:tc>
          <w:tcPr>
            <w:tcW w:w="567"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8D3430">
              <w:rPr>
                <w:rFonts w:ascii="Times New Roman" w:eastAsia="Times New Roman" w:hAnsi="Times New Roman" w:cs="Times New Roman"/>
                <w:iCs/>
                <w:kern w:val="3"/>
                <w:sz w:val="16"/>
                <w:szCs w:val="16"/>
                <w:lang w:val="en-US" w:eastAsia="ru-RU"/>
              </w:rPr>
              <w:t>412</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244</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412</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244</w:t>
            </w:r>
          </w:p>
        </w:tc>
        <w:tc>
          <w:tcPr>
            <w:tcW w:w="851"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14265,1</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93"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34079,6</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0,0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79"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26254,5</w:t>
            </w:r>
          </w:p>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250,7</w:t>
            </w:r>
          </w:p>
        </w:tc>
        <w:tc>
          <w:tcPr>
            <w:tcW w:w="965" w:type="dxa"/>
            <w:vAlign w:val="center"/>
          </w:tcPr>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10955,0</w:t>
            </w:r>
          </w:p>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171,7</w:t>
            </w:r>
          </w:p>
        </w:tc>
        <w:tc>
          <w:tcPr>
            <w:tcW w:w="848"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15337,0</w:t>
            </w:r>
          </w:p>
          <w:p w:rsidR="008D3430" w:rsidRPr="008D3430" w:rsidRDefault="008D3430" w:rsidP="008D3430">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214,1</w:t>
            </w:r>
          </w:p>
        </w:tc>
        <w:tc>
          <w:tcPr>
            <w:tcW w:w="845" w:type="dxa"/>
            <w:vAlign w:val="center"/>
          </w:tcPr>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15337,0</w:t>
            </w:r>
          </w:p>
          <w:p w:rsidR="008D3430" w:rsidRPr="008D3430" w:rsidRDefault="008D3430" w:rsidP="008D3430">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8D3430">
              <w:rPr>
                <w:rFonts w:ascii="Times New Roman" w:eastAsia="Times New Roman" w:hAnsi="Times New Roman" w:cs="Times New Roman"/>
                <w:iCs/>
                <w:kern w:val="3"/>
                <w:sz w:val="16"/>
                <w:szCs w:val="16"/>
                <w:lang w:eastAsia="ru-RU"/>
              </w:rPr>
              <w:t>214,1</w:t>
            </w:r>
          </w:p>
        </w:tc>
      </w:tr>
      <w:tr w:rsidR="008D3430" w:rsidRPr="008D3430" w:rsidTr="004E6250">
        <w:trPr>
          <w:gridAfter w:val="1"/>
          <w:wAfter w:w="4281" w:type="dxa"/>
        </w:trPr>
        <w:tc>
          <w:tcPr>
            <w:tcW w:w="709" w:type="dxa"/>
          </w:tcPr>
          <w:p w:rsidR="008D3430" w:rsidRPr="008D3430" w:rsidRDefault="008D3430" w:rsidP="008D3430">
            <w:pPr>
              <w:widowControl w:val="0"/>
              <w:ind w:left="-108" w:right="-108"/>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5.4</w:t>
            </w:r>
          </w:p>
        </w:tc>
        <w:tc>
          <w:tcPr>
            <w:tcW w:w="1560"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Основное мероприятие Р</w:t>
            </w:r>
            <w:proofErr w:type="gramStart"/>
            <w:r w:rsidRPr="008D3430">
              <w:rPr>
                <w:rFonts w:ascii="Times New Roman" w:eastAsia="Times New Roman" w:hAnsi="Times New Roman" w:cs="Times New Roman"/>
                <w:sz w:val="16"/>
                <w:szCs w:val="16"/>
                <w:lang w:eastAsia="ru-RU"/>
              </w:rPr>
              <w:t>1</w:t>
            </w:r>
            <w:proofErr w:type="gramEnd"/>
          </w:p>
        </w:tc>
        <w:tc>
          <w:tcPr>
            <w:tcW w:w="3685"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992"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всего</w:t>
            </w:r>
          </w:p>
        </w:tc>
        <w:tc>
          <w:tcPr>
            <w:tcW w:w="567"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X</w:t>
            </w:r>
          </w:p>
        </w:tc>
        <w:tc>
          <w:tcPr>
            <w:tcW w:w="425"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X</w:t>
            </w:r>
          </w:p>
        </w:tc>
        <w:tc>
          <w:tcPr>
            <w:tcW w:w="500"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X</w:t>
            </w:r>
          </w:p>
        </w:tc>
        <w:tc>
          <w:tcPr>
            <w:tcW w:w="1343"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X</w:t>
            </w:r>
          </w:p>
        </w:tc>
        <w:tc>
          <w:tcPr>
            <w:tcW w:w="567"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X</w:t>
            </w:r>
          </w:p>
        </w:tc>
        <w:tc>
          <w:tcPr>
            <w:tcW w:w="851"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1640,5</w:t>
            </w:r>
          </w:p>
        </w:tc>
        <w:tc>
          <w:tcPr>
            <w:tcW w:w="993"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4E6250" w:rsidP="008D3430">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1640,5</w:t>
            </w:r>
          </w:p>
        </w:tc>
        <w:tc>
          <w:tcPr>
            <w:tcW w:w="879"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4E6250" w:rsidP="008D3430">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2952,9</w:t>
            </w:r>
          </w:p>
        </w:tc>
        <w:tc>
          <w:tcPr>
            <w:tcW w:w="965"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848"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845"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r>
      <w:tr w:rsidR="008D3430" w:rsidRPr="008D3430" w:rsidTr="004E6250">
        <w:trPr>
          <w:gridAfter w:val="1"/>
          <w:wAfter w:w="4281" w:type="dxa"/>
        </w:trPr>
        <w:tc>
          <w:tcPr>
            <w:tcW w:w="709" w:type="dxa"/>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5.4.1</w:t>
            </w:r>
          </w:p>
        </w:tc>
        <w:tc>
          <w:tcPr>
            <w:tcW w:w="1560" w:type="dxa"/>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Мероприятие 1</w:t>
            </w:r>
          </w:p>
        </w:tc>
        <w:tc>
          <w:tcPr>
            <w:tcW w:w="3685"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 xml:space="preserve">Обеспечение выплат молодым семьям на улучшение жилищных условий при рождении </w:t>
            </w:r>
            <w:r w:rsidRPr="008D3430">
              <w:rPr>
                <w:rFonts w:ascii="Times New Roman" w:eastAsia="Times New Roman" w:hAnsi="Times New Roman" w:cs="Times New Roman"/>
                <w:sz w:val="16"/>
                <w:szCs w:val="16"/>
                <w:lang w:eastAsia="ru-RU"/>
              </w:rPr>
              <w:lastRenderedPageBreak/>
              <w:t>первого ребенка и на улучшение жилищных условий многодетным семьям</w:t>
            </w:r>
          </w:p>
        </w:tc>
        <w:tc>
          <w:tcPr>
            <w:tcW w:w="992"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567"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948</w:t>
            </w: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948</w:t>
            </w:r>
          </w:p>
        </w:tc>
        <w:tc>
          <w:tcPr>
            <w:tcW w:w="425"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w:t>
            </w: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w:t>
            </w:r>
          </w:p>
        </w:tc>
        <w:tc>
          <w:tcPr>
            <w:tcW w:w="500"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03</w:t>
            </w: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03</w:t>
            </w:r>
          </w:p>
        </w:tc>
        <w:tc>
          <w:tcPr>
            <w:tcW w:w="1343"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035Р176510</w:t>
            </w: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035Р176510</w:t>
            </w:r>
          </w:p>
        </w:tc>
        <w:tc>
          <w:tcPr>
            <w:tcW w:w="567"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244</w:t>
            </w: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322</w:t>
            </w:r>
          </w:p>
        </w:tc>
        <w:tc>
          <w:tcPr>
            <w:tcW w:w="851"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0,5</w:t>
            </w: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1640,0</w:t>
            </w:r>
          </w:p>
        </w:tc>
        <w:tc>
          <w:tcPr>
            <w:tcW w:w="993"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0,5</w:t>
            </w: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1640,0</w:t>
            </w:r>
          </w:p>
        </w:tc>
        <w:tc>
          <w:tcPr>
            <w:tcW w:w="879"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0,9</w:t>
            </w: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2952,0</w:t>
            </w:r>
          </w:p>
        </w:tc>
        <w:tc>
          <w:tcPr>
            <w:tcW w:w="965"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848"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845" w:type="dxa"/>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r>
    </w:tbl>
    <w:p w:rsidR="008D3430" w:rsidRPr="008D3430" w:rsidRDefault="008D3430" w:rsidP="008D3430">
      <w:pPr>
        <w:widowControl w:val="0"/>
        <w:shd w:val="clear" w:color="auto" w:fill="FFFFFF"/>
        <w:tabs>
          <w:tab w:val="left" w:pos="13272"/>
        </w:tabs>
        <w:suppressAutoHyphens/>
        <w:autoSpaceDN w:val="0"/>
        <w:ind w:firstLine="10065"/>
        <w:jc w:val="lef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lastRenderedPageBreak/>
        <w:tab/>
        <w:t>».</w:t>
      </w:r>
    </w:p>
    <w:p w:rsidR="008D3430" w:rsidRPr="008D3430" w:rsidRDefault="008D3430" w:rsidP="004E6250">
      <w:pPr>
        <w:widowControl w:val="0"/>
        <w:shd w:val="clear" w:color="auto" w:fill="FFFFFF"/>
        <w:tabs>
          <w:tab w:val="left" w:pos="13272"/>
        </w:tabs>
        <w:suppressAutoHyphens/>
        <w:autoSpaceDN w:val="0"/>
        <w:ind w:right="587" w:firstLine="10065"/>
        <w:jc w:val="left"/>
        <w:textAlignment w:val="baseline"/>
        <w:rPr>
          <w:rFonts w:ascii="Times New Roman" w:eastAsia="Times New Roman" w:hAnsi="Times New Roman" w:cs="Times New Roman"/>
          <w:kern w:val="3"/>
          <w:sz w:val="16"/>
          <w:szCs w:val="16"/>
          <w:lang w:eastAsia="ru-RU"/>
        </w:rPr>
      </w:pPr>
    </w:p>
    <w:p w:rsidR="008D3430" w:rsidRPr="008D3430" w:rsidRDefault="008D3430" w:rsidP="004E6250">
      <w:pPr>
        <w:widowControl w:val="0"/>
        <w:suppressAutoHyphens/>
        <w:autoSpaceDN w:val="0"/>
        <w:ind w:right="587"/>
        <w:jc w:val="righ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Приложение</w:t>
      </w:r>
    </w:p>
    <w:p w:rsidR="008D3430" w:rsidRPr="008D3430" w:rsidRDefault="008D3430" w:rsidP="004E6250">
      <w:pPr>
        <w:widowControl w:val="0"/>
        <w:suppressAutoHyphens/>
        <w:autoSpaceDN w:val="0"/>
        <w:ind w:right="587"/>
        <w:jc w:val="righ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к постановлению администрации </w:t>
      </w:r>
    </w:p>
    <w:p w:rsidR="008D3430" w:rsidRPr="008D3430" w:rsidRDefault="008D3430" w:rsidP="004E6250">
      <w:pPr>
        <w:widowControl w:val="0"/>
        <w:suppressAutoHyphens/>
        <w:autoSpaceDN w:val="0"/>
        <w:ind w:right="587"/>
        <w:jc w:val="righ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Мокшанского района Пензенской области </w:t>
      </w:r>
    </w:p>
    <w:p w:rsidR="008D3430" w:rsidRPr="008D3430" w:rsidRDefault="008D3430" w:rsidP="004E6250">
      <w:pPr>
        <w:widowControl w:val="0"/>
        <w:suppressAutoHyphens/>
        <w:autoSpaceDN w:val="0"/>
        <w:ind w:right="587"/>
        <w:jc w:val="righ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от 24.03.2025 № 246</w:t>
      </w:r>
    </w:p>
    <w:p w:rsidR="008D3430" w:rsidRPr="008D3430" w:rsidRDefault="008D3430" w:rsidP="004E6250">
      <w:pPr>
        <w:widowControl w:val="0"/>
        <w:suppressAutoHyphens/>
        <w:autoSpaceDN w:val="0"/>
        <w:ind w:right="587"/>
        <w:jc w:val="righ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 xml:space="preserve"> «Приложение № 6.2</w:t>
      </w:r>
      <w:r w:rsidR="004E6250">
        <w:rPr>
          <w:rFonts w:ascii="Times New Roman" w:eastAsia="Times New Roman" w:hAnsi="Times New Roman" w:cs="Times New Roman"/>
          <w:kern w:val="3"/>
          <w:sz w:val="16"/>
          <w:szCs w:val="16"/>
          <w:lang w:eastAsia="ru-RU"/>
        </w:rPr>
        <w:t xml:space="preserve">  </w:t>
      </w:r>
      <w:r w:rsidRPr="008D3430">
        <w:rPr>
          <w:rFonts w:ascii="Times New Roman" w:eastAsia="Times New Roman" w:hAnsi="Times New Roman" w:cs="Times New Roman"/>
          <w:kern w:val="3"/>
          <w:sz w:val="16"/>
          <w:szCs w:val="16"/>
          <w:lang w:eastAsia="ru-RU"/>
        </w:rPr>
        <w:t>к Муниципальной программе</w:t>
      </w:r>
    </w:p>
    <w:p w:rsidR="008D3430" w:rsidRPr="008D3430" w:rsidRDefault="008D3430" w:rsidP="004E6250">
      <w:pPr>
        <w:widowControl w:val="0"/>
        <w:shd w:val="clear" w:color="auto" w:fill="FFFFFF"/>
        <w:suppressAutoHyphens/>
        <w:autoSpaceDN w:val="0"/>
        <w:ind w:right="587" w:firstLine="9923"/>
        <w:jc w:val="righ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«Социальная поддержка граждан</w:t>
      </w:r>
    </w:p>
    <w:p w:rsidR="008D3430" w:rsidRPr="008D3430" w:rsidRDefault="008D3430" w:rsidP="004E6250">
      <w:pPr>
        <w:widowControl w:val="0"/>
        <w:shd w:val="clear" w:color="auto" w:fill="FFFFFF"/>
        <w:suppressAutoHyphens/>
        <w:autoSpaceDN w:val="0"/>
        <w:ind w:right="587" w:firstLine="9923"/>
        <w:jc w:val="righ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в Мокшанском районе Пензенской области</w:t>
      </w:r>
    </w:p>
    <w:p w:rsidR="008D3430" w:rsidRPr="008D3430" w:rsidRDefault="008D3430" w:rsidP="004E6250">
      <w:pPr>
        <w:widowControl w:val="0"/>
        <w:shd w:val="clear" w:color="auto" w:fill="FFFFFF"/>
        <w:suppressAutoHyphens/>
        <w:autoSpaceDN w:val="0"/>
        <w:ind w:right="587" w:firstLine="9923"/>
        <w:jc w:val="right"/>
        <w:textAlignment w:val="baseline"/>
        <w:rPr>
          <w:rFonts w:ascii="Times New Roman" w:eastAsia="Times New Roman" w:hAnsi="Times New Roman" w:cs="Times New Roman"/>
          <w:i/>
          <w:kern w:val="3"/>
          <w:sz w:val="16"/>
          <w:szCs w:val="16"/>
          <w:lang w:eastAsia="ru-RU"/>
        </w:rPr>
      </w:pPr>
      <w:r w:rsidRPr="008D3430">
        <w:rPr>
          <w:rFonts w:ascii="Times New Roman" w:eastAsia="Times New Roman" w:hAnsi="Times New Roman" w:cs="Times New Roman"/>
          <w:kern w:val="3"/>
          <w:sz w:val="16"/>
          <w:szCs w:val="16"/>
          <w:lang w:eastAsia="ru-RU"/>
        </w:rPr>
        <w:t>на 2014-2027 годы</w:t>
      </w:r>
      <w:r w:rsidRPr="008D3430">
        <w:rPr>
          <w:rFonts w:ascii="Times New Roman" w:eastAsia="Times New Roman" w:hAnsi="Times New Roman" w:cs="Times New Roman"/>
          <w:i/>
          <w:kern w:val="3"/>
          <w:sz w:val="16"/>
          <w:szCs w:val="16"/>
          <w:lang w:eastAsia="ru-RU"/>
        </w:rPr>
        <w:t xml:space="preserve">» </w:t>
      </w:r>
      <w:r w:rsidRPr="008D3430">
        <w:rPr>
          <w:rFonts w:ascii="Times New Roman" w:eastAsia="Times New Roman" w:hAnsi="Times New Roman" w:cs="Times New Roman"/>
          <w:kern w:val="3"/>
          <w:sz w:val="16"/>
          <w:szCs w:val="16"/>
          <w:lang w:eastAsia="ru-RU"/>
        </w:rPr>
        <w:t>(новая редакция)</w:t>
      </w:r>
    </w:p>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 xml:space="preserve">ПЕРЕЧЕНЬ </w:t>
      </w:r>
    </w:p>
    <w:p w:rsidR="008D3430" w:rsidRPr="008D3430" w:rsidRDefault="008D3430" w:rsidP="008D3430">
      <w:pPr>
        <w:widowControl w:val="0"/>
        <w:suppressAutoHyphens/>
        <w:autoSpaceDE w:val="0"/>
        <w:autoSpaceDN w:val="0"/>
        <w:jc w:val="center"/>
        <w:textAlignment w:val="baseline"/>
        <w:rPr>
          <w:rFonts w:ascii="Times New Roman" w:eastAsia="Arial" w:hAnsi="Times New Roman" w:cs="Times New Roman"/>
          <w:kern w:val="3"/>
          <w:sz w:val="16"/>
          <w:szCs w:val="16"/>
          <w:lang w:eastAsia="ru-RU"/>
        </w:rPr>
      </w:pPr>
      <w:r w:rsidRPr="008D3430">
        <w:rPr>
          <w:rFonts w:ascii="Times New Roman" w:eastAsia="Arial" w:hAnsi="Times New Roman" w:cs="Times New Roman"/>
          <w:kern w:val="3"/>
          <w:sz w:val="16"/>
          <w:szCs w:val="16"/>
          <w:lang w:eastAsia="ru-RU"/>
        </w:rPr>
        <w:t>основных мероприятий, мероприятий муниципальной программы Мокшанского района</w:t>
      </w:r>
    </w:p>
    <w:p w:rsidR="008D3430" w:rsidRPr="008D3430" w:rsidRDefault="008D3430" w:rsidP="008D3430">
      <w:pPr>
        <w:suppressAutoHyphens/>
        <w:autoSpaceDN w:val="0"/>
        <w:jc w:val="center"/>
        <w:textAlignment w:val="baseline"/>
        <w:rPr>
          <w:rFonts w:ascii="Times New Roman" w:eastAsia="Times New Roman" w:hAnsi="Times New Roman" w:cs="Times New Roman"/>
          <w:b/>
          <w:i/>
          <w:kern w:val="3"/>
          <w:sz w:val="16"/>
          <w:szCs w:val="16"/>
          <w:lang w:eastAsia="ru-RU"/>
        </w:rPr>
      </w:pPr>
      <w:r w:rsidRPr="008D3430">
        <w:rPr>
          <w:rFonts w:ascii="Times New Roman" w:eastAsia="Times New Roman" w:hAnsi="Times New Roman" w:cs="Times New Roman"/>
          <w:b/>
          <w:i/>
          <w:kern w:val="3"/>
          <w:sz w:val="16"/>
          <w:szCs w:val="16"/>
          <w:lang w:eastAsia="ru-RU"/>
        </w:rPr>
        <w:t>"</w:t>
      </w:r>
      <w:r w:rsidRPr="008D3430">
        <w:rPr>
          <w:rFonts w:ascii="Times New Roman" w:eastAsia="Times New Roman" w:hAnsi="Times New Roman" w:cs="Times New Roman"/>
          <w:kern w:val="3"/>
          <w:sz w:val="16"/>
          <w:szCs w:val="16"/>
          <w:lang w:eastAsia="ru-RU"/>
        </w:rPr>
        <w:t>Социальная поддержка граждан в Мокшанском районе Пензенской области на 2014-2027 годы</w:t>
      </w:r>
      <w:r w:rsidRPr="008D3430">
        <w:rPr>
          <w:rFonts w:ascii="Times New Roman" w:eastAsia="Times New Roman" w:hAnsi="Times New Roman" w:cs="Times New Roman"/>
          <w:b/>
          <w:i/>
          <w:kern w:val="3"/>
          <w:sz w:val="16"/>
          <w:szCs w:val="16"/>
          <w:lang w:eastAsia="ru-RU"/>
        </w:rPr>
        <w:t xml:space="preserve"> "</w:t>
      </w:r>
    </w:p>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 xml:space="preserve"> на 2022 - 2027 годы</w:t>
      </w:r>
    </w:p>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p>
    <w:tbl>
      <w:tblPr>
        <w:tblW w:w="16085" w:type="dxa"/>
        <w:tblInd w:w="-8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62" w:type="dxa"/>
          <w:right w:w="62" w:type="dxa"/>
        </w:tblCellMar>
        <w:tblLook w:val="04A0" w:firstRow="1" w:lastRow="0" w:firstColumn="1" w:lastColumn="0" w:noHBand="0" w:noVBand="1"/>
      </w:tblPr>
      <w:tblGrid>
        <w:gridCol w:w="573"/>
        <w:gridCol w:w="79"/>
        <w:gridCol w:w="52"/>
        <w:gridCol w:w="2455"/>
        <w:gridCol w:w="8"/>
        <w:gridCol w:w="19"/>
        <w:gridCol w:w="351"/>
        <w:gridCol w:w="1250"/>
        <w:gridCol w:w="84"/>
        <w:gridCol w:w="329"/>
        <w:gridCol w:w="31"/>
        <w:gridCol w:w="8"/>
        <w:gridCol w:w="19"/>
        <w:gridCol w:w="696"/>
        <w:gridCol w:w="87"/>
        <w:gridCol w:w="54"/>
        <w:gridCol w:w="6"/>
        <w:gridCol w:w="17"/>
        <w:gridCol w:w="616"/>
        <w:gridCol w:w="27"/>
        <w:gridCol w:w="82"/>
        <w:gridCol w:w="184"/>
        <w:gridCol w:w="16"/>
        <w:gridCol w:w="38"/>
        <w:gridCol w:w="27"/>
        <w:gridCol w:w="702"/>
        <w:gridCol w:w="31"/>
        <w:gridCol w:w="9"/>
        <w:gridCol w:w="18"/>
        <w:gridCol w:w="860"/>
        <w:gridCol w:w="57"/>
        <w:gridCol w:w="34"/>
        <w:gridCol w:w="15"/>
        <w:gridCol w:w="67"/>
        <w:gridCol w:w="799"/>
        <w:gridCol w:w="61"/>
        <w:gridCol w:w="54"/>
        <w:gridCol w:w="11"/>
        <w:gridCol w:w="9"/>
        <w:gridCol w:w="1025"/>
        <w:gridCol w:w="22"/>
        <w:gridCol w:w="22"/>
        <w:gridCol w:w="31"/>
        <w:gridCol w:w="29"/>
        <w:gridCol w:w="2940"/>
        <w:gridCol w:w="30"/>
        <w:gridCol w:w="6"/>
        <w:gridCol w:w="114"/>
        <w:gridCol w:w="83"/>
        <w:gridCol w:w="27"/>
        <w:gridCol w:w="33"/>
        <w:gridCol w:w="31"/>
        <w:gridCol w:w="26"/>
        <w:gridCol w:w="1371"/>
        <w:gridCol w:w="19"/>
        <w:gridCol w:w="8"/>
        <w:gridCol w:w="13"/>
        <w:gridCol w:w="385"/>
        <w:gridCol w:w="35"/>
      </w:tblGrid>
      <w:tr w:rsidR="008D3430" w:rsidRPr="008D3430" w:rsidTr="00204573">
        <w:trPr>
          <w:gridAfter w:val="5"/>
          <w:wAfter w:w="460" w:type="dxa"/>
          <w:trHeight w:val="305"/>
        </w:trPr>
        <w:tc>
          <w:tcPr>
            <w:tcW w:w="704" w:type="dxa"/>
            <w:gridSpan w:val="3"/>
            <w:vMerge w:val="restart"/>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w:t>
            </w:r>
          </w:p>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8D3430">
              <w:rPr>
                <w:rFonts w:ascii="Times New Roman" w:eastAsia="Times New Roman" w:hAnsi="Times New Roman" w:cs="Times New Roman"/>
                <w:sz w:val="16"/>
                <w:szCs w:val="16"/>
                <w:lang w:eastAsia="ru-RU"/>
              </w:rPr>
              <w:t>п</w:t>
            </w:r>
            <w:proofErr w:type="gramEnd"/>
            <w:r w:rsidRPr="008D3430">
              <w:rPr>
                <w:rFonts w:ascii="Times New Roman" w:eastAsia="Times New Roman" w:hAnsi="Times New Roman" w:cs="Times New Roman"/>
                <w:sz w:val="16"/>
                <w:szCs w:val="16"/>
                <w:lang w:eastAsia="ru-RU"/>
              </w:rPr>
              <w:t>/п</w:t>
            </w:r>
          </w:p>
        </w:tc>
        <w:tc>
          <w:tcPr>
            <w:tcW w:w="2833" w:type="dxa"/>
            <w:gridSpan w:val="4"/>
            <w:vMerge w:val="restart"/>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Наименование основного мероприятия, мероприятия</w:t>
            </w:r>
          </w:p>
        </w:tc>
        <w:tc>
          <w:tcPr>
            <w:tcW w:w="1250" w:type="dxa"/>
            <w:vMerge w:val="restart"/>
          </w:tcPr>
          <w:p w:rsidR="008D3430" w:rsidRPr="008D3430" w:rsidRDefault="008D3430" w:rsidP="008D3430">
            <w:pPr>
              <w:widowControl w:val="0"/>
              <w:autoSpaceDE w:val="0"/>
              <w:autoSpaceDN w:val="0"/>
              <w:adjustRightInd w:val="0"/>
              <w:ind w:right="-191"/>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Исполнители</w:t>
            </w:r>
          </w:p>
        </w:tc>
        <w:tc>
          <w:tcPr>
            <w:tcW w:w="1167" w:type="dxa"/>
            <w:gridSpan w:val="6"/>
            <w:vMerge w:val="restart"/>
          </w:tcPr>
          <w:p w:rsidR="008D3430" w:rsidRPr="008D3430" w:rsidRDefault="008D3430" w:rsidP="008D3430">
            <w:pPr>
              <w:widowControl w:val="0"/>
              <w:autoSpaceDE w:val="0"/>
              <w:autoSpaceDN w:val="0"/>
              <w:adjustRightInd w:val="0"/>
              <w:ind w:right="-84"/>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Срок исполнения (год)</w:t>
            </w:r>
          </w:p>
        </w:tc>
        <w:tc>
          <w:tcPr>
            <w:tcW w:w="4906" w:type="dxa"/>
            <w:gridSpan w:val="26"/>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Объем финансирования, тыс. рублей</w:t>
            </w:r>
          </w:p>
        </w:tc>
        <w:tc>
          <w:tcPr>
            <w:tcW w:w="3277" w:type="dxa"/>
            <w:gridSpan w:val="9"/>
            <w:vMerge w:val="restart"/>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488" w:type="dxa"/>
            <w:gridSpan w:val="5"/>
            <w:vMerge w:val="restart"/>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8D3430" w:rsidRPr="008D3430" w:rsidTr="00204573">
        <w:trPr>
          <w:gridAfter w:val="5"/>
          <w:wAfter w:w="460" w:type="dxa"/>
          <w:trHeight w:val="586"/>
        </w:trPr>
        <w:tc>
          <w:tcPr>
            <w:tcW w:w="704"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250" w:type="dxa"/>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167" w:type="dxa"/>
            <w:gridSpan w:val="6"/>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Всего</w:t>
            </w:r>
          </w:p>
        </w:tc>
        <w:tc>
          <w:tcPr>
            <w:tcW w:w="1049" w:type="dxa"/>
            <w:gridSpan w:val="6"/>
          </w:tcPr>
          <w:p w:rsidR="008D3430" w:rsidRPr="008D3430" w:rsidRDefault="008D3430" w:rsidP="008D3430">
            <w:pPr>
              <w:widowControl w:val="0"/>
              <w:autoSpaceDE w:val="0"/>
              <w:autoSpaceDN w:val="0"/>
              <w:adjustRightInd w:val="0"/>
              <w:ind w:right="-62"/>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Бюджет Мокшанского  района</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Федераль</w:t>
            </w:r>
          </w:p>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ные средства</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Бюджет Пензенс</w:t>
            </w:r>
          </w:p>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кой области</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8D3430">
              <w:rPr>
                <w:rFonts w:ascii="Times New Roman" w:eastAsia="Times New Roman" w:hAnsi="Times New Roman" w:cs="Times New Roman"/>
                <w:sz w:val="16"/>
                <w:szCs w:val="16"/>
                <w:lang w:eastAsia="ru-RU"/>
              </w:rPr>
              <w:t>Внебюджет-ные</w:t>
            </w:r>
            <w:proofErr w:type="gramEnd"/>
            <w:r w:rsidRPr="008D3430">
              <w:rPr>
                <w:rFonts w:ascii="Times New Roman" w:eastAsia="Times New Roman" w:hAnsi="Times New Roman" w:cs="Times New Roman"/>
                <w:sz w:val="16"/>
                <w:szCs w:val="16"/>
                <w:lang w:eastAsia="ru-RU"/>
              </w:rPr>
              <w:t xml:space="preserve"> и иные средства</w:t>
            </w:r>
          </w:p>
        </w:tc>
        <w:tc>
          <w:tcPr>
            <w:tcW w:w="3277" w:type="dxa"/>
            <w:gridSpan w:val="9"/>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488" w:type="dxa"/>
            <w:gridSpan w:val="5"/>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r>
      <w:tr w:rsidR="008D3430" w:rsidRPr="008D3430" w:rsidTr="00204573">
        <w:trPr>
          <w:gridAfter w:val="5"/>
          <w:wAfter w:w="460" w:type="dxa"/>
          <w:trHeight w:val="170"/>
        </w:trPr>
        <w:tc>
          <w:tcPr>
            <w:tcW w:w="704" w:type="dxa"/>
            <w:gridSpan w:val="3"/>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w:t>
            </w:r>
          </w:p>
        </w:tc>
        <w:tc>
          <w:tcPr>
            <w:tcW w:w="2833" w:type="dxa"/>
            <w:gridSpan w:val="4"/>
          </w:tcPr>
          <w:p w:rsidR="008D3430" w:rsidRPr="008D3430" w:rsidRDefault="008D3430" w:rsidP="008D3430">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w:t>
            </w:r>
          </w:p>
        </w:tc>
        <w:tc>
          <w:tcPr>
            <w:tcW w:w="1250" w:type="dxa"/>
          </w:tcPr>
          <w:p w:rsidR="008D3430" w:rsidRPr="008D3430" w:rsidRDefault="008D3430" w:rsidP="008D3430">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w:t>
            </w:r>
          </w:p>
        </w:tc>
        <w:tc>
          <w:tcPr>
            <w:tcW w:w="1167" w:type="dxa"/>
            <w:gridSpan w:val="6"/>
          </w:tcPr>
          <w:p w:rsidR="008D3430" w:rsidRPr="008D3430" w:rsidRDefault="008D3430" w:rsidP="008D3430">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c>
          <w:tcPr>
            <w:tcW w:w="807" w:type="dxa"/>
            <w:gridSpan w:val="6"/>
          </w:tcPr>
          <w:p w:rsidR="008D3430" w:rsidRPr="008D3430" w:rsidRDefault="008D3430" w:rsidP="008D3430">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c>
          <w:tcPr>
            <w:tcW w:w="1049" w:type="dxa"/>
            <w:gridSpan w:val="6"/>
          </w:tcPr>
          <w:p w:rsidR="008D3430" w:rsidRPr="008D3430" w:rsidRDefault="008D3430" w:rsidP="008D3430">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6</w:t>
            </w:r>
          </w:p>
        </w:tc>
        <w:tc>
          <w:tcPr>
            <w:tcW w:w="975" w:type="dxa"/>
            <w:gridSpan w:val="5"/>
          </w:tcPr>
          <w:p w:rsidR="008D3430" w:rsidRPr="008D3430" w:rsidRDefault="008D3430" w:rsidP="008D3430">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7</w:t>
            </w:r>
          </w:p>
        </w:tc>
        <w:tc>
          <w:tcPr>
            <w:tcW w:w="976" w:type="dxa"/>
            <w:gridSpan w:val="5"/>
          </w:tcPr>
          <w:p w:rsidR="008D3430" w:rsidRPr="008D3430" w:rsidRDefault="008D3430" w:rsidP="008D3430">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8</w:t>
            </w:r>
          </w:p>
        </w:tc>
        <w:tc>
          <w:tcPr>
            <w:tcW w:w="1099" w:type="dxa"/>
            <w:gridSpan w:val="4"/>
          </w:tcPr>
          <w:p w:rsidR="008D3430" w:rsidRPr="008D3430" w:rsidRDefault="008D3430" w:rsidP="008D3430">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9</w:t>
            </w:r>
          </w:p>
        </w:tc>
        <w:tc>
          <w:tcPr>
            <w:tcW w:w="3277" w:type="dxa"/>
            <w:gridSpan w:val="9"/>
          </w:tcPr>
          <w:p w:rsidR="008D3430" w:rsidRPr="008D3430" w:rsidRDefault="008D3430" w:rsidP="008D3430">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w:t>
            </w:r>
          </w:p>
        </w:tc>
        <w:tc>
          <w:tcPr>
            <w:tcW w:w="1488"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11</w:t>
            </w:r>
          </w:p>
        </w:tc>
      </w:tr>
      <w:tr w:rsidR="008D3430" w:rsidRPr="008D3430" w:rsidTr="00204573">
        <w:trPr>
          <w:gridAfter w:val="3"/>
          <w:wAfter w:w="433" w:type="dxa"/>
          <w:trHeight w:val="65"/>
        </w:trPr>
        <w:tc>
          <w:tcPr>
            <w:tcW w:w="15652" w:type="dxa"/>
            <w:gridSpan w:val="56"/>
          </w:tcPr>
          <w:p w:rsidR="008D3430" w:rsidRPr="00204573" w:rsidRDefault="00204573" w:rsidP="00204573">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Подпрограмма 1 «Малых дел»</w:t>
            </w:r>
          </w:p>
        </w:tc>
      </w:tr>
      <w:tr w:rsidR="008D3430" w:rsidRPr="008D3430" w:rsidTr="00204573">
        <w:trPr>
          <w:gridAfter w:val="3"/>
          <w:wAfter w:w="433" w:type="dxa"/>
          <w:trHeight w:val="57"/>
        </w:trPr>
        <w:tc>
          <w:tcPr>
            <w:tcW w:w="15652" w:type="dxa"/>
            <w:gridSpan w:val="56"/>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Задачи подпрограммы1-Обеспечение организаций здравоохранения Мокшанского района квалифицированными кадрами в соответствии с потребностями</w:t>
            </w:r>
          </w:p>
        </w:tc>
      </w:tr>
      <w:tr w:rsidR="008D3430" w:rsidRPr="008D3430" w:rsidTr="00204573">
        <w:trPr>
          <w:gridAfter w:val="2"/>
          <w:wAfter w:w="420" w:type="dxa"/>
          <w:trHeight w:val="315"/>
        </w:trPr>
        <w:tc>
          <w:tcPr>
            <w:tcW w:w="573" w:type="dxa"/>
            <w:vMerge w:val="restart"/>
            <w:tcBorders>
              <w:right w:val="single" w:sz="4"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31.1.</w:t>
            </w:r>
          </w:p>
        </w:tc>
        <w:tc>
          <w:tcPr>
            <w:tcW w:w="2964" w:type="dxa"/>
            <w:gridSpan w:val="6"/>
            <w:vMerge w:val="restart"/>
            <w:tcBorders>
              <w:left w:val="single" w:sz="4" w:space="0" w:color="auto"/>
              <w:right w:val="single" w:sz="4" w:space="0" w:color="auto"/>
            </w:tcBorders>
          </w:tcPr>
          <w:p w:rsidR="008D3430" w:rsidRPr="008D3430" w:rsidRDefault="008D3430" w:rsidP="008D3430">
            <w:pPr>
              <w:widowControl w:val="0"/>
              <w:autoSpaceDE w:val="0"/>
              <w:autoSpaceDN w:val="0"/>
              <w:adjustRightInd w:val="0"/>
              <w:ind w:left="12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334" w:type="dxa"/>
            <w:gridSpan w:val="2"/>
            <w:vMerge w:val="restart"/>
            <w:tcBorders>
              <w:left w:val="single" w:sz="4" w:space="0" w:color="auto"/>
              <w:right w:val="single" w:sz="4" w:space="0" w:color="auto"/>
            </w:tcBorders>
          </w:tcPr>
          <w:p w:rsidR="008D3430" w:rsidRPr="008D3430" w:rsidRDefault="008D3430" w:rsidP="008D3430">
            <w:pPr>
              <w:jc w:val="left"/>
              <w:rPr>
                <w:rFonts w:ascii="Times New Roman" w:eastAsia="Times New Roman" w:hAnsi="Times New Roman" w:cs="Times New Roman"/>
                <w:sz w:val="16"/>
                <w:szCs w:val="16"/>
                <w:lang w:eastAsia="ru-RU"/>
              </w:rPr>
            </w:pPr>
          </w:p>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1083" w:type="dxa"/>
            <w:gridSpan w:val="5"/>
            <w:tcBorders>
              <w:left w:val="single" w:sz="4" w:space="0" w:color="auto"/>
              <w:bottom w:val="single" w:sz="4" w:space="0" w:color="auto"/>
              <w:right w:val="single" w:sz="4" w:space="0" w:color="auto"/>
            </w:tcBorders>
          </w:tcPr>
          <w:p w:rsidR="008D3430" w:rsidRPr="008D3430" w:rsidRDefault="008D3430" w:rsidP="008D3430">
            <w:pPr>
              <w:jc w:val="left"/>
              <w:rPr>
                <w:rFonts w:ascii="Times New Roman" w:eastAsia="Times New Roman" w:hAnsi="Times New Roman" w:cs="Times New Roman"/>
                <w:sz w:val="16"/>
                <w:szCs w:val="16"/>
                <w:lang w:eastAsia="ru-RU"/>
              </w:rPr>
            </w:pPr>
          </w:p>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780" w:type="dxa"/>
            <w:gridSpan w:val="5"/>
            <w:tcBorders>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ind w:right="-181"/>
              <w:jc w:val="center"/>
              <w:rPr>
                <w:rFonts w:ascii="Times New Roman" w:eastAsia="Times New Roman" w:hAnsi="Times New Roman" w:cs="Times New Roman"/>
                <w:sz w:val="16"/>
                <w:szCs w:val="16"/>
                <w:lang w:eastAsia="ru-RU"/>
              </w:rPr>
            </w:pPr>
          </w:p>
          <w:p w:rsidR="008D3430" w:rsidRPr="008D3430" w:rsidRDefault="008D3430" w:rsidP="008D3430">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108,0</w:t>
            </w:r>
          </w:p>
        </w:tc>
        <w:tc>
          <w:tcPr>
            <w:tcW w:w="1116" w:type="dxa"/>
            <w:gridSpan w:val="9"/>
            <w:tcBorders>
              <w:left w:val="single" w:sz="4" w:space="0" w:color="auto"/>
              <w:bottom w:val="single" w:sz="4" w:space="0" w:color="auto"/>
              <w:right w:val="single" w:sz="4" w:space="0" w:color="auto"/>
            </w:tcBorders>
          </w:tcPr>
          <w:p w:rsidR="008D3430" w:rsidRPr="008D3430" w:rsidRDefault="008D3430" w:rsidP="008D3430">
            <w:pPr>
              <w:jc w:val="left"/>
              <w:rPr>
                <w:rFonts w:ascii="Times New Roman" w:eastAsia="Times New Roman" w:hAnsi="Times New Roman" w:cs="Times New Roman"/>
                <w:sz w:val="16"/>
                <w:szCs w:val="16"/>
                <w:lang w:eastAsia="ru-RU"/>
              </w:rPr>
            </w:pPr>
          </w:p>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108,0</w:t>
            </w:r>
          </w:p>
        </w:tc>
        <w:tc>
          <w:tcPr>
            <w:tcW w:w="1051" w:type="dxa"/>
            <w:gridSpan w:val="6"/>
            <w:tcBorders>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p>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34" w:type="dxa"/>
            <w:gridSpan w:val="5"/>
            <w:tcBorders>
              <w:left w:val="single" w:sz="4" w:space="0" w:color="auto"/>
              <w:bottom w:val="single" w:sz="4" w:space="0" w:color="auto"/>
              <w:right w:val="single" w:sz="4" w:space="0" w:color="auto"/>
            </w:tcBorders>
          </w:tcPr>
          <w:p w:rsidR="008D3430" w:rsidRPr="008D3430" w:rsidRDefault="008D3430" w:rsidP="008D3430">
            <w:pPr>
              <w:jc w:val="center"/>
              <w:rPr>
                <w:rFonts w:ascii="Times New Roman" w:eastAsia="Times New Roman" w:hAnsi="Times New Roman" w:cs="Times New Roman"/>
                <w:sz w:val="16"/>
                <w:szCs w:val="16"/>
                <w:lang w:eastAsia="ru-RU"/>
              </w:rPr>
            </w:pPr>
          </w:p>
          <w:p w:rsidR="008D3430" w:rsidRPr="008D3430" w:rsidRDefault="004E6250" w:rsidP="004E6250">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1047" w:type="dxa"/>
            <w:gridSpan w:val="2"/>
            <w:tcBorders>
              <w:left w:val="single" w:sz="4" w:space="0" w:color="auto"/>
              <w:bottom w:val="single" w:sz="4" w:space="0" w:color="auto"/>
              <w:right w:val="single" w:sz="4" w:space="0" w:color="auto"/>
            </w:tcBorders>
          </w:tcPr>
          <w:p w:rsidR="008D3430" w:rsidRPr="008D3430" w:rsidRDefault="008D3430" w:rsidP="008D3430">
            <w:pPr>
              <w:jc w:val="center"/>
              <w:rPr>
                <w:rFonts w:ascii="Times New Roman" w:eastAsia="Times New Roman" w:hAnsi="Times New Roman" w:cs="Times New Roman"/>
                <w:sz w:val="16"/>
                <w:szCs w:val="16"/>
                <w:lang w:eastAsia="ru-RU"/>
              </w:rPr>
            </w:pPr>
          </w:p>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82" w:type="dxa"/>
            <w:gridSpan w:val="9"/>
            <w:tcBorders>
              <w:left w:val="single" w:sz="4" w:space="0" w:color="auto"/>
              <w:bottom w:val="single" w:sz="4" w:space="0" w:color="auto"/>
              <w:right w:val="single" w:sz="4" w:space="0" w:color="auto"/>
            </w:tcBorders>
          </w:tcPr>
          <w:p w:rsidR="008D3430" w:rsidRPr="008D3430" w:rsidRDefault="008D3430" w:rsidP="008D3430">
            <w:pPr>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501" w:type="dxa"/>
            <w:gridSpan w:val="7"/>
            <w:tcBorders>
              <w:left w:val="single" w:sz="4" w:space="0" w:color="auto"/>
              <w:bottom w:val="single" w:sz="4" w:space="0" w:color="auto"/>
            </w:tcBorders>
          </w:tcPr>
          <w:p w:rsidR="008D3430" w:rsidRPr="008D3430" w:rsidRDefault="008D3430" w:rsidP="008D3430">
            <w:pPr>
              <w:jc w:val="left"/>
              <w:rPr>
                <w:rFonts w:ascii="Times New Roman" w:eastAsia="Times New Roman" w:hAnsi="Times New Roman" w:cs="Times New Roman"/>
                <w:sz w:val="16"/>
                <w:szCs w:val="16"/>
                <w:lang w:eastAsia="ru-RU"/>
              </w:rPr>
            </w:pPr>
          </w:p>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w:t>
            </w:r>
          </w:p>
        </w:tc>
      </w:tr>
      <w:tr w:rsidR="008D3430" w:rsidRPr="008D3430" w:rsidTr="00204573">
        <w:trPr>
          <w:gridAfter w:val="2"/>
          <w:wAfter w:w="420" w:type="dxa"/>
          <w:trHeight w:val="315"/>
        </w:trPr>
        <w:tc>
          <w:tcPr>
            <w:tcW w:w="573" w:type="dxa"/>
            <w:vMerge/>
            <w:tcBorders>
              <w:right w:val="single" w:sz="4"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964" w:type="dxa"/>
            <w:gridSpan w:val="6"/>
            <w:vMerge/>
            <w:tcBorders>
              <w:left w:val="single" w:sz="4" w:space="0" w:color="auto"/>
              <w:right w:val="single" w:sz="4" w:space="0" w:color="auto"/>
            </w:tcBorders>
          </w:tcPr>
          <w:p w:rsidR="008D3430" w:rsidRPr="008D3430" w:rsidRDefault="008D3430" w:rsidP="008D3430">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4" w:type="dxa"/>
            <w:gridSpan w:val="2"/>
            <w:vMerge/>
            <w:tcBorders>
              <w:left w:val="single" w:sz="4" w:space="0" w:color="auto"/>
              <w:right w:val="single" w:sz="4" w:space="0" w:color="auto"/>
            </w:tcBorders>
          </w:tcPr>
          <w:p w:rsidR="008D3430" w:rsidRPr="008D3430" w:rsidRDefault="008D3430" w:rsidP="008D3430">
            <w:pPr>
              <w:jc w:val="left"/>
              <w:rPr>
                <w:rFonts w:ascii="Times New Roman" w:eastAsia="Times New Roman" w:hAnsi="Times New Roman" w:cs="Times New Roman"/>
                <w:sz w:val="16"/>
                <w:szCs w:val="16"/>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780" w:type="dxa"/>
            <w:gridSpan w:val="5"/>
            <w:tcBorders>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108,0</w:t>
            </w:r>
          </w:p>
        </w:tc>
        <w:tc>
          <w:tcPr>
            <w:tcW w:w="1116" w:type="dxa"/>
            <w:gridSpan w:val="9"/>
            <w:tcBorders>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108,0</w:t>
            </w:r>
          </w:p>
        </w:tc>
        <w:tc>
          <w:tcPr>
            <w:tcW w:w="1051" w:type="dxa"/>
            <w:gridSpan w:val="6"/>
            <w:tcBorders>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34" w:type="dxa"/>
            <w:gridSpan w:val="5"/>
            <w:tcBorders>
              <w:left w:val="single" w:sz="4" w:space="0" w:color="auto"/>
              <w:bottom w:val="single" w:sz="4" w:space="0" w:color="auto"/>
              <w:right w:val="single" w:sz="4" w:space="0" w:color="auto"/>
            </w:tcBorders>
          </w:tcPr>
          <w:p w:rsidR="008D3430" w:rsidRPr="008D3430" w:rsidRDefault="008D3430" w:rsidP="008D3430">
            <w:pPr>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47" w:type="dxa"/>
            <w:gridSpan w:val="2"/>
            <w:tcBorders>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82" w:type="dxa"/>
            <w:gridSpan w:val="9"/>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501" w:type="dxa"/>
            <w:gridSpan w:val="7"/>
            <w:tcBorders>
              <w:top w:val="single" w:sz="4" w:space="0" w:color="auto"/>
              <w:left w:val="single" w:sz="4" w:space="0" w:color="auto"/>
              <w:bottom w:val="single" w:sz="4" w:space="0" w:color="auto"/>
            </w:tcBorders>
          </w:tcPr>
          <w:p w:rsidR="008D3430" w:rsidRPr="008D3430" w:rsidRDefault="008D3430" w:rsidP="008D3430">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w:t>
            </w:r>
          </w:p>
        </w:tc>
      </w:tr>
      <w:tr w:rsidR="008D3430" w:rsidRPr="008D3430" w:rsidTr="00204573">
        <w:trPr>
          <w:gridAfter w:val="2"/>
          <w:wAfter w:w="420" w:type="dxa"/>
          <w:trHeight w:val="405"/>
        </w:trPr>
        <w:tc>
          <w:tcPr>
            <w:tcW w:w="573" w:type="dxa"/>
            <w:vMerge/>
            <w:tcBorders>
              <w:right w:val="single" w:sz="4"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964" w:type="dxa"/>
            <w:gridSpan w:val="6"/>
            <w:vMerge/>
            <w:tcBorders>
              <w:left w:val="single" w:sz="4" w:space="0" w:color="auto"/>
              <w:right w:val="single" w:sz="4" w:space="0" w:color="auto"/>
            </w:tcBorders>
          </w:tcPr>
          <w:p w:rsidR="008D3430" w:rsidRPr="008D3430" w:rsidRDefault="008D3430" w:rsidP="008D3430">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4" w:type="dxa"/>
            <w:gridSpan w:val="2"/>
            <w:vMerge/>
            <w:tcBorders>
              <w:left w:val="single" w:sz="4" w:space="0" w:color="auto"/>
              <w:right w:val="single" w:sz="4" w:space="0" w:color="auto"/>
            </w:tcBorders>
          </w:tcPr>
          <w:p w:rsidR="008D3430" w:rsidRPr="008D3430" w:rsidRDefault="008D3430" w:rsidP="008D3430">
            <w:pPr>
              <w:jc w:val="left"/>
              <w:rPr>
                <w:rFonts w:ascii="Times New Roman" w:eastAsia="Times New Roman" w:hAnsi="Times New Roman" w:cs="Times New Roman"/>
                <w:sz w:val="16"/>
                <w:szCs w:val="16"/>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780" w:type="dxa"/>
            <w:gridSpan w:val="5"/>
            <w:tcBorders>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108,0</w:t>
            </w:r>
          </w:p>
        </w:tc>
        <w:tc>
          <w:tcPr>
            <w:tcW w:w="1116" w:type="dxa"/>
            <w:gridSpan w:val="9"/>
            <w:tcBorders>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108,0</w:t>
            </w:r>
          </w:p>
        </w:tc>
        <w:tc>
          <w:tcPr>
            <w:tcW w:w="1051" w:type="dxa"/>
            <w:gridSpan w:val="6"/>
            <w:tcBorders>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34" w:type="dxa"/>
            <w:gridSpan w:val="5"/>
            <w:tcBorders>
              <w:left w:val="single" w:sz="4" w:space="0" w:color="auto"/>
              <w:bottom w:val="single" w:sz="4" w:space="0" w:color="auto"/>
              <w:right w:val="single" w:sz="4" w:space="0" w:color="auto"/>
            </w:tcBorders>
          </w:tcPr>
          <w:p w:rsidR="008D3430" w:rsidRPr="008D3430" w:rsidRDefault="008D3430" w:rsidP="008D3430">
            <w:pPr>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47" w:type="dxa"/>
            <w:gridSpan w:val="2"/>
            <w:tcBorders>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82" w:type="dxa"/>
            <w:gridSpan w:val="9"/>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501" w:type="dxa"/>
            <w:gridSpan w:val="7"/>
            <w:tcBorders>
              <w:top w:val="single" w:sz="4" w:space="0" w:color="auto"/>
              <w:left w:val="single" w:sz="4" w:space="0" w:color="auto"/>
              <w:bottom w:val="single" w:sz="4" w:space="0" w:color="auto"/>
            </w:tcBorders>
          </w:tcPr>
          <w:p w:rsidR="008D3430" w:rsidRPr="008D3430" w:rsidRDefault="008D3430" w:rsidP="008D3430">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w:t>
            </w:r>
          </w:p>
        </w:tc>
      </w:tr>
      <w:tr w:rsidR="008D3430" w:rsidRPr="008D3430" w:rsidTr="00204573">
        <w:trPr>
          <w:gridAfter w:val="2"/>
          <w:wAfter w:w="420" w:type="dxa"/>
          <w:trHeight w:val="207"/>
        </w:trPr>
        <w:tc>
          <w:tcPr>
            <w:tcW w:w="573" w:type="dxa"/>
            <w:vMerge/>
            <w:tcBorders>
              <w:right w:val="single" w:sz="4"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964" w:type="dxa"/>
            <w:gridSpan w:val="6"/>
            <w:vMerge/>
            <w:tcBorders>
              <w:left w:val="single" w:sz="4" w:space="0" w:color="auto"/>
              <w:right w:val="single" w:sz="4" w:space="0" w:color="auto"/>
            </w:tcBorders>
          </w:tcPr>
          <w:p w:rsidR="008D3430" w:rsidRPr="008D3430" w:rsidRDefault="008D3430" w:rsidP="008D3430">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4" w:type="dxa"/>
            <w:gridSpan w:val="2"/>
            <w:vMerge/>
            <w:tcBorders>
              <w:left w:val="single" w:sz="4" w:space="0" w:color="auto"/>
              <w:right w:val="single" w:sz="4" w:space="0" w:color="auto"/>
            </w:tcBorders>
          </w:tcPr>
          <w:p w:rsidR="008D3430" w:rsidRPr="008D3430" w:rsidRDefault="008D3430" w:rsidP="008D3430">
            <w:pPr>
              <w:jc w:val="left"/>
              <w:rPr>
                <w:rFonts w:ascii="Times New Roman" w:eastAsia="Times New Roman" w:hAnsi="Times New Roman" w:cs="Times New Roman"/>
                <w:sz w:val="16"/>
                <w:szCs w:val="16"/>
                <w:lang w:eastAsia="ru-RU"/>
              </w:rPr>
            </w:pPr>
          </w:p>
        </w:tc>
        <w:tc>
          <w:tcPr>
            <w:tcW w:w="1083"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780" w:type="dxa"/>
            <w:gridSpan w:val="5"/>
            <w:tcBorders>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108,0</w:t>
            </w:r>
          </w:p>
        </w:tc>
        <w:tc>
          <w:tcPr>
            <w:tcW w:w="1116" w:type="dxa"/>
            <w:gridSpan w:val="9"/>
            <w:tcBorders>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108,0</w:t>
            </w:r>
          </w:p>
        </w:tc>
        <w:tc>
          <w:tcPr>
            <w:tcW w:w="1051" w:type="dxa"/>
            <w:gridSpan w:val="6"/>
            <w:tcBorders>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34" w:type="dxa"/>
            <w:gridSpan w:val="5"/>
            <w:tcBorders>
              <w:left w:val="single" w:sz="4" w:space="0" w:color="auto"/>
              <w:bottom w:val="single" w:sz="4" w:space="0" w:color="auto"/>
              <w:right w:val="single" w:sz="4" w:space="0" w:color="auto"/>
            </w:tcBorders>
          </w:tcPr>
          <w:p w:rsidR="008D3430" w:rsidRPr="008D3430" w:rsidRDefault="008D3430" w:rsidP="008D3430">
            <w:pPr>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47" w:type="dxa"/>
            <w:gridSpan w:val="2"/>
            <w:tcBorders>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82" w:type="dxa"/>
            <w:gridSpan w:val="9"/>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501" w:type="dxa"/>
            <w:gridSpan w:val="7"/>
            <w:tcBorders>
              <w:top w:val="single" w:sz="4" w:space="0" w:color="auto"/>
              <w:left w:val="single" w:sz="4" w:space="0" w:color="auto"/>
              <w:bottom w:val="single" w:sz="4" w:space="0" w:color="auto"/>
            </w:tcBorders>
          </w:tcPr>
          <w:p w:rsidR="008D3430" w:rsidRPr="008D3430" w:rsidRDefault="008D3430" w:rsidP="008D3430">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w:t>
            </w:r>
          </w:p>
        </w:tc>
      </w:tr>
      <w:tr w:rsidR="008D3430" w:rsidRPr="008D3430" w:rsidTr="00204573">
        <w:trPr>
          <w:gridAfter w:val="2"/>
          <w:wAfter w:w="420" w:type="dxa"/>
          <w:trHeight w:val="270"/>
        </w:trPr>
        <w:tc>
          <w:tcPr>
            <w:tcW w:w="573" w:type="dxa"/>
            <w:vMerge/>
            <w:tcBorders>
              <w:right w:val="single" w:sz="4"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964" w:type="dxa"/>
            <w:gridSpan w:val="6"/>
            <w:vMerge/>
            <w:tcBorders>
              <w:left w:val="single" w:sz="4" w:space="0" w:color="auto"/>
              <w:right w:val="single" w:sz="4" w:space="0" w:color="auto"/>
            </w:tcBorders>
          </w:tcPr>
          <w:p w:rsidR="008D3430" w:rsidRPr="008D3430" w:rsidRDefault="008D3430" w:rsidP="008D3430">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4" w:type="dxa"/>
            <w:gridSpan w:val="2"/>
            <w:vMerge/>
            <w:tcBorders>
              <w:left w:val="single" w:sz="4" w:space="0" w:color="auto"/>
              <w:right w:val="single" w:sz="4" w:space="0" w:color="auto"/>
            </w:tcBorders>
          </w:tcPr>
          <w:p w:rsidR="008D3430" w:rsidRPr="008D3430" w:rsidRDefault="008D3430" w:rsidP="008D3430">
            <w:pPr>
              <w:jc w:val="left"/>
              <w:rPr>
                <w:rFonts w:ascii="Times New Roman" w:eastAsia="Times New Roman" w:hAnsi="Times New Roman" w:cs="Times New Roman"/>
                <w:sz w:val="16"/>
                <w:szCs w:val="16"/>
                <w:lang w:eastAsia="ru-RU"/>
              </w:rPr>
            </w:pPr>
          </w:p>
        </w:tc>
        <w:tc>
          <w:tcPr>
            <w:tcW w:w="1083" w:type="dxa"/>
            <w:gridSpan w:val="5"/>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780" w:type="dxa"/>
            <w:gridSpan w:val="5"/>
            <w:tcBorders>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108,0</w:t>
            </w:r>
          </w:p>
        </w:tc>
        <w:tc>
          <w:tcPr>
            <w:tcW w:w="1116" w:type="dxa"/>
            <w:gridSpan w:val="9"/>
            <w:tcBorders>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108,0</w:t>
            </w:r>
          </w:p>
        </w:tc>
        <w:tc>
          <w:tcPr>
            <w:tcW w:w="1051" w:type="dxa"/>
            <w:gridSpan w:val="6"/>
            <w:tcBorders>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34" w:type="dxa"/>
            <w:gridSpan w:val="5"/>
            <w:tcBorders>
              <w:left w:val="single" w:sz="4" w:space="0" w:color="auto"/>
              <w:bottom w:val="single" w:sz="4" w:space="0" w:color="auto"/>
              <w:right w:val="single" w:sz="4" w:space="0" w:color="auto"/>
            </w:tcBorders>
          </w:tcPr>
          <w:p w:rsidR="008D3430" w:rsidRPr="008D3430" w:rsidRDefault="008D3430" w:rsidP="008D3430">
            <w:pPr>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47" w:type="dxa"/>
            <w:gridSpan w:val="2"/>
            <w:tcBorders>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82" w:type="dxa"/>
            <w:gridSpan w:val="9"/>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501" w:type="dxa"/>
            <w:gridSpan w:val="7"/>
            <w:tcBorders>
              <w:top w:val="single" w:sz="4" w:space="0" w:color="auto"/>
              <w:left w:val="single" w:sz="4" w:space="0" w:color="auto"/>
            </w:tcBorders>
          </w:tcPr>
          <w:p w:rsidR="008D3430" w:rsidRPr="008D3430" w:rsidRDefault="008D3430" w:rsidP="008D3430">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w:t>
            </w:r>
          </w:p>
        </w:tc>
      </w:tr>
      <w:tr w:rsidR="008D3430" w:rsidRPr="008D3430" w:rsidTr="00204573">
        <w:trPr>
          <w:gridAfter w:val="3"/>
          <w:wAfter w:w="433" w:type="dxa"/>
          <w:trHeight w:val="57"/>
        </w:trPr>
        <w:tc>
          <w:tcPr>
            <w:tcW w:w="15652" w:type="dxa"/>
            <w:gridSpan w:val="56"/>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b/>
                <w:sz w:val="16"/>
                <w:szCs w:val="16"/>
                <w:lang w:eastAsia="ru-RU"/>
              </w:rPr>
              <w:t>Подпрограмма 2 «Оказание адресной материальной помощи гражданам, проживающим в Мокшанском районе Пензенской области, оказавшимся в трудной жизненной ситуации»</w:t>
            </w:r>
          </w:p>
        </w:tc>
      </w:tr>
      <w:tr w:rsidR="008D3430" w:rsidRPr="008D3430" w:rsidTr="00204573">
        <w:trPr>
          <w:gridAfter w:val="3"/>
          <w:wAfter w:w="433" w:type="dxa"/>
          <w:trHeight w:val="57"/>
        </w:trPr>
        <w:tc>
          <w:tcPr>
            <w:tcW w:w="15652" w:type="dxa"/>
            <w:gridSpan w:val="5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Цель подпрограммы адресной материальной помощи граждан, проживающим на территории Мокшанского района, находящихся в трудной жизненной ситуации</w:t>
            </w:r>
          </w:p>
        </w:tc>
      </w:tr>
      <w:tr w:rsidR="008D3430" w:rsidRPr="008D3430" w:rsidTr="00204573">
        <w:trPr>
          <w:gridAfter w:val="3"/>
          <w:wAfter w:w="433" w:type="dxa"/>
          <w:trHeight w:val="57"/>
        </w:trPr>
        <w:tc>
          <w:tcPr>
            <w:tcW w:w="15652" w:type="dxa"/>
            <w:gridSpan w:val="5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Задача подпрограммы 1- содействие гражданам по выходу из сложной жизненной ситуации</w:t>
            </w:r>
          </w:p>
        </w:tc>
      </w:tr>
      <w:tr w:rsidR="008D3430" w:rsidRPr="008D3430" w:rsidTr="00204573">
        <w:trPr>
          <w:gridAfter w:val="3"/>
          <w:wAfter w:w="433" w:type="dxa"/>
          <w:trHeight w:val="57"/>
        </w:trPr>
        <w:tc>
          <w:tcPr>
            <w:tcW w:w="15652" w:type="dxa"/>
            <w:gridSpan w:val="5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napToGrid w:val="0"/>
                <w:sz w:val="16"/>
                <w:szCs w:val="16"/>
                <w:lang w:eastAsia="ru-RU"/>
              </w:rPr>
              <w:t>Основное мероприятие «Содействие гражданам по выходу из сложной жизненной ситуации»</w:t>
            </w:r>
          </w:p>
        </w:tc>
      </w:tr>
      <w:tr w:rsidR="008D3430" w:rsidRPr="008D3430" w:rsidTr="00204573">
        <w:trPr>
          <w:gridAfter w:val="3"/>
          <w:wAfter w:w="433" w:type="dxa"/>
          <w:trHeight w:val="57"/>
        </w:trPr>
        <w:tc>
          <w:tcPr>
            <w:tcW w:w="15652" w:type="dxa"/>
            <w:gridSpan w:val="5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b/>
                <w:sz w:val="16"/>
                <w:szCs w:val="16"/>
                <w:lang w:eastAsia="ru-RU"/>
              </w:rPr>
              <w:t>Подпрограмма 3 «Старшее поколение»</w:t>
            </w:r>
          </w:p>
        </w:tc>
      </w:tr>
      <w:tr w:rsidR="008D3430" w:rsidRPr="008D3430" w:rsidTr="00204573">
        <w:trPr>
          <w:gridAfter w:val="3"/>
          <w:wAfter w:w="433" w:type="dxa"/>
          <w:trHeight w:val="57"/>
        </w:trPr>
        <w:tc>
          <w:tcPr>
            <w:tcW w:w="15652" w:type="dxa"/>
            <w:gridSpan w:val="5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Цель подпрограммы Формирование организационных, правовых, социально-экономических условий</w:t>
            </w:r>
          </w:p>
        </w:tc>
      </w:tr>
      <w:tr w:rsidR="008D3430" w:rsidRPr="008D3430" w:rsidTr="00204573">
        <w:trPr>
          <w:gridAfter w:val="3"/>
          <w:wAfter w:w="433" w:type="dxa"/>
          <w:trHeight w:val="57"/>
        </w:trPr>
        <w:tc>
          <w:tcPr>
            <w:tcW w:w="15652" w:type="dxa"/>
            <w:gridSpan w:val="5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Задача подпрограммы 1- Совершенствование мер социальной защиты и социально обслуживания пожилых людей сельской местности</w:t>
            </w:r>
          </w:p>
        </w:tc>
      </w:tr>
      <w:tr w:rsidR="008D3430" w:rsidRPr="008D3430" w:rsidTr="00204573">
        <w:trPr>
          <w:gridAfter w:val="3"/>
          <w:wAfter w:w="433" w:type="dxa"/>
          <w:trHeight w:val="57"/>
        </w:trPr>
        <w:tc>
          <w:tcPr>
            <w:tcW w:w="15652" w:type="dxa"/>
            <w:gridSpan w:val="5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napToGrid w:val="0"/>
                <w:sz w:val="16"/>
                <w:szCs w:val="16"/>
                <w:lang w:eastAsia="ru-RU"/>
              </w:rPr>
              <w:t>3.1 Основное мероприятие «</w:t>
            </w:r>
            <w:r w:rsidRPr="008D3430">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r w:rsidRPr="008D3430">
              <w:rPr>
                <w:rFonts w:ascii="Times New Roman" w:eastAsia="Times New Roman" w:hAnsi="Times New Roman" w:cs="Times New Roman"/>
                <w:snapToGrid w:val="0"/>
                <w:sz w:val="16"/>
                <w:szCs w:val="16"/>
                <w:lang w:eastAsia="ru-RU"/>
              </w:rPr>
              <w:t>»</w:t>
            </w:r>
          </w:p>
        </w:tc>
      </w:tr>
      <w:tr w:rsidR="008D3430" w:rsidRPr="008D3430" w:rsidTr="00204573">
        <w:trPr>
          <w:gridAfter w:val="5"/>
          <w:wAfter w:w="460" w:type="dxa"/>
          <w:trHeight w:val="65"/>
        </w:trPr>
        <w:tc>
          <w:tcPr>
            <w:tcW w:w="704" w:type="dxa"/>
            <w:gridSpan w:val="3"/>
            <w:vMerge w:val="restart"/>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3.1.</w:t>
            </w:r>
          </w:p>
        </w:tc>
        <w:tc>
          <w:tcPr>
            <w:tcW w:w="2833" w:type="dxa"/>
            <w:gridSpan w:val="4"/>
            <w:vMerge w:val="restart"/>
            <w:tcBorders>
              <w:top w:val="single" w:sz="6" w:space="0" w:color="auto"/>
              <w:bottom w:val="single" w:sz="6" w:space="0" w:color="auto"/>
            </w:tcBorders>
          </w:tcPr>
          <w:p w:rsidR="008D3430" w:rsidRPr="008D3430" w:rsidRDefault="008D3430" w:rsidP="008D3430">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Поддержка деятельности районного общества инвалидов и Совета ветеранов Мокшанского район</w:t>
            </w:r>
            <w:proofErr w:type="gramStart"/>
            <w:r w:rsidRPr="008D3430">
              <w:rPr>
                <w:rFonts w:ascii="Times New Roman" w:eastAsia="Times New Roman" w:hAnsi="Times New Roman" w:cs="Times New Roman"/>
                <w:kern w:val="3"/>
                <w:sz w:val="16"/>
                <w:szCs w:val="16"/>
                <w:lang w:eastAsia="ru-RU"/>
              </w:rPr>
              <w:t>а-</w:t>
            </w:r>
            <w:proofErr w:type="gramEnd"/>
            <w:r w:rsidRPr="008D3430">
              <w:rPr>
                <w:rFonts w:ascii="Times New Roman" w:eastAsia="Times New Roman" w:hAnsi="Times New Roman" w:cs="Times New Roman"/>
                <w:kern w:val="3"/>
                <w:sz w:val="16"/>
                <w:szCs w:val="16"/>
                <w:lang w:eastAsia="ru-RU"/>
              </w:rPr>
              <w:t xml:space="preserve"> почтовые и канцелярские расходы; приобретение цветов; подписка на газеты (цветы, подарки, продукты, продуктовые наборы и т. д.)</w:t>
            </w:r>
          </w:p>
        </w:tc>
        <w:tc>
          <w:tcPr>
            <w:tcW w:w="1663" w:type="dxa"/>
            <w:gridSpan w:val="3"/>
            <w:vMerge w:val="restart"/>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Администрация Мокшанского района, КЦСОН</w:t>
            </w: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32"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14,6</w:t>
            </w:r>
          </w:p>
        </w:tc>
        <w:tc>
          <w:tcPr>
            <w:tcW w:w="783"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14,6</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044" w:type="dxa"/>
            <w:gridSpan w:val="5"/>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kern w:val="3"/>
                <w:sz w:val="16"/>
                <w:szCs w:val="16"/>
                <w:lang w:eastAsia="ru-RU"/>
              </w:rPr>
              <w:t>Улучшение благосостояния граждан</w:t>
            </w:r>
          </w:p>
        </w:tc>
        <w:tc>
          <w:tcPr>
            <w:tcW w:w="1721" w:type="dxa"/>
            <w:gridSpan w:val="9"/>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w:t>
            </w:r>
          </w:p>
        </w:tc>
      </w:tr>
      <w:tr w:rsidR="008D3430" w:rsidRPr="008D3430" w:rsidTr="00204573">
        <w:trPr>
          <w:gridAfter w:val="5"/>
          <w:wAfter w:w="460" w:type="dxa"/>
          <w:trHeight w:val="57"/>
        </w:trPr>
        <w:tc>
          <w:tcPr>
            <w:tcW w:w="704" w:type="dxa"/>
            <w:gridSpan w:val="3"/>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32"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11,2</w:t>
            </w:r>
          </w:p>
        </w:tc>
        <w:tc>
          <w:tcPr>
            <w:tcW w:w="783"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11,2</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044" w:type="dxa"/>
            <w:gridSpan w:val="5"/>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kern w:val="3"/>
                <w:sz w:val="16"/>
                <w:szCs w:val="16"/>
                <w:lang w:eastAsia="ru-RU"/>
              </w:rPr>
              <w:t>Улучшение благосостояния граждан</w:t>
            </w:r>
          </w:p>
        </w:tc>
        <w:tc>
          <w:tcPr>
            <w:tcW w:w="1721" w:type="dxa"/>
            <w:gridSpan w:val="9"/>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w:t>
            </w:r>
          </w:p>
        </w:tc>
      </w:tr>
      <w:tr w:rsidR="008D3430" w:rsidRPr="008D3430" w:rsidTr="00204573">
        <w:trPr>
          <w:gridAfter w:val="5"/>
          <w:wAfter w:w="460" w:type="dxa"/>
          <w:trHeight w:val="57"/>
        </w:trPr>
        <w:tc>
          <w:tcPr>
            <w:tcW w:w="704" w:type="dxa"/>
            <w:gridSpan w:val="3"/>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32"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2,8</w:t>
            </w:r>
          </w:p>
        </w:tc>
        <w:tc>
          <w:tcPr>
            <w:tcW w:w="783"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2,8</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044" w:type="dxa"/>
            <w:gridSpan w:val="5"/>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kern w:val="3"/>
                <w:sz w:val="16"/>
                <w:szCs w:val="16"/>
                <w:lang w:eastAsia="ru-RU"/>
              </w:rPr>
              <w:t>Улучшение благосостояния граждан</w:t>
            </w:r>
          </w:p>
        </w:tc>
        <w:tc>
          <w:tcPr>
            <w:tcW w:w="1721" w:type="dxa"/>
            <w:gridSpan w:val="9"/>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w:t>
            </w:r>
          </w:p>
        </w:tc>
      </w:tr>
      <w:tr w:rsidR="008D3430" w:rsidRPr="008D3430" w:rsidTr="00204573">
        <w:trPr>
          <w:gridAfter w:val="5"/>
          <w:wAfter w:w="460" w:type="dxa"/>
          <w:trHeight w:val="57"/>
        </w:trPr>
        <w:tc>
          <w:tcPr>
            <w:tcW w:w="704" w:type="dxa"/>
            <w:gridSpan w:val="3"/>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32"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783"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044" w:type="dxa"/>
            <w:gridSpan w:val="5"/>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kern w:val="3"/>
                <w:sz w:val="16"/>
                <w:szCs w:val="16"/>
                <w:lang w:eastAsia="ru-RU"/>
              </w:rPr>
              <w:t>Улучшение благосостояния граждан</w:t>
            </w:r>
          </w:p>
        </w:tc>
        <w:tc>
          <w:tcPr>
            <w:tcW w:w="1721" w:type="dxa"/>
            <w:gridSpan w:val="9"/>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w:t>
            </w:r>
          </w:p>
        </w:tc>
      </w:tr>
      <w:tr w:rsidR="008D3430" w:rsidRPr="008D3430" w:rsidTr="00204573">
        <w:trPr>
          <w:gridAfter w:val="5"/>
          <w:wAfter w:w="460" w:type="dxa"/>
          <w:trHeight w:val="141"/>
        </w:trPr>
        <w:tc>
          <w:tcPr>
            <w:tcW w:w="704" w:type="dxa"/>
            <w:gridSpan w:val="3"/>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932"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783"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044" w:type="dxa"/>
            <w:gridSpan w:val="5"/>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kern w:val="3"/>
                <w:sz w:val="16"/>
                <w:szCs w:val="16"/>
                <w:lang w:eastAsia="ru-RU"/>
              </w:rPr>
              <w:t>Улучшение благосостояния граждан</w:t>
            </w:r>
          </w:p>
        </w:tc>
        <w:tc>
          <w:tcPr>
            <w:tcW w:w="1721" w:type="dxa"/>
            <w:gridSpan w:val="9"/>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w:t>
            </w:r>
          </w:p>
        </w:tc>
      </w:tr>
      <w:tr w:rsidR="008D3430" w:rsidRPr="008D3430" w:rsidTr="00204573">
        <w:trPr>
          <w:gridAfter w:val="5"/>
          <w:wAfter w:w="460" w:type="dxa"/>
          <w:trHeight w:val="124"/>
        </w:trPr>
        <w:tc>
          <w:tcPr>
            <w:tcW w:w="704" w:type="dxa"/>
            <w:gridSpan w:val="3"/>
            <w:vMerge/>
            <w:tcBorders>
              <w:top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Borders>
              <w:top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32"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783"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044" w:type="dxa"/>
            <w:gridSpan w:val="5"/>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kern w:val="3"/>
                <w:sz w:val="16"/>
                <w:szCs w:val="16"/>
                <w:lang w:eastAsia="ru-RU"/>
              </w:rPr>
              <w:t>Улучшение благосостояния граждан</w:t>
            </w:r>
          </w:p>
        </w:tc>
        <w:tc>
          <w:tcPr>
            <w:tcW w:w="1721" w:type="dxa"/>
            <w:gridSpan w:val="9"/>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w:t>
            </w:r>
          </w:p>
        </w:tc>
      </w:tr>
      <w:tr w:rsidR="008D3430" w:rsidRPr="008D3430" w:rsidTr="00204573">
        <w:trPr>
          <w:gridAfter w:val="3"/>
          <w:wAfter w:w="433" w:type="dxa"/>
          <w:trHeight w:val="57"/>
        </w:trPr>
        <w:tc>
          <w:tcPr>
            <w:tcW w:w="15652" w:type="dxa"/>
            <w:gridSpan w:val="56"/>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3.2 Основное мероприятие «Выполнение Регионального проекта «Старшее поколение»</w:t>
            </w:r>
          </w:p>
        </w:tc>
      </w:tr>
      <w:tr w:rsidR="008D3430" w:rsidRPr="008D3430" w:rsidTr="00204573">
        <w:trPr>
          <w:gridAfter w:val="3"/>
          <w:wAfter w:w="433" w:type="dxa"/>
          <w:trHeight w:val="413"/>
        </w:trPr>
        <w:tc>
          <w:tcPr>
            <w:tcW w:w="704" w:type="dxa"/>
            <w:gridSpan w:val="3"/>
            <w:vMerge w:val="restart"/>
            <w:tcBorders>
              <w:top w:val="single" w:sz="6" w:space="0" w:color="auto"/>
              <w:left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lastRenderedPageBreak/>
              <w:t>3.2</w:t>
            </w:r>
          </w:p>
        </w:tc>
        <w:tc>
          <w:tcPr>
            <w:tcW w:w="2482" w:type="dxa"/>
            <w:gridSpan w:val="3"/>
            <w:vMerge w:val="restart"/>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Региональный проект «Старшее поколение»</w:t>
            </w:r>
          </w:p>
        </w:tc>
        <w:tc>
          <w:tcPr>
            <w:tcW w:w="2045" w:type="dxa"/>
            <w:gridSpan w:val="5"/>
            <w:vMerge w:val="restart"/>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КЦСОН</w:t>
            </w:r>
          </w:p>
        </w:tc>
        <w:tc>
          <w:tcPr>
            <w:tcW w:w="870" w:type="dxa"/>
            <w:gridSpan w:val="6"/>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val="en-US" w:eastAsia="ru-RU"/>
              </w:rPr>
              <w:t>2022</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80"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12901,8</w:t>
            </w:r>
          </w:p>
        </w:tc>
        <w:tc>
          <w:tcPr>
            <w:tcW w:w="760" w:type="dxa"/>
            <w:gridSpan w:val="3"/>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8"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val="en-US" w:eastAsia="ru-RU"/>
              </w:rPr>
              <w:t>1</w:t>
            </w:r>
            <w:r w:rsidRPr="008D3430">
              <w:rPr>
                <w:rFonts w:ascii="Times New Roman" w:eastAsia="Lucida Sans Unicode" w:hAnsi="Times New Roman" w:cs="Times New Roman"/>
                <w:kern w:val="3"/>
                <w:sz w:val="16"/>
                <w:szCs w:val="16"/>
                <w:lang w:eastAsia="ru-RU"/>
              </w:rPr>
              <w:t>2772,8</w:t>
            </w:r>
          </w:p>
        </w:tc>
        <w:tc>
          <w:tcPr>
            <w:tcW w:w="996" w:type="dxa"/>
            <w:gridSpan w:val="5"/>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val="en-US" w:eastAsia="ru-RU"/>
              </w:rPr>
              <w:t>1</w:t>
            </w:r>
            <w:r w:rsidRPr="008D3430">
              <w:rPr>
                <w:rFonts w:ascii="Times New Roman" w:eastAsia="Lucida Sans Unicode" w:hAnsi="Times New Roman" w:cs="Times New Roman"/>
                <w:kern w:val="3"/>
                <w:sz w:val="16"/>
                <w:szCs w:val="16"/>
                <w:lang w:eastAsia="ru-RU"/>
              </w:rPr>
              <w:t>29</w:t>
            </w:r>
            <w:r w:rsidRPr="008D3430">
              <w:rPr>
                <w:rFonts w:ascii="Times New Roman" w:eastAsia="Lucida Sans Unicode" w:hAnsi="Times New Roman" w:cs="Times New Roman"/>
                <w:kern w:val="3"/>
                <w:sz w:val="16"/>
                <w:szCs w:val="16"/>
                <w:lang w:val="en-US" w:eastAsia="ru-RU"/>
              </w:rPr>
              <w:t>,0</w:t>
            </w:r>
          </w:p>
        </w:tc>
        <w:tc>
          <w:tcPr>
            <w:tcW w:w="1120"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2999" w:type="dxa"/>
            <w:gridSpan w:val="3"/>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Calibri" w:hAnsi="Times New Roman" w:cs="Times New Roman"/>
                <w:kern w:val="3"/>
                <w:sz w:val="16"/>
                <w:szCs w:val="16"/>
              </w:rPr>
              <w:t>Получающие услуг в рамках системы долговременного ухода</w:t>
            </w:r>
          </w:p>
        </w:tc>
        <w:tc>
          <w:tcPr>
            <w:tcW w:w="1718" w:type="dxa"/>
            <w:gridSpan w:val="10"/>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val="en-US" w:eastAsia="ru-RU"/>
              </w:rPr>
            </w:pPr>
            <w:r w:rsidRPr="008D3430">
              <w:rPr>
                <w:rFonts w:ascii="Arial" w:eastAsia="Lucida Sans Unicode" w:hAnsi="Arial" w:cs="Tahoma"/>
                <w:kern w:val="3"/>
                <w:sz w:val="16"/>
                <w:szCs w:val="16"/>
                <w:lang w:val="en-US" w:eastAsia="ru-RU"/>
              </w:rPr>
              <w:t>3</w:t>
            </w:r>
          </w:p>
        </w:tc>
      </w:tr>
      <w:tr w:rsidR="008D3430" w:rsidRPr="008D3430" w:rsidTr="00204573">
        <w:trPr>
          <w:gridAfter w:val="3"/>
          <w:wAfter w:w="433" w:type="dxa"/>
          <w:trHeight w:val="300"/>
        </w:trPr>
        <w:tc>
          <w:tcPr>
            <w:tcW w:w="704" w:type="dxa"/>
            <w:gridSpan w:val="3"/>
            <w:vMerge/>
            <w:tcBorders>
              <w:top w:val="single" w:sz="6" w:space="0" w:color="auto"/>
              <w:left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c>
          <w:tcPr>
            <w:tcW w:w="2482" w:type="dxa"/>
            <w:gridSpan w:val="3"/>
            <w:vMerge/>
            <w:tcBorders>
              <w:top w:val="single" w:sz="6" w:space="0" w:color="auto"/>
              <w:bottom w:val="single" w:sz="6" w:space="0" w:color="auto"/>
            </w:tcBorders>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045" w:type="dxa"/>
            <w:gridSpan w:val="5"/>
            <w:vMerge/>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c>
          <w:tcPr>
            <w:tcW w:w="870" w:type="dxa"/>
            <w:gridSpan w:val="6"/>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val="en-US" w:eastAsia="ru-RU"/>
              </w:rPr>
              <w:t>2023</w:t>
            </w:r>
          </w:p>
        </w:tc>
        <w:tc>
          <w:tcPr>
            <w:tcW w:w="980"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val="en-US" w:eastAsia="ru-RU"/>
              </w:rPr>
              <w:t>1</w:t>
            </w:r>
            <w:r w:rsidRPr="008D3430">
              <w:rPr>
                <w:rFonts w:ascii="Times New Roman" w:eastAsia="Lucida Sans Unicode" w:hAnsi="Times New Roman" w:cs="Times New Roman"/>
                <w:kern w:val="3"/>
                <w:sz w:val="16"/>
                <w:szCs w:val="16"/>
                <w:lang w:eastAsia="ru-RU"/>
              </w:rPr>
              <w:t>1098,3</w:t>
            </w:r>
          </w:p>
        </w:tc>
        <w:tc>
          <w:tcPr>
            <w:tcW w:w="760" w:type="dxa"/>
            <w:gridSpan w:val="3"/>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8"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val="en-US" w:eastAsia="ru-RU"/>
              </w:rPr>
              <w:t>1</w:t>
            </w:r>
            <w:r w:rsidRPr="008D3430">
              <w:rPr>
                <w:rFonts w:ascii="Times New Roman" w:eastAsia="Lucida Sans Unicode" w:hAnsi="Times New Roman" w:cs="Times New Roman"/>
                <w:kern w:val="3"/>
                <w:sz w:val="16"/>
                <w:szCs w:val="16"/>
                <w:lang w:eastAsia="ru-RU"/>
              </w:rPr>
              <w:t>0987,3</w:t>
            </w:r>
          </w:p>
        </w:tc>
        <w:tc>
          <w:tcPr>
            <w:tcW w:w="996" w:type="dxa"/>
            <w:gridSpan w:val="5"/>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val="en-US" w:eastAsia="ru-RU"/>
              </w:rPr>
              <w:t>1</w:t>
            </w:r>
            <w:r w:rsidRPr="008D3430">
              <w:rPr>
                <w:rFonts w:ascii="Times New Roman" w:eastAsia="Lucida Sans Unicode" w:hAnsi="Times New Roman" w:cs="Times New Roman"/>
                <w:kern w:val="3"/>
                <w:sz w:val="16"/>
                <w:szCs w:val="16"/>
                <w:lang w:eastAsia="ru-RU"/>
              </w:rPr>
              <w:t>11,0</w:t>
            </w:r>
          </w:p>
        </w:tc>
        <w:tc>
          <w:tcPr>
            <w:tcW w:w="1120"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2999" w:type="dxa"/>
            <w:gridSpan w:val="3"/>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Calibri" w:hAnsi="Times New Roman" w:cs="Times New Roman"/>
                <w:kern w:val="3"/>
                <w:sz w:val="16"/>
                <w:szCs w:val="16"/>
              </w:rPr>
              <w:t>Получающие услуг в рамках системы долговременного ухода</w:t>
            </w:r>
          </w:p>
        </w:tc>
        <w:tc>
          <w:tcPr>
            <w:tcW w:w="1718" w:type="dxa"/>
            <w:gridSpan w:val="10"/>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val="en-US" w:eastAsia="ru-RU"/>
              </w:rPr>
            </w:pPr>
            <w:r w:rsidRPr="008D3430">
              <w:rPr>
                <w:rFonts w:ascii="Arial" w:eastAsia="Lucida Sans Unicode" w:hAnsi="Arial" w:cs="Tahoma"/>
                <w:kern w:val="3"/>
                <w:sz w:val="16"/>
                <w:szCs w:val="16"/>
                <w:lang w:val="en-US" w:eastAsia="ru-RU"/>
              </w:rPr>
              <w:t>3</w:t>
            </w:r>
          </w:p>
        </w:tc>
      </w:tr>
      <w:tr w:rsidR="008D3430" w:rsidRPr="008D3430" w:rsidTr="00204573">
        <w:trPr>
          <w:gridAfter w:val="3"/>
          <w:wAfter w:w="433" w:type="dxa"/>
          <w:trHeight w:val="163"/>
        </w:trPr>
        <w:tc>
          <w:tcPr>
            <w:tcW w:w="704" w:type="dxa"/>
            <w:gridSpan w:val="3"/>
            <w:vMerge/>
            <w:tcBorders>
              <w:top w:val="single" w:sz="6" w:space="0" w:color="auto"/>
              <w:left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c>
          <w:tcPr>
            <w:tcW w:w="2482" w:type="dxa"/>
            <w:gridSpan w:val="3"/>
            <w:vMerge/>
            <w:tcBorders>
              <w:top w:val="single" w:sz="6" w:space="0" w:color="auto"/>
              <w:bottom w:val="single" w:sz="6" w:space="0" w:color="auto"/>
            </w:tcBorders>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045" w:type="dxa"/>
            <w:gridSpan w:val="5"/>
            <w:vMerge/>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c>
          <w:tcPr>
            <w:tcW w:w="870" w:type="dxa"/>
            <w:gridSpan w:val="6"/>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val="en-US" w:eastAsia="ru-RU"/>
              </w:rPr>
              <w:t>2024</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80"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11960,4</w:t>
            </w:r>
          </w:p>
        </w:tc>
        <w:tc>
          <w:tcPr>
            <w:tcW w:w="760" w:type="dxa"/>
            <w:gridSpan w:val="3"/>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8"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eastAsia="ru-RU"/>
              </w:rPr>
              <w:t>11840,8</w:t>
            </w:r>
          </w:p>
        </w:tc>
        <w:tc>
          <w:tcPr>
            <w:tcW w:w="996" w:type="dxa"/>
            <w:gridSpan w:val="5"/>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8D3430">
              <w:rPr>
                <w:rFonts w:ascii="Times New Roman" w:eastAsia="Lucida Sans Unicode" w:hAnsi="Times New Roman" w:cs="Times New Roman"/>
                <w:color w:val="000000"/>
                <w:kern w:val="3"/>
                <w:sz w:val="16"/>
                <w:szCs w:val="16"/>
                <w:lang w:eastAsia="ru-RU"/>
              </w:rPr>
              <w:t>119,6</w:t>
            </w:r>
          </w:p>
        </w:tc>
        <w:tc>
          <w:tcPr>
            <w:tcW w:w="1120"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2999" w:type="dxa"/>
            <w:gridSpan w:val="3"/>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Calibri" w:hAnsi="Times New Roman" w:cs="Times New Roman"/>
                <w:kern w:val="3"/>
                <w:sz w:val="16"/>
                <w:szCs w:val="16"/>
              </w:rPr>
              <w:t>Получающие услуг в рамках системы долговременного ухода</w:t>
            </w:r>
          </w:p>
        </w:tc>
        <w:tc>
          <w:tcPr>
            <w:tcW w:w="1718" w:type="dxa"/>
            <w:gridSpan w:val="10"/>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val="en-US" w:eastAsia="ru-RU"/>
              </w:rPr>
              <w:t>3</w:t>
            </w:r>
          </w:p>
        </w:tc>
      </w:tr>
      <w:tr w:rsidR="008D3430" w:rsidRPr="008D3430" w:rsidTr="00204573">
        <w:trPr>
          <w:gridAfter w:val="3"/>
          <w:wAfter w:w="433" w:type="dxa"/>
          <w:trHeight w:val="211"/>
        </w:trPr>
        <w:tc>
          <w:tcPr>
            <w:tcW w:w="704" w:type="dxa"/>
            <w:gridSpan w:val="3"/>
            <w:vMerge/>
            <w:tcBorders>
              <w:top w:val="single" w:sz="6" w:space="0" w:color="auto"/>
              <w:left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c>
          <w:tcPr>
            <w:tcW w:w="2482" w:type="dxa"/>
            <w:gridSpan w:val="3"/>
            <w:vMerge/>
            <w:tcBorders>
              <w:top w:val="single" w:sz="6" w:space="0" w:color="auto"/>
              <w:bottom w:val="single" w:sz="6" w:space="0" w:color="auto"/>
            </w:tcBorders>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045" w:type="dxa"/>
            <w:gridSpan w:val="5"/>
            <w:vMerge/>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c>
          <w:tcPr>
            <w:tcW w:w="870" w:type="dxa"/>
            <w:gridSpan w:val="6"/>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val="en-US" w:eastAsia="ru-RU"/>
              </w:rPr>
              <w:t>2025</w:t>
            </w:r>
          </w:p>
        </w:tc>
        <w:tc>
          <w:tcPr>
            <w:tcW w:w="980"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12445,9</w:t>
            </w:r>
          </w:p>
        </w:tc>
        <w:tc>
          <w:tcPr>
            <w:tcW w:w="760" w:type="dxa"/>
            <w:gridSpan w:val="3"/>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8"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12321,5</w:t>
            </w:r>
          </w:p>
        </w:tc>
        <w:tc>
          <w:tcPr>
            <w:tcW w:w="996" w:type="dxa"/>
            <w:gridSpan w:val="5"/>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124,4</w:t>
            </w:r>
          </w:p>
        </w:tc>
        <w:tc>
          <w:tcPr>
            <w:tcW w:w="1120"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2999" w:type="dxa"/>
            <w:gridSpan w:val="3"/>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Calibri" w:hAnsi="Times New Roman" w:cs="Times New Roman"/>
                <w:kern w:val="3"/>
                <w:sz w:val="16"/>
                <w:szCs w:val="16"/>
              </w:rPr>
              <w:t xml:space="preserve">Получающие услуг в рамках системы долговременного ухода </w:t>
            </w:r>
          </w:p>
        </w:tc>
        <w:tc>
          <w:tcPr>
            <w:tcW w:w="1718" w:type="dxa"/>
            <w:gridSpan w:val="10"/>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val="en-US" w:eastAsia="ru-RU"/>
              </w:rPr>
              <w:t>3</w:t>
            </w:r>
          </w:p>
        </w:tc>
      </w:tr>
      <w:tr w:rsidR="008D3430" w:rsidRPr="008D3430" w:rsidTr="00204573">
        <w:trPr>
          <w:gridAfter w:val="3"/>
          <w:wAfter w:w="433" w:type="dxa"/>
          <w:trHeight w:val="422"/>
        </w:trPr>
        <w:tc>
          <w:tcPr>
            <w:tcW w:w="704" w:type="dxa"/>
            <w:gridSpan w:val="3"/>
            <w:vMerge/>
            <w:tcBorders>
              <w:top w:val="single" w:sz="6"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c>
          <w:tcPr>
            <w:tcW w:w="2482" w:type="dxa"/>
            <w:gridSpan w:val="3"/>
            <w:vMerge/>
            <w:tcBorders>
              <w:top w:val="single" w:sz="6" w:space="0" w:color="auto"/>
            </w:tcBorders>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045" w:type="dxa"/>
            <w:gridSpan w:val="5"/>
            <w:vMerge/>
            <w:tcBorders>
              <w:top w:val="single" w:sz="6"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c>
          <w:tcPr>
            <w:tcW w:w="870" w:type="dxa"/>
            <w:gridSpan w:val="6"/>
            <w:tcBorders>
              <w:top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val="en-US" w:eastAsia="ru-RU"/>
              </w:rPr>
              <w:t>2026</w:t>
            </w:r>
          </w:p>
        </w:tc>
        <w:tc>
          <w:tcPr>
            <w:tcW w:w="980"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12445,9</w:t>
            </w:r>
          </w:p>
        </w:tc>
        <w:tc>
          <w:tcPr>
            <w:tcW w:w="760" w:type="dxa"/>
            <w:gridSpan w:val="3"/>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8"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12321,5</w:t>
            </w:r>
          </w:p>
        </w:tc>
        <w:tc>
          <w:tcPr>
            <w:tcW w:w="996" w:type="dxa"/>
            <w:gridSpan w:val="5"/>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124,4</w:t>
            </w:r>
          </w:p>
        </w:tc>
        <w:tc>
          <w:tcPr>
            <w:tcW w:w="1120"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2999" w:type="dxa"/>
            <w:gridSpan w:val="3"/>
          </w:tcPr>
          <w:p w:rsidR="008D3430" w:rsidRPr="008D3430" w:rsidRDefault="008D3430" w:rsidP="008D3430">
            <w:pPr>
              <w:widowControl w:val="0"/>
              <w:suppressAutoHyphens/>
              <w:autoSpaceDN w:val="0"/>
              <w:jc w:val="left"/>
              <w:textAlignment w:val="baseline"/>
              <w:rPr>
                <w:rFonts w:ascii="Times New Roman" w:eastAsia="Calibri" w:hAnsi="Times New Roman" w:cs="Times New Roman"/>
                <w:kern w:val="3"/>
                <w:sz w:val="16"/>
                <w:szCs w:val="16"/>
              </w:rPr>
            </w:pPr>
            <w:r w:rsidRPr="008D3430">
              <w:rPr>
                <w:rFonts w:ascii="Times New Roman" w:eastAsia="Calibri" w:hAnsi="Times New Roman" w:cs="Times New Roman"/>
                <w:kern w:val="3"/>
                <w:sz w:val="16"/>
                <w:szCs w:val="16"/>
              </w:rPr>
              <w:t>Получающие услуг в рамках системы долговременного ухода</w:t>
            </w:r>
          </w:p>
        </w:tc>
        <w:tc>
          <w:tcPr>
            <w:tcW w:w="1718" w:type="dxa"/>
            <w:gridSpan w:val="10"/>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val="en-US" w:eastAsia="ru-RU"/>
              </w:rPr>
              <w:t>3</w:t>
            </w:r>
          </w:p>
        </w:tc>
      </w:tr>
      <w:tr w:rsidR="008D3430" w:rsidRPr="008D3430" w:rsidTr="00204573">
        <w:trPr>
          <w:gridAfter w:val="3"/>
          <w:wAfter w:w="433" w:type="dxa"/>
          <w:trHeight w:val="238"/>
        </w:trPr>
        <w:tc>
          <w:tcPr>
            <w:tcW w:w="704" w:type="dxa"/>
            <w:gridSpan w:val="3"/>
            <w:vMerge/>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c>
          <w:tcPr>
            <w:tcW w:w="2482" w:type="dxa"/>
            <w:gridSpan w:val="3"/>
            <w:vMerge/>
            <w:vAlign w:val="center"/>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045" w:type="dxa"/>
            <w:gridSpan w:val="5"/>
            <w:vMerge/>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c>
          <w:tcPr>
            <w:tcW w:w="870" w:type="dxa"/>
            <w:gridSpan w:val="6"/>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val="en-US" w:eastAsia="ru-RU"/>
              </w:rPr>
              <w:t>2027</w:t>
            </w:r>
          </w:p>
        </w:tc>
        <w:tc>
          <w:tcPr>
            <w:tcW w:w="980"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12445,9</w:t>
            </w:r>
          </w:p>
        </w:tc>
        <w:tc>
          <w:tcPr>
            <w:tcW w:w="760" w:type="dxa"/>
            <w:gridSpan w:val="3"/>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8"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12321,5</w:t>
            </w:r>
          </w:p>
        </w:tc>
        <w:tc>
          <w:tcPr>
            <w:tcW w:w="996" w:type="dxa"/>
            <w:gridSpan w:val="5"/>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124,4</w:t>
            </w:r>
          </w:p>
        </w:tc>
        <w:tc>
          <w:tcPr>
            <w:tcW w:w="1120"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2999" w:type="dxa"/>
            <w:gridSpan w:val="3"/>
          </w:tcPr>
          <w:p w:rsidR="008D3430" w:rsidRPr="008D3430" w:rsidRDefault="008D3430" w:rsidP="008D3430">
            <w:pPr>
              <w:widowControl w:val="0"/>
              <w:suppressAutoHyphens/>
              <w:autoSpaceDN w:val="0"/>
              <w:jc w:val="left"/>
              <w:textAlignment w:val="baseline"/>
              <w:rPr>
                <w:rFonts w:ascii="Times New Roman" w:eastAsia="Calibri" w:hAnsi="Times New Roman" w:cs="Times New Roman"/>
                <w:kern w:val="3"/>
                <w:sz w:val="16"/>
                <w:szCs w:val="16"/>
              </w:rPr>
            </w:pPr>
            <w:r w:rsidRPr="008D3430">
              <w:rPr>
                <w:rFonts w:ascii="Times New Roman" w:eastAsia="Calibri" w:hAnsi="Times New Roman" w:cs="Times New Roman"/>
                <w:kern w:val="3"/>
                <w:sz w:val="16"/>
                <w:szCs w:val="16"/>
              </w:rPr>
              <w:t>Получающие услуг в рамках системы долговременного ухода</w:t>
            </w:r>
          </w:p>
        </w:tc>
        <w:tc>
          <w:tcPr>
            <w:tcW w:w="1718" w:type="dxa"/>
            <w:gridSpan w:val="10"/>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val="en-US" w:eastAsia="ru-RU"/>
              </w:rPr>
              <w:t>3</w:t>
            </w:r>
          </w:p>
        </w:tc>
      </w:tr>
      <w:tr w:rsidR="008D3430" w:rsidRPr="008D3430" w:rsidTr="00204573">
        <w:trPr>
          <w:gridAfter w:val="3"/>
          <w:wAfter w:w="433" w:type="dxa"/>
          <w:trHeight w:val="57"/>
        </w:trPr>
        <w:tc>
          <w:tcPr>
            <w:tcW w:w="15652" w:type="dxa"/>
            <w:gridSpan w:val="56"/>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b/>
                <w:sz w:val="16"/>
                <w:szCs w:val="16"/>
                <w:lang w:eastAsia="ru-RU"/>
              </w:rPr>
            </w:pPr>
            <w:r w:rsidRPr="008D3430">
              <w:rPr>
                <w:rFonts w:ascii="Times New Roman" w:eastAsia="Times New Roman" w:hAnsi="Times New Roman" w:cs="Times New Roman"/>
                <w:sz w:val="16"/>
                <w:szCs w:val="16"/>
                <w:lang w:eastAsia="ru-RU"/>
              </w:rPr>
              <w:t>3.3 Основное мероприятие «Создание системы долговременного ухода за гражданами пожилого возраста и инвалидами, нуждающимися в уходе»</w:t>
            </w:r>
          </w:p>
        </w:tc>
      </w:tr>
      <w:tr w:rsidR="008D3430" w:rsidRPr="008D3430" w:rsidTr="00204573">
        <w:trPr>
          <w:gridAfter w:val="3"/>
          <w:wAfter w:w="433" w:type="dxa"/>
          <w:trHeight w:val="365"/>
        </w:trPr>
        <w:tc>
          <w:tcPr>
            <w:tcW w:w="704" w:type="dxa"/>
            <w:gridSpan w:val="3"/>
            <w:vMerge w:val="restart"/>
            <w:tcBorders>
              <w:top w:val="single" w:sz="4" w:space="0" w:color="auto"/>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3.3</w:t>
            </w:r>
          </w:p>
        </w:tc>
        <w:tc>
          <w:tcPr>
            <w:tcW w:w="2455" w:type="dxa"/>
            <w:vMerge w:val="restart"/>
            <w:tcBorders>
              <w:top w:val="single" w:sz="4" w:space="0" w:color="auto"/>
              <w:left w:val="single" w:sz="4" w:space="0" w:color="auto"/>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bCs/>
                <w:iCs/>
                <w:kern w:val="3"/>
                <w:sz w:val="16"/>
                <w:szCs w:val="16"/>
                <w:lang w:eastAsia="ru-RU"/>
              </w:rPr>
              <w:t>Создание системы долговременного ухода за гражданами пожилого возраста и инвалидами, нуждающимися в уходе (за счет средств бюджета Пензенской области)</w:t>
            </w:r>
          </w:p>
        </w:tc>
        <w:tc>
          <w:tcPr>
            <w:tcW w:w="2072" w:type="dxa"/>
            <w:gridSpan w:val="7"/>
            <w:vMerge w:val="restart"/>
            <w:tcBorders>
              <w:top w:val="single" w:sz="4" w:space="0" w:color="auto"/>
              <w:left w:val="single" w:sz="4" w:space="0" w:color="auto"/>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КЦСОН</w:t>
            </w:r>
          </w:p>
        </w:tc>
        <w:tc>
          <w:tcPr>
            <w:tcW w:w="887" w:type="dxa"/>
            <w:gridSpan w:val="7"/>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90" w:type="dxa"/>
            <w:gridSpan w:val="7"/>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733" w:type="dxa"/>
            <w:gridSpan w:val="2"/>
            <w:tcBorders>
              <w:top w:val="single" w:sz="4" w:space="0" w:color="auto"/>
              <w:left w:val="single" w:sz="4" w:space="0" w:color="auto"/>
              <w:bottom w:val="single" w:sz="4" w:space="0" w:color="auto"/>
              <w:right w:val="single" w:sz="4" w:space="0" w:color="auto"/>
            </w:tcBorders>
          </w:tcPr>
          <w:p w:rsidR="008D3430" w:rsidRPr="008D3430" w:rsidRDefault="008D3430" w:rsidP="008D3430">
            <w:pPr>
              <w:tabs>
                <w:tab w:val="left" w:pos="1250"/>
                <w:tab w:val="left" w:pos="2580"/>
                <w:tab w:val="right" w:pos="4146"/>
              </w:tabs>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p w:rsidR="008D3430" w:rsidRPr="008D3430" w:rsidRDefault="008D3430" w:rsidP="008D3430">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tabs>
                <w:tab w:val="left" w:pos="1250"/>
                <w:tab w:val="left" w:pos="2580"/>
                <w:tab w:val="right" w:pos="4146"/>
              </w:tabs>
              <w:ind w:left="398" w:hanging="298"/>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p w:rsidR="008D3430" w:rsidRPr="008D3430" w:rsidRDefault="008D3430" w:rsidP="008D3430">
            <w:pPr>
              <w:tabs>
                <w:tab w:val="left" w:pos="1250"/>
                <w:tab w:val="left" w:pos="2580"/>
                <w:tab w:val="right" w:pos="4146"/>
              </w:tabs>
              <w:ind w:left="398" w:hanging="298"/>
              <w:jc w:val="center"/>
              <w:rPr>
                <w:rFonts w:ascii="Times New Roman" w:eastAsia="Times New Roman" w:hAnsi="Times New Roman" w:cs="Times New Roman"/>
                <w:sz w:val="16"/>
                <w:szCs w:val="16"/>
                <w:lang w:eastAsia="ru-RU"/>
              </w:rPr>
            </w:pPr>
          </w:p>
          <w:p w:rsidR="008D3430" w:rsidRPr="008D3430" w:rsidRDefault="008D3430" w:rsidP="008D3430">
            <w:pPr>
              <w:widowControl w:val="0"/>
              <w:tabs>
                <w:tab w:val="left" w:pos="770"/>
              </w:tabs>
              <w:autoSpaceDE w:val="0"/>
              <w:autoSpaceDN w:val="0"/>
              <w:adjustRightInd w:val="0"/>
              <w:ind w:hanging="298"/>
              <w:jc w:val="left"/>
              <w:rPr>
                <w:rFonts w:ascii="Times New Roman" w:eastAsia="Times New Roman" w:hAnsi="Times New Roman" w:cs="Times New Roman"/>
                <w:sz w:val="16"/>
                <w:szCs w:val="16"/>
                <w:lang w:eastAsia="ru-RU"/>
              </w:rPr>
            </w:pPr>
          </w:p>
        </w:tc>
        <w:tc>
          <w:tcPr>
            <w:tcW w:w="992"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tabs>
                <w:tab w:val="left" w:pos="1250"/>
                <w:tab w:val="left" w:pos="2580"/>
                <w:tab w:val="right" w:pos="4146"/>
              </w:tabs>
              <w:ind w:left="496" w:hanging="298"/>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p w:rsidR="008D3430" w:rsidRPr="008D3430" w:rsidRDefault="008D3430" w:rsidP="008D3430">
            <w:pPr>
              <w:tabs>
                <w:tab w:val="left" w:pos="1250"/>
                <w:tab w:val="left" w:pos="2580"/>
                <w:tab w:val="right" w:pos="4146"/>
              </w:tabs>
              <w:ind w:left="496" w:hanging="298"/>
              <w:jc w:val="center"/>
              <w:rPr>
                <w:rFonts w:ascii="Times New Roman" w:eastAsia="Times New Roman" w:hAnsi="Times New Roman" w:cs="Times New Roman"/>
                <w:sz w:val="16"/>
                <w:szCs w:val="16"/>
                <w:lang w:eastAsia="ru-RU"/>
              </w:rPr>
            </w:pPr>
          </w:p>
          <w:p w:rsidR="008D3430" w:rsidRPr="008D3430" w:rsidRDefault="008D3430" w:rsidP="008D3430">
            <w:pPr>
              <w:widowControl w:val="0"/>
              <w:tabs>
                <w:tab w:val="left" w:pos="770"/>
              </w:tabs>
              <w:autoSpaceDE w:val="0"/>
              <w:autoSpaceDN w:val="0"/>
              <w:adjustRightInd w:val="0"/>
              <w:ind w:hanging="298"/>
              <w:jc w:val="left"/>
              <w:rPr>
                <w:rFonts w:ascii="Times New Roman" w:eastAsia="Times New Roman" w:hAnsi="Times New Roman" w:cs="Times New Roman"/>
                <w:sz w:val="16"/>
                <w:szCs w:val="16"/>
                <w:lang w:eastAsia="ru-RU"/>
              </w:rPr>
            </w:pPr>
          </w:p>
        </w:tc>
        <w:tc>
          <w:tcPr>
            <w:tcW w:w="1138"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tabs>
                <w:tab w:val="left" w:pos="1250"/>
                <w:tab w:val="left" w:pos="2580"/>
                <w:tab w:val="right" w:pos="4146"/>
              </w:tabs>
              <w:ind w:left="684" w:hanging="298"/>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p w:rsidR="008D3430" w:rsidRPr="008D3430" w:rsidRDefault="008D3430" w:rsidP="008D3430">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2976" w:type="dxa"/>
            <w:gridSpan w:val="3"/>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12" w:type="dxa"/>
            <w:gridSpan w:val="9"/>
            <w:tcBorders>
              <w:top w:val="single" w:sz="4" w:space="0" w:color="auto"/>
              <w:left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w:t>
            </w:r>
          </w:p>
        </w:tc>
      </w:tr>
      <w:tr w:rsidR="008D3430" w:rsidRPr="008D3430" w:rsidTr="00204573">
        <w:trPr>
          <w:gridAfter w:val="3"/>
          <w:wAfter w:w="433" w:type="dxa"/>
          <w:trHeight w:val="448"/>
        </w:trPr>
        <w:tc>
          <w:tcPr>
            <w:tcW w:w="704" w:type="dxa"/>
            <w:gridSpan w:val="3"/>
            <w:vMerge/>
            <w:tcBorders>
              <w:top w:val="single" w:sz="4" w:space="0" w:color="auto"/>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55" w:type="dxa"/>
            <w:vMerge/>
            <w:tcBorders>
              <w:top w:val="single" w:sz="4" w:space="0" w:color="auto"/>
              <w:left w:val="single" w:sz="4" w:space="0" w:color="auto"/>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72" w:type="dxa"/>
            <w:gridSpan w:val="7"/>
            <w:vMerge/>
            <w:tcBorders>
              <w:top w:val="single" w:sz="4" w:space="0" w:color="auto"/>
              <w:left w:val="single" w:sz="4" w:space="0" w:color="auto"/>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87" w:type="dxa"/>
            <w:gridSpan w:val="7"/>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p>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90" w:type="dxa"/>
            <w:gridSpan w:val="7"/>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p>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743,0</w:t>
            </w:r>
          </w:p>
        </w:tc>
        <w:tc>
          <w:tcPr>
            <w:tcW w:w="733" w:type="dxa"/>
            <w:gridSpan w:val="2"/>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8D3430" w:rsidRPr="008D3430" w:rsidRDefault="008D3430" w:rsidP="008D3430">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93"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8D3430" w:rsidRPr="008D3430" w:rsidRDefault="008D3430" w:rsidP="008D3430">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8D3430" w:rsidRPr="008D3430" w:rsidRDefault="008D3430" w:rsidP="008D3430">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743,0</w:t>
            </w:r>
          </w:p>
        </w:tc>
        <w:tc>
          <w:tcPr>
            <w:tcW w:w="1138"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8D3430" w:rsidRPr="008D3430" w:rsidRDefault="008D3430" w:rsidP="008D3430">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2976" w:type="dxa"/>
            <w:gridSpan w:val="3"/>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12" w:type="dxa"/>
            <w:gridSpan w:val="9"/>
            <w:tcBorders>
              <w:top w:val="single" w:sz="4" w:space="0" w:color="auto"/>
              <w:left w:val="single" w:sz="4" w:space="0" w:color="auto"/>
              <w:bottom w:val="single" w:sz="4" w:space="0" w:color="auto"/>
            </w:tcBorders>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w:t>
            </w:r>
          </w:p>
        </w:tc>
      </w:tr>
      <w:tr w:rsidR="008D3430" w:rsidRPr="008D3430" w:rsidTr="00204573">
        <w:trPr>
          <w:gridAfter w:val="3"/>
          <w:wAfter w:w="433" w:type="dxa"/>
          <w:trHeight w:val="250"/>
        </w:trPr>
        <w:tc>
          <w:tcPr>
            <w:tcW w:w="704" w:type="dxa"/>
            <w:gridSpan w:val="3"/>
            <w:vMerge/>
            <w:tcBorders>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55" w:type="dxa"/>
            <w:vMerge/>
            <w:tcBorders>
              <w:left w:val="single" w:sz="4" w:space="0" w:color="auto"/>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72" w:type="dxa"/>
            <w:gridSpan w:val="7"/>
            <w:vMerge/>
            <w:tcBorders>
              <w:left w:val="single" w:sz="4" w:space="0" w:color="auto"/>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87" w:type="dxa"/>
            <w:gridSpan w:val="7"/>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90" w:type="dxa"/>
            <w:gridSpan w:val="7"/>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1003,9</w:t>
            </w:r>
          </w:p>
        </w:tc>
        <w:tc>
          <w:tcPr>
            <w:tcW w:w="733" w:type="dxa"/>
            <w:gridSpan w:val="2"/>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93"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1003,9</w:t>
            </w:r>
          </w:p>
        </w:tc>
        <w:tc>
          <w:tcPr>
            <w:tcW w:w="1138"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2976" w:type="dxa"/>
            <w:gridSpan w:val="3"/>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12" w:type="dxa"/>
            <w:gridSpan w:val="9"/>
            <w:tcBorders>
              <w:top w:val="single" w:sz="4" w:space="0" w:color="auto"/>
              <w:left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w:t>
            </w:r>
          </w:p>
        </w:tc>
      </w:tr>
      <w:tr w:rsidR="008D3430" w:rsidRPr="008D3430" w:rsidTr="00204573">
        <w:trPr>
          <w:gridAfter w:val="3"/>
          <w:wAfter w:w="433" w:type="dxa"/>
          <w:trHeight w:val="270"/>
        </w:trPr>
        <w:tc>
          <w:tcPr>
            <w:tcW w:w="704" w:type="dxa"/>
            <w:gridSpan w:val="3"/>
            <w:vMerge/>
            <w:tcBorders>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55" w:type="dxa"/>
            <w:vMerge/>
            <w:tcBorders>
              <w:left w:val="single" w:sz="4" w:space="0" w:color="auto"/>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72" w:type="dxa"/>
            <w:gridSpan w:val="7"/>
            <w:vMerge/>
            <w:tcBorders>
              <w:left w:val="single" w:sz="4" w:space="0" w:color="auto"/>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87" w:type="dxa"/>
            <w:gridSpan w:val="7"/>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90" w:type="dxa"/>
            <w:gridSpan w:val="7"/>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2411,5</w:t>
            </w:r>
          </w:p>
        </w:tc>
        <w:tc>
          <w:tcPr>
            <w:tcW w:w="733" w:type="dxa"/>
            <w:gridSpan w:val="2"/>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93"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2411,5</w:t>
            </w:r>
          </w:p>
        </w:tc>
        <w:tc>
          <w:tcPr>
            <w:tcW w:w="1138"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2976" w:type="dxa"/>
            <w:gridSpan w:val="3"/>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12" w:type="dxa"/>
            <w:gridSpan w:val="9"/>
            <w:tcBorders>
              <w:top w:val="single" w:sz="4" w:space="0" w:color="auto"/>
              <w:left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w:t>
            </w:r>
          </w:p>
        </w:tc>
      </w:tr>
      <w:tr w:rsidR="008D3430" w:rsidRPr="008D3430" w:rsidTr="00204573">
        <w:trPr>
          <w:gridAfter w:val="3"/>
          <w:wAfter w:w="433" w:type="dxa"/>
          <w:trHeight w:val="220"/>
        </w:trPr>
        <w:tc>
          <w:tcPr>
            <w:tcW w:w="704" w:type="dxa"/>
            <w:gridSpan w:val="3"/>
            <w:vMerge/>
            <w:tcBorders>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55" w:type="dxa"/>
            <w:vMerge/>
            <w:tcBorders>
              <w:left w:val="single" w:sz="4" w:space="0" w:color="auto"/>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72" w:type="dxa"/>
            <w:gridSpan w:val="7"/>
            <w:vMerge/>
            <w:tcBorders>
              <w:left w:val="single" w:sz="4" w:space="0" w:color="auto"/>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87" w:type="dxa"/>
            <w:gridSpan w:val="7"/>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90" w:type="dxa"/>
            <w:gridSpan w:val="7"/>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2747,2</w:t>
            </w:r>
          </w:p>
        </w:tc>
        <w:tc>
          <w:tcPr>
            <w:tcW w:w="733" w:type="dxa"/>
            <w:gridSpan w:val="2"/>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93"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2747,2</w:t>
            </w:r>
          </w:p>
        </w:tc>
        <w:tc>
          <w:tcPr>
            <w:tcW w:w="1138"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2976" w:type="dxa"/>
            <w:gridSpan w:val="3"/>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12" w:type="dxa"/>
            <w:gridSpan w:val="9"/>
            <w:tcBorders>
              <w:top w:val="single" w:sz="4" w:space="0" w:color="auto"/>
              <w:left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w:t>
            </w:r>
          </w:p>
        </w:tc>
      </w:tr>
      <w:tr w:rsidR="008D3430" w:rsidRPr="008D3430" w:rsidTr="00204573">
        <w:trPr>
          <w:gridAfter w:val="3"/>
          <w:wAfter w:w="433" w:type="dxa"/>
          <w:trHeight w:val="400"/>
        </w:trPr>
        <w:tc>
          <w:tcPr>
            <w:tcW w:w="704" w:type="dxa"/>
            <w:gridSpan w:val="3"/>
            <w:vMerge/>
            <w:tcBorders>
              <w:bottom w:val="single" w:sz="4" w:space="0" w:color="auto"/>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55" w:type="dxa"/>
            <w:vMerge/>
            <w:tcBorders>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72" w:type="dxa"/>
            <w:gridSpan w:val="7"/>
            <w:vMerge/>
            <w:tcBorders>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87" w:type="dxa"/>
            <w:gridSpan w:val="7"/>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90" w:type="dxa"/>
            <w:gridSpan w:val="7"/>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2858,5</w:t>
            </w:r>
          </w:p>
        </w:tc>
        <w:tc>
          <w:tcPr>
            <w:tcW w:w="733" w:type="dxa"/>
            <w:gridSpan w:val="2"/>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93"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2858,5</w:t>
            </w:r>
          </w:p>
        </w:tc>
        <w:tc>
          <w:tcPr>
            <w:tcW w:w="1138"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2976" w:type="dxa"/>
            <w:gridSpan w:val="3"/>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12" w:type="dxa"/>
            <w:gridSpan w:val="9"/>
            <w:tcBorders>
              <w:top w:val="single" w:sz="4" w:space="0" w:color="auto"/>
              <w:left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w:t>
            </w:r>
          </w:p>
        </w:tc>
      </w:tr>
      <w:tr w:rsidR="008D3430" w:rsidRPr="008D3430" w:rsidTr="00204573">
        <w:trPr>
          <w:gridAfter w:val="3"/>
          <w:wAfter w:w="433" w:type="dxa"/>
          <w:trHeight w:val="57"/>
        </w:trPr>
        <w:tc>
          <w:tcPr>
            <w:tcW w:w="15652" w:type="dxa"/>
            <w:gridSpan w:val="5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b/>
                <w:sz w:val="16"/>
                <w:szCs w:val="16"/>
                <w:lang w:eastAsia="ru-RU"/>
              </w:rPr>
            </w:pPr>
            <w:r w:rsidRPr="008D3430">
              <w:rPr>
                <w:rFonts w:ascii="Times New Roman" w:eastAsia="Times New Roman" w:hAnsi="Times New Roman" w:cs="Times New Roman"/>
                <w:b/>
                <w:sz w:val="16"/>
                <w:szCs w:val="16"/>
                <w:lang w:eastAsia="ru-RU"/>
              </w:rPr>
              <w:t>Подпрограмма 4  «Предоставление мер социальной поддержки отдельным категориям граждан»</w:t>
            </w:r>
          </w:p>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8D3430" w:rsidRPr="008D3430" w:rsidTr="00204573">
        <w:trPr>
          <w:gridAfter w:val="3"/>
          <w:wAfter w:w="433" w:type="dxa"/>
          <w:trHeight w:val="57"/>
        </w:trPr>
        <w:tc>
          <w:tcPr>
            <w:tcW w:w="15652" w:type="dxa"/>
            <w:gridSpan w:val="5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Цель подпрограммы Повышение уровня жизни граждан-получателей мер социальной поддержки</w:t>
            </w:r>
          </w:p>
        </w:tc>
      </w:tr>
      <w:tr w:rsidR="008D3430" w:rsidRPr="008D3430" w:rsidTr="00204573">
        <w:trPr>
          <w:gridAfter w:val="3"/>
          <w:wAfter w:w="433" w:type="dxa"/>
          <w:trHeight w:val="57"/>
        </w:trPr>
        <w:tc>
          <w:tcPr>
            <w:tcW w:w="15652" w:type="dxa"/>
            <w:gridSpan w:val="5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Задача подпрограммы 1 - Выполнение обязательств государства по социальной поддержке</w:t>
            </w:r>
          </w:p>
        </w:tc>
      </w:tr>
      <w:tr w:rsidR="008D3430" w:rsidRPr="008D3430" w:rsidTr="00204573">
        <w:trPr>
          <w:gridAfter w:val="3"/>
          <w:wAfter w:w="433" w:type="dxa"/>
          <w:trHeight w:val="57"/>
        </w:trPr>
        <w:tc>
          <w:tcPr>
            <w:tcW w:w="15652" w:type="dxa"/>
            <w:gridSpan w:val="56"/>
            <w:tcBorders>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napToGrid w:val="0"/>
                <w:sz w:val="16"/>
                <w:szCs w:val="16"/>
                <w:lang w:eastAsia="ru-RU"/>
              </w:rPr>
              <w:t>4.1 Основное мероприятие «Выполнение обязательств государства по социальной поддержке»</w:t>
            </w:r>
          </w:p>
        </w:tc>
      </w:tr>
      <w:tr w:rsidR="008D3430" w:rsidRPr="008D3430" w:rsidTr="00204573">
        <w:trPr>
          <w:gridAfter w:val="5"/>
          <w:wAfter w:w="460" w:type="dxa"/>
          <w:trHeight w:val="57"/>
        </w:trPr>
        <w:tc>
          <w:tcPr>
            <w:tcW w:w="652" w:type="dxa"/>
            <w:gridSpan w:val="2"/>
            <w:vMerge w:val="restart"/>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4.1.1</w:t>
            </w:r>
          </w:p>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val="restart"/>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w:t>
            </w:r>
          </w:p>
        </w:tc>
        <w:tc>
          <w:tcPr>
            <w:tcW w:w="1663" w:type="dxa"/>
            <w:gridSpan w:val="3"/>
            <w:vMerge w:val="restart"/>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 xml:space="preserve"> УСЗН </w:t>
            </w: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13043,8</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13043,8</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12114,7</w:t>
            </w:r>
          </w:p>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12114,7</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11957,5</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11957,5</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16510,7</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16510,7</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25556,1</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2</w:t>
            </w:r>
            <w:r w:rsidRPr="008D3430">
              <w:rPr>
                <w:rFonts w:ascii="Times New Roman" w:eastAsia="Times New Roman" w:hAnsi="Times New Roman" w:cs="Times New Roman"/>
                <w:sz w:val="16"/>
                <w:szCs w:val="16"/>
                <w:lang w:eastAsia="ru-RU"/>
              </w:rPr>
              <w:t>5556,1</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2</w:t>
            </w:r>
            <w:r w:rsidRPr="008D3430">
              <w:rPr>
                <w:rFonts w:ascii="Times New Roman" w:eastAsia="Times New Roman" w:hAnsi="Times New Roman" w:cs="Times New Roman"/>
                <w:sz w:val="16"/>
                <w:szCs w:val="16"/>
                <w:lang w:eastAsia="ru-RU"/>
              </w:rPr>
              <w:t>5556,1</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2</w:t>
            </w:r>
            <w:r w:rsidRPr="008D3430">
              <w:rPr>
                <w:rFonts w:ascii="Times New Roman" w:eastAsia="Times New Roman" w:hAnsi="Times New Roman" w:cs="Times New Roman"/>
                <w:sz w:val="16"/>
                <w:szCs w:val="16"/>
                <w:lang w:eastAsia="ru-RU"/>
              </w:rPr>
              <w:t>5556,1</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val="restart"/>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4.1.2.</w:t>
            </w:r>
          </w:p>
        </w:tc>
        <w:tc>
          <w:tcPr>
            <w:tcW w:w="2885" w:type="dxa"/>
            <w:gridSpan w:val="5"/>
            <w:vMerge w:val="restart"/>
            <w:tcBorders>
              <w:top w:val="single" w:sz="6" w:space="0" w:color="auto"/>
              <w:bottom w:val="single" w:sz="6" w:space="0" w:color="auto"/>
            </w:tcBorders>
          </w:tcPr>
          <w:p w:rsidR="008D3430" w:rsidRPr="008D3430" w:rsidRDefault="008D3430" w:rsidP="008D3430">
            <w:pPr>
              <w:widowControl w:val="0"/>
              <w:autoSpaceDE w:val="0"/>
              <w:autoSpaceDN w:val="0"/>
              <w:adjustRightInd w:val="0"/>
              <w:ind w:right="-35"/>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 предусмотренных Законом </w:t>
            </w:r>
            <w:r w:rsidRPr="008D3430">
              <w:rPr>
                <w:rFonts w:ascii="Times New Roman" w:eastAsia="Times New Roman" w:hAnsi="Times New Roman" w:cs="Times New Roman"/>
                <w:sz w:val="16"/>
                <w:szCs w:val="16"/>
                <w:lang w:eastAsia="ru-RU"/>
              </w:rPr>
              <w:lastRenderedPageBreak/>
              <w:t>Пензенской области N715-ЗПО от 20.12.2004</w:t>
            </w:r>
          </w:p>
        </w:tc>
        <w:tc>
          <w:tcPr>
            <w:tcW w:w="1663" w:type="dxa"/>
            <w:gridSpan w:val="3"/>
            <w:vMerge w:val="restart"/>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lastRenderedPageBreak/>
              <w:t xml:space="preserve"> УСЗН</w:t>
            </w: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30,6</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30,6</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39,2</w:t>
            </w:r>
          </w:p>
        </w:tc>
        <w:tc>
          <w:tcPr>
            <w:tcW w:w="767" w:type="dxa"/>
            <w:gridSpan w:val="3"/>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39,2</w:t>
            </w:r>
          </w:p>
        </w:tc>
        <w:tc>
          <w:tcPr>
            <w:tcW w:w="1099" w:type="dxa"/>
            <w:gridSpan w:val="4"/>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40,3</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40,3</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39,6</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39,6</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40,9</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40,9</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40,9</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40,9</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val="restart"/>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4.1.3.</w:t>
            </w:r>
          </w:p>
        </w:tc>
        <w:tc>
          <w:tcPr>
            <w:tcW w:w="2885" w:type="dxa"/>
            <w:gridSpan w:val="5"/>
            <w:vMerge w:val="restart"/>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tc>
        <w:tc>
          <w:tcPr>
            <w:tcW w:w="1663" w:type="dxa"/>
            <w:gridSpan w:val="3"/>
            <w:vMerge w:val="restart"/>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 xml:space="preserve"> УСЗН</w:t>
            </w: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106</w:t>
            </w:r>
            <w:r w:rsidRPr="008D3430">
              <w:rPr>
                <w:rFonts w:ascii="Times New Roman" w:eastAsia="Times New Roman" w:hAnsi="Times New Roman" w:cs="Times New Roman"/>
                <w:sz w:val="16"/>
                <w:szCs w:val="16"/>
                <w:lang w:eastAsia="ru-RU"/>
              </w:rPr>
              <w:t>83,7</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w:t>
            </w:r>
            <w:r w:rsidRPr="008D3430">
              <w:rPr>
                <w:rFonts w:ascii="Times New Roman" w:eastAsia="Lucida Sans Unicode" w:hAnsi="Times New Roman" w:cs="Times New Roman"/>
                <w:kern w:val="3"/>
                <w:sz w:val="16"/>
                <w:szCs w:val="16"/>
                <w:lang w:val="en-US" w:eastAsia="ru-RU"/>
              </w:rPr>
              <w:t>06</w:t>
            </w:r>
            <w:r w:rsidRPr="008D3430">
              <w:rPr>
                <w:rFonts w:ascii="Times New Roman" w:eastAsia="Lucida Sans Unicode" w:hAnsi="Times New Roman" w:cs="Times New Roman"/>
                <w:kern w:val="3"/>
                <w:sz w:val="16"/>
                <w:szCs w:val="16"/>
                <w:lang w:eastAsia="ru-RU"/>
              </w:rPr>
              <w:t>83,7</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7155,1</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7155,1</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160"/>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5292,0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5292,0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w:t>
            </w:r>
            <w:r w:rsidR="00204573">
              <w:rPr>
                <w:rFonts w:ascii="Times New Roman" w:eastAsia="Times New Roman" w:hAnsi="Times New Roman" w:cs="Times New Roman"/>
                <w:sz w:val="16"/>
                <w:szCs w:val="16"/>
                <w:lang w:eastAsia="ru-RU"/>
              </w:rPr>
              <w:t>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4163,2</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4163,2</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450"/>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7"/>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6244,8</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6244,8</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321"/>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6244,8</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6244,8</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val="restart"/>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4.1.4.</w:t>
            </w:r>
          </w:p>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val="restart"/>
            <w:tcBorders>
              <w:top w:val="single" w:sz="6" w:space="0" w:color="auto"/>
              <w:bottom w:val="single" w:sz="6" w:space="0" w:color="auto"/>
            </w:tcBorders>
          </w:tcPr>
          <w:p w:rsidR="008D3430" w:rsidRPr="008D3430" w:rsidRDefault="008D3430" w:rsidP="008D3430">
            <w:pPr>
              <w:suppressLineNumbers/>
              <w:suppressAutoHyphens/>
              <w:autoSpaceDN w:val="0"/>
              <w:ind w:right="-25"/>
              <w:jc w:val="lef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tc>
        <w:tc>
          <w:tcPr>
            <w:tcW w:w="1663" w:type="dxa"/>
            <w:gridSpan w:val="3"/>
            <w:vMerge w:val="restart"/>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 xml:space="preserve"> УСЗН </w:t>
            </w: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w:t>
            </w:r>
            <w:r w:rsidRPr="008D3430">
              <w:rPr>
                <w:rFonts w:ascii="Times New Roman" w:eastAsia="Times New Roman" w:hAnsi="Times New Roman" w:cs="Times New Roman"/>
                <w:sz w:val="16"/>
                <w:szCs w:val="16"/>
                <w:lang w:val="en-US" w:eastAsia="ru-RU"/>
              </w:rPr>
              <w:t>3</w:t>
            </w:r>
            <w:r w:rsidRPr="008D3430">
              <w:rPr>
                <w:rFonts w:ascii="Times New Roman" w:eastAsia="Times New Roman" w:hAnsi="Times New Roman" w:cs="Times New Roman"/>
                <w:sz w:val="16"/>
                <w:szCs w:val="16"/>
                <w:lang w:eastAsia="ru-RU"/>
              </w:rPr>
              <w:t>44,1</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w:t>
            </w:r>
            <w:r w:rsidRPr="008D3430">
              <w:rPr>
                <w:rFonts w:ascii="Times New Roman" w:eastAsia="Lucida Sans Unicode" w:hAnsi="Times New Roman" w:cs="Times New Roman"/>
                <w:kern w:val="3"/>
                <w:sz w:val="16"/>
                <w:szCs w:val="16"/>
                <w:lang w:val="en-US" w:eastAsia="ru-RU"/>
              </w:rPr>
              <w:t>3</w:t>
            </w:r>
            <w:r w:rsidRPr="008D3430">
              <w:rPr>
                <w:rFonts w:ascii="Times New Roman" w:eastAsia="Lucida Sans Unicode" w:hAnsi="Times New Roman" w:cs="Times New Roman"/>
                <w:kern w:val="3"/>
                <w:sz w:val="16"/>
                <w:szCs w:val="16"/>
                <w:lang w:eastAsia="ru-RU"/>
              </w:rPr>
              <w:t>44,1</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145"/>
        </w:trPr>
        <w:tc>
          <w:tcPr>
            <w:tcW w:w="652" w:type="dxa"/>
            <w:gridSpan w:val="2"/>
            <w:vMerge/>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8D3430">
              <w:rPr>
                <w:rFonts w:ascii="Times New Roman" w:eastAsia="Lucida Sans Unicode" w:hAnsi="Times New Roman" w:cs="Times New Roman"/>
                <w:kern w:val="3"/>
                <w:sz w:val="16"/>
                <w:szCs w:val="16"/>
                <w:lang w:eastAsia="ru-RU"/>
              </w:rPr>
              <w:t>1084,0</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1084,0</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8D3430">
              <w:rPr>
                <w:rFonts w:ascii="Times New Roman" w:eastAsia="Lucida Sans Unicode" w:hAnsi="Times New Roman" w:cs="Times New Roman"/>
                <w:kern w:val="3"/>
                <w:sz w:val="16"/>
                <w:szCs w:val="16"/>
                <w:lang w:eastAsia="ru-RU"/>
              </w:rPr>
              <w:t>762,3</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762,3</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8D3430">
              <w:rPr>
                <w:rFonts w:ascii="Times New Roman" w:eastAsia="Lucida Sans Unicode" w:hAnsi="Times New Roman" w:cs="Times New Roman"/>
                <w:kern w:val="3"/>
                <w:sz w:val="16"/>
                <w:szCs w:val="16"/>
                <w:lang w:eastAsia="ru-RU"/>
              </w:rPr>
              <w:t>127,9</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127,9</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275"/>
        </w:trPr>
        <w:tc>
          <w:tcPr>
            <w:tcW w:w="652" w:type="dxa"/>
            <w:gridSpan w:val="2"/>
            <w:vMerge/>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8D3430">
              <w:rPr>
                <w:rFonts w:ascii="Times New Roman" w:eastAsia="Lucida Sans Unicode" w:hAnsi="Times New Roman" w:cs="Times New Roman"/>
                <w:kern w:val="3"/>
                <w:sz w:val="16"/>
                <w:szCs w:val="16"/>
                <w:lang w:eastAsia="ru-RU"/>
              </w:rPr>
              <w:t>191,9</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191,9</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319"/>
        </w:trPr>
        <w:tc>
          <w:tcPr>
            <w:tcW w:w="652" w:type="dxa"/>
            <w:gridSpan w:val="2"/>
            <w:vMerge/>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8D3430">
              <w:rPr>
                <w:rFonts w:ascii="Times New Roman" w:eastAsia="Lucida Sans Unicode" w:hAnsi="Times New Roman" w:cs="Times New Roman"/>
                <w:kern w:val="3"/>
                <w:sz w:val="16"/>
                <w:szCs w:val="16"/>
                <w:lang w:eastAsia="ru-RU"/>
              </w:rPr>
              <w:t>191,9</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191,9</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138"/>
        </w:trPr>
        <w:tc>
          <w:tcPr>
            <w:tcW w:w="652" w:type="dxa"/>
            <w:gridSpan w:val="2"/>
            <w:vMerge w:val="restart"/>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4.1.5.</w:t>
            </w:r>
          </w:p>
        </w:tc>
        <w:tc>
          <w:tcPr>
            <w:tcW w:w="2885" w:type="dxa"/>
            <w:gridSpan w:val="5"/>
            <w:vMerge w:val="restart"/>
            <w:tcBorders>
              <w:top w:val="single" w:sz="6" w:space="0" w:color="auto"/>
              <w:bottom w:val="single" w:sz="6" w:space="0" w:color="auto"/>
            </w:tcBorders>
          </w:tcPr>
          <w:p w:rsidR="008D3430" w:rsidRPr="008D3430" w:rsidRDefault="008D3430" w:rsidP="008D3430">
            <w:pPr>
              <w:jc w:val="left"/>
              <w:rPr>
                <w:rFonts w:ascii="Times New Roman" w:eastAsia="Lucida Sans Unicode" w:hAnsi="Times New Roman" w:cs="Times New Roman"/>
                <w:bCs/>
                <w:iCs/>
                <w:sz w:val="16"/>
                <w:szCs w:val="16"/>
                <w:lang w:eastAsia="ru-RU"/>
              </w:rPr>
            </w:pPr>
            <w:r w:rsidRPr="008D3430">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663" w:type="dxa"/>
            <w:gridSpan w:val="3"/>
            <w:vMerge w:val="restart"/>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 xml:space="preserve"> УСЗН</w:t>
            </w: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69,1</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69,1</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77,9</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77,9</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69,9</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69,9</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278,9</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278,9</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251"/>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288,5</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288,5</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143"/>
        </w:trPr>
        <w:tc>
          <w:tcPr>
            <w:tcW w:w="652" w:type="dxa"/>
            <w:gridSpan w:val="2"/>
            <w:vMerge/>
            <w:tcBorders>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288,5</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288,5</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val="restart"/>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4.1.6.</w:t>
            </w:r>
          </w:p>
        </w:tc>
        <w:tc>
          <w:tcPr>
            <w:tcW w:w="2885" w:type="dxa"/>
            <w:gridSpan w:val="5"/>
            <w:vMerge w:val="restart"/>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Ветеранам труда Пензенской области предусмотренных Законом Пензенской области N2307-ЗПО от 30.11.2012</w:t>
            </w:r>
          </w:p>
        </w:tc>
        <w:tc>
          <w:tcPr>
            <w:tcW w:w="1663" w:type="dxa"/>
            <w:gridSpan w:val="3"/>
            <w:vMerge w:val="restart"/>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 xml:space="preserve">   1268,3</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1268,3</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1237,1</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1237,1</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1212,0</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1212,0</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974,4</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974,4</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369"/>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1461,6</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1461,6</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404"/>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1461,6</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 xml:space="preserve">    1461,6</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val="restart"/>
            <w:tcBorders>
              <w:top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4.1.7.</w:t>
            </w:r>
          </w:p>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val="restart"/>
            <w:tcBorders>
              <w:top w:val="single" w:sz="6" w:space="0" w:color="auto"/>
            </w:tcBorders>
          </w:tcPr>
          <w:p w:rsidR="008D3430" w:rsidRPr="008D3430" w:rsidRDefault="008D3430" w:rsidP="008D3430">
            <w:pPr>
              <w:ind w:right="-35"/>
              <w:jc w:val="left"/>
              <w:rPr>
                <w:rFonts w:ascii="Times New Roman" w:eastAsia="Lucida Sans Unicode" w:hAnsi="Times New Roman" w:cs="Times New Roman"/>
                <w:bCs/>
                <w:iCs/>
                <w:sz w:val="16"/>
                <w:szCs w:val="16"/>
                <w:lang w:eastAsia="ru-RU"/>
              </w:rPr>
            </w:pPr>
            <w:r w:rsidRPr="008D3430">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663" w:type="dxa"/>
            <w:gridSpan w:val="3"/>
            <w:vMerge w:val="restart"/>
            <w:tcBorders>
              <w:top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 xml:space="preserve">Администрация </w:t>
            </w:r>
          </w:p>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Мокшанского района, УСЗН, КЦСОН</w:t>
            </w:r>
          </w:p>
        </w:tc>
        <w:tc>
          <w:tcPr>
            <w:tcW w:w="895" w:type="dxa"/>
            <w:gridSpan w:val="6"/>
            <w:tcBorders>
              <w:top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338,9</w:t>
            </w:r>
          </w:p>
        </w:tc>
        <w:tc>
          <w:tcPr>
            <w:tcW w:w="767" w:type="dxa"/>
            <w:gridSpan w:val="3"/>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338,9</w:t>
            </w:r>
          </w:p>
        </w:tc>
        <w:tc>
          <w:tcPr>
            <w:tcW w:w="1099" w:type="dxa"/>
            <w:gridSpan w:val="4"/>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346,6</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346,6</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319,2</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319,2</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350,8</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350,8</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151"/>
        </w:trPr>
        <w:tc>
          <w:tcPr>
            <w:tcW w:w="652" w:type="dxa"/>
            <w:gridSpan w:val="2"/>
            <w:vMerge/>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354,4</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354,4</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213"/>
        </w:trPr>
        <w:tc>
          <w:tcPr>
            <w:tcW w:w="652" w:type="dxa"/>
            <w:gridSpan w:val="2"/>
            <w:vMerge/>
            <w:tcBorders>
              <w:bottom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354,4</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354,4</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val="restart"/>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4.1.8.</w:t>
            </w:r>
          </w:p>
        </w:tc>
        <w:tc>
          <w:tcPr>
            <w:tcW w:w="2885" w:type="dxa"/>
            <w:gridSpan w:val="5"/>
            <w:vMerge w:val="restart"/>
            <w:tcBorders>
              <w:top w:val="single" w:sz="6" w:space="0" w:color="auto"/>
              <w:bottom w:val="single" w:sz="6" w:space="0" w:color="auto"/>
            </w:tcBorders>
          </w:tcPr>
          <w:p w:rsidR="008D3430" w:rsidRPr="008D3430" w:rsidRDefault="008D3430" w:rsidP="008D3430">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kern w:val="3"/>
                <w:sz w:val="16"/>
                <w:szCs w:val="16"/>
                <w:lang w:eastAsia="ru-RU"/>
              </w:rPr>
            </w:pPr>
          </w:p>
        </w:tc>
        <w:tc>
          <w:tcPr>
            <w:tcW w:w="1663" w:type="dxa"/>
            <w:gridSpan w:val="3"/>
            <w:vMerge w:val="restart"/>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 xml:space="preserve"> УСЗН</w:t>
            </w: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val="en-US" w:eastAsia="ru-RU"/>
              </w:rPr>
              <w:t>2</w:t>
            </w:r>
            <w:r w:rsidRPr="008D3430">
              <w:rPr>
                <w:rFonts w:ascii="Times New Roman" w:eastAsia="Times New Roman" w:hAnsi="Times New Roman" w:cs="Times New Roman"/>
                <w:sz w:val="16"/>
                <w:szCs w:val="16"/>
                <w:lang w:eastAsia="ru-RU"/>
              </w:rPr>
              <w:t>95,7</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val="en-US" w:eastAsia="ru-RU"/>
              </w:rPr>
              <w:t>2</w:t>
            </w:r>
            <w:r w:rsidRPr="008D3430">
              <w:rPr>
                <w:rFonts w:ascii="Times New Roman" w:eastAsia="Times New Roman" w:hAnsi="Times New Roman" w:cs="Times New Roman"/>
                <w:sz w:val="16"/>
                <w:szCs w:val="16"/>
                <w:lang w:eastAsia="ru-RU"/>
              </w:rPr>
              <w:t>95,7</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303,4</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303,4</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271,7</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271,7</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365,9</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365,9</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128"/>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399,5</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399,5</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401"/>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415,3</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415,3</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404"/>
        </w:trPr>
        <w:tc>
          <w:tcPr>
            <w:tcW w:w="652" w:type="dxa"/>
            <w:gridSpan w:val="2"/>
            <w:vMerge w:val="restart"/>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4.1.9.</w:t>
            </w:r>
          </w:p>
        </w:tc>
        <w:tc>
          <w:tcPr>
            <w:tcW w:w="2885" w:type="dxa"/>
            <w:gridSpan w:val="5"/>
            <w:vMerge w:val="restart"/>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1663" w:type="dxa"/>
            <w:gridSpan w:val="3"/>
            <w:vMerge w:val="restart"/>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 xml:space="preserve"> УСЗН</w:t>
            </w: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2160,4</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2160,4</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2227,5</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2227,5</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1455,0</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1455,0</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2205,1</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2205,1</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176"/>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3441,2</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3441,2</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223"/>
        </w:trPr>
        <w:tc>
          <w:tcPr>
            <w:tcW w:w="652" w:type="dxa"/>
            <w:gridSpan w:val="2"/>
            <w:vMerge/>
            <w:tcBorders>
              <w:top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3578,0</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3578,0</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257"/>
        </w:trPr>
        <w:tc>
          <w:tcPr>
            <w:tcW w:w="652" w:type="dxa"/>
            <w:gridSpan w:val="2"/>
            <w:vMerge w:val="restart"/>
          </w:tcPr>
          <w:p w:rsidR="008D3430" w:rsidRPr="008D3430" w:rsidRDefault="008D3430" w:rsidP="008D3430">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4.1.10.</w:t>
            </w:r>
          </w:p>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val="restart"/>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1663" w:type="dxa"/>
            <w:gridSpan w:val="3"/>
            <w:vMerge w:val="restart"/>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 xml:space="preserve">Администрация Мокшанского района, КЦСОН </w:t>
            </w:r>
          </w:p>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25388,7</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25388,7</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w:t>
            </w:r>
            <w:r w:rsidR="00204573">
              <w:rPr>
                <w:rFonts w:ascii="Times New Roman" w:eastAsia="Times New Roman" w:hAnsi="Times New Roman" w:cs="Times New Roman"/>
                <w:sz w:val="16"/>
                <w:szCs w:val="16"/>
                <w:lang w:eastAsia="ru-RU"/>
              </w:rPr>
              <w:t>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29414,2</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29414,2</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35060,0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35060,0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34843,0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34843,0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408"/>
        </w:trPr>
        <w:tc>
          <w:tcPr>
            <w:tcW w:w="652" w:type="dxa"/>
            <w:gridSpan w:val="2"/>
            <w:vMerge/>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40165,5</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40165,5</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358"/>
        </w:trPr>
        <w:tc>
          <w:tcPr>
            <w:tcW w:w="652" w:type="dxa"/>
            <w:gridSpan w:val="2"/>
            <w:vMerge/>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42373,0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42373,0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val="restart"/>
          </w:tcPr>
          <w:p w:rsidR="008D3430" w:rsidRPr="008D3430" w:rsidRDefault="008D3430" w:rsidP="008D3430">
            <w:pPr>
              <w:widowControl w:val="0"/>
              <w:autoSpaceDE w:val="0"/>
              <w:autoSpaceDN w:val="0"/>
              <w:adjustRightInd w:val="0"/>
              <w:ind w:right="-2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lastRenderedPageBreak/>
              <w:t>4.1.11.</w:t>
            </w:r>
          </w:p>
        </w:tc>
        <w:tc>
          <w:tcPr>
            <w:tcW w:w="2885" w:type="dxa"/>
            <w:gridSpan w:val="5"/>
            <w:vMerge w:val="restart"/>
          </w:tcPr>
          <w:p w:rsidR="008D3430" w:rsidRPr="008D3430" w:rsidRDefault="008D3430" w:rsidP="008D3430">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663" w:type="dxa"/>
            <w:gridSpan w:val="3"/>
            <w:vMerge w:val="restart"/>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val="en-US" w:eastAsia="ru-RU"/>
              </w:rPr>
              <w:t>20.3</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val="en-US" w:eastAsia="ru-RU"/>
              </w:rPr>
              <w:t>20.3</w:t>
            </w:r>
          </w:p>
        </w:tc>
        <w:tc>
          <w:tcPr>
            <w:tcW w:w="1099" w:type="dxa"/>
            <w:gridSpan w:val="4"/>
          </w:tcPr>
          <w:p w:rsidR="008D3430" w:rsidRPr="008D3430" w:rsidRDefault="008D3430" w:rsidP="008D3430">
            <w:pPr>
              <w:widowControl w:val="0"/>
              <w:autoSpaceDE w:val="0"/>
              <w:autoSpaceDN w:val="0"/>
              <w:adjustRightInd w:val="0"/>
              <w:ind w:hanging="2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172"/>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44,9</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44,9</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w:t>
            </w:r>
            <w:r w:rsidR="00204573">
              <w:rPr>
                <w:rFonts w:ascii="Times New Roman" w:eastAsia="Times New Roman" w:hAnsi="Times New Roman" w:cs="Times New Roman"/>
                <w:sz w:val="16"/>
                <w:szCs w:val="16"/>
                <w:lang w:eastAsia="ru-RU"/>
              </w:rPr>
              <w:t>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84,3</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84,3</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95,6</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95,6</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160"/>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95,6</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95,6</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207"/>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95,6</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95,6</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val="restart"/>
          </w:tcPr>
          <w:p w:rsidR="008D3430" w:rsidRPr="008D3430" w:rsidRDefault="008D3430" w:rsidP="008D3430">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4.1.12.</w:t>
            </w:r>
          </w:p>
        </w:tc>
        <w:tc>
          <w:tcPr>
            <w:tcW w:w="2885" w:type="dxa"/>
            <w:gridSpan w:val="5"/>
            <w:vMerge w:val="restart"/>
            <w:vAlign w:val="center"/>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1663" w:type="dxa"/>
            <w:gridSpan w:val="3"/>
            <w:vMerge w:val="restart"/>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 xml:space="preserve"> УСЗН</w:t>
            </w: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1538,4</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1538</w:t>
            </w:r>
            <w:r w:rsidRPr="008D3430">
              <w:rPr>
                <w:rFonts w:ascii="Times New Roman" w:eastAsia="Times New Roman" w:hAnsi="Times New Roman" w:cs="Times New Roman"/>
                <w:sz w:val="16"/>
                <w:szCs w:val="16"/>
                <w:lang w:val="en-US" w:eastAsia="ru-RU"/>
              </w:rPr>
              <w:t>.4</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vAlign w:val="center"/>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1949,0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1949,0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vAlign w:val="center"/>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2216,1</w:t>
            </w:r>
          </w:p>
        </w:tc>
        <w:tc>
          <w:tcPr>
            <w:tcW w:w="767" w:type="dxa"/>
            <w:gridSpan w:val="3"/>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2216,1</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vAlign w:val="center"/>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2545,5</w:t>
            </w:r>
          </w:p>
        </w:tc>
        <w:tc>
          <w:tcPr>
            <w:tcW w:w="767" w:type="dxa"/>
            <w:gridSpan w:val="3"/>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2545,5</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444"/>
        </w:trPr>
        <w:tc>
          <w:tcPr>
            <w:tcW w:w="652" w:type="dxa"/>
            <w:gridSpan w:val="2"/>
            <w:vMerge/>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vAlign w:val="center"/>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2545,5</w:t>
            </w:r>
          </w:p>
        </w:tc>
        <w:tc>
          <w:tcPr>
            <w:tcW w:w="767" w:type="dxa"/>
            <w:gridSpan w:val="3"/>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2545,5</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394"/>
        </w:trPr>
        <w:tc>
          <w:tcPr>
            <w:tcW w:w="652" w:type="dxa"/>
            <w:gridSpan w:val="2"/>
            <w:vMerge/>
            <w:tcBorders>
              <w:bottom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bottom w:val="single" w:sz="6" w:space="0" w:color="auto"/>
            </w:tcBorders>
            <w:vAlign w:val="center"/>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2545,5</w:t>
            </w:r>
          </w:p>
        </w:tc>
        <w:tc>
          <w:tcPr>
            <w:tcW w:w="767" w:type="dxa"/>
            <w:gridSpan w:val="3"/>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2545,5</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119"/>
        </w:trPr>
        <w:tc>
          <w:tcPr>
            <w:tcW w:w="652" w:type="dxa"/>
            <w:gridSpan w:val="2"/>
            <w:vMerge w:val="restart"/>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4.1.13.</w:t>
            </w:r>
          </w:p>
        </w:tc>
        <w:tc>
          <w:tcPr>
            <w:tcW w:w="2885" w:type="dxa"/>
            <w:gridSpan w:val="5"/>
            <w:vMerge w:val="restart"/>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w:t>
            </w:r>
          </w:p>
        </w:tc>
        <w:tc>
          <w:tcPr>
            <w:tcW w:w="1663" w:type="dxa"/>
            <w:gridSpan w:val="3"/>
            <w:vMerge w:val="restart"/>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 xml:space="preserve"> УСЗН</w:t>
            </w: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val="en-US" w:eastAsia="ru-RU"/>
              </w:rPr>
              <w:t>7907.1</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7</w:t>
            </w:r>
            <w:r w:rsidRPr="008D3430">
              <w:rPr>
                <w:rFonts w:ascii="Times New Roman" w:eastAsia="Lucida Sans Unicode" w:hAnsi="Times New Roman" w:cs="Times New Roman"/>
                <w:kern w:val="3"/>
                <w:sz w:val="16"/>
                <w:szCs w:val="16"/>
                <w:lang w:val="en-US" w:eastAsia="ru-RU"/>
              </w:rPr>
              <w:t>907.1</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7923,2</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val="en-US" w:eastAsia="ru-RU"/>
              </w:rPr>
              <w:t>7</w:t>
            </w:r>
            <w:r w:rsidRPr="008D3430">
              <w:rPr>
                <w:rFonts w:ascii="Times New Roman" w:eastAsia="Lucida Sans Unicode" w:hAnsi="Times New Roman" w:cs="Times New Roman"/>
                <w:kern w:val="3"/>
                <w:sz w:val="16"/>
                <w:szCs w:val="16"/>
                <w:lang w:eastAsia="ru-RU"/>
              </w:rPr>
              <w:t>923,2</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7893,0</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7893,0</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9161,9</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9161,9</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353"/>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9593,2</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9593,2</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190"/>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9959,7</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8D3430">
              <w:rPr>
                <w:rFonts w:ascii="Times New Roman" w:eastAsia="Lucida Sans Unicode" w:hAnsi="Times New Roman" w:cs="Times New Roman"/>
                <w:kern w:val="3"/>
                <w:sz w:val="16"/>
                <w:szCs w:val="16"/>
                <w:lang w:eastAsia="ru-RU"/>
              </w:rPr>
              <w:t>9959,7</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val="restart"/>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4.1.14.</w:t>
            </w:r>
          </w:p>
        </w:tc>
        <w:tc>
          <w:tcPr>
            <w:tcW w:w="2885" w:type="dxa"/>
            <w:gridSpan w:val="5"/>
            <w:vMerge w:val="restart"/>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r w:rsidRPr="008D3430">
              <w:rPr>
                <w:rFonts w:ascii="Times New Roman" w:eastAsia="Times New Roman" w:hAnsi="Times New Roman" w:cs="Times New Roman"/>
                <w:sz w:val="16"/>
                <w:szCs w:val="16"/>
                <w:lang w:eastAsia="ru-RU"/>
              </w:rPr>
              <w:t xml:space="preserve"> предусмотренная Законом Пензенской области N715-ЗПО от 20.12.2004</w:t>
            </w:r>
          </w:p>
        </w:tc>
        <w:tc>
          <w:tcPr>
            <w:tcW w:w="1663" w:type="dxa"/>
            <w:gridSpan w:val="3"/>
            <w:vMerge w:val="restart"/>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 xml:space="preserve"> УСЗН</w:t>
            </w:r>
          </w:p>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kern w:val="3"/>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w:t>
            </w:r>
            <w:r w:rsidRPr="008D3430">
              <w:rPr>
                <w:rFonts w:ascii="Times New Roman" w:eastAsia="Times New Roman" w:hAnsi="Times New Roman" w:cs="Times New Roman"/>
                <w:sz w:val="16"/>
                <w:szCs w:val="16"/>
                <w:lang w:val="en-US" w:eastAsia="ru-RU"/>
              </w:rPr>
              <w:t>22</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val="en-US" w:eastAsia="ru-RU"/>
              </w:rPr>
              <w:t>1</w:t>
            </w:r>
            <w:r w:rsidRPr="008D3430">
              <w:rPr>
                <w:rFonts w:ascii="Times New Roman" w:eastAsia="Times New Roman" w:hAnsi="Times New Roman" w:cs="Times New Roman"/>
                <w:sz w:val="16"/>
                <w:szCs w:val="16"/>
                <w:lang w:eastAsia="ru-RU"/>
              </w:rPr>
              <w:t>25,9</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w:t>
            </w:r>
            <w:r w:rsidRPr="008D3430">
              <w:rPr>
                <w:rFonts w:ascii="Times New Roman" w:eastAsia="Times New Roman" w:hAnsi="Times New Roman" w:cs="Times New Roman"/>
                <w:sz w:val="16"/>
                <w:szCs w:val="16"/>
                <w:lang w:val="en-US" w:eastAsia="ru-RU"/>
              </w:rPr>
              <w:t>8.5</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97,4</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ind w:right="-102"/>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w:t>
            </w:r>
            <w:r w:rsidRPr="008D3430">
              <w:rPr>
                <w:rFonts w:ascii="Times New Roman" w:eastAsia="Times New Roman" w:hAnsi="Times New Roman" w:cs="Times New Roman"/>
                <w:sz w:val="16"/>
                <w:szCs w:val="16"/>
                <w:lang w:val="en-US" w:eastAsia="ru-RU"/>
              </w:rPr>
              <w:t>23</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135,9</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35,6</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100,3</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ind w:right="-102"/>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w:t>
            </w:r>
            <w:r w:rsidRPr="008D3430">
              <w:rPr>
                <w:rFonts w:ascii="Times New Roman" w:eastAsia="Times New Roman" w:hAnsi="Times New Roman" w:cs="Times New Roman"/>
                <w:sz w:val="16"/>
                <w:szCs w:val="16"/>
                <w:lang w:val="en-US" w:eastAsia="ru-RU"/>
              </w:rPr>
              <w:t>24</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143,4</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32,2</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111,2</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ind w:right="-102"/>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w:t>
            </w:r>
            <w:r w:rsidRPr="008D3430">
              <w:rPr>
                <w:rFonts w:ascii="Times New Roman" w:eastAsia="Times New Roman" w:hAnsi="Times New Roman" w:cs="Times New Roman"/>
                <w:sz w:val="16"/>
                <w:szCs w:val="16"/>
                <w:lang w:val="en-US" w:eastAsia="ru-RU"/>
              </w:rPr>
              <w:t>25</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162,5</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31,8</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130,7</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350"/>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ind w:right="-102"/>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6</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170,6</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33,6</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137,0</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442"/>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ind w:right="-102"/>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7</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170,6</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34,1</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136,5</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val="restart"/>
            <w:tcBorders>
              <w:top w:val="single" w:sz="6" w:space="0" w:color="auto"/>
              <w:left w:val="single" w:sz="6" w:space="0" w:color="auto"/>
              <w:bottom w:val="single" w:sz="6" w:space="0" w:color="auto"/>
            </w:tcBorders>
          </w:tcPr>
          <w:p w:rsidR="008D3430" w:rsidRPr="008D3430" w:rsidRDefault="008D3430" w:rsidP="008D3430">
            <w:pPr>
              <w:widowControl w:val="0"/>
              <w:ind w:right="-102"/>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4.1.15</w:t>
            </w:r>
          </w:p>
        </w:tc>
        <w:tc>
          <w:tcPr>
            <w:tcW w:w="2885" w:type="dxa"/>
            <w:gridSpan w:val="5"/>
            <w:vMerge w:val="restart"/>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bCs/>
                <w:iCs/>
                <w:sz w:val="16"/>
                <w:szCs w:val="16"/>
                <w:lang w:eastAsia="ru-RU"/>
              </w:rPr>
              <w:t xml:space="preserve">Государственная социальная помощь студентам из малоимущих семей или </w:t>
            </w:r>
            <w:r w:rsidRPr="008D3430">
              <w:rPr>
                <w:rFonts w:ascii="Times New Roman" w:eastAsia="Times New Roman" w:hAnsi="Times New Roman" w:cs="Times New Roman"/>
                <w:bCs/>
                <w:iCs/>
                <w:sz w:val="16"/>
                <w:szCs w:val="16"/>
                <w:lang w:eastAsia="ru-RU"/>
              </w:rPr>
              <w:lastRenderedPageBreak/>
              <w:t>студентам, являющимся малоимущими одиноко проживающими гражданами</w:t>
            </w:r>
            <w:r w:rsidRPr="008D3430">
              <w:rPr>
                <w:rFonts w:ascii="Times New Roman" w:eastAsia="Times New Roman" w:hAnsi="Times New Roman" w:cs="Times New Roman"/>
                <w:sz w:val="16"/>
                <w:szCs w:val="16"/>
                <w:lang w:eastAsia="ru-RU"/>
              </w:rPr>
              <w:t xml:space="preserve"> предусмотренная Законом Пензенской области N3015-ЗПО от 16.02.2017</w:t>
            </w:r>
          </w:p>
        </w:tc>
        <w:tc>
          <w:tcPr>
            <w:tcW w:w="1663" w:type="dxa"/>
            <w:gridSpan w:val="3"/>
            <w:vMerge w:val="restart"/>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lastRenderedPageBreak/>
              <w:t>УСЗН</w:t>
            </w: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2</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val="en-US" w:eastAsia="ru-RU"/>
              </w:rPr>
              <w:t>3</w:t>
            </w:r>
            <w:r w:rsidRPr="008D3430">
              <w:rPr>
                <w:rFonts w:ascii="Times New Roman" w:eastAsia="Times New Roman" w:hAnsi="Times New Roman" w:cs="Times New Roman"/>
                <w:sz w:val="16"/>
                <w:szCs w:val="16"/>
                <w:lang w:eastAsia="ru-RU"/>
              </w:rPr>
              <w:t>0,8</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30,8</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421"/>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3</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35,7</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35,7</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4</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21,6</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21,6</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7"/>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5</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36,6</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36,6</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390"/>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6</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36,6</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36,6</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313"/>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7</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36,6</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36,6</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331"/>
        </w:trPr>
        <w:tc>
          <w:tcPr>
            <w:tcW w:w="652" w:type="dxa"/>
            <w:gridSpan w:val="2"/>
            <w:vMerge w:val="restart"/>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4.1.16</w:t>
            </w:r>
          </w:p>
        </w:tc>
        <w:tc>
          <w:tcPr>
            <w:tcW w:w="2885" w:type="dxa"/>
            <w:gridSpan w:val="5"/>
            <w:vMerge w:val="restart"/>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bCs/>
                <w:iCs/>
                <w:sz w:val="16"/>
                <w:szCs w:val="16"/>
                <w:lang w:eastAsia="ru-RU"/>
              </w:rPr>
              <w:t xml:space="preserve">Осуществление ежемесячной выплаты на детей в возрасте от 3 до 7 лет включительно </w:t>
            </w:r>
          </w:p>
        </w:tc>
        <w:tc>
          <w:tcPr>
            <w:tcW w:w="1663" w:type="dxa"/>
            <w:gridSpan w:val="3"/>
            <w:vMerge w:val="restart"/>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2</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49935</w:t>
            </w:r>
            <w:r w:rsidRPr="008D3430">
              <w:rPr>
                <w:rFonts w:ascii="Times New Roman" w:eastAsia="Times New Roman" w:hAnsi="Times New Roman" w:cs="Times New Roman"/>
                <w:sz w:val="16"/>
                <w:szCs w:val="16"/>
                <w:lang w:eastAsia="ru-RU"/>
              </w:rPr>
              <w:t>,</w:t>
            </w:r>
            <w:r w:rsidRPr="008D3430">
              <w:rPr>
                <w:rFonts w:ascii="Times New Roman" w:eastAsia="Times New Roman" w:hAnsi="Times New Roman" w:cs="Times New Roman"/>
                <w:sz w:val="16"/>
                <w:szCs w:val="16"/>
                <w:lang w:val="en-US" w:eastAsia="ru-RU"/>
              </w:rPr>
              <w:t>7</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45940,8</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3994</w:t>
            </w:r>
            <w:r w:rsidRPr="008D3430">
              <w:rPr>
                <w:rFonts w:ascii="Times New Roman" w:eastAsia="Times New Roman" w:hAnsi="Times New Roman" w:cs="Times New Roman"/>
                <w:sz w:val="16"/>
                <w:szCs w:val="16"/>
                <w:lang w:eastAsia="ru-RU"/>
              </w:rPr>
              <w:t>,</w:t>
            </w:r>
            <w:r w:rsidRPr="008D3430">
              <w:rPr>
                <w:rFonts w:ascii="Times New Roman" w:eastAsia="Times New Roman" w:hAnsi="Times New Roman" w:cs="Times New Roman"/>
                <w:sz w:val="16"/>
                <w:szCs w:val="16"/>
                <w:lang w:val="en-US" w:eastAsia="ru-RU"/>
              </w:rPr>
              <w:t>9</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bottom w:val="single" w:sz="6" w:space="0" w:color="auto"/>
              <w:right w:val="single" w:sz="6"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331"/>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3</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20984,4</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19305,4</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1679,0</w:t>
            </w:r>
          </w:p>
        </w:tc>
        <w:tc>
          <w:tcPr>
            <w:tcW w:w="1099" w:type="dxa"/>
            <w:gridSpan w:val="4"/>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top w:val="single" w:sz="6"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6"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331"/>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4</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331"/>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5</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331"/>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6</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194"/>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7</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204573"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w:t>
            </w:r>
            <w:r w:rsidR="00204573">
              <w:rPr>
                <w:rFonts w:ascii="Times New Roman" w:eastAsia="Times New Roman" w:hAnsi="Times New Roman" w:cs="Times New Roman"/>
                <w:sz w:val="16"/>
                <w:szCs w:val="16"/>
                <w:lang w:eastAsia="ru-RU"/>
              </w:rPr>
              <w:t>оддержки в полном объеме</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275"/>
        </w:trPr>
        <w:tc>
          <w:tcPr>
            <w:tcW w:w="652" w:type="dxa"/>
            <w:gridSpan w:val="2"/>
            <w:vMerge w:val="restart"/>
          </w:tcPr>
          <w:p w:rsidR="008D3430" w:rsidRPr="008D3430" w:rsidRDefault="008D3430" w:rsidP="008D3430">
            <w:pPr>
              <w:widowControl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4.1.</w:t>
            </w:r>
            <w:r w:rsidRPr="008D3430">
              <w:rPr>
                <w:rFonts w:ascii="Times New Roman" w:eastAsia="Times New Roman" w:hAnsi="Times New Roman" w:cs="Times New Roman"/>
                <w:sz w:val="16"/>
                <w:szCs w:val="16"/>
                <w:lang w:eastAsia="ru-RU"/>
              </w:rPr>
              <w:t>1</w:t>
            </w:r>
            <w:r w:rsidRPr="008D3430">
              <w:rPr>
                <w:rFonts w:ascii="Times New Roman" w:eastAsia="Times New Roman" w:hAnsi="Times New Roman" w:cs="Times New Roman"/>
                <w:sz w:val="16"/>
                <w:szCs w:val="16"/>
                <w:lang w:val="en-US" w:eastAsia="ru-RU"/>
              </w:rPr>
              <w:t>7</w:t>
            </w:r>
          </w:p>
        </w:tc>
        <w:tc>
          <w:tcPr>
            <w:tcW w:w="2885" w:type="dxa"/>
            <w:gridSpan w:val="5"/>
            <w:vMerge w:val="restart"/>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663" w:type="dxa"/>
            <w:gridSpan w:val="3"/>
            <w:vMerge w:val="restart"/>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УСЗН</w:t>
            </w:r>
          </w:p>
        </w:tc>
        <w:tc>
          <w:tcPr>
            <w:tcW w:w="895" w:type="dxa"/>
            <w:gridSpan w:val="6"/>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2</w:t>
            </w: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971,1</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971,1</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300"/>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928,4</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928,4</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338"/>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998,2</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998,2</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225"/>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1056,2</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1056,2</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225"/>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1100,5</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1100,5</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188"/>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48" w:type="dxa"/>
            <w:gridSpan w:val="7"/>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1142,9</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1142,9</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411"/>
        </w:trPr>
        <w:tc>
          <w:tcPr>
            <w:tcW w:w="652" w:type="dxa"/>
            <w:gridSpan w:val="2"/>
            <w:vMerge w:val="restart"/>
          </w:tcPr>
          <w:p w:rsidR="008D3430" w:rsidRPr="008D3430" w:rsidRDefault="008D3430" w:rsidP="008D3430">
            <w:pPr>
              <w:widowControl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4.1.</w:t>
            </w:r>
            <w:r w:rsidRPr="008D3430">
              <w:rPr>
                <w:rFonts w:ascii="Times New Roman" w:eastAsia="Times New Roman" w:hAnsi="Times New Roman" w:cs="Times New Roman"/>
                <w:sz w:val="16"/>
                <w:szCs w:val="16"/>
                <w:lang w:eastAsia="ru-RU"/>
              </w:rPr>
              <w:t>1</w:t>
            </w:r>
            <w:r w:rsidRPr="008D3430">
              <w:rPr>
                <w:rFonts w:ascii="Times New Roman" w:eastAsia="Times New Roman" w:hAnsi="Times New Roman" w:cs="Times New Roman"/>
                <w:sz w:val="16"/>
                <w:szCs w:val="16"/>
                <w:lang w:val="en-US" w:eastAsia="ru-RU"/>
              </w:rPr>
              <w:t>8</w:t>
            </w:r>
          </w:p>
        </w:tc>
        <w:tc>
          <w:tcPr>
            <w:tcW w:w="2885" w:type="dxa"/>
            <w:gridSpan w:val="5"/>
            <w:vMerge w:val="restart"/>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663" w:type="dxa"/>
            <w:gridSpan w:val="3"/>
            <w:vMerge w:val="restart"/>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УСЗН</w:t>
            </w:r>
          </w:p>
        </w:tc>
        <w:tc>
          <w:tcPr>
            <w:tcW w:w="895" w:type="dxa"/>
            <w:gridSpan w:val="6"/>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2</w:t>
            </w: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140,0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140,0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209"/>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192,7</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192,7</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243"/>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200,1</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200,1</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291"/>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325"/>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231"/>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325"/>
        </w:trPr>
        <w:tc>
          <w:tcPr>
            <w:tcW w:w="652" w:type="dxa"/>
            <w:gridSpan w:val="2"/>
            <w:vMerge w:val="restart"/>
          </w:tcPr>
          <w:p w:rsidR="008D3430" w:rsidRPr="008D3430" w:rsidRDefault="008D3430" w:rsidP="008D3430">
            <w:pPr>
              <w:widowControl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4.1.</w:t>
            </w:r>
            <w:r w:rsidRPr="008D3430">
              <w:rPr>
                <w:rFonts w:ascii="Times New Roman" w:eastAsia="Times New Roman" w:hAnsi="Times New Roman" w:cs="Times New Roman"/>
                <w:sz w:val="16"/>
                <w:szCs w:val="16"/>
                <w:lang w:eastAsia="ru-RU"/>
              </w:rPr>
              <w:t>1</w:t>
            </w:r>
            <w:r w:rsidRPr="008D3430">
              <w:rPr>
                <w:rFonts w:ascii="Times New Roman" w:eastAsia="Times New Roman" w:hAnsi="Times New Roman" w:cs="Times New Roman"/>
                <w:sz w:val="16"/>
                <w:szCs w:val="16"/>
                <w:lang w:val="en-US" w:eastAsia="ru-RU"/>
              </w:rPr>
              <w:t>9</w:t>
            </w:r>
          </w:p>
        </w:tc>
        <w:tc>
          <w:tcPr>
            <w:tcW w:w="2885" w:type="dxa"/>
            <w:gridSpan w:val="5"/>
            <w:vMerge w:val="restart"/>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bCs/>
                <w:iCs/>
                <w:sz w:val="16"/>
                <w:szCs w:val="16"/>
                <w:lang w:eastAsia="ru-RU"/>
              </w:rPr>
              <w:t xml:space="preserve">Оказание государственной социальной помощи на основании социального контракта, реализуемого в рамках государственной программы </w:t>
            </w:r>
            <w:r w:rsidRPr="008D3430">
              <w:rPr>
                <w:rFonts w:ascii="Times New Roman" w:eastAsia="Times New Roman" w:hAnsi="Times New Roman" w:cs="Times New Roman"/>
                <w:bCs/>
                <w:iCs/>
                <w:sz w:val="16"/>
                <w:szCs w:val="16"/>
                <w:lang w:eastAsia="ru-RU"/>
              </w:rPr>
              <w:lastRenderedPageBreak/>
              <w:t>Российской Федерации «Социальная поддержка граждан», утвержденной постановлением Правительства Российской Федерации от 15.04.2014 № 296</w:t>
            </w:r>
          </w:p>
        </w:tc>
        <w:tc>
          <w:tcPr>
            <w:tcW w:w="1663" w:type="dxa"/>
            <w:gridSpan w:val="3"/>
            <w:vMerge w:val="restart"/>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lastRenderedPageBreak/>
              <w:t>УСЗН</w:t>
            </w:r>
          </w:p>
        </w:tc>
        <w:tc>
          <w:tcPr>
            <w:tcW w:w="895" w:type="dxa"/>
            <w:gridSpan w:val="6"/>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2</w:t>
            </w: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8781,2</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8078,7</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702,5</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363"/>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12844,9</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11817,3</w:t>
            </w:r>
          </w:p>
        </w:tc>
        <w:tc>
          <w:tcPr>
            <w:tcW w:w="976" w:type="dxa"/>
            <w:gridSpan w:val="5"/>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1027,6</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413"/>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13020,7</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11979,0</w:t>
            </w:r>
          </w:p>
        </w:tc>
        <w:tc>
          <w:tcPr>
            <w:tcW w:w="976" w:type="dxa"/>
            <w:gridSpan w:val="5"/>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1041,7</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450"/>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236"/>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283"/>
        </w:trPr>
        <w:tc>
          <w:tcPr>
            <w:tcW w:w="652" w:type="dxa"/>
            <w:gridSpan w:val="2"/>
            <w:vMerge/>
            <w:tcBorders>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bottom w:val="single" w:sz="6" w:space="0" w:color="auto"/>
            </w:tcBorders>
          </w:tcPr>
          <w:p w:rsidR="008D3430" w:rsidRPr="008D3430" w:rsidRDefault="008D3430" w:rsidP="008D3430">
            <w:pPr>
              <w:widowControl w:val="0"/>
              <w:jc w:val="left"/>
              <w:rPr>
                <w:rFonts w:ascii="Times New Roman" w:eastAsia="Times New Roman" w:hAnsi="Times New Roman" w:cs="Times New Roman"/>
                <w:bCs/>
                <w:iCs/>
                <w:sz w:val="16"/>
                <w:szCs w:val="16"/>
                <w:lang w:eastAsia="ru-RU"/>
              </w:rPr>
            </w:pPr>
          </w:p>
        </w:tc>
        <w:tc>
          <w:tcPr>
            <w:tcW w:w="1663" w:type="dxa"/>
            <w:gridSpan w:val="3"/>
            <w:vMerge/>
            <w:tcBorders>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Borders>
              <w:bottom w:val="single" w:sz="6" w:space="0" w:color="auto"/>
            </w:tcBorders>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388"/>
        </w:trPr>
        <w:tc>
          <w:tcPr>
            <w:tcW w:w="652" w:type="dxa"/>
            <w:gridSpan w:val="2"/>
            <w:vMerge w:val="restart"/>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val="en-US" w:eastAsia="ru-RU"/>
              </w:rPr>
              <w:t>4.1.</w:t>
            </w:r>
            <w:r w:rsidRPr="008D3430">
              <w:rPr>
                <w:rFonts w:ascii="Times New Roman" w:eastAsia="Times New Roman" w:hAnsi="Times New Roman" w:cs="Times New Roman"/>
                <w:sz w:val="16"/>
                <w:szCs w:val="16"/>
                <w:lang w:eastAsia="ru-RU"/>
              </w:rPr>
              <w:t>20</w:t>
            </w:r>
          </w:p>
        </w:tc>
        <w:tc>
          <w:tcPr>
            <w:tcW w:w="2885" w:type="dxa"/>
            <w:gridSpan w:val="5"/>
            <w:vMerge w:val="restart"/>
            <w:tcBorders>
              <w:top w:val="single" w:sz="6" w:space="0" w:color="auto"/>
              <w:bottom w:val="single" w:sz="6" w:space="0" w:color="auto"/>
            </w:tcBorders>
          </w:tcPr>
          <w:p w:rsidR="008D3430" w:rsidRPr="008D3430" w:rsidRDefault="008D3430" w:rsidP="008D3430">
            <w:pPr>
              <w:jc w:val="left"/>
              <w:rPr>
                <w:rFonts w:ascii="Times New Roman" w:eastAsia="Lucida Sans Unicode" w:hAnsi="Times New Roman" w:cs="Times New Roman"/>
                <w:bCs/>
                <w:iCs/>
                <w:sz w:val="16"/>
                <w:szCs w:val="16"/>
                <w:lang w:eastAsia="ru-RU"/>
              </w:rPr>
            </w:pPr>
            <w:r w:rsidRPr="008D3430">
              <w:rPr>
                <w:rFonts w:ascii="Times New Roman" w:eastAsia="Lucida Sans Unicode" w:hAnsi="Times New Roman" w:cs="Times New Roman"/>
                <w:bCs/>
                <w:iCs/>
                <w:kern w:val="3"/>
                <w:sz w:val="16"/>
                <w:szCs w:val="16"/>
                <w:lang w:eastAsia="ru-RU"/>
              </w:rPr>
              <w:t>Капитальный ремонт отделения дневного пребывания граждан пожилого возраста и инвалидов (дополнительные расходы)</w:t>
            </w:r>
          </w:p>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val="restart"/>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КЦСОН</w:t>
            </w:r>
          </w:p>
        </w:tc>
        <w:tc>
          <w:tcPr>
            <w:tcW w:w="895" w:type="dxa"/>
            <w:gridSpan w:val="6"/>
            <w:tcBorders>
              <w:top w:val="single" w:sz="6" w:space="0" w:color="auto"/>
              <w:bottom w:val="single" w:sz="6" w:space="0" w:color="auto"/>
            </w:tcBorders>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2</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180,0</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263"/>
        </w:trPr>
        <w:tc>
          <w:tcPr>
            <w:tcW w:w="652" w:type="dxa"/>
            <w:gridSpan w:val="2"/>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bottom w:val="single" w:sz="6" w:space="0" w:color="auto"/>
            </w:tcBorders>
          </w:tcPr>
          <w:p w:rsidR="008D3430" w:rsidRPr="008D3430" w:rsidRDefault="008D3430" w:rsidP="008D3430">
            <w:pPr>
              <w:jc w:val="left"/>
              <w:rPr>
                <w:rFonts w:ascii="Times New Roman" w:eastAsia="Lucida Sans Unicode" w:hAnsi="Times New Roman" w:cs="Times New Roman"/>
                <w:bCs/>
                <w:iCs/>
                <w:kern w:val="3"/>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Borders>
              <w:top w:val="single" w:sz="6" w:space="0" w:color="auto"/>
              <w:bottom w:val="single" w:sz="6" w:space="0" w:color="auto"/>
            </w:tcBorders>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767" w:type="dxa"/>
            <w:gridSpan w:val="3"/>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287"/>
        </w:trPr>
        <w:tc>
          <w:tcPr>
            <w:tcW w:w="652" w:type="dxa"/>
            <w:gridSpan w:val="2"/>
            <w:vMerge/>
            <w:tcBorders>
              <w:top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6" w:space="0" w:color="auto"/>
            </w:tcBorders>
          </w:tcPr>
          <w:p w:rsidR="008D3430" w:rsidRPr="008D3430" w:rsidRDefault="008D3430" w:rsidP="008D3430">
            <w:pPr>
              <w:jc w:val="left"/>
              <w:rPr>
                <w:rFonts w:ascii="Times New Roman" w:eastAsia="Lucida Sans Unicode" w:hAnsi="Times New Roman" w:cs="Times New Roman"/>
                <w:bCs/>
                <w:iCs/>
                <w:kern w:val="3"/>
                <w:sz w:val="16"/>
                <w:szCs w:val="16"/>
                <w:lang w:eastAsia="ru-RU"/>
              </w:rPr>
            </w:pPr>
          </w:p>
        </w:tc>
        <w:tc>
          <w:tcPr>
            <w:tcW w:w="1663" w:type="dxa"/>
            <w:gridSpan w:val="3"/>
            <w:vMerge/>
            <w:tcBorders>
              <w:top w:val="single" w:sz="6" w:space="0" w:color="auto"/>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Borders>
              <w:top w:val="single" w:sz="6" w:space="0" w:color="auto"/>
            </w:tcBorders>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767" w:type="dxa"/>
            <w:gridSpan w:val="3"/>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238"/>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jc w:val="left"/>
              <w:rPr>
                <w:rFonts w:ascii="Times New Roman" w:eastAsia="Lucida Sans Unicode" w:hAnsi="Times New Roman" w:cs="Times New Roman"/>
                <w:bCs/>
                <w:iCs/>
                <w:kern w:val="3"/>
                <w:sz w:val="16"/>
                <w:szCs w:val="16"/>
                <w:lang w:eastAsia="ru-RU"/>
              </w:rPr>
            </w:pPr>
          </w:p>
        </w:tc>
        <w:tc>
          <w:tcPr>
            <w:tcW w:w="1663" w:type="dxa"/>
            <w:gridSpan w:val="3"/>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237"/>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jc w:val="left"/>
              <w:rPr>
                <w:rFonts w:ascii="Times New Roman" w:eastAsia="Lucida Sans Unicode" w:hAnsi="Times New Roman" w:cs="Times New Roman"/>
                <w:bCs/>
                <w:iCs/>
                <w:kern w:val="3"/>
                <w:sz w:val="16"/>
                <w:szCs w:val="16"/>
                <w:lang w:eastAsia="ru-RU"/>
              </w:rPr>
            </w:pPr>
          </w:p>
        </w:tc>
        <w:tc>
          <w:tcPr>
            <w:tcW w:w="1663" w:type="dxa"/>
            <w:gridSpan w:val="3"/>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367"/>
        </w:trPr>
        <w:tc>
          <w:tcPr>
            <w:tcW w:w="652" w:type="dxa"/>
            <w:gridSpan w:val="2"/>
            <w:vMerge/>
            <w:tcBorders>
              <w:bottom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bottom w:val="single" w:sz="4" w:space="0" w:color="auto"/>
            </w:tcBorders>
          </w:tcPr>
          <w:p w:rsidR="008D3430" w:rsidRPr="008D3430" w:rsidRDefault="008D3430" w:rsidP="008D3430">
            <w:pPr>
              <w:jc w:val="left"/>
              <w:rPr>
                <w:rFonts w:ascii="Times New Roman" w:eastAsia="Lucida Sans Unicode" w:hAnsi="Times New Roman" w:cs="Times New Roman"/>
                <w:bCs/>
                <w:iCs/>
                <w:kern w:val="3"/>
                <w:sz w:val="16"/>
                <w:szCs w:val="16"/>
                <w:lang w:eastAsia="ru-RU"/>
              </w:rPr>
            </w:pPr>
          </w:p>
        </w:tc>
        <w:tc>
          <w:tcPr>
            <w:tcW w:w="1663" w:type="dxa"/>
            <w:gridSpan w:val="3"/>
            <w:vMerge/>
            <w:tcBorders>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Borders>
              <w:bottom w:val="single" w:sz="4" w:space="0" w:color="auto"/>
            </w:tcBorders>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767" w:type="dxa"/>
            <w:gridSpan w:val="3"/>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bottom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976" w:type="dxa"/>
            <w:gridSpan w:val="5"/>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1099" w:type="dxa"/>
            <w:gridSpan w:val="4"/>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r>
      <w:tr w:rsidR="008D3430" w:rsidRPr="008D3430" w:rsidTr="00204573">
        <w:trPr>
          <w:gridAfter w:val="5"/>
          <w:wAfter w:w="460" w:type="dxa"/>
          <w:trHeight w:val="593"/>
        </w:trPr>
        <w:tc>
          <w:tcPr>
            <w:tcW w:w="652" w:type="dxa"/>
            <w:gridSpan w:val="2"/>
            <w:vMerge w:val="restart"/>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4.1.21</w:t>
            </w:r>
          </w:p>
        </w:tc>
        <w:tc>
          <w:tcPr>
            <w:tcW w:w="2885" w:type="dxa"/>
            <w:gridSpan w:val="5"/>
            <w:vMerge w:val="restart"/>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color w:val="000000"/>
                <w:kern w:val="3"/>
                <w:sz w:val="16"/>
                <w:szCs w:val="16"/>
                <w:lang w:eastAsia="ru-RU"/>
              </w:rPr>
              <w:t>Капитальный ремонт зданий муниципальных организаций социального обслуживания</w:t>
            </w:r>
          </w:p>
        </w:tc>
        <w:tc>
          <w:tcPr>
            <w:tcW w:w="1663" w:type="dxa"/>
            <w:gridSpan w:val="3"/>
            <w:vMerge w:val="restart"/>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КЦСОН</w:t>
            </w:r>
          </w:p>
        </w:tc>
        <w:tc>
          <w:tcPr>
            <w:tcW w:w="895" w:type="dxa"/>
            <w:gridSpan w:val="6"/>
            <w:tcBorders>
              <w:top w:val="single" w:sz="4" w:space="0" w:color="auto"/>
              <w:bottom w:val="single" w:sz="4" w:space="0" w:color="auto"/>
            </w:tcBorders>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2770,0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109,9</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2660,1</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Капитальный ремонт Отделения дневного пребывания граждан пожилого возраста и инвалидов, расположенного по адресу: Пензенская область, р. п. Мокшан, ул. Поцелуева, д.8 (1объект)</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442"/>
        </w:trPr>
        <w:tc>
          <w:tcPr>
            <w:tcW w:w="652" w:type="dxa"/>
            <w:gridSpan w:val="2"/>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3" w:type="dxa"/>
            <w:gridSpan w:val="3"/>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Borders>
              <w:top w:val="single" w:sz="4" w:space="0" w:color="auto"/>
              <w:bottom w:val="single" w:sz="4" w:space="0" w:color="auto"/>
            </w:tcBorders>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378"/>
        </w:trPr>
        <w:tc>
          <w:tcPr>
            <w:tcW w:w="652" w:type="dxa"/>
            <w:gridSpan w:val="2"/>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3" w:type="dxa"/>
            <w:gridSpan w:val="3"/>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Borders>
              <w:top w:val="single" w:sz="4" w:space="0" w:color="auto"/>
              <w:bottom w:val="single" w:sz="4" w:space="0" w:color="auto"/>
            </w:tcBorders>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767" w:type="dxa"/>
            <w:gridSpan w:val="3"/>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411"/>
        </w:trPr>
        <w:tc>
          <w:tcPr>
            <w:tcW w:w="652" w:type="dxa"/>
            <w:gridSpan w:val="2"/>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3" w:type="dxa"/>
            <w:gridSpan w:val="3"/>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Borders>
              <w:top w:val="single" w:sz="4" w:space="0" w:color="auto"/>
              <w:bottom w:val="single" w:sz="4" w:space="0" w:color="auto"/>
            </w:tcBorders>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325"/>
        </w:trPr>
        <w:tc>
          <w:tcPr>
            <w:tcW w:w="652" w:type="dxa"/>
            <w:gridSpan w:val="2"/>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3" w:type="dxa"/>
            <w:gridSpan w:val="3"/>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Borders>
              <w:top w:val="single" w:sz="4" w:space="0" w:color="auto"/>
              <w:bottom w:val="single" w:sz="4" w:space="0" w:color="auto"/>
            </w:tcBorders>
          </w:tcPr>
          <w:p w:rsidR="008D3430" w:rsidRPr="008D3430" w:rsidRDefault="008D3430" w:rsidP="008D3430">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767" w:type="dxa"/>
            <w:gridSpan w:val="3"/>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975" w:type="dxa"/>
            <w:gridSpan w:val="5"/>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1099" w:type="dxa"/>
            <w:gridSpan w:val="4"/>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258"/>
        </w:trPr>
        <w:tc>
          <w:tcPr>
            <w:tcW w:w="652" w:type="dxa"/>
            <w:gridSpan w:val="2"/>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3" w:type="dxa"/>
            <w:gridSpan w:val="3"/>
            <w:vMerge/>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95" w:type="dxa"/>
            <w:gridSpan w:val="6"/>
            <w:tcBorders>
              <w:top w:val="single" w:sz="4" w:space="0" w:color="auto"/>
              <w:bottom w:val="single" w:sz="4" w:space="0" w:color="auto"/>
            </w:tcBorders>
          </w:tcPr>
          <w:p w:rsidR="008D3430" w:rsidRPr="008D3430" w:rsidRDefault="008D3430" w:rsidP="008D3430">
            <w:pPr>
              <w:widowControl w:val="0"/>
              <w:suppressAutoHyphens/>
              <w:autoSpaceDE w:val="0"/>
              <w:autoSpaceDN w:val="0"/>
              <w:adjustRightInd w:val="0"/>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r>
      <w:tr w:rsidR="008D3430" w:rsidRPr="008D3430" w:rsidTr="00204573">
        <w:trPr>
          <w:gridAfter w:val="1"/>
          <w:wAfter w:w="35" w:type="dxa"/>
          <w:trHeight w:val="295"/>
        </w:trPr>
        <w:tc>
          <w:tcPr>
            <w:tcW w:w="652" w:type="dxa"/>
            <w:gridSpan w:val="2"/>
            <w:vMerge w:val="restart"/>
            <w:tcBorders>
              <w:right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4.1.22</w:t>
            </w:r>
          </w:p>
        </w:tc>
        <w:tc>
          <w:tcPr>
            <w:tcW w:w="2885" w:type="dxa"/>
            <w:gridSpan w:val="5"/>
            <w:vMerge w:val="restart"/>
            <w:tcBorders>
              <w:left w:val="single" w:sz="4" w:space="0" w:color="auto"/>
              <w:right w:val="single" w:sz="4" w:space="0" w:color="auto"/>
            </w:tcBorders>
          </w:tcPr>
          <w:p w:rsidR="008D3430" w:rsidRPr="008D3430" w:rsidRDefault="008D3430" w:rsidP="008D3430">
            <w:pPr>
              <w:jc w:val="left"/>
              <w:rPr>
                <w:rFonts w:ascii="Times New Roman" w:eastAsia="Lucida Sans Unicode" w:hAnsi="Times New Roman" w:cs="Times New Roman"/>
                <w:bCs/>
                <w:iCs/>
                <w:sz w:val="16"/>
                <w:szCs w:val="16"/>
                <w:lang w:eastAsia="ru-RU"/>
              </w:rPr>
            </w:pPr>
            <w:r w:rsidRPr="008D3430">
              <w:rPr>
                <w:rFonts w:ascii="Times New Roman" w:eastAsia="Lucida Sans Unicode" w:hAnsi="Times New Roman" w:cs="Times New Roman"/>
                <w:bCs/>
                <w:iCs/>
                <w:kern w:val="3"/>
                <w:sz w:val="16"/>
                <w:szCs w:val="16"/>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val="restart"/>
            <w:tcBorders>
              <w:left w:val="single" w:sz="4" w:space="0" w:color="auto"/>
              <w:right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left w:val="single" w:sz="4" w:space="0" w:color="auto"/>
              <w:bottom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3877,1</w:t>
            </w:r>
          </w:p>
        </w:tc>
        <w:tc>
          <w:tcPr>
            <w:tcW w:w="767" w:type="dxa"/>
            <w:gridSpan w:val="3"/>
            <w:tcBorders>
              <w:left w:val="single" w:sz="4" w:space="0" w:color="auto"/>
              <w:bottom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left w:val="single" w:sz="4" w:space="0" w:color="auto"/>
              <w:bottom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3566,9</w:t>
            </w:r>
          </w:p>
        </w:tc>
        <w:tc>
          <w:tcPr>
            <w:tcW w:w="976" w:type="dxa"/>
            <w:gridSpan w:val="5"/>
            <w:tcBorders>
              <w:left w:val="single" w:sz="4" w:space="0" w:color="auto"/>
              <w:bottom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310,2</w:t>
            </w:r>
          </w:p>
        </w:tc>
        <w:tc>
          <w:tcPr>
            <w:tcW w:w="1099" w:type="dxa"/>
            <w:gridSpan w:val="4"/>
            <w:tcBorders>
              <w:left w:val="single" w:sz="4" w:space="0" w:color="auto"/>
              <w:bottom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c>
          <w:tcPr>
            <w:tcW w:w="425" w:type="dxa"/>
            <w:gridSpan w:val="4"/>
            <w:vMerge w:val="restart"/>
            <w:tcBorders>
              <w:top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70"/>
        </w:trPr>
        <w:tc>
          <w:tcPr>
            <w:tcW w:w="652" w:type="dxa"/>
            <w:gridSpan w:val="2"/>
            <w:vMerge/>
            <w:tcBorders>
              <w:right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left"/>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c>
          <w:tcPr>
            <w:tcW w:w="425" w:type="dxa"/>
            <w:gridSpan w:val="4"/>
            <w:vMerge/>
            <w:tcBorders>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85"/>
        </w:trPr>
        <w:tc>
          <w:tcPr>
            <w:tcW w:w="652" w:type="dxa"/>
            <w:gridSpan w:val="2"/>
            <w:vMerge/>
            <w:tcBorders>
              <w:right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left"/>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c>
          <w:tcPr>
            <w:tcW w:w="425" w:type="dxa"/>
            <w:gridSpan w:val="4"/>
            <w:vMerge/>
            <w:tcBorders>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40"/>
        </w:trPr>
        <w:tc>
          <w:tcPr>
            <w:tcW w:w="652" w:type="dxa"/>
            <w:gridSpan w:val="2"/>
            <w:vMerge/>
            <w:tcBorders>
              <w:right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left"/>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c>
          <w:tcPr>
            <w:tcW w:w="425" w:type="dxa"/>
            <w:gridSpan w:val="4"/>
            <w:vMerge/>
            <w:tcBorders>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360"/>
        </w:trPr>
        <w:tc>
          <w:tcPr>
            <w:tcW w:w="652" w:type="dxa"/>
            <w:gridSpan w:val="2"/>
            <w:vMerge/>
            <w:tcBorders>
              <w:right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left"/>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c>
          <w:tcPr>
            <w:tcW w:w="425" w:type="dxa"/>
            <w:gridSpan w:val="4"/>
            <w:vMerge/>
            <w:tcBorders>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194"/>
        </w:trPr>
        <w:tc>
          <w:tcPr>
            <w:tcW w:w="652" w:type="dxa"/>
            <w:gridSpan w:val="2"/>
            <w:vMerge/>
            <w:tcBorders>
              <w:right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left"/>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3194" w:type="dxa"/>
            <w:gridSpan w:val="8"/>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c>
          <w:tcPr>
            <w:tcW w:w="425" w:type="dxa"/>
            <w:gridSpan w:val="4"/>
            <w:vMerge/>
            <w:tcBorders>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41"/>
        </w:trPr>
        <w:tc>
          <w:tcPr>
            <w:tcW w:w="652" w:type="dxa"/>
            <w:gridSpan w:val="2"/>
            <w:vMerge w:val="restart"/>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4.1.23</w:t>
            </w:r>
          </w:p>
        </w:tc>
        <w:tc>
          <w:tcPr>
            <w:tcW w:w="2885" w:type="dxa"/>
            <w:gridSpan w:val="5"/>
            <w:vMerge w:val="restart"/>
            <w:tcBorders>
              <w:left w:val="single" w:sz="4" w:space="0" w:color="auto"/>
              <w:right w:val="single" w:sz="4" w:space="0" w:color="auto"/>
            </w:tcBorders>
          </w:tcPr>
          <w:p w:rsidR="008D3430" w:rsidRPr="008D3430" w:rsidRDefault="008D3430" w:rsidP="00204573">
            <w:pPr>
              <w:ind w:right="76"/>
              <w:jc w:val="left"/>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kern w:val="3"/>
                <w:sz w:val="16"/>
                <w:szCs w:val="16"/>
                <w:lang w:eastAsia="ru-RU"/>
              </w:rPr>
              <w:t xml:space="preserve">Оказание государственной социальной помощи на основании социального контракта, реализуемого в рамках государственной программы </w:t>
            </w:r>
            <w:r w:rsidRPr="008D3430">
              <w:rPr>
                <w:rFonts w:ascii="Times New Roman" w:eastAsia="Lucida Sans Unicode" w:hAnsi="Times New Roman" w:cs="Times New Roman"/>
                <w:bCs/>
                <w:iCs/>
                <w:kern w:val="3"/>
                <w:sz w:val="16"/>
                <w:szCs w:val="16"/>
                <w:lang w:eastAsia="ru-RU"/>
              </w:rPr>
              <w:lastRenderedPageBreak/>
              <w:t>Российской Федерации «Социальная поддержка граждан», утвержденной постановлением Правительства Российской Федерации от 15.04.2014</w:t>
            </w:r>
          </w:p>
          <w:p w:rsidR="008D3430" w:rsidRPr="008D3430" w:rsidRDefault="008D3430" w:rsidP="00204573">
            <w:pPr>
              <w:ind w:right="76"/>
              <w:jc w:val="left"/>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bCs/>
                <w:iCs/>
                <w:kern w:val="3"/>
                <w:sz w:val="16"/>
                <w:szCs w:val="16"/>
                <w:lang w:eastAsia="ru-RU"/>
              </w:rPr>
              <w:t xml:space="preserve"> № 296, за счет средств резервного фонда Правительства Российской Федерации</w:t>
            </w:r>
          </w:p>
        </w:tc>
        <w:tc>
          <w:tcPr>
            <w:tcW w:w="1663" w:type="dxa"/>
            <w:gridSpan w:val="3"/>
            <w:vMerge w:val="restart"/>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lastRenderedPageBreak/>
              <w:t>УСЗН</w:t>
            </w:r>
          </w:p>
        </w:tc>
        <w:tc>
          <w:tcPr>
            <w:tcW w:w="895" w:type="dxa"/>
            <w:gridSpan w:val="6"/>
            <w:tcBorders>
              <w:left w:val="single" w:sz="4" w:space="0" w:color="auto"/>
              <w:bottom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550,0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506,0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44,0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3194" w:type="dxa"/>
            <w:gridSpan w:val="8"/>
            <w:tcBorders>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c>
          <w:tcPr>
            <w:tcW w:w="425" w:type="dxa"/>
            <w:gridSpan w:val="4"/>
            <w:vMerge w:val="restart"/>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30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7"/>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3194" w:type="dxa"/>
            <w:gridSpan w:val="8"/>
            <w:tcBorders>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85"/>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7"/>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350,0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322,0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28,0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3194" w:type="dxa"/>
            <w:gridSpan w:val="8"/>
            <w:tcBorders>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85"/>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948" w:type="dxa"/>
            <w:gridSpan w:val="7"/>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194" w:type="dxa"/>
            <w:gridSpan w:val="8"/>
            <w:tcBorders>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19"/>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7"/>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767" w:type="dxa"/>
            <w:gridSpan w:val="3"/>
            <w:tcBorders>
              <w:lef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3194" w:type="dxa"/>
            <w:gridSpan w:val="8"/>
            <w:tcBorders>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397"/>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Borders>
              <w:top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0,0</w:t>
            </w:r>
          </w:p>
        </w:tc>
        <w:tc>
          <w:tcPr>
            <w:tcW w:w="3194" w:type="dxa"/>
            <w:gridSpan w:val="8"/>
            <w:tcBorders>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301"/>
        </w:trPr>
        <w:tc>
          <w:tcPr>
            <w:tcW w:w="652" w:type="dxa"/>
            <w:gridSpan w:val="2"/>
            <w:vMerge w:val="restart"/>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4.1.24</w:t>
            </w:r>
          </w:p>
        </w:tc>
        <w:tc>
          <w:tcPr>
            <w:tcW w:w="2885" w:type="dxa"/>
            <w:gridSpan w:val="5"/>
            <w:vMerge w:val="restart"/>
            <w:tcBorders>
              <w:left w:val="single" w:sz="4" w:space="0" w:color="auto"/>
              <w:right w:val="single" w:sz="4" w:space="0" w:color="auto"/>
            </w:tcBorders>
          </w:tcPr>
          <w:p w:rsidR="008D3430" w:rsidRPr="008D3430" w:rsidRDefault="008D3430" w:rsidP="008D3430">
            <w:pPr>
              <w:jc w:val="left"/>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kern w:val="3"/>
                <w:sz w:val="16"/>
                <w:szCs w:val="16"/>
                <w:lang w:eastAsia="ru-RU"/>
              </w:rPr>
              <w:t xml:space="preserve">Поощрение за достижение (содействие достижению) показателей </w:t>
            </w:r>
            <w:proofErr w:type="gramStart"/>
            <w:r w:rsidRPr="008D3430">
              <w:rPr>
                <w:rFonts w:ascii="Times New Roman" w:eastAsia="Lucida Sans Unicode" w:hAnsi="Times New Roman" w:cs="Times New Roman"/>
                <w:bCs/>
                <w:iCs/>
                <w:kern w:val="3"/>
                <w:sz w:val="16"/>
                <w:szCs w:val="16"/>
                <w:lang w:eastAsia="ru-RU"/>
              </w:rPr>
              <w:t>деятельности органов исполнительной власти субъектов Российской Федерации</w:t>
            </w:r>
            <w:proofErr w:type="gramEnd"/>
          </w:p>
        </w:tc>
        <w:tc>
          <w:tcPr>
            <w:tcW w:w="1663" w:type="dxa"/>
            <w:gridSpan w:val="3"/>
            <w:vMerge w:val="restart"/>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268,2</w:t>
            </w:r>
          </w:p>
        </w:tc>
        <w:tc>
          <w:tcPr>
            <w:tcW w:w="767" w:type="dxa"/>
            <w:gridSpan w:val="3"/>
            <w:tcBorders>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268,2</w:t>
            </w:r>
          </w:p>
        </w:tc>
        <w:tc>
          <w:tcPr>
            <w:tcW w:w="975" w:type="dxa"/>
            <w:gridSpan w:val="5"/>
            <w:tcBorders>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val="restart"/>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1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284,8</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284,8</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30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198,7</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198,7</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195"/>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1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1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5"/>
          <w:wAfter w:w="460" w:type="dxa"/>
          <w:trHeight w:val="210"/>
        </w:trPr>
        <w:tc>
          <w:tcPr>
            <w:tcW w:w="652" w:type="dxa"/>
            <w:gridSpan w:val="2"/>
            <w:vMerge w:val="restart"/>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4.1.25</w:t>
            </w:r>
          </w:p>
        </w:tc>
        <w:tc>
          <w:tcPr>
            <w:tcW w:w="2885" w:type="dxa"/>
            <w:gridSpan w:val="5"/>
            <w:vMerge w:val="restart"/>
            <w:tcBorders>
              <w:left w:val="single" w:sz="4" w:space="0" w:color="auto"/>
              <w:right w:val="single" w:sz="4" w:space="0" w:color="auto"/>
            </w:tcBorders>
          </w:tcPr>
          <w:p w:rsidR="008D3430" w:rsidRPr="008D3430" w:rsidRDefault="008D3430" w:rsidP="008D3430">
            <w:pPr>
              <w:jc w:val="left"/>
              <w:rPr>
                <w:rFonts w:ascii="Times New Roman" w:eastAsia="Lucida Sans Unicode" w:hAnsi="Times New Roman" w:cs="Times New Roman"/>
                <w:bCs/>
                <w:iCs/>
                <w:kern w:val="3"/>
                <w:sz w:val="16"/>
                <w:szCs w:val="16"/>
                <w:lang w:eastAsia="ru-RU"/>
              </w:rPr>
            </w:pPr>
            <w:proofErr w:type="gramStart"/>
            <w:r w:rsidRPr="008D3430">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8D3430">
              <w:rPr>
                <w:rFonts w:ascii="Times New Roman" w:eastAsia="Lucida Sans Unicode" w:hAnsi="Times New Roman" w:cs="Times New Roman"/>
                <w:bCs/>
                <w:iCs/>
                <w:kern w:val="3"/>
                <w:sz w:val="16"/>
                <w:szCs w:val="16"/>
                <w:lang w:eastAsia="ru-RU"/>
              </w:rPr>
              <w:t xml:space="preserve"> участие в специальной военной операции</w:t>
            </w:r>
          </w:p>
        </w:tc>
        <w:tc>
          <w:tcPr>
            <w:tcW w:w="1663" w:type="dxa"/>
            <w:gridSpan w:val="3"/>
            <w:vMerge w:val="restart"/>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Arial" w:eastAsia="Lucida Sans Unicode" w:hAnsi="Arial" w:cs="Tahoma"/>
                <w:kern w:val="3"/>
                <w:sz w:val="16"/>
                <w:szCs w:val="16"/>
                <w:lang w:eastAsia="ru-RU"/>
              </w:rPr>
              <w:t>0,0</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Arial" w:eastAsia="Lucida Sans Unicode" w:hAnsi="Arial" w:cs="Tahoma"/>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Arial" w:eastAsia="Lucida Sans Unicode" w:hAnsi="Arial" w:cs="Tahoma"/>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Arial" w:eastAsia="Lucida Sans Unicode" w:hAnsi="Arial" w:cs="Tahoma"/>
                <w:kern w:val="3"/>
                <w:sz w:val="16"/>
                <w:szCs w:val="16"/>
                <w:lang w:eastAsia="ru-RU"/>
              </w:rPr>
              <w:t>0,0</w:t>
            </w: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Arial" w:eastAsia="Lucida Sans Unicode" w:hAnsi="Arial" w:cs="Tahoma"/>
                <w:kern w:val="3"/>
                <w:sz w:val="16"/>
                <w:szCs w:val="16"/>
                <w:lang w:eastAsia="ru-RU"/>
              </w:rPr>
              <w:t>0,0</w:t>
            </w:r>
          </w:p>
        </w:tc>
        <w:tc>
          <w:tcPr>
            <w:tcW w:w="3194" w:type="dxa"/>
            <w:gridSpan w:val="8"/>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bottom w:val="single" w:sz="6"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21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left"/>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1226,8</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1226,8</w:t>
            </w: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6"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21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left"/>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2250,8</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2723,8</w:t>
            </w: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Arial" w:eastAsia="Lucida Sans Unicode" w:hAnsi="Arial" w:cs="Tahoma"/>
                <w:kern w:val="3"/>
                <w:sz w:val="16"/>
                <w:szCs w:val="16"/>
                <w:lang w:eastAsia="ru-RU"/>
              </w:rPr>
              <w:t>0,0</w:t>
            </w:r>
          </w:p>
        </w:tc>
        <w:tc>
          <w:tcPr>
            <w:tcW w:w="3194" w:type="dxa"/>
            <w:gridSpan w:val="8"/>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21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left"/>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2069,0</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2069,0</w:t>
            </w: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Arial" w:eastAsia="Lucida Sans Unicode" w:hAnsi="Arial" w:cs="Tahoma"/>
                <w:kern w:val="3"/>
                <w:sz w:val="16"/>
                <w:szCs w:val="16"/>
                <w:lang w:eastAsia="ru-RU"/>
              </w:rPr>
              <w:t>0,0</w:t>
            </w:r>
          </w:p>
        </w:tc>
        <w:tc>
          <w:tcPr>
            <w:tcW w:w="3194" w:type="dxa"/>
            <w:gridSpan w:val="8"/>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21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left"/>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3103,5</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3103,5</w:t>
            </w: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Arial" w:eastAsia="Lucida Sans Unicode" w:hAnsi="Arial" w:cs="Tahoma"/>
                <w:kern w:val="3"/>
                <w:sz w:val="16"/>
                <w:szCs w:val="16"/>
                <w:lang w:eastAsia="ru-RU"/>
              </w:rPr>
              <w:t>0,0</w:t>
            </w:r>
          </w:p>
        </w:tc>
        <w:tc>
          <w:tcPr>
            <w:tcW w:w="3194" w:type="dxa"/>
            <w:gridSpan w:val="8"/>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21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left"/>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Borders>
              <w:top w:val="single" w:sz="4" w:space="0" w:color="auto"/>
            </w:tcBorders>
          </w:tcPr>
          <w:p w:rsidR="008D3430" w:rsidRPr="008D3430" w:rsidRDefault="008D3430" w:rsidP="008D3430">
            <w:pPr>
              <w:widowControl w:val="0"/>
              <w:tabs>
                <w:tab w:val="center" w:pos="412"/>
              </w:tabs>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ab/>
              <w:t>3103,5</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3103,5</w:t>
            </w: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Arial" w:eastAsia="Lucida Sans Unicode" w:hAnsi="Arial" w:cs="Tahoma"/>
                <w:kern w:val="3"/>
                <w:sz w:val="16"/>
                <w:szCs w:val="16"/>
                <w:lang w:eastAsia="ru-RU"/>
              </w:rPr>
              <w:t>0,0</w:t>
            </w:r>
          </w:p>
        </w:tc>
        <w:tc>
          <w:tcPr>
            <w:tcW w:w="3194" w:type="dxa"/>
            <w:gridSpan w:val="8"/>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210"/>
        </w:trPr>
        <w:tc>
          <w:tcPr>
            <w:tcW w:w="652" w:type="dxa"/>
            <w:gridSpan w:val="2"/>
            <w:vMerge w:val="restart"/>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4.1.26</w:t>
            </w:r>
          </w:p>
        </w:tc>
        <w:tc>
          <w:tcPr>
            <w:tcW w:w="2885" w:type="dxa"/>
            <w:gridSpan w:val="5"/>
            <w:vMerge w:val="restart"/>
            <w:tcBorders>
              <w:left w:val="single" w:sz="4" w:space="0" w:color="auto"/>
              <w:right w:val="single" w:sz="4" w:space="0" w:color="auto"/>
            </w:tcBorders>
          </w:tcPr>
          <w:p w:rsidR="008D3430" w:rsidRPr="008D3430" w:rsidRDefault="008D3430" w:rsidP="008D3430">
            <w:pPr>
              <w:jc w:val="left"/>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1663" w:type="dxa"/>
            <w:gridSpan w:val="3"/>
            <w:vMerge w:val="restart"/>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Arial" w:eastAsia="Lucida Sans Unicode" w:hAnsi="Arial" w:cs="Tahoma"/>
                <w:kern w:val="3"/>
                <w:sz w:val="16"/>
                <w:szCs w:val="16"/>
                <w:lang w:eastAsia="ru-RU"/>
              </w:rPr>
              <w:t>0,0</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Arial" w:eastAsia="Lucida Sans Unicode" w:hAnsi="Arial" w:cs="Tahoma"/>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Arial" w:eastAsia="Lucida Sans Unicode" w:hAnsi="Arial" w:cs="Tahoma"/>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Arial" w:eastAsia="Lucida Sans Unicode" w:hAnsi="Arial" w:cs="Tahoma"/>
                <w:kern w:val="3"/>
                <w:sz w:val="16"/>
                <w:szCs w:val="16"/>
                <w:lang w:eastAsia="ru-RU"/>
              </w:rPr>
              <w:t>0,0</w:t>
            </w: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Arial" w:eastAsia="Lucida Sans Unicode" w:hAnsi="Arial" w:cs="Tahoma"/>
                <w:kern w:val="3"/>
                <w:sz w:val="16"/>
                <w:szCs w:val="16"/>
                <w:lang w:eastAsia="ru-RU"/>
              </w:rPr>
              <w:t>0,0</w:t>
            </w:r>
          </w:p>
        </w:tc>
        <w:tc>
          <w:tcPr>
            <w:tcW w:w="3194" w:type="dxa"/>
            <w:gridSpan w:val="8"/>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21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905,5</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905,5</w:t>
            </w: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21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1633,5</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1633,5</w:t>
            </w: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21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1052,3</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1052,3</w:t>
            </w: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21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1578,5</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1578,5</w:t>
            </w: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21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1578,5</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1578,5</w:t>
            </w: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210"/>
        </w:trPr>
        <w:tc>
          <w:tcPr>
            <w:tcW w:w="652" w:type="dxa"/>
            <w:gridSpan w:val="2"/>
            <w:vMerge w:val="restart"/>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4.1.27</w:t>
            </w:r>
          </w:p>
        </w:tc>
        <w:tc>
          <w:tcPr>
            <w:tcW w:w="2885" w:type="dxa"/>
            <w:gridSpan w:val="5"/>
            <w:vMerge w:val="restart"/>
            <w:tcBorders>
              <w:left w:val="single" w:sz="4" w:space="0" w:color="auto"/>
              <w:right w:val="single" w:sz="4" w:space="0" w:color="auto"/>
            </w:tcBorders>
          </w:tcPr>
          <w:p w:rsidR="008D3430" w:rsidRPr="008D3430" w:rsidRDefault="008D3430" w:rsidP="008D3430">
            <w:pPr>
              <w:jc w:val="left"/>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kern w:val="3"/>
                <w:sz w:val="16"/>
                <w:szCs w:val="16"/>
                <w:lang w:eastAsia="ru-RU"/>
              </w:rPr>
              <w:t xml:space="preserve">Исполнение государственных полномочий по осуществлению </w:t>
            </w:r>
            <w:r w:rsidRPr="008D3430">
              <w:rPr>
                <w:rFonts w:ascii="Times New Roman" w:eastAsia="Lucida Sans Unicode" w:hAnsi="Times New Roman" w:cs="Times New Roman"/>
                <w:bCs/>
                <w:iCs/>
                <w:kern w:val="3"/>
                <w:sz w:val="16"/>
                <w:szCs w:val="16"/>
                <w:lang w:eastAsia="ru-RU"/>
              </w:rPr>
              <w:lastRenderedPageBreak/>
              <w:t>единовременной денежной выплаты несовершеннолетним</w:t>
            </w:r>
          </w:p>
          <w:p w:rsidR="008D3430" w:rsidRPr="008D3430" w:rsidRDefault="008D3430" w:rsidP="008D3430">
            <w:pPr>
              <w:jc w:val="left"/>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kern w:val="3"/>
                <w:sz w:val="16"/>
                <w:szCs w:val="16"/>
                <w:lang w:eastAsia="ru-RU"/>
              </w:rPr>
              <w:t>детям граждан, принимающих участие в специальной военной операции, на каждого несовершеннолетнего ребенка</w:t>
            </w:r>
          </w:p>
        </w:tc>
        <w:tc>
          <w:tcPr>
            <w:tcW w:w="1663" w:type="dxa"/>
            <w:gridSpan w:val="3"/>
            <w:vMerge w:val="restart"/>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lastRenderedPageBreak/>
              <w:t>УСЗН</w:t>
            </w: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Arial" w:eastAsia="Lucida Sans Unicode" w:hAnsi="Arial" w:cs="Tahoma"/>
                <w:kern w:val="3"/>
                <w:sz w:val="16"/>
                <w:szCs w:val="16"/>
                <w:lang w:eastAsia="ru-RU"/>
              </w:rPr>
              <w:t>0,0</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Arial" w:eastAsia="Lucida Sans Unicode" w:hAnsi="Arial" w:cs="Tahoma"/>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Arial" w:eastAsia="Lucida Sans Unicode" w:hAnsi="Arial" w:cs="Tahoma"/>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Arial" w:eastAsia="Lucida Sans Unicode" w:hAnsi="Arial" w:cs="Tahoma"/>
                <w:kern w:val="3"/>
                <w:sz w:val="16"/>
                <w:szCs w:val="16"/>
                <w:lang w:eastAsia="ru-RU"/>
              </w:rPr>
              <w:t>0,0</w:t>
            </w: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Arial" w:eastAsia="Lucida Sans Unicode" w:hAnsi="Arial" w:cs="Tahoma"/>
                <w:kern w:val="3"/>
                <w:sz w:val="16"/>
                <w:szCs w:val="16"/>
                <w:lang w:eastAsia="ru-RU"/>
              </w:rPr>
              <w:t>0,0</w:t>
            </w:r>
          </w:p>
        </w:tc>
        <w:tc>
          <w:tcPr>
            <w:tcW w:w="3194" w:type="dxa"/>
            <w:gridSpan w:val="8"/>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21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3100,0</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3100,0</w:t>
            </w: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21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2800,0</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2800,0</w:t>
            </w: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21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2200,0</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2200,0</w:t>
            </w: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21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1750,0</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1750,0</w:t>
            </w: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21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1750,0</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1750,0</w:t>
            </w:r>
          </w:p>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71" w:type="dxa"/>
            <w:gridSpan w:val="6"/>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1"/>
          <w:wAfter w:w="35" w:type="dxa"/>
          <w:trHeight w:val="271"/>
        </w:trPr>
        <w:tc>
          <w:tcPr>
            <w:tcW w:w="652" w:type="dxa"/>
            <w:gridSpan w:val="2"/>
            <w:vMerge w:val="restart"/>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4.1.28</w:t>
            </w:r>
          </w:p>
        </w:tc>
        <w:tc>
          <w:tcPr>
            <w:tcW w:w="2885" w:type="dxa"/>
            <w:gridSpan w:val="5"/>
            <w:vMerge w:val="restart"/>
            <w:tcBorders>
              <w:left w:val="single" w:sz="4" w:space="0" w:color="auto"/>
              <w:right w:val="single" w:sz="4" w:space="0" w:color="auto"/>
            </w:tcBorders>
          </w:tcPr>
          <w:p w:rsidR="008D3430" w:rsidRPr="008D3430" w:rsidRDefault="008D3430" w:rsidP="008D3430">
            <w:pPr>
              <w:jc w:val="left"/>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1663" w:type="dxa"/>
            <w:gridSpan w:val="3"/>
            <w:vMerge w:val="restart"/>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val="restart"/>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17"/>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03"/>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585,4</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585,4</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71"/>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820,4</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820,4</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407"/>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854,4</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854,4</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35"/>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886,8</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886,8</w:t>
            </w: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w:t>
            </w:r>
            <w:r w:rsidR="00204573">
              <w:rPr>
                <w:rFonts w:ascii="Times New Roman" w:eastAsia="Lucida Sans Unicode" w:hAnsi="Times New Roman" w:cs="Times New Roman"/>
                <w:kern w:val="3"/>
                <w:sz w:val="16"/>
                <w:szCs w:val="16"/>
                <w:lang w:eastAsia="ru-RU"/>
              </w:rPr>
              <w:t>льной поддержки в полном объеме</w:t>
            </w: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03"/>
        </w:trPr>
        <w:tc>
          <w:tcPr>
            <w:tcW w:w="652" w:type="dxa"/>
            <w:gridSpan w:val="2"/>
            <w:vMerge w:val="restart"/>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4.1.29</w:t>
            </w:r>
          </w:p>
        </w:tc>
        <w:tc>
          <w:tcPr>
            <w:tcW w:w="2885" w:type="dxa"/>
            <w:gridSpan w:val="5"/>
            <w:vMerge w:val="restart"/>
            <w:tcBorders>
              <w:left w:val="single" w:sz="4" w:space="0" w:color="auto"/>
              <w:right w:val="single" w:sz="4" w:space="0" w:color="auto"/>
            </w:tcBorders>
          </w:tcPr>
          <w:p w:rsidR="008D3430" w:rsidRPr="008D3430" w:rsidRDefault="008D3430" w:rsidP="008D3430">
            <w:pPr>
              <w:jc w:val="left"/>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kern w:val="3"/>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663" w:type="dxa"/>
            <w:gridSpan w:val="3"/>
            <w:vMerge w:val="restart"/>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p>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val="restart"/>
            <w:tcBorders>
              <w:top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17"/>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31"/>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10916,7</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10916,7</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71"/>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8199,1</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8199,1</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65"/>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12844,6</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12844,6</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387"/>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13298,0</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13298,0</w:t>
            </w: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180"/>
        </w:trPr>
        <w:tc>
          <w:tcPr>
            <w:tcW w:w="652" w:type="dxa"/>
            <w:gridSpan w:val="2"/>
            <w:vMerge w:val="restart"/>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4.1.30</w:t>
            </w:r>
          </w:p>
        </w:tc>
        <w:tc>
          <w:tcPr>
            <w:tcW w:w="2885" w:type="dxa"/>
            <w:gridSpan w:val="5"/>
            <w:vMerge w:val="restart"/>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kern w:val="3"/>
                <w:sz w:val="16"/>
                <w:szCs w:val="16"/>
                <w:lang w:eastAsia="ru-RU"/>
              </w:rPr>
              <w:t>Расходы на обеспечение функций органов местного самоуправления</w:t>
            </w:r>
          </w:p>
        </w:tc>
        <w:tc>
          <w:tcPr>
            <w:tcW w:w="1663" w:type="dxa"/>
            <w:gridSpan w:val="3"/>
            <w:vMerge w:val="restart"/>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val="restart"/>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25"/>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4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124,2</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124,2</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Проведения оценки соответствия ИС требованиям по безопасности информации в формате: «Аттестация по требованиям безопастности информации «для ИС «Аист»</w:t>
            </w: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191"/>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30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33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5"/>
          <w:wAfter w:w="460" w:type="dxa"/>
          <w:trHeight w:val="330"/>
        </w:trPr>
        <w:tc>
          <w:tcPr>
            <w:tcW w:w="652" w:type="dxa"/>
            <w:gridSpan w:val="2"/>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4.1.31</w:t>
            </w:r>
          </w:p>
        </w:tc>
        <w:tc>
          <w:tcPr>
            <w:tcW w:w="2885" w:type="dxa"/>
            <w:gridSpan w:val="5"/>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left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330"/>
        </w:trPr>
        <w:tc>
          <w:tcPr>
            <w:tcW w:w="652" w:type="dxa"/>
            <w:gridSpan w:val="2"/>
            <w:vMerge w:val="restart"/>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val="restart"/>
            <w:tcBorders>
              <w:left w:val="single" w:sz="4" w:space="0" w:color="auto"/>
              <w:right w:val="single" w:sz="4" w:space="0" w:color="auto"/>
            </w:tcBorders>
          </w:tcPr>
          <w:p w:rsidR="008D3430" w:rsidRPr="008D3430" w:rsidRDefault="008D3430" w:rsidP="00204573">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kern w:val="3"/>
                <w:sz w:val="16"/>
                <w:szCs w:val="16"/>
                <w:lang w:eastAsia="ru-RU"/>
              </w:rPr>
              <w:t xml:space="preserve">Исполнение государственных полномочий по предоставлению мер социальной поддержки многодетным семьям в соответствии с Законом </w:t>
            </w:r>
            <w:r w:rsidRPr="008D3430">
              <w:rPr>
                <w:rFonts w:ascii="Times New Roman" w:eastAsia="Lucida Sans Unicode" w:hAnsi="Times New Roman" w:cs="Times New Roman"/>
                <w:bCs/>
                <w:iCs/>
                <w:kern w:val="3"/>
                <w:sz w:val="16"/>
                <w:szCs w:val="16"/>
                <w:lang w:eastAsia="ru-RU"/>
              </w:rPr>
              <w:lastRenderedPageBreak/>
              <w:t>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w:t>
            </w:r>
            <w:r w:rsidR="00204573">
              <w:rPr>
                <w:rFonts w:ascii="Times New Roman" w:eastAsia="Lucida Sans Unicode" w:hAnsi="Times New Roman" w:cs="Times New Roman"/>
                <w:bCs/>
                <w:iCs/>
                <w:kern w:val="3"/>
                <w:sz w:val="16"/>
                <w:szCs w:val="16"/>
                <w:lang w:eastAsia="ru-RU"/>
              </w:rPr>
              <w:t>х услуг в размере 30 процентов)</w:t>
            </w:r>
          </w:p>
        </w:tc>
        <w:tc>
          <w:tcPr>
            <w:tcW w:w="1663" w:type="dxa"/>
            <w:gridSpan w:val="3"/>
            <w:vMerge w:val="restart"/>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left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33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1775,5</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1775,5</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33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1048,9</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1048,9</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33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1573,3</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1573,3</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33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1573,3</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1573,3</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330"/>
        </w:trPr>
        <w:tc>
          <w:tcPr>
            <w:tcW w:w="652" w:type="dxa"/>
            <w:gridSpan w:val="2"/>
            <w:vMerge w:val="restart"/>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4.1.32</w:t>
            </w:r>
          </w:p>
        </w:tc>
        <w:tc>
          <w:tcPr>
            <w:tcW w:w="2885" w:type="dxa"/>
            <w:gridSpan w:val="5"/>
            <w:vMerge w:val="restart"/>
            <w:tcBorders>
              <w:left w:val="single" w:sz="4" w:space="0" w:color="auto"/>
              <w:right w:val="single" w:sz="4" w:space="0" w:color="auto"/>
            </w:tcBorders>
          </w:tcPr>
          <w:p w:rsidR="008D3430" w:rsidRPr="008D3430" w:rsidRDefault="008D3430" w:rsidP="008D3430">
            <w:pPr>
              <w:jc w:val="left"/>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1663" w:type="dxa"/>
            <w:gridSpan w:val="3"/>
            <w:vMerge w:val="restart"/>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33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33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200,5</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200,5</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33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2639,0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2639,0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33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3958,5</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3958,5</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33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3958,5</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3958,5</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5"/>
          <w:wAfter w:w="460" w:type="dxa"/>
          <w:trHeight w:val="330"/>
        </w:trPr>
        <w:tc>
          <w:tcPr>
            <w:tcW w:w="652" w:type="dxa"/>
            <w:gridSpan w:val="2"/>
            <w:vMerge w:val="restart"/>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4.1.33</w:t>
            </w:r>
          </w:p>
        </w:tc>
        <w:tc>
          <w:tcPr>
            <w:tcW w:w="2885" w:type="dxa"/>
            <w:gridSpan w:val="5"/>
            <w:vMerge w:val="restart"/>
            <w:tcBorders>
              <w:left w:val="single" w:sz="4" w:space="0" w:color="auto"/>
              <w:right w:val="single" w:sz="4" w:space="0" w:color="auto"/>
            </w:tcBorders>
          </w:tcPr>
          <w:p w:rsidR="008D3430" w:rsidRPr="008D3430" w:rsidRDefault="008D3430" w:rsidP="008D3430">
            <w:pPr>
              <w:jc w:val="left"/>
              <w:rPr>
                <w:rFonts w:ascii="Times New Roman" w:eastAsia="Lucida Sans Unicode" w:hAnsi="Times New Roman" w:cs="Times New Roman"/>
                <w:bCs/>
                <w:iCs/>
                <w:kern w:val="3"/>
                <w:sz w:val="16"/>
                <w:szCs w:val="16"/>
                <w:lang w:eastAsia="ru-RU"/>
              </w:rPr>
            </w:pPr>
            <w:proofErr w:type="gramStart"/>
            <w:r w:rsidRPr="008D3430">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 автомобильным транспортом (за исключением такси) в городском и пригородном сообщении, городским наземным электрическим транспортом в размере 594 рублей на одного ребенка</w:t>
            </w:r>
            <w:proofErr w:type="gramEnd"/>
            <w:r w:rsidRPr="008D3430">
              <w:rPr>
                <w:rFonts w:ascii="Times New Roman" w:eastAsia="Lucida Sans Unicode" w:hAnsi="Times New Roman" w:cs="Times New Roman"/>
                <w:bCs/>
                <w:iCs/>
                <w:kern w:val="3"/>
                <w:sz w:val="16"/>
                <w:szCs w:val="16"/>
                <w:lang w:eastAsia="ru-RU"/>
              </w:rPr>
              <w:t xml:space="preserve">, </w:t>
            </w:r>
            <w:proofErr w:type="gramStart"/>
            <w:r w:rsidRPr="008D3430">
              <w:rPr>
                <w:rFonts w:ascii="Times New Roman" w:eastAsia="Lucida Sans Unicode" w:hAnsi="Times New Roman" w:cs="Times New Roman"/>
                <w:bCs/>
                <w:iCs/>
                <w:kern w:val="3"/>
                <w:sz w:val="16"/>
                <w:szCs w:val="16"/>
                <w:lang w:eastAsia="ru-RU"/>
              </w:rPr>
              <w:t>обучающегося в общеобразовательной организации на территории Пензенской области, в период с сентября по май)</w:t>
            </w:r>
            <w:proofErr w:type="gramEnd"/>
          </w:p>
        </w:tc>
        <w:tc>
          <w:tcPr>
            <w:tcW w:w="1663" w:type="dxa"/>
            <w:gridSpan w:val="3"/>
            <w:vMerge w:val="restart"/>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33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33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1394,7</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1394,7</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33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1320,4</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1320,4</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33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1980,6</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1980,6</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5"/>
          <w:wAfter w:w="460" w:type="dxa"/>
          <w:trHeight w:val="330"/>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1980,6</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1980,6</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Arial" w:eastAsia="Lucida Sans Unicode" w:hAnsi="Arial" w:cs="Tahoma"/>
                <w:kern w:val="3"/>
                <w:sz w:val="16"/>
                <w:szCs w:val="16"/>
                <w:lang w:eastAsia="ru-RU"/>
              </w:rPr>
              <w:t>4</w:t>
            </w:r>
          </w:p>
        </w:tc>
      </w:tr>
      <w:tr w:rsidR="008D3430" w:rsidRPr="008D3430" w:rsidTr="00204573">
        <w:trPr>
          <w:gridAfter w:val="1"/>
          <w:wAfter w:w="35" w:type="dxa"/>
          <w:trHeight w:val="389"/>
        </w:trPr>
        <w:tc>
          <w:tcPr>
            <w:tcW w:w="652" w:type="dxa"/>
            <w:gridSpan w:val="2"/>
            <w:vMerge w:val="restart"/>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4.1.34</w:t>
            </w:r>
          </w:p>
        </w:tc>
        <w:tc>
          <w:tcPr>
            <w:tcW w:w="2885" w:type="dxa"/>
            <w:gridSpan w:val="5"/>
            <w:vMerge w:val="restart"/>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r w:rsidRPr="008D3430">
              <w:rPr>
                <w:rFonts w:ascii="Times New Roman" w:eastAsia="Lucida Sans Unicode" w:hAnsi="Times New Roman" w:cs="Times New Roman"/>
                <w:bCs/>
                <w:iCs/>
                <w:kern w:val="3"/>
                <w:sz w:val="16"/>
                <w:szCs w:val="16"/>
                <w:lang w:eastAsia="ru-RU"/>
              </w:rPr>
              <w:t xml:space="preserve">Пособия, компенсации, меры социальной поддержки по публичным нормативным обязательствам </w:t>
            </w:r>
            <w:proofErr w:type="gramStart"/>
            <w:r w:rsidRPr="008D3430">
              <w:rPr>
                <w:rFonts w:ascii="Times New Roman" w:eastAsia="Lucida Sans Unicode" w:hAnsi="Times New Roman" w:cs="Times New Roman"/>
                <w:bCs/>
                <w:iCs/>
                <w:kern w:val="3"/>
                <w:sz w:val="16"/>
                <w:szCs w:val="16"/>
                <w:lang w:eastAsia="ru-RU"/>
              </w:rPr>
              <w:t>согласно Указа</w:t>
            </w:r>
            <w:proofErr w:type="gramEnd"/>
            <w:r w:rsidRPr="008D3430">
              <w:rPr>
                <w:rFonts w:ascii="Times New Roman" w:eastAsia="Lucida Sans Unicode" w:hAnsi="Times New Roman" w:cs="Times New Roman"/>
                <w:bCs/>
                <w:iCs/>
                <w:kern w:val="3"/>
                <w:sz w:val="16"/>
                <w:szCs w:val="16"/>
                <w:lang w:eastAsia="ru-RU"/>
              </w:rPr>
              <w:t xml:space="preserve"> Президента РФ от 07.05.2012 № 606</w:t>
            </w:r>
          </w:p>
          <w:p w:rsidR="008D3430" w:rsidRPr="008D3430" w:rsidRDefault="008D3430" w:rsidP="008D3430">
            <w:pPr>
              <w:jc w:val="center"/>
              <w:rPr>
                <w:rFonts w:ascii="Times New Roman" w:eastAsia="Lucida Sans Unicode" w:hAnsi="Times New Roman" w:cs="Times New Roman"/>
                <w:bCs/>
                <w:iCs/>
                <w:kern w:val="3"/>
                <w:sz w:val="16"/>
                <w:szCs w:val="16"/>
                <w:lang w:eastAsia="ru-RU"/>
              </w:rPr>
            </w:pPr>
          </w:p>
          <w:p w:rsidR="008D3430" w:rsidRPr="008D3430" w:rsidRDefault="008D3430" w:rsidP="008D3430">
            <w:pPr>
              <w:jc w:val="center"/>
              <w:rPr>
                <w:rFonts w:ascii="Times New Roman" w:eastAsia="Lucida Sans Unicode" w:hAnsi="Times New Roman" w:cs="Times New Roman"/>
                <w:bCs/>
                <w:iCs/>
                <w:kern w:val="3"/>
                <w:sz w:val="16"/>
                <w:szCs w:val="16"/>
                <w:lang w:eastAsia="ru-RU"/>
              </w:rPr>
            </w:pPr>
          </w:p>
          <w:p w:rsidR="008D3430" w:rsidRPr="008D3430" w:rsidRDefault="008D3430" w:rsidP="008D3430">
            <w:pPr>
              <w:jc w:val="center"/>
              <w:rPr>
                <w:rFonts w:ascii="Times New Roman" w:eastAsia="Lucida Sans Unicode" w:hAnsi="Times New Roman" w:cs="Times New Roman"/>
                <w:bCs/>
                <w:iCs/>
                <w:kern w:val="3"/>
                <w:sz w:val="16"/>
                <w:szCs w:val="16"/>
                <w:lang w:eastAsia="ru-RU"/>
              </w:rPr>
            </w:pPr>
          </w:p>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val="restart"/>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val="restart"/>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p>
        </w:tc>
      </w:tr>
      <w:tr w:rsidR="008D3430" w:rsidRPr="008D3430" w:rsidTr="00204573">
        <w:trPr>
          <w:gridAfter w:val="1"/>
          <w:wAfter w:w="35" w:type="dxa"/>
          <w:trHeight w:val="336"/>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336"/>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62"/>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1907,3</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1754,7</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152,6</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318"/>
        </w:trPr>
        <w:tc>
          <w:tcPr>
            <w:tcW w:w="652" w:type="dxa"/>
            <w:gridSpan w:val="2"/>
            <w:vMerge/>
            <w:tcBorders>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gridAfter w:val="1"/>
          <w:wAfter w:w="35" w:type="dxa"/>
          <w:trHeight w:val="286"/>
        </w:trPr>
        <w:tc>
          <w:tcPr>
            <w:tcW w:w="652" w:type="dxa"/>
            <w:gridSpan w:val="2"/>
            <w:vMerge/>
            <w:tcBorders>
              <w:bottom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2885" w:type="dxa"/>
            <w:gridSpan w:val="5"/>
            <w:vMerge/>
            <w:tcBorders>
              <w:left w:val="single" w:sz="4" w:space="0" w:color="auto"/>
              <w:bottom w:val="single" w:sz="4" w:space="0" w:color="auto"/>
              <w:right w:val="single" w:sz="4" w:space="0" w:color="auto"/>
            </w:tcBorders>
          </w:tcPr>
          <w:p w:rsidR="008D3430" w:rsidRPr="008D3430" w:rsidRDefault="008D3430" w:rsidP="008D3430">
            <w:pPr>
              <w:jc w:val="center"/>
              <w:rPr>
                <w:rFonts w:ascii="Times New Roman" w:eastAsia="Lucida Sans Unicode" w:hAnsi="Times New Roman" w:cs="Times New Roman"/>
                <w:bCs/>
                <w:iCs/>
                <w:kern w:val="3"/>
                <w:sz w:val="16"/>
                <w:szCs w:val="16"/>
                <w:lang w:eastAsia="ru-RU"/>
              </w:rPr>
            </w:pPr>
          </w:p>
        </w:tc>
        <w:tc>
          <w:tcPr>
            <w:tcW w:w="1663" w:type="dxa"/>
            <w:gridSpan w:val="3"/>
            <w:vMerge/>
            <w:tcBorders>
              <w:left w:val="single" w:sz="4" w:space="0" w:color="auto"/>
              <w:bottom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194" w:type="dxa"/>
            <w:gridSpan w:val="8"/>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71" w:type="dxa"/>
            <w:gridSpan w:val="6"/>
            <w:tcBorders>
              <w:top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center"/>
              <w:textAlignment w:val="baseline"/>
              <w:rPr>
                <w:rFonts w:ascii="Arial" w:eastAsia="Lucida Sans Unicode" w:hAnsi="Arial" w:cs="Tahoma"/>
                <w:kern w:val="3"/>
                <w:sz w:val="16"/>
                <w:szCs w:val="16"/>
                <w:lang w:eastAsia="ru-RU"/>
              </w:rPr>
            </w:pPr>
            <w:r w:rsidRPr="008D3430">
              <w:rPr>
                <w:rFonts w:ascii="Arial" w:eastAsia="Lucida Sans Unicode" w:hAnsi="Arial" w:cs="Tahoma"/>
                <w:kern w:val="3"/>
                <w:sz w:val="16"/>
                <w:szCs w:val="16"/>
                <w:lang w:eastAsia="ru-RU"/>
              </w:rPr>
              <w:t>4</w:t>
            </w:r>
          </w:p>
        </w:tc>
        <w:tc>
          <w:tcPr>
            <w:tcW w:w="425" w:type="dxa"/>
            <w:gridSpan w:val="4"/>
            <w:vMerge/>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trHeight w:val="194"/>
        </w:trPr>
        <w:tc>
          <w:tcPr>
            <w:tcW w:w="15652" w:type="dxa"/>
            <w:gridSpan w:val="5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Задача подпрограммы 2 Федеральный проект "Финансовая поддержка семей при рождении детей"</w:t>
            </w:r>
          </w:p>
        </w:tc>
        <w:tc>
          <w:tcPr>
            <w:tcW w:w="433" w:type="dxa"/>
            <w:gridSpan w:val="3"/>
            <w:vMerge w:val="restart"/>
            <w:tcBorders>
              <w:top w:val="nil"/>
              <w:left w:val="single" w:sz="4" w:space="0" w:color="auto"/>
              <w:bottom w:val="nil"/>
              <w:right w:val="nil"/>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8D3430" w:rsidRPr="008D3430" w:rsidTr="00204573">
        <w:trPr>
          <w:trHeight w:val="241"/>
        </w:trPr>
        <w:tc>
          <w:tcPr>
            <w:tcW w:w="15652" w:type="dxa"/>
            <w:gridSpan w:val="5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lastRenderedPageBreak/>
              <w:t>4.2 Основное мероприятие «Выполнение Федерального проекта "Финансовая поддержка семей при рождении детей"</w:t>
            </w:r>
          </w:p>
        </w:tc>
        <w:tc>
          <w:tcPr>
            <w:tcW w:w="433" w:type="dxa"/>
            <w:gridSpan w:val="3"/>
            <w:vMerge/>
            <w:tcBorders>
              <w:top w:val="nil"/>
              <w:left w:val="single" w:sz="4" w:space="0" w:color="auto"/>
              <w:bottom w:val="nil"/>
              <w:right w:val="nil"/>
            </w:tcBorders>
          </w:tcPr>
          <w:p w:rsidR="008D3430" w:rsidRPr="008D3430" w:rsidRDefault="008D3430" w:rsidP="008D3430">
            <w:pPr>
              <w:jc w:val="left"/>
              <w:rPr>
                <w:rFonts w:ascii="Times New Roman" w:eastAsia="Times New Roman" w:hAnsi="Times New Roman" w:cs="Times New Roman"/>
                <w:sz w:val="16"/>
                <w:szCs w:val="16"/>
                <w:lang w:eastAsia="ru-RU"/>
              </w:rPr>
            </w:pPr>
          </w:p>
        </w:tc>
      </w:tr>
      <w:tr w:rsidR="008D3430" w:rsidRPr="008D3430" w:rsidTr="00204573">
        <w:trPr>
          <w:gridAfter w:val="5"/>
          <w:wAfter w:w="460" w:type="dxa"/>
          <w:trHeight w:val="93"/>
        </w:trPr>
        <w:tc>
          <w:tcPr>
            <w:tcW w:w="652" w:type="dxa"/>
            <w:gridSpan w:val="2"/>
            <w:vMerge w:val="restart"/>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4.2.1</w:t>
            </w:r>
          </w:p>
        </w:tc>
        <w:tc>
          <w:tcPr>
            <w:tcW w:w="2885" w:type="dxa"/>
            <w:gridSpan w:val="5"/>
            <w:vMerge w:val="restart"/>
            <w:tcBorders>
              <w:top w:val="single" w:sz="4" w:space="0" w:color="auto"/>
              <w:left w:val="single" w:sz="4" w:space="0" w:color="auto"/>
              <w:bottom w:val="single" w:sz="4" w:space="0" w:color="auto"/>
              <w:right w:val="single" w:sz="4" w:space="0" w:color="auto"/>
            </w:tcBorders>
          </w:tcPr>
          <w:p w:rsidR="008D3430" w:rsidRPr="008D3430" w:rsidRDefault="008D3430" w:rsidP="008D3430">
            <w:pPr>
              <w:jc w:val="left"/>
              <w:rPr>
                <w:rFonts w:ascii="Times New Roman" w:eastAsia="Times New Roman" w:hAnsi="Times New Roman" w:cs="Times New Roman"/>
                <w:bCs/>
                <w:iCs/>
                <w:sz w:val="16"/>
                <w:szCs w:val="16"/>
                <w:lang w:eastAsia="ru-RU"/>
              </w:rPr>
            </w:pPr>
            <w:r w:rsidRPr="008D3430">
              <w:rPr>
                <w:rFonts w:ascii="Times New Roman" w:eastAsia="Times New Roman" w:hAnsi="Times New Roman" w:cs="Times New Roman"/>
                <w:sz w:val="16"/>
                <w:szCs w:val="16"/>
                <w:lang w:eastAsia="ru-RU"/>
              </w:rPr>
              <w:t xml:space="preserve">Пособия, компенсации, меры социальной поддержки по публичным нормативным обязательствам </w:t>
            </w:r>
            <w:proofErr w:type="gramStart"/>
            <w:r w:rsidRPr="008D3430">
              <w:rPr>
                <w:rFonts w:ascii="Times New Roman" w:eastAsia="Times New Roman" w:hAnsi="Times New Roman" w:cs="Times New Roman"/>
                <w:sz w:val="16"/>
                <w:szCs w:val="16"/>
                <w:lang w:eastAsia="ru-RU"/>
              </w:rPr>
              <w:t>согласно Указа</w:t>
            </w:r>
            <w:proofErr w:type="gramEnd"/>
            <w:r w:rsidRPr="008D3430">
              <w:rPr>
                <w:rFonts w:ascii="Times New Roman" w:eastAsia="Times New Roman" w:hAnsi="Times New Roman" w:cs="Times New Roman"/>
                <w:sz w:val="16"/>
                <w:szCs w:val="16"/>
                <w:lang w:eastAsia="ru-RU"/>
              </w:rPr>
              <w:t xml:space="preserve"> Президента РФ от 07.05.2012 № 606</w:t>
            </w:r>
          </w:p>
        </w:tc>
        <w:tc>
          <w:tcPr>
            <w:tcW w:w="1663" w:type="dxa"/>
            <w:gridSpan w:val="3"/>
            <w:vMerge w:val="restart"/>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2</w:t>
            </w:r>
          </w:p>
        </w:tc>
        <w:tc>
          <w:tcPr>
            <w:tcW w:w="948" w:type="dxa"/>
            <w:gridSpan w:val="7"/>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17141,6</w:t>
            </w:r>
          </w:p>
        </w:tc>
        <w:tc>
          <w:tcPr>
            <w:tcW w:w="767" w:type="dxa"/>
            <w:gridSpan w:val="3"/>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15770,3</w:t>
            </w:r>
          </w:p>
        </w:tc>
        <w:tc>
          <w:tcPr>
            <w:tcW w:w="976"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1371,3</w:t>
            </w:r>
          </w:p>
        </w:tc>
        <w:tc>
          <w:tcPr>
            <w:tcW w:w="1099" w:type="dxa"/>
            <w:gridSpan w:val="4"/>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8"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93"/>
        </w:trPr>
        <w:tc>
          <w:tcPr>
            <w:tcW w:w="652" w:type="dxa"/>
            <w:gridSpan w:val="2"/>
            <w:vMerge/>
            <w:tcBorders>
              <w:top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Borders>
              <w:top w:val="single" w:sz="4" w:space="0" w:color="auto"/>
            </w:tcBorders>
          </w:tcPr>
          <w:p w:rsidR="008D3430" w:rsidRPr="008D3430" w:rsidRDefault="008D3430" w:rsidP="008D3430">
            <w:pPr>
              <w:jc w:val="left"/>
              <w:rPr>
                <w:rFonts w:ascii="Times New Roman" w:eastAsia="Times New Roman" w:hAnsi="Times New Roman" w:cs="Times New Roman"/>
                <w:bCs/>
                <w:iCs/>
                <w:sz w:val="16"/>
                <w:szCs w:val="16"/>
                <w:lang w:eastAsia="ru-RU"/>
              </w:rPr>
            </w:pPr>
          </w:p>
        </w:tc>
        <w:tc>
          <w:tcPr>
            <w:tcW w:w="1663" w:type="dxa"/>
            <w:gridSpan w:val="3"/>
            <w:vMerge/>
            <w:tcBorders>
              <w:top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3</w:t>
            </w:r>
          </w:p>
        </w:tc>
        <w:tc>
          <w:tcPr>
            <w:tcW w:w="948" w:type="dxa"/>
            <w:gridSpan w:val="7"/>
            <w:tcBorders>
              <w:top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11532,0</w:t>
            </w:r>
          </w:p>
        </w:tc>
        <w:tc>
          <w:tcPr>
            <w:tcW w:w="767" w:type="dxa"/>
            <w:gridSpan w:val="3"/>
            <w:tcBorders>
              <w:top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10609,4</w:t>
            </w:r>
          </w:p>
        </w:tc>
        <w:tc>
          <w:tcPr>
            <w:tcW w:w="976" w:type="dxa"/>
            <w:gridSpan w:val="5"/>
            <w:tcBorders>
              <w:top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922,6</w:t>
            </w:r>
          </w:p>
        </w:tc>
        <w:tc>
          <w:tcPr>
            <w:tcW w:w="1099" w:type="dxa"/>
            <w:gridSpan w:val="4"/>
            <w:tcBorders>
              <w:top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Borders>
              <w:top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8" w:type="dxa"/>
            <w:gridSpan w:val="5"/>
            <w:tcBorders>
              <w:top w:val="single" w:sz="4"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93"/>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w:t>
            </w:r>
            <w:r w:rsidRPr="008D3430">
              <w:rPr>
                <w:rFonts w:ascii="Times New Roman" w:eastAsia="Times New Roman" w:hAnsi="Times New Roman" w:cs="Times New Roman"/>
                <w:sz w:val="16"/>
                <w:szCs w:val="16"/>
                <w:lang w:val="en-US" w:eastAsia="ru-RU"/>
              </w:rPr>
              <w:t>2</w:t>
            </w:r>
            <w:r w:rsidRPr="008D3430">
              <w:rPr>
                <w:rFonts w:ascii="Times New Roman" w:eastAsia="Times New Roman" w:hAnsi="Times New Roman" w:cs="Times New Roman"/>
                <w:sz w:val="16"/>
                <w:szCs w:val="16"/>
                <w:lang w:eastAsia="ru-RU"/>
              </w:rPr>
              <w:t>4</w:t>
            </w:r>
          </w:p>
        </w:tc>
        <w:tc>
          <w:tcPr>
            <w:tcW w:w="948" w:type="dxa"/>
            <w:gridSpan w:val="7"/>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5178,5</w:t>
            </w:r>
          </w:p>
        </w:tc>
        <w:tc>
          <w:tcPr>
            <w:tcW w:w="767" w:type="dxa"/>
            <w:gridSpan w:val="3"/>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4764,2</w:t>
            </w:r>
          </w:p>
        </w:tc>
        <w:tc>
          <w:tcPr>
            <w:tcW w:w="976" w:type="dxa"/>
            <w:gridSpan w:val="5"/>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414,3</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8" w:type="dxa"/>
            <w:gridSpan w:val="5"/>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93"/>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5</w:t>
            </w:r>
          </w:p>
        </w:tc>
        <w:tc>
          <w:tcPr>
            <w:tcW w:w="948" w:type="dxa"/>
            <w:gridSpan w:val="7"/>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8" w:type="dxa"/>
            <w:gridSpan w:val="5"/>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93"/>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6</w:t>
            </w:r>
          </w:p>
        </w:tc>
        <w:tc>
          <w:tcPr>
            <w:tcW w:w="948" w:type="dxa"/>
            <w:gridSpan w:val="7"/>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8" w:type="dxa"/>
            <w:gridSpan w:val="5"/>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93"/>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7</w:t>
            </w:r>
          </w:p>
        </w:tc>
        <w:tc>
          <w:tcPr>
            <w:tcW w:w="948" w:type="dxa"/>
            <w:gridSpan w:val="7"/>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8" w:type="dxa"/>
            <w:gridSpan w:val="5"/>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93"/>
        </w:trPr>
        <w:tc>
          <w:tcPr>
            <w:tcW w:w="652" w:type="dxa"/>
            <w:gridSpan w:val="2"/>
            <w:vMerge w:val="restart"/>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4.2.</w:t>
            </w:r>
            <w:r w:rsidRPr="008D3430">
              <w:rPr>
                <w:rFonts w:ascii="Times New Roman" w:eastAsia="Times New Roman" w:hAnsi="Times New Roman" w:cs="Times New Roman"/>
                <w:sz w:val="16"/>
                <w:szCs w:val="16"/>
                <w:lang w:val="en-US" w:eastAsia="ru-RU"/>
              </w:rPr>
              <w:t>2</w:t>
            </w:r>
            <w:r w:rsidRPr="008D3430">
              <w:rPr>
                <w:rFonts w:ascii="Times New Roman" w:eastAsia="Times New Roman" w:hAnsi="Times New Roman" w:cs="Times New Roman"/>
                <w:sz w:val="16"/>
                <w:szCs w:val="16"/>
                <w:lang w:eastAsia="ru-RU"/>
              </w:rPr>
              <w:t>.</w:t>
            </w:r>
          </w:p>
        </w:tc>
        <w:tc>
          <w:tcPr>
            <w:tcW w:w="2885" w:type="dxa"/>
            <w:gridSpan w:val="5"/>
            <w:vMerge w:val="restart"/>
          </w:tcPr>
          <w:p w:rsidR="008D3430" w:rsidRPr="008D3430" w:rsidRDefault="008D3430" w:rsidP="008D3430">
            <w:pPr>
              <w:jc w:val="left"/>
              <w:rPr>
                <w:rFonts w:ascii="Times New Roman" w:eastAsia="Times New Roman" w:hAnsi="Times New Roman" w:cs="Times New Roman"/>
                <w:bCs/>
                <w:iCs/>
                <w:sz w:val="16"/>
                <w:szCs w:val="16"/>
                <w:lang w:eastAsia="ru-RU"/>
              </w:rPr>
            </w:pPr>
            <w:r w:rsidRPr="008D3430">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suppressAutoHyphens/>
              <w:autoSpaceDN w:val="0"/>
              <w:jc w:val="center"/>
              <w:textAlignment w:val="baseline"/>
              <w:rPr>
                <w:rFonts w:ascii="Times New Roman" w:eastAsia="Times New Roman" w:hAnsi="Times New Roman" w:cs="Times New Roman"/>
                <w:kern w:val="3"/>
                <w:sz w:val="16"/>
                <w:szCs w:val="16"/>
                <w:lang w:eastAsia="ru-RU"/>
              </w:rPr>
            </w:pPr>
          </w:p>
        </w:tc>
        <w:tc>
          <w:tcPr>
            <w:tcW w:w="1663" w:type="dxa"/>
            <w:gridSpan w:val="3"/>
            <w:vMerge w:val="restart"/>
          </w:tcPr>
          <w:p w:rsidR="008D3430" w:rsidRPr="008D3430" w:rsidRDefault="008D3430" w:rsidP="008D3430">
            <w:pPr>
              <w:widowControl w:val="0"/>
              <w:jc w:val="left"/>
              <w:rPr>
                <w:rFonts w:ascii="Times New Roman" w:eastAsia="Times New Roman" w:hAnsi="Times New Roman" w:cs="Times New Roman"/>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2</w:t>
            </w:r>
          </w:p>
        </w:tc>
        <w:tc>
          <w:tcPr>
            <w:tcW w:w="948" w:type="dxa"/>
            <w:gridSpan w:val="7"/>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16762,0</w:t>
            </w:r>
          </w:p>
        </w:tc>
        <w:tc>
          <w:tcPr>
            <w:tcW w:w="767" w:type="dxa"/>
            <w:gridSpan w:val="3"/>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16762,0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8"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127"/>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3</w:t>
            </w:r>
          </w:p>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7"/>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8"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253"/>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w:t>
            </w:r>
            <w:r w:rsidRPr="008D3430">
              <w:rPr>
                <w:rFonts w:ascii="Times New Roman" w:eastAsia="Times New Roman" w:hAnsi="Times New Roman" w:cs="Times New Roman"/>
                <w:sz w:val="16"/>
                <w:szCs w:val="16"/>
                <w:lang w:val="en-US" w:eastAsia="ru-RU"/>
              </w:rPr>
              <w:t>4</w:t>
            </w:r>
          </w:p>
        </w:tc>
        <w:tc>
          <w:tcPr>
            <w:tcW w:w="948" w:type="dxa"/>
            <w:gridSpan w:val="7"/>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8"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526"/>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8"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363"/>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48" w:type="dxa"/>
            <w:gridSpan w:val="7"/>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8"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tc>
      </w:tr>
      <w:tr w:rsidR="008D3430" w:rsidRPr="008D3430" w:rsidTr="00204573">
        <w:trPr>
          <w:gridAfter w:val="5"/>
          <w:wAfter w:w="460" w:type="dxa"/>
          <w:trHeight w:val="404"/>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767" w:type="dxa"/>
            <w:gridSpan w:val="3"/>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8"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w:t>
            </w:r>
          </w:p>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8D3430" w:rsidRPr="008D3430" w:rsidTr="00204573">
        <w:trPr>
          <w:gridAfter w:val="5"/>
          <w:wAfter w:w="460" w:type="dxa"/>
          <w:trHeight w:val="275"/>
        </w:trPr>
        <w:tc>
          <w:tcPr>
            <w:tcW w:w="652" w:type="dxa"/>
            <w:gridSpan w:val="2"/>
            <w:vMerge w:val="restart"/>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4.2.3</w:t>
            </w:r>
          </w:p>
        </w:tc>
        <w:tc>
          <w:tcPr>
            <w:tcW w:w="2885" w:type="dxa"/>
            <w:gridSpan w:val="5"/>
            <w:vMerge w:val="restart"/>
          </w:tcPr>
          <w:p w:rsidR="008D3430" w:rsidRPr="008D3430" w:rsidRDefault="008D3430" w:rsidP="008D3430">
            <w:pPr>
              <w:jc w:val="left"/>
              <w:rPr>
                <w:rFonts w:ascii="Times New Roman" w:eastAsia="Times New Roman" w:hAnsi="Times New Roman" w:cs="Times New Roman"/>
                <w:bCs/>
                <w:iCs/>
                <w:sz w:val="16"/>
                <w:szCs w:val="16"/>
                <w:lang w:eastAsia="ru-RU"/>
              </w:rPr>
            </w:pPr>
            <w:r w:rsidRPr="008D3430">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1663" w:type="dxa"/>
            <w:gridSpan w:val="3"/>
            <w:vMerge w:val="restart"/>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895"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948" w:type="dxa"/>
            <w:gridSpan w:val="7"/>
            <w:tcBorders>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156,3</w:t>
            </w:r>
          </w:p>
        </w:tc>
        <w:tc>
          <w:tcPr>
            <w:tcW w:w="767" w:type="dxa"/>
            <w:gridSpan w:val="3"/>
            <w:tcBorders>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143,8</w:t>
            </w:r>
          </w:p>
        </w:tc>
        <w:tc>
          <w:tcPr>
            <w:tcW w:w="976" w:type="dxa"/>
            <w:gridSpan w:val="5"/>
            <w:tcBorders>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12,5</w:t>
            </w:r>
          </w:p>
        </w:tc>
        <w:tc>
          <w:tcPr>
            <w:tcW w:w="1099" w:type="dxa"/>
            <w:gridSpan w:val="4"/>
            <w:tcBorders>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277" w:type="dxa"/>
            <w:gridSpan w:val="9"/>
            <w:tcBorders>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88" w:type="dxa"/>
            <w:gridSpan w:val="5"/>
            <w:tcBorders>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w:t>
            </w:r>
          </w:p>
        </w:tc>
      </w:tr>
      <w:tr w:rsidR="008D3430" w:rsidRPr="008D3430" w:rsidTr="00204573">
        <w:trPr>
          <w:gridAfter w:val="5"/>
          <w:wAfter w:w="460" w:type="dxa"/>
          <w:trHeight w:val="315"/>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4" w:space="0" w:color="auto"/>
              <w:bottom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277" w:type="dxa"/>
            <w:gridSpan w:val="9"/>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88"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w:t>
            </w:r>
          </w:p>
        </w:tc>
      </w:tr>
      <w:tr w:rsidR="008D3430" w:rsidRPr="008D3430" w:rsidTr="00204573">
        <w:trPr>
          <w:gridAfter w:val="5"/>
          <w:wAfter w:w="460" w:type="dxa"/>
          <w:trHeight w:val="390"/>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4" w:space="0" w:color="auto"/>
              <w:bottom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277" w:type="dxa"/>
            <w:gridSpan w:val="9"/>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88"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w:t>
            </w:r>
          </w:p>
        </w:tc>
      </w:tr>
      <w:tr w:rsidR="008D3430" w:rsidRPr="008D3430" w:rsidTr="00204573">
        <w:trPr>
          <w:gridAfter w:val="5"/>
          <w:wAfter w:w="460" w:type="dxa"/>
          <w:trHeight w:val="390"/>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4" w:space="0" w:color="auto"/>
              <w:bottom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277" w:type="dxa"/>
            <w:gridSpan w:val="9"/>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88"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w:t>
            </w:r>
          </w:p>
        </w:tc>
      </w:tr>
      <w:tr w:rsidR="008D3430" w:rsidRPr="008D3430" w:rsidTr="00204573">
        <w:trPr>
          <w:gridAfter w:val="5"/>
          <w:wAfter w:w="460" w:type="dxa"/>
          <w:trHeight w:val="420"/>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4" w:space="0" w:color="auto"/>
              <w:bottom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948" w:type="dxa"/>
            <w:gridSpan w:val="7"/>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277" w:type="dxa"/>
            <w:gridSpan w:val="9"/>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88" w:type="dxa"/>
            <w:gridSpan w:val="5"/>
            <w:tcBorders>
              <w:top w:val="single" w:sz="4" w:space="0" w:color="auto"/>
              <w:bottom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w:t>
            </w:r>
          </w:p>
        </w:tc>
      </w:tr>
      <w:tr w:rsidR="008D3430" w:rsidRPr="008D3430" w:rsidTr="00204573">
        <w:trPr>
          <w:gridAfter w:val="5"/>
          <w:wAfter w:w="460" w:type="dxa"/>
          <w:trHeight w:val="435"/>
        </w:trPr>
        <w:tc>
          <w:tcPr>
            <w:tcW w:w="652" w:type="dxa"/>
            <w:gridSpan w:val="2"/>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85" w:type="dxa"/>
            <w:gridSpan w:val="5"/>
            <w:vMerge/>
          </w:tcPr>
          <w:p w:rsidR="008D3430" w:rsidRPr="008D3430" w:rsidRDefault="008D3430" w:rsidP="008D3430">
            <w:pPr>
              <w:jc w:val="left"/>
              <w:rPr>
                <w:rFonts w:ascii="Times New Roman" w:eastAsia="Times New Roman" w:hAnsi="Times New Roman" w:cs="Times New Roman"/>
                <w:bCs/>
                <w:iCs/>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895" w:type="dxa"/>
            <w:gridSpan w:val="6"/>
            <w:tcBorders>
              <w:top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948" w:type="dxa"/>
            <w:gridSpan w:val="7"/>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99" w:type="dxa"/>
            <w:gridSpan w:val="4"/>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277" w:type="dxa"/>
            <w:gridSpan w:val="9"/>
            <w:tcBorders>
              <w:top w:val="single" w:sz="4" w:space="0" w:color="auto"/>
            </w:tcBorders>
          </w:tcPr>
          <w:p w:rsidR="008D3430" w:rsidRPr="008D3430" w:rsidRDefault="008D3430" w:rsidP="008D3430">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88" w:type="dxa"/>
            <w:gridSpan w:val="5"/>
            <w:tcBorders>
              <w:top w:val="single" w:sz="4" w:space="0" w:color="auto"/>
            </w:tcBorders>
          </w:tcPr>
          <w:p w:rsidR="008D3430" w:rsidRPr="008D3430" w:rsidRDefault="008D3430" w:rsidP="008D3430">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4</w:t>
            </w:r>
          </w:p>
        </w:tc>
      </w:tr>
      <w:tr w:rsidR="008D3430" w:rsidRPr="008D3430" w:rsidTr="00204573">
        <w:trPr>
          <w:gridAfter w:val="3"/>
          <w:wAfter w:w="433" w:type="dxa"/>
          <w:trHeight w:val="263"/>
        </w:trPr>
        <w:tc>
          <w:tcPr>
            <w:tcW w:w="15652" w:type="dxa"/>
            <w:gridSpan w:val="56"/>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Задача программы 3- Обеспечение беспрепятственного доступа к приоритетным объектам, получение услуг, необходимой информации для инвалидов и других маломобильных групп  населения в Мокшанском районе</w:t>
            </w:r>
          </w:p>
        </w:tc>
      </w:tr>
      <w:tr w:rsidR="008D3430" w:rsidRPr="008D3430" w:rsidTr="00204573">
        <w:trPr>
          <w:gridAfter w:val="3"/>
          <w:wAfter w:w="433" w:type="dxa"/>
          <w:trHeight w:val="263"/>
        </w:trPr>
        <w:tc>
          <w:tcPr>
            <w:tcW w:w="15652" w:type="dxa"/>
            <w:gridSpan w:val="56"/>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4.3 Основное мероприятие 2 «Адаптация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r>
      <w:tr w:rsidR="008D3430" w:rsidRPr="008D3430" w:rsidTr="00204573">
        <w:trPr>
          <w:gridAfter w:val="4"/>
          <w:wAfter w:w="441" w:type="dxa"/>
          <w:trHeight w:val="225"/>
        </w:trPr>
        <w:tc>
          <w:tcPr>
            <w:tcW w:w="704" w:type="dxa"/>
            <w:gridSpan w:val="3"/>
            <w:vMerge w:val="restart"/>
            <w:tcBorders>
              <w:top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4.3.1</w:t>
            </w:r>
          </w:p>
        </w:tc>
        <w:tc>
          <w:tcPr>
            <w:tcW w:w="2833" w:type="dxa"/>
            <w:gridSpan w:val="4"/>
            <w:vMerge w:val="restart"/>
            <w:tcBorders>
              <w:top w:val="single" w:sz="4" w:space="0" w:color="auto"/>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Реализация мероприятий по адаптации организаций социальной защиты к обслуживанию инвалидов</w:t>
            </w:r>
          </w:p>
        </w:tc>
        <w:tc>
          <w:tcPr>
            <w:tcW w:w="1721" w:type="dxa"/>
            <w:gridSpan w:val="6"/>
            <w:vMerge w:val="restart"/>
            <w:tcBorders>
              <w:top w:val="single" w:sz="4" w:space="0" w:color="auto"/>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КЦСОН</w:t>
            </w:r>
          </w:p>
        </w:tc>
        <w:tc>
          <w:tcPr>
            <w:tcW w:w="783" w:type="dxa"/>
            <w:gridSpan w:val="2"/>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2022</w:t>
            </w:r>
          </w:p>
        </w:tc>
        <w:tc>
          <w:tcPr>
            <w:tcW w:w="802"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0,0</w:t>
            </w:r>
          </w:p>
        </w:tc>
        <w:tc>
          <w:tcPr>
            <w:tcW w:w="1025" w:type="dxa"/>
            <w:gridSpan w:val="8"/>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0,0</w:t>
            </w:r>
          </w:p>
        </w:tc>
        <w:tc>
          <w:tcPr>
            <w:tcW w:w="951" w:type="dxa"/>
            <w:gridSpan w:val="3"/>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0,0</w:t>
            </w:r>
          </w:p>
        </w:tc>
        <w:tc>
          <w:tcPr>
            <w:tcW w:w="996"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0,0</w:t>
            </w:r>
          </w:p>
        </w:tc>
        <w:tc>
          <w:tcPr>
            <w:tcW w:w="1089"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0,0</w:t>
            </w:r>
          </w:p>
        </w:tc>
        <w:tc>
          <w:tcPr>
            <w:tcW w:w="3350" w:type="dxa"/>
            <w:gridSpan w:val="11"/>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390" w:type="dxa"/>
            <w:gridSpan w:val="2"/>
            <w:tcBorders>
              <w:top w:val="single" w:sz="4" w:space="0" w:color="auto"/>
              <w:left w:val="single" w:sz="4" w:space="0" w:color="auto"/>
              <w:bottom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w:t>
            </w:r>
          </w:p>
        </w:tc>
      </w:tr>
      <w:tr w:rsidR="008D3430" w:rsidRPr="008D3430" w:rsidTr="00204573">
        <w:trPr>
          <w:gridAfter w:val="4"/>
          <w:wAfter w:w="441" w:type="dxa"/>
          <w:trHeight w:val="217"/>
        </w:trPr>
        <w:tc>
          <w:tcPr>
            <w:tcW w:w="704" w:type="dxa"/>
            <w:gridSpan w:val="3"/>
            <w:vMerge/>
            <w:tcBorders>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833" w:type="dxa"/>
            <w:gridSpan w:val="4"/>
            <w:vMerge/>
            <w:tcBorders>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21" w:type="dxa"/>
            <w:gridSpan w:val="6"/>
            <w:vMerge/>
            <w:tcBorders>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83" w:type="dxa"/>
            <w:gridSpan w:val="2"/>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2023</w:t>
            </w:r>
          </w:p>
        </w:tc>
        <w:tc>
          <w:tcPr>
            <w:tcW w:w="802"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494,9</w:t>
            </w:r>
          </w:p>
        </w:tc>
        <w:tc>
          <w:tcPr>
            <w:tcW w:w="1025" w:type="dxa"/>
            <w:gridSpan w:val="8"/>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0,0</w:t>
            </w:r>
          </w:p>
        </w:tc>
        <w:tc>
          <w:tcPr>
            <w:tcW w:w="951" w:type="dxa"/>
            <w:gridSpan w:val="3"/>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0,0</w:t>
            </w:r>
          </w:p>
        </w:tc>
        <w:tc>
          <w:tcPr>
            <w:tcW w:w="996"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494,9</w:t>
            </w:r>
          </w:p>
        </w:tc>
        <w:tc>
          <w:tcPr>
            <w:tcW w:w="1089"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0,0</w:t>
            </w:r>
          </w:p>
        </w:tc>
        <w:tc>
          <w:tcPr>
            <w:tcW w:w="3350" w:type="dxa"/>
            <w:gridSpan w:val="11"/>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Текущий ремонт входной группы здания муниципального бюджетного учреждения «Комплексный центр социального обслуживания населения Мокшанского района», расположенного по адресу: 442370, Пензенская область, р.п. Мокшан, ул. Поцелуева, д.8</w:t>
            </w:r>
          </w:p>
        </w:tc>
        <w:tc>
          <w:tcPr>
            <w:tcW w:w="1390" w:type="dxa"/>
            <w:gridSpan w:val="2"/>
            <w:tcBorders>
              <w:top w:val="single" w:sz="4" w:space="0" w:color="auto"/>
              <w:left w:val="single" w:sz="4" w:space="0" w:color="auto"/>
              <w:bottom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w:t>
            </w:r>
          </w:p>
        </w:tc>
      </w:tr>
      <w:tr w:rsidR="008D3430" w:rsidRPr="008D3430" w:rsidTr="00204573">
        <w:trPr>
          <w:gridAfter w:val="4"/>
          <w:wAfter w:w="441" w:type="dxa"/>
          <w:trHeight w:val="258"/>
        </w:trPr>
        <w:tc>
          <w:tcPr>
            <w:tcW w:w="704" w:type="dxa"/>
            <w:gridSpan w:val="3"/>
            <w:vMerge/>
            <w:tcBorders>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833" w:type="dxa"/>
            <w:gridSpan w:val="4"/>
            <w:vMerge/>
            <w:tcBorders>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21" w:type="dxa"/>
            <w:gridSpan w:val="6"/>
            <w:vMerge/>
            <w:tcBorders>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83" w:type="dxa"/>
            <w:gridSpan w:val="2"/>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2024</w:t>
            </w:r>
          </w:p>
        </w:tc>
        <w:tc>
          <w:tcPr>
            <w:tcW w:w="802"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25" w:type="dxa"/>
            <w:gridSpan w:val="8"/>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51" w:type="dxa"/>
            <w:gridSpan w:val="3"/>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6"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89"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350" w:type="dxa"/>
            <w:gridSpan w:val="11"/>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390" w:type="dxa"/>
            <w:gridSpan w:val="2"/>
            <w:tcBorders>
              <w:top w:val="single" w:sz="4" w:space="0" w:color="auto"/>
              <w:left w:val="single" w:sz="4" w:space="0" w:color="auto"/>
              <w:bottom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w:t>
            </w:r>
          </w:p>
        </w:tc>
      </w:tr>
      <w:tr w:rsidR="008D3430" w:rsidRPr="008D3430" w:rsidTr="00204573">
        <w:trPr>
          <w:gridAfter w:val="4"/>
          <w:wAfter w:w="441" w:type="dxa"/>
          <w:trHeight w:val="214"/>
        </w:trPr>
        <w:tc>
          <w:tcPr>
            <w:tcW w:w="704" w:type="dxa"/>
            <w:gridSpan w:val="3"/>
            <w:vMerge/>
            <w:tcBorders>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833" w:type="dxa"/>
            <w:gridSpan w:val="4"/>
            <w:vMerge/>
            <w:tcBorders>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21" w:type="dxa"/>
            <w:gridSpan w:val="6"/>
            <w:vMerge/>
            <w:tcBorders>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83" w:type="dxa"/>
            <w:gridSpan w:val="2"/>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2025</w:t>
            </w:r>
          </w:p>
        </w:tc>
        <w:tc>
          <w:tcPr>
            <w:tcW w:w="802"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25" w:type="dxa"/>
            <w:gridSpan w:val="8"/>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51" w:type="dxa"/>
            <w:gridSpan w:val="3"/>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6"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89"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350" w:type="dxa"/>
            <w:gridSpan w:val="11"/>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390" w:type="dxa"/>
            <w:gridSpan w:val="2"/>
            <w:tcBorders>
              <w:top w:val="single" w:sz="4" w:space="0" w:color="auto"/>
              <w:left w:val="single" w:sz="4" w:space="0" w:color="auto"/>
              <w:bottom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w:t>
            </w:r>
          </w:p>
        </w:tc>
      </w:tr>
      <w:tr w:rsidR="008D3430" w:rsidRPr="008D3430" w:rsidTr="00204573">
        <w:trPr>
          <w:gridAfter w:val="4"/>
          <w:wAfter w:w="441" w:type="dxa"/>
          <w:trHeight w:val="231"/>
        </w:trPr>
        <w:tc>
          <w:tcPr>
            <w:tcW w:w="704" w:type="dxa"/>
            <w:gridSpan w:val="3"/>
            <w:vMerge/>
            <w:tcBorders>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833" w:type="dxa"/>
            <w:gridSpan w:val="4"/>
            <w:vMerge/>
            <w:tcBorders>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21" w:type="dxa"/>
            <w:gridSpan w:val="6"/>
            <w:vMerge/>
            <w:tcBorders>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83" w:type="dxa"/>
            <w:gridSpan w:val="2"/>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2026</w:t>
            </w:r>
          </w:p>
        </w:tc>
        <w:tc>
          <w:tcPr>
            <w:tcW w:w="802"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25" w:type="dxa"/>
            <w:gridSpan w:val="8"/>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51" w:type="dxa"/>
            <w:gridSpan w:val="3"/>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6"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89"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350" w:type="dxa"/>
            <w:gridSpan w:val="11"/>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390" w:type="dxa"/>
            <w:gridSpan w:val="2"/>
            <w:tcBorders>
              <w:top w:val="single" w:sz="4" w:space="0" w:color="auto"/>
              <w:left w:val="single" w:sz="4" w:space="0" w:color="auto"/>
              <w:bottom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w:t>
            </w:r>
          </w:p>
        </w:tc>
      </w:tr>
      <w:tr w:rsidR="008D3430" w:rsidRPr="008D3430" w:rsidTr="00204573">
        <w:trPr>
          <w:gridAfter w:val="4"/>
          <w:wAfter w:w="441" w:type="dxa"/>
          <w:trHeight w:val="217"/>
        </w:trPr>
        <w:tc>
          <w:tcPr>
            <w:tcW w:w="704" w:type="dxa"/>
            <w:gridSpan w:val="3"/>
            <w:vMerge/>
            <w:tcBorders>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833" w:type="dxa"/>
            <w:gridSpan w:val="4"/>
            <w:vMerge/>
            <w:tcBorders>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21" w:type="dxa"/>
            <w:gridSpan w:val="6"/>
            <w:vMerge/>
            <w:tcBorders>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83" w:type="dxa"/>
            <w:gridSpan w:val="2"/>
            <w:tcBorders>
              <w:top w:val="single" w:sz="4" w:space="0" w:color="auto"/>
              <w:left w:val="single" w:sz="4" w:space="0" w:color="auto"/>
              <w:right w:val="single" w:sz="4" w:space="0" w:color="auto"/>
            </w:tcBorders>
          </w:tcPr>
          <w:p w:rsidR="008D3430" w:rsidRPr="008D3430" w:rsidRDefault="008D3430" w:rsidP="008D3430">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2027</w:t>
            </w:r>
          </w:p>
        </w:tc>
        <w:tc>
          <w:tcPr>
            <w:tcW w:w="802" w:type="dxa"/>
            <w:gridSpan w:val="6"/>
            <w:tcBorders>
              <w:top w:val="single" w:sz="4" w:space="0" w:color="auto"/>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25" w:type="dxa"/>
            <w:gridSpan w:val="8"/>
            <w:tcBorders>
              <w:top w:val="single" w:sz="4" w:space="0" w:color="auto"/>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51" w:type="dxa"/>
            <w:gridSpan w:val="3"/>
            <w:tcBorders>
              <w:top w:val="single" w:sz="4" w:space="0" w:color="auto"/>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96" w:type="dxa"/>
            <w:gridSpan w:val="5"/>
            <w:tcBorders>
              <w:top w:val="single" w:sz="4" w:space="0" w:color="auto"/>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089" w:type="dxa"/>
            <w:gridSpan w:val="5"/>
            <w:tcBorders>
              <w:top w:val="single" w:sz="4" w:space="0" w:color="auto"/>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350" w:type="dxa"/>
            <w:gridSpan w:val="11"/>
            <w:tcBorders>
              <w:top w:val="single" w:sz="4" w:space="0" w:color="auto"/>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390" w:type="dxa"/>
            <w:gridSpan w:val="2"/>
            <w:tcBorders>
              <w:top w:val="single" w:sz="4" w:space="0" w:color="auto"/>
              <w:lef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w:t>
            </w:r>
          </w:p>
        </w:tc>
      </w:tr>
      <w:tr w:rsidR="008D3430" w:rsidRPr="008D3430" w:rsidTr="00204573">
        <w:trPr>
          <w:gridAfter w:val="3"/>
          <w:wAfter w:w="433" w:type="dxa"/>
          <w:trHeight w:val="263"/>
        </w:trPr>
        <w:tc>
          <w:tcPr>
            <w:tcW w:w="15652" w:type="dxa"/>
            <w:gridSpan w:val="56"/>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b/>
                <w:kern w:val="3"/>
                <w:sz w:val="16"/>
                <w:szCs w:val="16"/>
                <w:lang w:eastAsia="ru-RU"/>
              </w:rPr>
            </w:pPr>
            <w:r w:rsidRPr="008D3430">
              <w:rPr>
                <w:rFonts w:ascii="Times New Roman" w:eastAsia="Times New Roman" w:hAnsi="Times New Roman" w:cs="Times New Roman"/>
                <w:kern w:val="3"/>
                <w:sz w:val="16"/>
                <w:szCs w:val="16"/>
                <w:lang w:eastAsia="ru-RU"/>
              </w:rPr>
              <w:t xml:space="preserve">Задача программы 4- </w:t>
            </w:r>
            <w:r w:rsidRPr="008D3430">
              <w:rPr>
                <w:rFonts w:ascii="Times New Roman" w:eastAsia="Times New Roman" w:hAnsi="Times New Roman" w:cs="Times New Roman"/>
                <w:sz w:val="16"/>
                <w:szCs w:val="16"/>
                <w:lang w:eastAsia="ru-RU"/>
              </w:rPr>
              <w:t>Выполнение обязательств государства по социальной поддержке</w:t>
            </w:r>
            <w:r w:rsidRPr="008D3430">
              <w:rPr>
                <w:rFonts w:ascii="Times New Roman" w:eastAsia="Times New Roman" w:hAnsi="Times New Roman" w:cs="Times New Roman"/>
                <w:kern w:val="3"/>
                <w:sz w:val="16"/>
                <w:szCs w:val="16"/>
                <w:lang w:eastAsia="ru-RU"/>
              </w:rPr>
              <w:t xml:space="preserve"> Многодетных семей в Мокшанском районе</w:t>
            </w:r>
          </w:p>
        </w:tc>
      </w:tr>
      <w:tr w:rsidR="008D3430" w:rsidRPr="008D3430" w:rsidTr="00204573">
        <w:trPr>
          <w:gridAfter w:val="3"/>
          <w:wAfter w:w="433" w:type="dxa"/>
          <w:trHeight w:val="263"/>
        </w:trPr>
        <w:tc>
          <w:tcPr>
            <w:tcW w:w="15652" w:type="dxa"/>
            <w:gridSpan w:val="56"/>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4.4 Основное мероприятие 4   Выполнение Регионального проекта «Многодетная семья»</w:t>
            </w:r>
          </w:p>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r>
      <w:tr w:rsidR="008D3430" w:rsidRPr="008D3430" w:rsidTr="00204573">
        <w:trPr>
          <w:gridAfter w:val="5"/>
          <w:wAfter w:w="460" w:type="dxa"/>
          <w:trHeight w:val="315"/>
        </w:trPr>
        <w:tc>
          <w:tcPr>
            <w:tcW w:w="704" w:type="dxa"/>
            <w:gridSpan w:val="3"/>
            <w:vMerge w:val="restart"/>
            <w:tcBorders>
              <w:right w:val="single" w:sz="4" w:space="0" w:color="auto"/>
            </w:tcBorders>
          </w:tcPr>
          <w:p w:rsidR="008D3430" w:rsidRPr="008D3430" w:rsidRDefault="008D3430" w:rsidP="008D3430">
            <w:pPr>
              <w:suppressLineNumbers/>
              <w:suppressAutoHyphens/>
              <w:autoSpaceDN w:val="0"/>
              <w:textAlignment w:val="baseline"/>
              <w:rPr>
                <w:rFonts w:ascii="Times New Roman" w:eastAsia="Times New Roman" w:hAnsi="Times New Roman" w:cs="Times New Roman"/>
                <w:b/>
                <w:kern w:val="3"/>
                <w:sz w:val="16"/>
                <w:szCs w:val="16"/>
                <w:lang w:eastAsia="ru-RU"/>
              </w:rPr>
            </w:pPr>
            <w:r w:rsidRPr="008D3430">
              <w:rPr>
                <w:rFonts w:ascii="Times New Roman" w:eastAsia="Times New Roman" w:hAnsi="Times New Roman" w:cs="Times New Roman"/>
                <w:b/>
                <w:kern w:val="3"/>
                <w:sz w:val="16"/>
                <w:szCs w:val="16"/>
                <w:lang w:eastAsia="ru-RU"/>
              </w:rPr>
              <w:t xml:space="preserve">   </w:t>
            </w:r>
          </w:p>
          <w:p w:rsidR="008D3430" w:rsidRPr="008D3430" w:rsidRDefault="008D3430" w:rsidP="008D3430">
            <w:pPr>
              <w:suppressLineNumbers/>
              <w:suppressAutoHyphens/>
              <w:autoSpaceDN w:val="0"/>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4.4.1</w:t>
            </w:r>
          </w:p>
          <w:p w:rsidR="008D3430" w:rsidRPr="008D3430" w:rsidRDefault="008D3430" w:rsidP="008D3430">
            <w:pPr>
              <w:suppressLineNumbers/>
              <w:suppressAutoHyphens/>
              <w:autoSpaceDN w:val="0"/>
              <w:textAlignment w:val="baseline"/>
              <w:rPr>
                <w:rFonts w:ascii="Times New Roman" w:eastAsia="Times New Roman" w:hAnsi="Times New Roman" w:cs="Times New Roman"/>
                <w:b/>
                <w:kern w:val="3"/>
                <w:sz w:val="16"/>
                <w:szCs w:val="16"/>
                <w:lang w:eastAsia="ru-RU"/>
              </w:rPr>
            </w:pPr>
          </w:p>
          <w:p w:rsidR="008D3430" w:rsidRPr="008D3430" w:rsidRDefault="008D3430" w:rsidP="008D3430">
            <w:pPr>
              <w:suppressLineNumbers/>
              <w:suppressAutoHyphens/>
              <w:autoSpaceDN w:val="0"/>
              <w:textAlignment w:val="baseline"/>
              <w:rPr>
                <w:rFonts w:ascii="Times New Roman" w:eastAsia="Times New Roman" w:hAnsi="Times New Roman" w:cs="Times New Roman"/>
                <w:b/>
                <w:kern w:val="3"/>
                <w:sz w:val="16"/>
                <w:szCs w:val="16"/>
                <w:lang w:eastAsia="ru-RU"/>
              </w:rPr>
            </w:pPr>
          </w:p>
          <w:p w:rsidR="008D3430" w:rsidRPr="008D3430" w:rsidRDefault="008D3430" w:rsidP="008D3430">
            <w:pPr>
              <w:suppressLineNumbers/>
              <w:suppressAutoHyphens/>
              <w:autoSpaceDN w:val="0"/>
              <w:textAlignment w:val="baseline"/>
              <w:rPr>
                <w:rFonts w:ascii="Times New Roman" w:eastAsia="Times New Roman" w:hAnsi="Times New Roman" w:cs="Times New Roman"/>
                <w:b/>
                <w:kern w:val="3"/>
                <w:sz w:val="16"/>
                <w:szCs w:val="16"/>
                <w:lang w:eastAsia="ru-RU"/>
              </w:rPr>
            </w:pPr>
          </w:p>
          <w:p w:rsidR="008D3430" w:rsidRPr="008D3430" w:rsidRDefault="008D3430" w:rsidP="008D3430">
            <w:pPr>
              <w:suppressLineNumbers/>
              <w:suppressAutoHyphens/>
              <w:autoSpaceDN w:val="0"/>
              <w:textAlignment w:val="baseline"/>
              <w:rPr>
                <w:rFonts w:ascii="Times New Roman" w:eastAsia="Times New Roman" w:hAnsi="Times New Roman" w:cs="Times New Roman"/>
                <w:b/>
                <w:kern w:val="3"/>
                <w:sz w:val="16"/>
                <w:szCs w:val="16"/>
                <w:lang w:eastAsia="ru-RU"/>
              </w:rPr>
            </w:pPr>
          </w:p>
          <w:p w:rsidR="008D3430" w:rsidRPr="008D3430" w:rsidRDefault="008D3430" w:rsidP="008D3430">
            <w:pPr>
              <w:suppressLineNumbers/>
              <w:suppressAutoHyphens/>
              <w:autoSpaceDN w:val="0"/>
              <w:textAlignment w:val="baseline"/>
              <w:rPr>
                <w:rFonts w:ascii="Times New Roman" w:eastAsia="Times New Roman" w:hAnsi="Times New Roman" w:cs="Times New Roman"/>
                <w:b/>
                <w:kern w:val="3"/>
                <w:sz w:val="16"/>
                <w:szCs w:val="16"/>
                <w:lang w:eastAsia="ru-RU"/>
              </w:rPr>
            </w:pPr>
          </w:p>
          <w:p w:rsidR="008D3430" w:rsidRPr="008D3430" w:rsidRDefault="008D3430" w:rsidP="008D3430">
            <w:pPr>
              <w:suppressLineNumbers/>
              <w:suppressAutoHyphens/>
              <w:autoSpaceDN w:val="0"/>
              <w:textAlignment w:val="baseline"/>
              <w:rPr>
                <w:rFonts w:ascii="Times New Roman" w:eastAsia="Times New Roman" w:hAnsi="Times New Roman" w:cs="Times New Roman"/>
                <w:b/>
                <w:kern w:val="3"/>
                <w:sz w:val="16"/>
                <w:szCs w:val="16"/>
                <w:lang w:eastAsia="ru-RU"/>
              </w:rPr>
            </w:pPr>
          </w:p>
        </w:tc>
        <w:tc>
          <w:tcPr>
            <w:tcW w:w="2463" w:type="dxa"/>
            <w:gridSpan w:val="2"/>
            <w:vMerge w:val="restart"/>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bCs/>
                <w:i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2072" w:type="dxa"/>
            <w:gridSpan w:val="7"/>
            <w:vMerge w:val="restart"/>
            <w:tcBorders>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УСЗН</w:t>
            </w:r>
          </w:p>
        </w:tc>
        <w:tc>
          <w:tcPr>
            <w:tcW w:w="715" w:type="dxa"/>
            <w:gridSpan w:val="2"/>
            <w:tcBorders>
              <w:left w:val="single" w:sz="4" w:space="0" w:color="auto"/>
              <w:bottom w:val="single" w:sz="4" w:space="0" w:color="auto"/>
              <w:right w:val="single" w:sz="4" w:space="0" w:color="auto"/>
            </w:tcBorders>
          </w:tcPr>
          <w:p w:rsidR="008D3430" w:rsidRPr="008D3430" w:rsidRDefault="008D3430" w:rsidP="008D3430">
            <w:pPr>
              <w:jc w:val="left"/>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2022</w:t>
            </w:r>
          </w:p>
          <w:p w:rsidR="008D3430" w:rsidRPr="008D3430" w:rsidRDefault="008D3430" w:rsidP="008D3430">
            <w:pPr>
              <w:suppressLineNumbers/>
              <w:suppressAutoHyphens/>
              <w:autoSpaceDN w:val="0"/>
              <w:textAlignment w:val="baseline"/>
              <w:rPr>
                <w:rFonts w:ascii="Times New Roman" w:eastAsia="Times New Roman" w:hAnsi="Times New Roman" w:cs="Times New Roman"/>
                <w:kern w:val="3"/>
                <w:sz w:val="16"/>
                <w:szCs w:val="16"/>
                <w:lang w:eastAsia="ru-RU"/>
              </w:rPr>
            </w:pPr>
          </w:p>
        </w:tc>
        <w:tc>
          <w:tcPr>
            <w:tcW w:w="807"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107" w:type="dxa"/>
            <w:gridSpan w:val="9"/>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2"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160"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337" w:type="dxa"/>
            <w:gridSpan w:val="11"/>
            <w:tcBorders>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28" w:type="dxa"/>
            <w:gridSpan w:val="3"/>
            <w:tcBorders>
              <w:left w:val="single" w:sz="4" w:space="0" w:color="auto"/>
              <w:bottom w:val="single" w:sz="4" w:space="0" w:color="auto"/>
            </w:tcBorders>
          </w:tcPr>
          <w:p w:rsidR="008D3430" w:rsidRPr="008D3430" w:rsidRDefault="008D3430" w:rsidP="008D3430">
            <w:pPr>
              <w:jc w:val="center"/>
              <w:rPr>
                <w:rFonts w:ascii="Times New Roman" w:eastAsia="Times New Roman" w:hAnsi="Times New Roman" w:cs="Times New Roman"/>
                <w:kern w:val="3"/>
                <w:sz w:val="16"/>
                <w:szCs w:val="16"/>
                <w:lang w:eastAsia="ru-RU"/>
              </w:rPr>
            </w:pPr>
          </w:p>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w:t>
            </w:r>
          </w:p>
        </w:tc>
      </w:tr>
      <w:tr w:rsidR="008D3430" w:rsidRPr="008D3430" w:rsidTr="00204573">
        <w:trPr>
          <w:gridAfter w:val="5"/>
          <w:wAfter w:w="460" w:type="dxa"/>
          <w:trHeight w:val="393"/>
        </w:trPr>
        <w:tc>
          <w:tcPr>
            <w:tcW w:w="704" w:type="dxa"/>
            <w:gridSpan w:val="3"/>
            <w:vMerge/>
            <w:tcBorders>
              <w:right w:val="single" w:sz="4" w:space="0" w:color="auto"/>
            </w:tcBorders>
          </w:tcPr>
          <w:p w:rsidR="008D3430" w:rsidRPr="008D3430" w:rsidRDefault="008D3430" w:rsidP="008D3430">
            <w:pPr>
              <w:suppressLineNumbers/>
              <w:suppressAutoHyphens/>
              <w:autoSpaceDN w:val="0"/>
              <w:textAlignment w:val="baseline"/>
              <w:rPr>
                <w:rFonts w:ascii="Times New Roman" w:eastAsia="Times New Roman" w:hAnsi="Times New Roman" w:cs="Times New Roman"/>
                <w:b/>
                <w:kern w:val="3"/>
                <w:sz w:val="16"/>
                <w:szCs w:val="16"/>
                <w:lang w:eastAsia="ru-RU"/>
              </w:rPr>
            </w:pPr>
          </w:p>
        </w:tc>
        <w:tc>
          <w:tcPr>
            <w:tcW w:w="2463" w:type="dxa"/>
            <w:gridSpan w:val="2"/>
            <w:vMerge/>
          </w:tcPr>
          <w:p w:rsidR="008D3430" w:rsidRPr="008D3430" w:rsidRDefault="008D3430" w:rsidP="008D3430">
            <w:pPr>
              <w:widowControl w:val="0"/>
              <w:jc w:val="left"/>
              <w:rPr>
                <w:rFonts w:ascii="Times New Roman" w:eastAsia="Times New Roman" w:hAnsi="Times New Roman" w:cs="Times New Roman"/>
                <w:bCs/>
                <w:iCs/>
                <w:sz w:val="16"/>
                <w:szCs w:val="16"/>
                <w:lang w:eastAsia="ru-RU"/>
              </w:rPr>
            </w:pPr>
          </w:p>
        </w:tc>
        <w:tc>
          <w:tcPr>
            <w:tcW w:w="2072" w:type="dxa"/>
            <w:gridSpan w:val="7"/>
            <w:vMerge/>
            <w:tcBorders>
              <w:left w:val="single" w:sz="4" w:space="0" w:color="auto"/>
              <w:right w:val="single" w:sz="4" w:space="0" w:color="auto"/>
            </w:tcBorders>
          </w:tcPr>
          <w:p w:rsidR="008D3430" w:rsidRPr="008D3430" w:rsidRDefault="008D3430" w:rsidP="008D3430">
            <w:pPr>
              <w:jc w:val="center"/>
              <w:rPr>
                <w:rFonts w:ascii="Times New Roman" w:eastAsia="Times New Roman" w:hAnsi="Times New Roman" w:cs="Times New Roman"/>
                <w:kern w:val="3"/>
                <w:sz w:val="16"/>
                <w:szCs w:val="16"/>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8D3430" w:rsidRPr="008D3430" w:rsidRDefault="008D3430" w:rsidP="008D3430">
            <w:pPr>
              <w:jc w:val="left"/>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2023</w:t>
            </w:r>
          </w:p>
          <w:p w:rsidR="008D3430" w:rsidRPr="008D3430" w:rsidRDefault="008D3430" w:rsidP="008D3430">
            <w:pPr>
              <w:widowControl w:val="0"/>
              <w:suppressLineNumbers/>
              <w:suppressAutoHyphens/>
              <w:autoSpaceDN w:val="0"/>
              <w:textAlignment w:val="baseline"/>
              <w:rPr>
                <w:rFonts w:ascii="Times New Roman" w:eastAsia="Times New Roman" w:hAnsi="Times New Roman" w:cs="Times New Roman"/>
                <w:kern w:val="3"/>
                <w:sz w:val="16"/>
                <w:szCs w:val="16"/>
                <w:lang w:eastAsia="ru-RU"/>
              </w:rPr>
            </w:pPr>
          </w:p>
        </w:tc>
        <w:tc>
          <w:tcPr>
            <w:tcW w:w="807"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107" w:type="dxa"/>
            <w:gridSpan w:val="9"/>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2"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160"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337" w:type="dxa"/>
            <w:gridSpan w:val="11"/>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28" w:type="dxa"/>
            <w:gridSpan w:val="3"/>
            <w:tcBorders>
              <w:top w:val="single" w:sz="4" w:space="0" w:color="auto"/>
              <w:left w:val="single" w:sz="4" w:space="0" w:color="auto"/>
              <w:bottom w:val="single" w:sz="4" w:space="0" w:color="auto"/>
            </w:tcBorders>
          </w:tcPr>
          <w:p w:rsidR="008D3430" w:rsidRPr="008D3430" w:rsidRDefault="008D3430" w:rsidP="008D3430">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w:t>
            </w:r>
          </w:p>
        </w:tc>
      </w:tr>
      <w:tr w:rsidR="008D3430" w:rsidRPr="008D3430" w:rsidTr="00204573">
        <w:trPr>
          <w:gridAfter w:val="5"/>
          <w:wAfter w:w="460" w:type="dxa"/>
          <w:trHeight w:val="317"/>
        </w:trPr>
        <w:tc>
          <w:tcPr>
            <w:tcW w:w="704" w:type="dxa"/>
            <w:gridSpan w:val="3"/>
            <w:vMerge/>
            <w:tcBorders>
              <w:right w:val="single" w:sz="4" w:space="0" w:color="auto"/>
            </w:tcBorders>
          </w:tcPr>
          <w:p w:rsidR="008D3430" w:rsidRPr="008D3430" w:rsidRDefault="008D3430" w:rsidP="008D3430">
            <w:pPr>
              <w:suppressLineNumbers/>
              <w:suppressAutoHyphens/>
              <w:autoSpaceDN w:val="0"/>
              <w:textAlignment w:val="baseline"/>
              <w:rPr>
                <w:rFonts w:ascii="Times New Roman" w:eastAsia="Times New Roman" w:hAnsi="Times New Roman" w:cs="Times New Roman"/>
                <w:b/>
                <w:kern w:val="3"/>
                <w:sz w:val="16"/>
                <w:szCs w:val="16"/>
                <w:lang w:eastAsia="ru-RU"/>
              </w:rPr>
            </w:pPr>
          </w:p>
        </w:tc>
        <w:tc>
          <w:tcPr>
            <w:tcW w:w="2463" w:type="dxa"/>
            <w:gridSpan w:val="2"/>
            <w:vMerge/>
          </w:tcPr>
          <w:p w:rsidR="008D3430" w:rsidRPr="008D3430" w:rsidRDefault="008D3430" w:rsidP="008D3430">
            <w:pPr>
              <w:widowControl w:val="0"/>
              <w:jc w:val="left"/>
              <w:rPr>
                <w:rFonts w:ascii="Times New Roman" w:eastAsia="Times New Roman" w:hAnsi="Times New Roman" w:cs="Times New Roman"/>
                <w:bCs/>
                <w:iCs/>
                <w:sz w:val="16"/>
                <w:szCs w:val="16"/>
                <w:lang w:eastAsia="ru-RU"/>
              </w:rPr>
            </w:pPr>
          </w:p>
        </w:tc>
        <w:tc>
          <w:tcPr>
            <w:tcW w:w="2072" w:type="dxa"/>
            <w:gridSpan w:val="7"/>
            <w:vMerge/>
            <w:tcBorders>
              <w:left w:val="single" w:sz="4" w:space="0" w:color="auto"/>
              <w:right w:val="single" w:sz="4" w:space="0" w:color="auto"/>
            </w:tcBorders>
          </w:tcPr>
          <w:p w:rsidR="008D3430" w:rsidRPr="008D3430" w:rsidRDefault="008D3430" w:rsidP="008D3430">
            <w:pPr>
              <w:jc w:val="center"/>
              <w:rPr>
                <w:rFonts w:ascii="Times New Roman" w:eastAsia="Times New Roman" w:hAnsi="Times New Roman" w:cs="Times New Roman"/>
                <w:kern w:val="3"/>
                <w:sz w:val="16"/>
                <w:szCs w:val="16"/>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8D3430" w:rsidRPr="008D3430" w:rsidRDefault="008D3430" w:rsidP="008D3430">
            <w:pPr>
              <w:jc w:val="left"/>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2024</w:t>
            </w:r>
          </w:p>
          <w:p w:rsidR="008D3430" w:rsidRPr="008D3430" w:rsidRDefault="008D3430" w:rsidP="008D3430">
            <w:pPr>
              <w:widowControl w:val="0"/>
              <w:suppressLineNumbers/>
              <w:suppressAutoHyphens/>
              <w:autoSpaceDN w:val="0"/>
              <w:textAlignment w:val="baseline"/>
              <w:rPr>
                <w:rFonts w:ascii="Times New Roman" w:eastAsia="Times New Roman" w:hAnsi="Times New Roman" w:cs="Times New Roman"/>
                <w:kern w:val="3"/>
                <w:sz w:val="16"/>
                <w:szCs w:val="16"/>
                <w:lang w:eastAsia="ru-RU"/>
              </w:rPr>
            </w:pPr>
          </w:p>
        </w:tc>
        <w:tc>
          <w:tcPr>
            <w:tcW w:w="807"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107" w:type="dxa"/>
            <w:gridSpan w:val="9"/>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2"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160"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337" w:type="dxa"/>
            <w:gridSpan w:val="11"/>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28" w:type="dxa"/>
            <w:gridSpan w:val="3"/>
            <w:tcBorders>
              <w:top w:val="single" w:sz="4" w:space="0" w:color="auto"/>
              <w:left w:val="single" w:sz="4" w:space="0" w:color="auto"/>
              <w:bottom w:val="single" w:sz="4" w:space="0" w:color="auto"/>
            </w:tcBorders>
          </w:tcPr>
          <w:p w:rsidR="008D3430" w:rsidRPr="008D3430" w:rsidRDefault="008D3430" w:rsidP="008D3430">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w:t>
            </w:r>
          </w:p>
        </w:tc>
      </w:tr>
      <w:tr w:rsidR="008D3430" w:rsidRPr="008D3430" w:rsidTr="00204573">
        <w:trPr>
          <w:gridAfter w:val="5"/>
          <w:wAfter w:w="460" w:type="dxa"/>
          <w:trHeight w:val="337"/>
        </w:trPr>
        <w:tc>
          <w:tcPr>
            <w:tcW w:w="704" w:type="dxa"/>
            <w:gridSpan w:val="3"/>
            <w:vMerge/>
            <w:tcBorders>
              <w:right w:val="single" w:sz="4" w:space="0" w:color="auto"/>
            </w:tcBorders>
          </w:tcPr>
          <w:p w:rsidR="008D3430" w:rsidRPr="008D3430" w:rsidRDefault="008D3430" w:rsidP="008D3430">
            <w:pPr>
              <w:suppressLineNumbers/>
              <w:suppressAutoHyphens/>
              <w:autoSpaceDN w:val="0"/>
              <w:textAlignment w:val="baseline"/>
              <w:rPr>
                <w:rFonts w:ascii="Times New Roman" w:eastAsia="Times New Roman" w:hAnsi="Times New Roman" w:cs="Times New Roman"/>
                <w:b/>
                <w:kern w:val="3"/>
                <w:sz w:val="16"/>
                <w:szCs w:val="16"/>
                <w:lang w:eastAsia="ru-RU"/>
              </w:rPr>
            </w:pPr>
          </w:p>
        </w:tc>
        <w:tc>
          <w:tcPr>
            <w:tcW w:w="2463" w:type="dxa"/>
            <w:gridSpan w:val="2"/>
            <w:vMerge/>
          </w:tcPr>
          <w:p w:rsidR="008D3430" w:rsidRPr="008D3430" w:rsidRDefault="008D3430" w:rsidP="008D3430">
            <w:pPr>
              <w:widowControl w:val="0"/>
              <w:jc w:val="left"/>
              <w:rPr>
                <w:rFonts w:ascii="Times New Roman" w:eastAsia="Times New Roman" w:hAnsi="Times New Roman" w:cs="Times New Roman"/>
                <w:bCs/>
                <w:iCs/>
                <w:sz w:val="16"/>
                <w:szCs w:val="16"/>
                <w:lang w:eastAsia="ru-RU"/>
              </w:rPr>
            </w:pPr>
          </w:p>
        </w:tc>
        <w:tc>
          <w:tcPr>
            <w:tcW w:w="2072" w:type="dxa"/>
            <w:gridSpan w:val="7"/>
            <w:vMerge/>
            <w:tcBorders>
              <w:left w:val="single" w:sz="4" w:space="0" w:color="auto"/>
              <w:right w:val="single" w:sz="4" w:space="0" w:color="auto"/>
            </w:tcBorders>
          </w:tcPr>
          <w:p w:rsidR="008D3430" w:rsidRPr="008D3430" w:rsidRDefault="008D3430" w:rsidP="008D3430">
            <w:pPr>
              <w:jc w:val="center"/>
              <w:rPr>
                <w:rFonts w:ascii="Times New Roman" w:eastAsia="Times New Roman" w:hAnsi="Times New Roman" w:cs="Times New Roman"/>
                <w:kern w:val="3"/>
                <w:sz w:val="16"/>
                <w:szCs w:val="16"/>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8D3430" w:rsidRPr="008D3430" w:rsidRDefault="008D3430" w:rsidP="008D3430">
            <w:pPr>
              <w:jc w:val="left"/>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2025</w:t>
            </w:r>
          </w:p>
          <w:p w:rsidR="008D3430" w:rsidRPr="008D3430" w:rsidRDefault="008D3430" w:rsidP="008D3430">
            <w:pPr>
              <w:widowControl w:val="0"/>
              <w:suppressLineNumbers/>
              <w:suppressAutoHyphens/>
              <w:autoSpaceDN w:val="0"/>
              <w:textAlignment w:val="baseline"/>
              <w:rPr>
                <w:rFonts w:ascii="Times New Roman" w:eastAsia="Times New Roman" w:hAnsi="Times New Roman" w:cs="Times New Roman"/>
                <w:kern w:val="3"/>
                <w:sz w:val="16"/>
                <w:szCs w:val="16"/>
                <w:lang w:eastAsia="ru-RU"/>
              </w:rPr>
            </w:pPr>
          </w:p>
        </w:tc>
        <w:tc>
          <w:tcPr>
            <w:tcW w:w="807" w:type="dxa"/>
            <w:gridSpan w:val="6"/>
            <w:tcBorders>
              <w:top w:val="single" w:sz="4" w:space="0" w:color="auto"/>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13237,1</w:t>
            </w:r>
          </w:p>
        </w:tc>
        <w:tc>
          <w:tcPr>
            <w:tcW w:w="1107" w:type="dxa"/>
            <w:gridSpan w:val="9"/>
            <w:tcBorders>
              <w:top w:val="single" w:sz="4" w:space="0" w:color="auto"/>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12178,1</w:t>
            </w:r>
          </w:p>
        </w:tc>
        <w:tc>
          <w:tcPr>
            <w:tcW w:w="972" w:type="dxa"/>
            <w:gridSpan w:val="5"/>
            <w:tcBorders>
              <w:top w:val="single" w:sz="4" w:space="0" w:color="auto"/>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1059,0</w:t>
            </w:r>
          </w:p>
        </w:tc>
        <w:tc>
          <w:tcPr>
            <w:tcW w:w="1160" w:type="dxa"/>
            <w:gridSpan w:val="5"/>
            <w:tcBorders>
              <w:top w:val="single" w:sz="4" w:space="0" w:color="auto"/>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337" w:type="dxa"/>
            <w:gridSpan w:val="11"/>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28" w:type="dxa"/>
            <w:gridSpan w:val="3"/>
            <w:tcBorders>
              <w:top w:val="single" w:sz="4" w:space="0" w:color="auto"/>
              <w:left w:val="single" w:sz="4" w:space="0" w:color="auto"/>
              <w:bottom w:val="single" w:sz="4" w:space="0" w:color="auto"/>
            </w:tcBorders>
          </w:tcPr>
          <w:p w:rsidR="008D3430" w:rsidRPr="008D3430" w:rsidRDefault="008D3430" w:rsidP="008D3430">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w:t>
            </w:r>
          </w:p>
        </w:tc>
      </w:tr>
      <w:tr w:rsidR="008D3430" w:rsidRPr="008D3430" w:rsidTr="00204573">
        <w:trPr>
          <w:gridAfter w:val="5"/>
          <w:wAfter w:w="460" w:type="dxa"/>
          <w:trHeight w:val="374"/>
        </w:trPr>
        <w:tc>
          <w:tcPr>
            <w:tcW w:w="704" w:type="dxa"/>
            <w:gridSpan w:val="3"/>
            <w:vMerge/>
            <w:tcBorders>
              <w:right w:val="single" w:sz="4" w:space="0" w:color="auto"/>
            </w:tcBorders>
          </w:tcPr>
          <w:p w:rsidR="008D3430" w:rsidRPr="008D3430" w:rsidRDefault="008D3430" w:rsidP="008D3430">
            <w:pPr>
              <w:suppressLineNumbers/>
              <w:suppressAutoHyphens/>
              <w:autoSpaceDN w:val="0"/>
              <w:textAlignment w:val="baseline"/>
              <w:rPr>
                <w:rFonts w:ascii="Times New Roman" w:eastAsia="Times New Roman" w:hAnsi="Times New Roman" w:cs="Times New Roman"/>
                <w:b/>
                <w:kern w:val="3"/>
                <w:sz w:val="16"/>
                <w:szCs w:val="16"/>
                <w:lang w:eastAsia="ru-RU"/>
              </w:rPr>
            </w:pPr>
          </w:p>
        </w:tc>
        <w:tc>
          <w:tcPr>
            <w:tcW w:w="2463" w:type="dxa"/>
            <w:gridSpan w:val="2"/>
            <w:vMerge/>
          </w:tcPr>
          <w:p w:rsidR="008D3430" w:rsidRPr="008D3430" w:rsidRDefault="008D3430" w:rsidP="008D3430">
            <w:pPr>
              <w:widowControl w:val="0"/>
              <w:jc w:val="left"/>
              <w:rPr>
                <w:rFonts w:ascii="Times New Roman" w:eastAsia="Times New Roman" w:hAnsi="Times New Roman" w:cs="Times New Roman"/>
                <w:bCs/>
                <w:iCs/>
                <w:sz w:val="16"/>
                <w:szCs w:val="16"/>
                <w:lang w:eastAsia="ru-RU"/>
              </w:rPr>
            </w:pPr>
          </w:p>
        </w:tc>
        <w:tc>
          <w:tcPr>
            <w:tcW w:w="2072" w:type="dxa"/>
            <w:gridSpan w:val="7"/>
            <w:vMerge/>
            <w:tcBorders>
              <w:left w:val="single" w:sz="4" w:space="0" w:color="auto"/>
              <w:right w:val="single" w:sz="4" w:space="0" w:color="auto"/>
            </w:tcBorders>
          </w:tcPr>
          <w:p w:rsidR="008D3430" w:rsidRPr="008D3430" w:rsidRDefault="008D3430" w:rsidP="008D3430">
            <w:pPr>
              <w:jc w:val="center"/>
              <w:rPr>
                <w:rFonts w:ascii="Times New Roman" w:eastAsia="Times New Roman" w:hAnsi="Times New Roman" w:cs="Times New Roman"/>
                <w:kern w:val="3"/>
                <w:sz w:val="16"/>
                <w:szCs w:val="16"/>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8D3430" w:rsidRPr="008D3430" w:rsidRDefault="008D3430" w:rsidP="008D3430">
            <w:pPr>
              <w:jc w:val="left"/>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2026</w:t>
            </w:r>
          </w:p>
          <w:p w:rsidR="008D3430" w:rsidRPr="008D3430" w:rsidRDefault="008D3430" w:rsidP="008D3430">
            <w:pPr>
              <w:widowControl w:val="0"/>
              <w:suppressLineNumbers/>
              <w:suppressAutoHyphens/>
              <w:autoSpaceDN w:val="0"/>
              <w:textAlignment w:val="baseline"/>
              <w:rPr>
                <w:rFonts w:ascii="Times New Roman" w:eastAsia="Times New Roman" w:hAnsi="Times New Roman" w:cs="Times New Roman"/>
                <w:kern w:val="3"/>
                <w:sz w:val="16"/>
                <w:szCs w:val="16"/>
                <w:lang w:eastAsia="ru-RU"/>
              </w:rPr>
            </w:pPr>
          </w:p>
        </w:tc>
        <w:tc>
          <w:tcPr>
            <w:tcW w:w="807"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14800,4</w:t>
            </w:r>
          </w:p>
        </w:tc>
        <w:tc>
          <w:tcPr>
            <w:tcW w:w="1107" w:type="dxa"/>
            <w:gridSpan w:val="9"/>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13616,4</w:t>
            </w:r>
          </w:p>
        </w:tc>
        <w:tc>
          <w:tcPr>
            <w:tcW w:w="972"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1184,0</w:t>
            </w:r>
          </w:p>
        </w:tc>
        <w:tc>
          <w:tcPr>
            <w:tcW w:w="1160"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337" w:type="dxa"/>
            <w:gridSpan w:val="11"/>
            <w:tcBorders>
              <w:top w:val="single" w:sz="4" w:space="0" w:color="auto"/>
              <w:left w:val="single" w:sz="4" w:space="0" w:color="auto"/>
              <w:bottom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28" w:type="dxa"/>
            <w:gridSpan w:val="3"/>
            <w:tcBorders>
              <w:top w:val="single" w:sz="4" w:space="0" w:color="auto"/>
              <w:left w:val="single" w:sz="4" w:space="0" w:color="auto"/>
              <w:bottom w:val="single" w:sz="4" w:space="0" w:color="auto"/>
            </w:tcBorders>
          </w:tcPr>
          <w:p w:rsidR="008D3430" w:rsidRPr="008D3430" w:rsidRDefault="008D3430" w:rsidP="008D3430">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w:t>
            </w:r>
          </w:p>
        </w:tc>
      </w:tr>
      <w:tr w:rsidR="008D3430" w:rsidRPr="008D3430" w:rsidTr="00204573">
        <w:trPr>
          <w:gridAfter w:val="5"/>
          <w:wAfter w:w="460" w:type="dxa"/>
          <w:trHeight w:val="471"/>
        </w:trPr>
        <w:tc>
          <w:tcPr>
            <w:tcW w:w="704" w:type="dxa"/>
            <w:gridSpan w:val="3"/>
            <w:vMerge/>
            <w:tcBorders>
              <w:right w:val="single" w:sz="4" w:space="0" w:color="auto"/>
            </w:tcBorders>
          </w:tcPr>
          <w:p w:rsidR="008D3430" w:rsidRPr="008D3430" w:rsidRDefault="008D3430" w:rsidP="008D3430">
            <w:pPr>
              <w:suppressLineNumbers/>
              <w:suppressAutoHyphens/>
              <w:autoSpaceDN w:val="0"/>
              <w:textAlignment w:val="baseline"/>
              <w:rPr>
                <w:rFonts w:ascii="Times New Roman" w:eastAsia="Times New Roman" w:hAnsi="Times New Roman" w:cs="Times New Roman"/>
                <w:b/>
                <w:kern w:val="3"/>
                <w:sz w:val="16"/>
                <w:szCs w:val="16"/>
                <w:lang w:eastAsia="ru-RU"/>
              </w:rPr>
            </w:pPr>
          </w:p>
        </w:tc>
        <w:tc>
          <w:tcPr>
            <w:tcW w:w="2463" w:type="dxa"/>
            <w:gridSpan w:val="2"/>
            <w:vMerge/>
          </w:tcPr>
          <w:p w:rsidR="008D3430" w:rsidRPr="008D3430" w:rsidRDefault="008D3430" w:rsidP="008D3430">
            <w:pPr>
              <w:widowControl w:val="0"/>
              <w:jc w:val="left"/>
              <w:rPr>
                <w:rFonts w:ascii="Times New Roman" w:eastAsia="Times New Roman" w:hAnsi="Times New Roman" w:cs="Times New Roman"/>
                <w:bCs/>
                <w:iCs/>
                <w:sz w:val="16"/>
                <w:szCs w:val="16"/>
                <w:lang w:eastAsia="ru-RU"/>
              </w:rPr>
            </w:pPr>
          </w:p>
        </w:tc>
        <w:tc>
          <w:tcPr>
            <w:tcW w:w="2072" w:type="dxa"/>
            <w:gridSpan w:val="7"/>
            <w:vMerge/>
            <w:tcBorders>
              <w:left w:val="single" w:sz="4" w:space="0" w:color="auto"/>
              <w:right w:val="single" w:sz="4" w:space="0" w:color="auto"/>
            </w:tcBorders>
          </w:tcPr>
          <w:p w:rsidR="008D3430" w:rsidRPr="008D3430" w:rsidRDefault="008D3430" w:rsidP="008D3430">
            <w:pPr>
              <w:jc w:val="center"/>
              <w:rPr>
                <w:rFonts w:ascii="Times New Roman" w:eastAsia="Times New Roman" w:hAnsi="Times New Roman" w:cs="Times New Roman"/>
                <w:kern w:val="3"/>
                <w:sz w:val="16"/>
                <w:szCs w:val="16"/>
                <w:lang w:eastAsia="ru-RU"/>
              </w:rPr>
            </w:pPr>
          </w:p>
        </w:tc>
        <w:tc>
          <w:tcPr>
            <w:tcW w:w="715" w:type="dxa"/>
            <w:gridSpan w:val="2"/>
            <w:tcBorders>
              <w:top w:val="single" w:sz="4" w:space="0" w:color="auto"/>
              <w:left w:val="single" w:sz="4" w:space="0" w:color="auto"/>
              <w:right w:val="single" w:sz="4" w:space="0" w:color="auto"/>
            </w:tcBorders>
          </w:tcPr>
          <w:p w:rsidR="008D3430" w:rsidRPr="008D3430" w:rsidRDefault="008D3430" w:rsidP="008D3430">
            <w:pPr>
              <w:jc w:val="left"/>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2027</w:t>
            </w:r>
          </w:p>
          <w:p w:rsidR="008D3430" w:rsidRPr="008D3430" w:rsidRDefault="008D3430" w:rsidP="008D3430">
            <w:pPr>
              <w:widowControl w:val="0"/>
              <w:suppressLineNumbers/>
              <w:suppressAutoHyphens/>
              <w:autoSpaceDN w:val="0"/>
              <w:textAlignment w:val="baseline"/>
              <w:rPr>
                <w:rFonts w:ascii="Times New Roman" w:eastAsia="Times New Roman" w:hAnsi="Times New Roman" w:cs="Times New Roman"/>
                <w:kern w:val="3"/>
                <w:sz w:val="16"/>
                <w:szCs w:val="16"/>
                <w:lang w:eastAsia="ru-RU"/>
              </w:rPr>
            </w:pPr>
          </w:p>
        </w:tc>
        <w:tc>
          <w:tcPr>
            <w:tcW w:w="807"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15882,5</w:t>
            </w:r>
          </w:p>
        </w:tc>
        <w:tc>
          <w:tcPr>
            <w:tcW w:w="1107" w:type="dxa"/>
            <w:gridSpan w:val="9"/>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14453,1</w:t>
            </w:r>
          </w:p>
        </w:tc>
        <w:tc>
          <w:tcPr>
            <w:tcW w:w="972"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12429,4</w:t>
            </w:r>
          </w:p>
        </w:tc>
        <w:tc>
          <w:tcPr>
            <w:tcW w:w="1160"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337" w:type="dxa"/>
            <w:gridSpan w:val="11"/>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28" w:type="dxa"/>
            <w:gridSpan w:val="3"/>
            <w:tcBorders>
              <w:top w:val="single" w:sz="4" w:space="0" w:color="auto"/>
              <w:left w:val="single" w:sz="4" w:space="0" w:color="auto"/>
            </w:tcBorders>
          </w:tcPr>
          <w:p w:rsidR="008D3430" w:rsidRPr="008D3430" w:rsidRDefault="008D3430" w:rsidP="008D3430">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w:t>
            </w:r>
          </w:p>
        </w:tc>
      </w:tr>
      <w:tr w:rsidR="008D3430" w:rsidRPr="008D3430" w:rsidTr="00204573">
        <w:trPr>
          <w:gridAfter w:val="5"/>
          <w:wAfter w:w="460" w:type="dxa"/>
          <w:trHeight w:val="449"/>
        </w:trPr>
        <w:tc>
          <w:tcPr>
            <w:tcW w:w="704" w:type="dxa"/>
            <w:gridSpan w:val="3"/>
            <w:vMerge w:val="restart"/>
            <w:tcBorders>
              <w:top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4.4.2</w:t>
            </w:r>
          </w:p>
        </w:tc>
        <w:tc>
          <w:tcPr>
            <w:tcW w:w="2463" w:type="dxa"/>
            <w:gridSpan w:val="2"/>
            <w:vMerge w:val="restart"/>
            <w:tcBorders>
              <w:top w:val="single" w:sz="4" w:space="0" w:color="auto"/>
              <w:left w:val="single" w:sz="4" w:space="0" w:color="auto"/>
              <w:right w:val="single" w:sz="4" w:space="0" w:color="auto"/>
            </w:tcBorders>
          </w:tcPr>
          <w:p w:rsidR="008D3430" w:rsidRPr="008D3430" w:rsidRDefault="008D3430" w:rsidP="008D3430">
            <w:pPr>
              <w:suppressLineNumbers/>
              <w:suppressAutoHyphens/>
              <w:autoSpaceDN w:val="0"/>
              <w:jc w:val="left"/>
              <w:textAlignment w:val="baseline"/>
              <w:rPr>
                <w:rFonts w:ascii="Times New Roman" w:eastAsia="Times New Roman" w:hAnsi="Times New Roman" w:cs="Times New Roman"/>
                <w:b/>
                <w:kern w:val="3"/>
                <w:sz w:val="16"/>
                <w:szCs w:val="16"/>
                <w:lang w:eastAsia="ru-RU"/>
              </w:rPr>
            </w:pPr>
            <w:r w:rsidRPr="008D3430">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2072" w:type="dxa"/>
            <w:gridSpan w:val="7"/>
            <w:vMerge w:val="restart"/>
            <w:tcBorders>
              <w:top w:val="single" w:sz="4" w:space="0" w:color="auto"/>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УСЗН</w:t>
            </w:r>
          </w:p>
        </w:tc>
        <w:tc>
          <w:tcPr>
            <w:tcW w:w="715" w:type="dxa"/>
            <w:gridSpan w:val="2"/>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2022</w:t>
            </w:r>
          </w:p>
        </w:tc>
        <w:tc>
          <w:tcPr>
            <w:tcW w:w="807"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107" w:type="dxa"/>
            <w:gridSpan w:val="9"/>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2"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160"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337" w:type="dxa"/>
            <w:gridSpan w:val="11"/>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28" w:type="dxa"/>
            <w:gridSpan w:val="3"/>
            <w:tcBorders>
              <w:top w:val="single" w:sz="4" w:space="0" w:color="auto"/>
              <w:left w:val="single" w:sz="4" w:space="0" w:color="auto"/>
              <w:bottom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w:t>
            </w:r>
          </w:p>
        </w:tc>
      </w:tr>
      <w:tr w:rsidR="008D3430" w:rsidRPr="008D3430" w:rsidTr="00204573">
        <w:trPr>
          <w:gridAfter w:val="5"/>
          <w:wAfter w:w="460" w:type="dxa"/>
          <w:trHeight w:val="411"/>
        </w:trPr>
        <w:tc>
          <w:tcPr>
            <w:tcW w:w="704" w:type="dxa"/>
            <w:gridSpan w:val="3"/>
            <w:vMerge/>
            <w:tcBorders>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463" w:type="dxa"/>
            <w:gridSpan w:val="2"/>
            <w:vMerge/>
            <w:tcBorders>
              <w:left w:val="single" w:sz="4" w:space="0" w:color="auto"/>
              <w:right w:val="single" w:sz="4" w:space="0" w:color="auto"/>
            </w:tcBorders>
          </w:tcPr>
          <w:p w:rsidR="008D3430" w:rsidRPr="008D3430" w:rsidRDefault="008D3430" w:rsidP="008D3430">
            <w:pPr>
              <w:suppressLineNumbers/>
              <w:suppressAutoHyphens/>
              <w:autoSpaceDN w:val="0"/>
              <w:jc w:val="left"/>
              <w:textAlignment w:val="baseline"/>
              <w:rPr>
                <w:rFonts w:ascii="Times New Roman" w:eastAsia="Times New Roman" w:hAnsi="Times New Roman" w:cs="Times New Roman"/>
                <w:bCs/>
                <w:iCs/>
                <w:sz w:val="16"/>
                <w:szCs w:val="16"/>
                <w:lang w:eastAsia="ru-RU"/>
              </w:rPr>
            </w:pPr>
          </w:p>
        </w:tc>
        <w:tc>
          <w:tcPr>
            <w:tcW w:w="2072" w:type="dxa"/>
            <w:gridSpan w:val="7"/>
            <w:vMerge/>
            <w:tcBorders>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2023</w:t>
            </w:r>
          </w:p>
        </w:tc>
        <w:tc>
          <w:tcPr>
            <w:tcW w:w="807"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107" w:type="dxa"/>
            <w:gridSpan w:val="9"/>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2"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160"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337" w:type="dxa"/>
            <w:gridSpan w:val="11"/>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28" w:type="dxa"/>
            <w:gridSpan w:val="3"/>
            <w:tcBorders>
              <w:top w:val="single" w:sz="4" w:space="0" w:color="auto"/>
              <w:left w:val="single" w:sz="4" w:space="0" w:color="auto"/>
              <w:bottom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w:t>
            </w:r>
          </w:p>
        </w:tc>
      </w:tr>
      <w:tr w:rsidR="008D3430" w:rsidRPr="008D3430" w:rsidTr="00204573">
        <w:trPr>
          <w:gridAfter w:val="5"/>
          <w:wAfter w:w="460" w:type="dxa"/>
          <w:trHeight w:val="252"/>
        </w:trPr>
        <w:tc>
          <w:tcPr>
            <w:tcW w:w="704" w:type="dxa"/>
            <w:gridSpan w:val="3"/>
            <w:vMerge/>
            <w:tcBorders>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463" w:type="dxa"/>
            <w:gridSpan w:val="2"/>
            <w:vMerge/>
            <w:tcBorders>
              <w:left w:val="single" w:sz="4" w:space="0" w:color="auto"/>
              <w:right w:val="single" w:sz="4" w:space="0" w:color="auto"/>
            </w:tcBorders>
          </w:tcPr>
          <w:p w:rsidR="008D3430" w:rsidRPr="008D3430" w:rsidRDefault="008D3430" w:rsidP="008D3430">
            <w:pPr>
              <w:suppressLineNumbers/>
              <w:suppressAutoHyphens/>
              <w:autoSpaceDN w:val="0"/>
              <w:jc w:val="left"/>
              <w:textAlignment w:val="baseline"/>
              <w:rPr>
                <w:rFonts w:ascii="Times New Roman" w:eastAsia="Times New Roman" w:hAnsi="Times New Roman" w:cs="Times New Roman"/>
                <w:bCs/>
                <w:iCs/>
                <w:sz w:val="16"/>
                <w:szCs w:val="16"/>
                <w:lang w:eastAsia="ru-RU"/>
              </w:rPr>
            </w:pPr>
          </w:p>
        </w:tc>
        <w:tc>
          <w:tcPr>
            <w:tcW w:w="2072" w:type="dxa"/>
            <w:gridSpan w:val="7"/>
            <w:vMerge/>
            <w:tcBorders>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2024</w:t>
            </w:r>
          </w:p>
        </w:tc>
        <w:tc>
          <w:tcPr>
            <w:tcW w:w="807"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107" w:type="dxa"/>
            <w:gridSpan w:val="9"/>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2"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1160"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337" w:type="dxa"/>
            <w:gridSpan w:val="11"/>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28" w:type="dxa"/>
            <w:gridSpan w:val="3"/>
            <w:tcBorders>
              <w:top w:val="single" w:sz="4" w:space="0" w:color="auto"/>
              <w:left w:val="single" w:sz="4" w:space="0" w:color="auto"/>
              <w:bottom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w:t>
            </w:r>
          </w:p>
        </w:tc>
      </w:tr>
      <w:tr w:rsidR="008D3430" w:rsidRPr="008D3430" w:rsidTr="00204573">
        <w:trPr>
          <w:gridAfter w:val="5"/>
          <w:wAfter w:w="460" w:type="dxa"/>
          <w:trHeight w:val="467"/>
        </w:trPr>
        <w:tc>
          <w:tcPr>
            <w:tcW w:w="704" w:type="dxa"/>
            <w:gridSpan w:val="3"/>
            <w:vMerge/>
            <w:tcBorders>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463" w:type="dxa"/>
            <w:gridSpan w:val="2"/>
            <w:vMerge/>
            <w:tcBorders>
              <w:left w:val="single" w:sz="4" w:space="0" w:color="auto"/>
              <w:right w:val="single" w:sz="4" w:space="0" w:color="auto"/>
            </w:tcBorders>
          </w:tcPr>
          <w:p w:rsidR="008D3430" w:rsidRPr="008D3430" w:rsidRDefault="008D3430" w:rsidP="008D3430">
            <w:pPr>
              <w:suppressLineNumbers/>
              <w:suppressAutoHyphens/>
              <w:autoSpaceDN w:val="0"/>
              <w:jc w:val="left"/>
              <w:textAlignment w:val="baseline"/>
              <w:rPr>
                <w:rFonts w:ascii="Times New Roman" w:eastAsia="Times New Roman" w:hAnsi="Times New Roman" w:cs="Times New Roman"/>
                <w:bCs/>
                <w:iCs/>
                <w:sz w:val="16"/>
                <w:szCs w:val="16"/>
                <w:lang w:eastAsia="ru-RU"/>
              </w:rPr>
            </w:pPr>
          </w:p>
        </w:tc>
        <w:tc>
          <w:tcPr>
            <w:tcW w:w="2072" w:type="dxa"/>
            <w:gridSpan w:val="7"/>
            <w:vMerge/>
            <w:tcBorders>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2025</w:t>
            </w:r>
          </w:p>
        </w:tc>
        <w:tc>
          <w:tcPr>
            <w:tcW w:w="807" w:type="dxa"/>
            <w:gridSpan w:val="6"/>
            <w:tcBorders>
              <w:top w:val="single" w:sz="4" w:space="0" w:color="auto"/>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198,6</w:t>
            </w:r>
          </w:p>
        </w:tc>
        <w:tc>
          <w:tcPr>
            <w:tcW w:w="1107" w:type="dxa"/>
            <w:gridSpan w:val="9"/>
            <w:tcBorders>
              <w:top w:val="single" w:sz="4" w:space="0" w:color="auto"/>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2" w:type="dxa"/>
            <w:gridSpan w:val="5"/>
            <w:tcBorders>
              <w:top w:val="single" w:sz="4" w:space="0" w:color="auto"/>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198,6</w:t>
            </w:r>
          </w:p>
        </w:tc>
        <w:tc>
          <w:tcPr>
            <w:tcW w:w="1160" w:type="dxa"/>
            <w:gridSpan w:val="5"/>
            <w:tcBorders>
              <w:top w:val="single" w:sz="4" w:space="0" w:color="auto"/>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337" w:type="dxa"/>
            <w:gridSpan w:val="11"/>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28" w:type="dxa"/>
            <w:gridSpan w:val="3"/>
            <w:tcBorders>
              <w:top w:val="single" w:sz="4" w:space="0" w:color="auto"/>
              <w:left w:val="single" w:sz="4" w:space="0" w:color="auto"/>
              <w:bottom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w:t>
            </w:r>
          </w:p>
        </w:tc>
      </w:tr>
      <w:tr w:rsidR="008D3430" w:rsidRPr="008D3430" w:rsidTr="00204573">
        <w:trPr>
          <w:gridAfter w:val="5"/>
          <w:wAfter w:w="460" w:type="dxa"/>
          <w:trHeight w:val="347"/>
        </w:trPr>
        <w:tc>
          <w:tcPr>
            <w:tcW w:w="704" w:type="dxa"/>
            <w:gridSpan w:val="3"/>
            <w:vMerge/>
            <w:tcBorders>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463" w:type="dxa"/>
            <w:gridSpan w:val="2"/>
            <w:vMerge/>
            <w:tcBorders>
              <w:left w:val="single" w:sz="4" w:space="0" w:color="auto"/>
              <w:right w:val="single" w:sz="4" w:space="0" w:color="auto"/>
            </w:tcBorders>
          </w:tcPr>
          <w:p w:rsidR="008D3430" w:rsidRPr="008D3430" w:rsidRDefault="008D3430" w:rsidP="008D3430">
            <w:pPr>
              <w:suppressLineNumbers/>
              <w:suppressAutoHyphens/>
              <w:autoSpaceDN w:val="0"/>
              <w:jc w:val="left"/>
              <w:textAlignment w:val="baseline"/>
              <w:rPr>
                <w:rFonts w:ascii="Times New Roman" w:eastAsia="Times New Roman" w:hAnsi="Times New Roman" w:cs="Times New Roman"/>
                <w:bCs/>
                <w:iCs/>
                <w:sz w:val="16"/>
                <w:szCs w:val="16"/>
                <w:lang w:eastAsia="ru-RU"/>
              </w:rPr>
            </w:pPr>
          </w:p>
        </w:tc>
        <w:tc>
          <w:tcPr>
            <w:tcW w:w="2072" w:type="dxa"/>
            <w:gridSpan w:val="7"/>
            <w:vMerge/>
            <w:tcBorders>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15" w:type="dxa"/>
            <w:gridSpan w:val="2"/>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2026</w:t>
            </w:r>
          </w:p>
        </w:tc>
        <w:tc>
          <w:tcPr>
            <w:tcW w:w="807"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222,0</w:t>
            </w:r>
          </w:p>
        </w:tc>
        <w:tc>
          <w:tcPr>
            <w:tcW w:w="1107" w:type="dxa"/>
            <w:gridSpan w:val="9"/>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2"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222,0</w:t>
            </w:r>
          </w:p>
        </w:tc>
        <w:tc>
          <w:tcPr>
            <w:tcW w:w="1160"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337" w:type="dxa"/>
            <w:gridSpan w:val="11"/>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28" w:type="dxa"/>
            <w:gridSpan w:val="3"/>
            <w:tcBorders>
              <w:top w:val="single" w:sz="4" w:space="0" w:color="auto"/>
              <w:left w:val="single" w:sz="4" w:space="0" w:color="auto"/>
              <w:bottom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w:t>
            </w:r>
          </w:p>
        </w:tc>
      </w:tr>
      <w:tr w:rsidR="008D3430" w:rsidRPr="008D3430" w:rsidTr="00204573">
        <w:trPr>
          <w:gridAfter w:val="5"/>
          <w:wAfter w:w="460" w:type="dxa"/>
          <w:trHeight w:val="387"/>
        </w:trPr>
        <w:tc>
          <w:tcPr>
            <w:tcW w:w="704" w:type="dxa"/>
            <w:gridSpan w:val="3"/>
            <w:vMerge/>
            <w:tcBorders>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463" w:type="dxa"/>
            <w:gridSpan w:val="2"/>
            <w:vMerge/>
            <w:tcBorders>
              <w:left w:val="single" w:sz="4" w:space="0" w:color="auto"/>
              <w:right w:val="single" w:sz="4" w:space="0" w:color="auto"/>
            </w:tcBorders>
          </w:tcPr>
          <w:p w:rsidR="008D3430" w:rsidRPr="008D3430" w:rsidRDefault="008D3430" w:rsidP="008D3430">
            <w:pPr>
              <w:suppressLineNumbers/>
              <w:suppressAutoHyphens/>
              <w:autoSpaceDN w:val="0"/>
              <w:jc w:val="left"/>
              <w:textAlignment w:val="baseline"/>
              <w:rPr>
                <w:rFonts w:ascii="Times New Roman" w:eastAsia="Times New Roman" w:hAnsi="Times New Roman" w:cs="Times New Roman"/>
                <w:bCs/>
                <w:iCs/>
                <w:sz w:val="16"/>
                <w:szCs w:val="16"/>
                <w:lang w:eastAsia="ru-RU"/>
              </w:rPr>
            </w:pPr>
          </w:p>
        </w:tc>
        <w:tc>
          <w:tcPr>
            <w:tcW w:w="2072" w:type="dxa"/>
            <w:gridSpan w:val="7"/>
            <w:vMerge/>
            <w:tcBorders>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15" w:type="dxa"/>
            <w:gridSpan w:val="2"/>
            <w:tcBorders>
              <w:top w:val="single" w:sz="4" w:space="0" w:color="auto"/>
              <w:left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2027</w:t>
            </w:r>
          </w:p>
        </w:tc>
        <w:tc>
          <w:tcPr>
            <w:tcW w:w="807" w:type="dxa"/>
            <w:gridSpan w:val="6"/>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238,2</w:t>
            </w:r>
          </w:p>
        </w:tc>
        <w:tc>
          <w:tcPr>
            <w:tcW w:w="1107" w:type="dxa"/>
            <w:gridSpan w:val="9"/>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972"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238,2</w:t>
            </w:r>
          </w:p>
        </w:tc>
        <w:tc>
          <w:tcPr>
            <w:tcW w:w="1160" w:type="dxa"/>
            <w:gridSpan w:val="5"/>
            <w:tcBorders>
              <w:top w:val="single" w:sz="4" w:space="0" w:color="auto"/>
              <w:left w:val="single" w:sz="4" w:space="0" w:color="auto"/>
              <w:bottom w:val="single" w:sz="4" w:space="0" w:color="auto"/>
              <w:righ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Lucida Sans Unicode" w:hAnsi="Times New Roman" w:cs="Times New Roman"/>
                <w:kern w:val="3"/>
                <w:sz w:val="16"/>
                <w:szCs w:val="16"/>
                <w:lang w:eastAsia="ru-RU"/>
              </w:rPr>
              <w:t>0,0</w:t>
            </w:r>
          </w:p>
        </w:tc>
        <w:tc>
          <w:tcPr>
            <w:tcW w:w="3337" w:type="dxa"/>
            <w:gridSpan w:val="11"/>
            <w:tcBorders>
              <w:top w:val="single" w:sz="4" w:space="0" w:color="auto"/>
              <w:left w:val="single" w:sz="4" w:space="0" w:color="auto"/>
              <w:right w:val="single" w:sz="4"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28" w:type="dxa"/>
            <w:gridSpan w:val="3"/>
            <w:tcBorders>
              <w:top w:val="single" w:sz="4" w:space="0" w:color="auto"/>
              <w:left w:val="single" w:sz="4" w:space="0" w:color="auto"/>
            </w:tcBorders>
          </w:tcPr>
          <w:p w:rsidR="008D3430" w:rsidRPr="008D3430" w:rsidRDefault="008D3430" w:rsidP="008D3430">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4</w:t>
            </w:r>
          </w:p>
        </w:tc>
      </w:tr>
      <w:tr w:rsidR="008D3430" w:rsidRPr="008D3430" w:rsidTr="00204573">
        <w:trPr>
          <w:gridAfter w:val="3"/>
          <w:wAfter w:w="433" w:type="dxa"/>
          <w:trHeight w:val="263"/>
        </w:trPr>
        <w:tc>
          <w:tcPr>
            <w:tcW w:w="15652" w:type="dxa"/>
            <w:gridSpan w:val="56"/>
          </w:tcPr>
          <w:p w:rsidR="008D3430" w:rsidRPr="008D3430" w:rsidRDefault="008D3430" w:rsidP="008D3430">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b/>
                <w:kern w:val="3"/>
                <w:sz w:val="16"/>
                <w:szCs w:val="16"/>
                <w:lang w:eastAsia="ru-RU"/>
              </w:rPr>
              <w:t>Подпрограмма 5 «Социальная Поддержка отдельных категорий граждан в жилищной сфере»</w:t>
            </w:r>
          </w:p>
        </w:tc>
      </w:tr>
      <w:tr w:rsidR="008D3430" w:rsidRPr="008D3430" w:rsidTr="00204573">
        <w:trPr>
          <w:gridAfter w:val="3"/>
          <w:wAfter w:w="433" w:type="dxa"/>
          <w:trHeight w:val="293"/>
        </w:trPr>
        <w:tc>
          <w:tcPr>
            <w:tcW w:w="15652" w:type="dxa"/>
            <w:gridSpan w:val="5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Цель подпрограммы: Рост количества молодых семей, работников бюджетной сферы, улучшивших жилищные условия; повышение уровня жизни граждан на селе</w:t>
            </w:r>
          </w:p>
        </w:tc>
      </w:tr>
      <w:tr w:rsidR="008D3430" w:rsidRPr="008D3430" w:rsidTr="00204573">
        <w:trPr>
          <w:gridAfter w:val="3"/>
          <w:wAfter w:w="433" w:type="dxa"/>
          <w:trHeight w:val="57"/>
        </w:trPr>
        <w:tc>
          <w:tcPr>
            <w:tcW w:w="15652" w:type="dxa"/>
            <w:gridSpan w:val="5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Задача подпрограммы 1 - Государственная поддержка при улучшении жилищных условий молодых семей</w:t>
            </w:r>
          </w:p>
        </w:tc>
      </w:tr>
      <w:tr w:rsidR="008D3430" w:rsidRPr="008D3430" w:rsidTr="00204573">
        <w:trPr>
          <w:gridAfter w:val="3"/>
          <w:wAfter w:w="433" w:type="dxa"/>
          <w:trHeight w:val="57"/>
        </w:trPr>
        <w:tc>
          <w:tcPr>
            <w:tcW w:w="15652" w:type="dxa"/>
            <w:gridSpan w:val="5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5.1 Основное мероприятие «</w:t>
            </w:r>
            <w:r w:rsidRPr="008D3430">
              <w:rPr>
                <w:rFonts w:ascii="Times New Roman" w:eastAsia="Times New Roman" w:hAnsi="Times New Roman" w:cs="Times New Roman"/>
                <w:snapToGrid w:val="0"/>
                <w:sz w:val="16"/>
                <w:szCs w:val="16"/>
                <w:lang w:eastAsia="ru-RU"/>
              </w:rPr>
              <w:t>Государственная поддержка при улучшении жилищных условий молодых семей</w:t>
            </w:r>
            <w:r w:rsidRPr="008D3430">
              <w:rPr>
                <w:rFonts w:ascii="Times New Roman" w:eastAsia="Times New Roman" w:hAnsi="Times New Roman" w:cs="Times New Roman"/>
                <w:sz w:val="16"/>
                <w:szCs w:val="16"/>
                <w:lang w:eastAsia="ru-RU"/>
              </w:rPr>
              <w:t>»</w:t>
            </w:r>
          </w:p>
        </w:tc>
      </w:tr>
      <w:tr w:rsidR="008D3430" w:rsidRPr="008D3430" w:rsidTr="00204573">
        <w:trPr>
          <w:gridAfter w:val="4"/>
          <w:wAfter w:w="441" w:type="dxa"/>
          <w:trHeight w:val="57"/>
        </w:trPr>
        <w:tc>
          <w:tcPr>
            <w:tcW w:w="704" w:type="dxa"/>
            <w:gridSpan w:val="3"/>
            <w:vMerge w:val="restart"/>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5.1.1</w:t>
            </w:r>
          </w:p>
        </w:tc>
        <w:tc>
          <w:tcPr>
            <w:tcW w:w="2833" w:type="dxa"/>
            <w:gridSpan w:val="4"/>
            <w:vMerge w:val="restart"/>
          </w:tcPr>
          <w:p w:rsidR="008D3430" w:rsidRPr="008D3430" w:rsidRDefault="008D3430" w:rsidP="008D3430">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 xml:space="preserve"> </w:t>
            </w:r>
          </w:p>
          <w:p w:rsidR="008D3430" w:rsidRPr="008D3430" w:rsidRDefault="008D3430" w:rsidP="008D3430">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8D3430" w:rsidRPr="008D3430" w:rsidRDefault="008D3430" w:rsidP="008D3430">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8D3430" w:rsidRPr="008D3430" w:rsidRDefault="008D3430" w:rsidP="008D3430">
            <w:pPr>
              <w:suppressLineNumbers/>
              <w:suppressAutoHyphens/>
              <w:autoSpaceDN w:val="0"/>
              <w:jc w:val="left"/>
              <w:textAlignment w:val="baseline"/>
              <w:rPr>
                <w:rFonts w:ascii="Times New Roman" w:eastAsia="Times New Roman" w:hAnsi="Times New Roman" w:cs="Times New Roman"/>
                <w:kern w:val="3"/>
                <w:sz w:val="16"/>
                <w:szCs w:val="16"/>
                <w:lang w:eastAsia="ru-RU"/>
              </w:rPr>
            </w:pPr>
          </w:p>
        </w:tc>
        <w:tc>
          <w:tcPr>
            <w:tcW w:w="1663" w:type="dxa"/>
            <w:gridSpan w:val="3"/>
            <w:vMerge w:val="restart"/>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Администрация Мокшанского района</w:t>
            </w:r>
          </w:p>
        </w:tc>
        <w:tc>
          <w:tcPr>
            <w:tcW w:w="754" w:type="dxa"/>
            <w:gridSpan w:val="4"/>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8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 xml:space="preserve">1636,0                                  </w:t>
            </w:r>
          </w:p>
        </w:tc>
        <w:tc>
          <w:tcPr>
            <w:tcW w:w="1049"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459,5</w:t>
            </w:r>
          </w:p>
        </w:tc>
        <w:tc>
          <w:tcPr>
            <w:tcW w:w="975"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552,0</w:t>
            </w:r>
          </w:p>
        </w:tc>
        <w:tc>
          <w:tcPr>
            <w:tcW w:w="976"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624,5</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368" w:type="dxa"/>
            <w:gridSpan w:val="12"/>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6"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57"/>
        </w:trPr>
        <w:tc>
          <w:tcPr>
            <w:tcW w:w="704"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1738,4</w:t>
            </w:r>
          </w:p>
        </w:tc>
        <w:tc>
          <w:tcPr>
            <w:tcW w:w="1049"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447,3</w:t>
            </w:r>
          </w:p>
        </w:tc>
        <w:tc>
          <w:tcPr>
            <w:tcW w:w="975"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736,1</w:t>
            </w:r>
          </w:p>
        </w:tc>
        <w:tc>
          <w:tcPr>
            <w:tcW w:w="976"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val="en-US" w:eastAsia="ru-RU"/>
              </w:rPr>
            </w:pPr>
            <w:r w:rsidRPr="008D3430">
              <w:rPr>
                <w:rFonts w:ascii="Times New Roman" w:eastAsia="Times New Roman" w:hAnsi="Times New Roman" w:cs="Times New Roman"/>
                <w:sz w:val="16"/>
                <w:szCs w:val="16"/>
                <w:lang w:eastAsia="ru-RU"/>
              </w:rPr>
              <w:t>555,0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368" w:type="dxa"/>
            <w:gridSpan w:val="12"/>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6"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57"/>
        </w:trPr>
        <w:tc>
          <w:tcPr>
            <w:tcW w:w="704"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1705,3</w:t>
            </w:r>
          </w:p>
        </w:tc>
        <w:tc>
          <w:tcPr>
            <w:tcW w:w="1049"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444,7</w:t>
            </w:r>
          </w:p>
        </w:tc>
        <w:tc>
          <w:tcPr>
            <w:tcW w:w="975"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634,9</w:t>
            </w:r>
          </w:p>
        </w:tc>
        <w:tc>
          <w:tcPr>
            <w:tcW w:w="976"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625,7</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368" w:type="dxa"/>
            <w:gridSpan w:val="12"/>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6"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57"/>
        </w:trPr>
        <w:tc>
          <w:tcPr>
            <w:tcW w:w="704"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8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2116,7</w:t>
            </w:r>
          </w:p>
        </w:tc>
        <w:tc>
          <w:tcPr>
            <w:tcW w:w="1049"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560,0</w:t>
            </w:r>
          </w:p>
        </w:tc>
        <w:tc>
          <w:tcPr>
            <w:tcW w:w="975"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930,4</w:t>
            </w:r>
          </w:p>
        </w:tc>
        <w:tc>
          <w:tcPr>
            <w:tcW w:w="976"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626,3</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368" w:type="dxa"/>
            <w:gridSpan w:val="12"/>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6"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404"/>
        </w:trPr>
        <w:tc>
          <w:tcPr>
            <w:tcW w:w="704"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8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3463,7</w:t>
            </w:r>
          </w:p>
        </w:tc>
        <w:tc>
          <w:tcPr>
            <w:tcW w:w="1049"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600,0</w:t>
            </w:r>
          </w:p>
        </w:tc>
        <w:tc>
          <w:tcPr>
            <w:tcW w:w="975"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1427,5</w:t>
            </w:r>
          </w:p>
        </w:tc>
        <w:tc>
          <w:tcPr>
            <w:tcW w:w="976"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1436,2</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368" w:type="dxa"/>
            <w:gridSpan w:val="12"/>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6"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460159">
        <w:trPr>
          <w:gridAfter w:val="4"/>
          <w:wAfter w:w="441" w:type="dxa"/>
          <w:trHeight w:val="259"/>
        </w:trPr>
        <w:tc>
          <w:tcPr>
            <w:tcW w:w="704"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Pr>
          <w:p w:rsidR="008D3430" w:rsidRPr="008D3430" w:rsidRDefault="00204573" w:rsidP="00204573">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r w:rsidR="008D3430" w:rsidRPr="008D3430">
              <w:rPr>
                <w:rFonts w:ascii="Times New Roman" w:eastAsia="Times New Roman" w:hAnsi="Times New Roman" w:cs="Times New Roman"/>
                <w:sz w:val="16"/>
                <w:szCs w:val="16"/>
                <w:lang w:eastAsia="ru-RU"/>
              </w:rPr>
              <w:t>027</w:t>
            </w:r>
          </w:p>
        </w:tc>
        <w:tc>
          <w:tcPr>
            <w:tcW w:w="8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3008,2</w:t>
            </w:r>
          </w:p>
        </w:tc>
        <w:tc>
          <w:tcPr>
            <w:tcW w:w="1049"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600,0</w:t>
            </w:r>
          </w:p>
        </w:tc>
        <w:tc>
          <w:tcPr>
            <w:tcW w:w="975"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1195,0</w:t>
            </w:r>
          </w:p>
        </w:tc>
        <w:tc>
          <w:tcPr>
            <w:tcW w:w="976"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1213,2</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368" w:type="dxa"/>
            <w:gridSpan w:val="12"/>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6" w:type="dxa"/>
            <w:gridSpan w:val="3"/>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205"/>
        </w:trPr>
        <w:tc>
          <w:tcPr>
            <w:tcW w:w="704" w:type="dxa"/>
            <w:gridSpan w:val="3"/>
            <w:vMerge w:val="restart"/>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lastRenderedPageBreak/>
              <w:t>5.1.2</w:t>
            </w:r>
          </w:p>
        </w:tc>
        <w:tc>
          <w:tcPr>
            <w:tcW w:w="2833" w:type="dxa"/>
            <w:gridSpan w:val="4"/>
            <w:vMerge w:val="restart"/>
          </w:tcPr>
          <w:p w:rsidR="008D3430" w:rsidRPr="008D3430" w:rsidRDefault="008D3430" w:rsidP="008D3430">
            <w:pPr>
              <w:widowControl w:val="0"/>
              <w:jc w:val="left"/>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p w:rsidR="008D3430" w:rsidRPr="008D3430" w:rsidRDefault="008D3430" w:rsidP="008D3430">
            <w:pPr>
              <w:widowControl w:val="0"/>
              <w:jc w:val="left"/>
              <w:rPr>
                <w:rFonts w:ascii="Times New Roman" w:eastAsia="Times New Roman" w:hAnsi="Times New Roman" w:cs="Times New Roman"/>
                <w:kern w:val="3"/>
                <w:sz w:val="16"/>
                <w:szCs w:val="16"/>
                <w:lang w:eastAsia="ru-RU"/>
              </w:rPr>
            </w:pPr>
          </w:p>
          <w:p w:rsidR="008D3430" w:rsidRPr="008D3430" w:rsidRDefault="008D3430" w:rsidP="008D3430">
            <w:pPr>
              <w:widowControl w:val="0"/>
              <w:jc w:val="left"/>
              <w:rPr>
                <w:rFonts w:ascii="Times New Roman" w:eastAsia="Times New Roman" w:hAnsi="Times New Roman" w:cs="Times New Roman"/>
                <w:kern w:val="3"/>
                <w:sz w:val="16"/>
                <w:szCs w:val="16"/>
                <w:lang w:eastAsia="ru-RU"/>
              </w:rPr>
            </w:pPr>
          </w:p>
          <w:p w:rsidR="008D3430" w:rsidRPr="008D3430" w:rsidRDefault="008D3430" w:rsidP="008D3430">
            <w:pPr>
              <w:widowControl w:val="0"/>
              <w:jc w:val="left"/>
              <w:rPr>
                <w:rFonts w:ascii="Times New Roman" w:eastAsia="Times New Roman" w:hAnsi="Times New Roman" w:cs="Times New Roman"/>
                <w:kern w:val="3"/>
                <w:sz w:val="16"/>
                <w:szCs w:val="16"/>
                <w:lang w:eastAsia="ru-RU"/>
              </w:rPr>
            </w:pPr>
          </w:p>
          <w:p w:rsidR="008D3430" w:rsidRPr="008D3430" w:rsidRDefault="008D3430" w:rsidP="008D3430">
            <w:pPr>
              <w:widowControl w:val="0"/>
              <w:jc w:val="left"/>
              <w:rPr>
                <w:rFonts w:ascii="Times New Roman" w:eastAsia="Times New Roman" w:hAnsi="Times New Roman" w:cs="Times New Roman"/>
                <w:kern w:val="3"/>
                <w:sz w:val="16"/>
                <w:szCs w:val="16"/>
                <w:lang w:eastAsia="ru-RU"/>
              </w:rPr>
            </w:pPr>
          </w:p>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val="restart"/>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УСЗН</w:t>
            </w:r>
          </w:p>
        </w:tc>
        <w:tc>
          <w:tcPr>
            <w:tcW w:w="754" w:type="dxa"/>
            <w:gridSpan w:val="4"/>
            <w:tcBorders>
              <w:bottom w:val="single" w:sz="4" w:space="0" w:color="auto"/>
            </w:tcBorders>
          </w:tcPr>
          <w:p w:rsidR="008D3430" w:rsidRPr="008D3430" w:rsidRDefault="008D3430" w:rsidP="00204573">
            <w:pPr>
              <w:widowControl w:val="0"/>
              <w:autoSpaceDE w:val="0"/>
              <w:autoSpaceDN w:val="0"/>
              <w:adjustRightInd w:val="0"/>
              <w:ind w:right="-62" w:firstLine="72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w:t>
            </w:r>
            <w:r w:rsidR="00204573">
              <w:rPr>
                <w:rFonts w:ascii="Times New Roman" w:eastAsia="Times New Roman" w:hAnsi="Times New Roman" w:cs="Times New Roman"/>
                <w:sz w:val="16"/>
                <w:szCs w:val="16"/>
                <w:lang w:eastAsia="ru-RU"/>
              </w:rPr>
              <w:t>2</w:t>
            </w:r>
            <w:r w:rsidRPr="008D3430">
              <w:rPr>
                <w:rFonts w:ascii="Times New Roman" w:eastAsia="Times New Roman" w:hAnsi="Times New Roman" w:cs="Times New Roman"/>
                <w:sz w:val="16"/>
                <w:szCs w:val="16"/>
                <w:lang w:eastAsia="ru-RU"/>
              </w:rPr>
              <w:t>022</w:t>
            </w:r>
          </w:p>
        </w:tc>
        <w:tc>
          <w:tcPr>
            <w:tcW w:w="807" w:type="dxa"/>
            <w:gridSpan w:val="6"/>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49" w:type="dxa"/>
            <w:gridSpan w:val="6"/>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368" w:type="dxa"/>
            <w:gridSpan w:val="12"/>
            <w:tcBorders>
              <w:bottom w:val="single" w:sz="4"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6" w:type="dxa"/>
            <w:gridSpan w:val="3"/>
            <w:tcBorders>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243"/>
        </w:trPr>
        <w:tc>
          <w:tcPr>
            <w:tcW w:w="704"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Pr>
          <w:p w:rsidR="008D3430" w:rsidRPr="008D3430" w:rsidRDefault="008D3430" w:rsidP="008D3430">
            <w:pPr>
              <w:widowControl w:val="0"/>
              <w:jc w:val="left"/>
              <w:rPr>
                <w:rFonts w:ascii="Times New Roman" w:eastAsia="Times New Roman" w:hAnsi="Times New Roman" w:cs="Times New Roman"/>
                <w:kern w:val="3"/>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Borders>
              <w:top w:val="single" w:sz="4" w:space="0" w:color="auto"/>
              <w:bottom w:val="single" w:sz="4" w:space="0" w:color="auto"/>
            </w:tcBorders>
          </w:tcPr>
          <w:p w:rsidR="008D3430" w:rsidRPr="008D3430" w:rsidRDefault="008D3430" w:rsidP="00204573">
            <w:pPr>
              <w:widowControl w:val="0"/>
              <w:autoSpaceDE w:val="0"/>
              <w:autoSpaceDN w:val="0"/>
              <w:adjustRightInd w:val="0"/>
              <w:ind w:right="-62" w:firstLine="72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w:t>
            </w:r>
            <w:r w:rsidR="00204573">
              <w:rPr>
                <w:rFonts w:ascii="Times New Roman" w:eastAsia="Times New Roman" w:hAnsi="Times New Roman" w:cs="Times New Roman"/>
                <w:sz w:val="16"/>
                <w:szCs w:val="16"/>
                <w:lang w:eastAsia="ru-RU"/>
              </w:rPr>
              <w:t>2</w:t>
            </w:r>
            <w:r w:rsidRPr="008D3430">
              <w:rPr>
                <w:rFonts w:ascii="Times New Roman" w:eastAsia="Times New Roman" w:hAnsi="Times New Roman" w:cs="Times New Roman"/>
                <w:sz w:val="16"/>
                <w:szCs w:val="16"/>
                <w:lang w:eastAsia="ru-RU"/>
              </w:rPr>
              <w:t>023</w:t>
            </w:r>
          </w:p>
        </w:tc>
        <w:tc>
          <w:tcPr>
            <w:tcW w:w="807" w:type="dxa"/>
            <w:gridSpan w:val="6"/>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49" w:type="dxa"/>
            <w:gridSpan w:val="6"/>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368" w:type="dxa"/>
            <w:gridSpan w:val="12"/>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6" w:type="dxa"/>
            <w:gridSpan w:val="3"/>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299"/>
        </w:trPr>
        <w:tc>
          <w:tcPr>
            <w:tcW w:w="704"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Pr>
          <w:p w:rsidR="008D3430" w:rsidRPr="008D3430" w:rsidRDefault="008D3430" w:rsidP="008D3430">
            <w:pPr>
              <w:widowControl w:val="0"/>
              <w:jc w:val="left"/>
              <w:rPr>
                <w:rFonts w:ascii="Times New Roman" w:eastAsia="Times New Roman" w:hAnsi="Times New Roman" w:cs="Times New Roman"/>
                <w:kern w:val="3"/>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Borders>
              <w:top w:val="single" w:sz="4" w:space="0" w:color="auto"/>
              <w:bottom w:val="single" w:sz="4" w:space="0" w:color="auto"/>
            </w:tcBorders>
          </w:tcPr>
          <w:p w:rsidR="008D3430" w:rsidRPr="008D3430" w:rsidRDefault="008D3430" w:rsidP="00204573">
            <w:pPr>
              <w:widowControl w:val="0"/>
              <w:autoSpaceDE w:val="0"/>
              <w:autoSpaceDN w:val="0"/>
              <w:adjustRightInd w:val="0"/>
              <w:ind w:right="-62" w:firstLine="72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w:t>
            </w:r>
            <w:r w:rsidR="00460159">
              <w:rPr>
                <w:rFonts w:ascii="Times New Roman" w:eastAsia="Times New Roman" w:hAnsi="Times New Roman" w:cs="Times New Roman"/>
                <w:sz w:val="16"/>
                <w:szCs w:val="16"/>
                <w:lang w:eastAsia="ru-RU"/>
              </w:rPr>
              <w:t>2</w:t>
            </w:r>
            <w:r w:rsidRPr="008D3430">
              <w:rPr>
                <w:rFonts w:ascii="Times New Roman" w:eastAsia="Times New Roman" w:hAnsi="Times New Roman" w:cs="Times New Roman"/>
                <w:sz w:val="16"/>
                <w:szCs w:val="16"/>
                <w:lang w:eastAsia="ru-RU"/>
              </w:rPr>
              <w:t>024</w:t>
            </w:r>
          </w:p>
        </w:tc>
        <w:tc>
          <w:tcPr>
            <w:tcW w:w="807" w:type="dxa"/>
            <w:gridSpan w:val="6"/>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49" w:type="dxa"/>
            <w:gridSpan w:val="6"/>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0, 0</w:t>
            </w:r>
          </w:p>
        </w:tc>
        <w:tc>
          <w:tcPr>
            <w:tcW w:w="975" w:type="dxa"/>
            <w:gridSpan w:val="5"/>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368" w:type="dxa"/>
            <w:gridSpan w:val="12"/>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6" w:type="dxa"/>
            <w:gridSpan w:val="3"/>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336"/>
        </w:trPr>
        <w:tc>
          <w:tcPr>
            <w:tcW w:w="704"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Pr>
          <w:p w:rsidR="008D3430" w:rsidRPr="008D3430" w:rsidRDefault="008D3430" w:rsidP="008D3430">
            <w:pPr>
              <w:widowControl w:val="0"/>
              <w:jc w:val="left"/>
              <w:rPr>
                <w:rFonts w:ascii="Times New Roman" w:eastAsia="Times New Roman" w:hAnsi="Times New Roman" w:cs="Times New Roman"/>
                <w:kern w:val="3"/>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Borders>
              <w:top w:val="single" w:sz="4" w:space="0" w:color="auto"/>
              <w:bottom w:val="single" w:sz="4" w:space="0" w:color="auto"/>
            </w:tcBorders>
          </w:tcPr>
          <w:p w:rsidR="008D3430" w:rsidRPr="008D3430" w:rsidRDefault="008D3430" w:rsidP="00204573">
            <w:pPr>
              <w:widowControl w:val="0"/>
              <w:autoSpaceDE w:val="0"/>
              <w:autoSpaceDN w:val="0"/>
              <w:adjustRightInd w:val="0"/>
              <w:ind w:right="-62" w:firstLine="72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w:t>
            </w:r>
            <w:r w:rsidR="00460159">
              <w:rPr>
                <w:rFonts w:ascii="Times New Roman" w:eastAsia="Times New Roman" w:hAnsi="Times New Roman" w:cs="Times New Roman"/>
                <w:sz w:val="16"/>
                <w:szCs w:val="16"/>
                <w:lang w:eastAsia="ru-RU"/>
              </w:rPr>
              <w:t>2</w:t>
            </w:r>
            <w:r w:rsidRPr="008D3430">
              <w:rPr>
                <w:rFonts w:ascii="Times New Roman" w:eastAsia="Times New Roman" w:hAnsi="Times New Roman" w:cs="Times New Roman"/>
                <w:sz w:val="16"/>
                <w:szCs w:val="16"/>
                <w:lang w:eastAsia="ru-RU"/>
              </w:rPr>
              <w:t>025</w:t>
            </w:r>
          </w:p>
        </w:tc>
        <w:tc>
          <w:tcPr>
            <w:tcW w:w="807" w:type="dxa"/>
            <w:gridSpan w:val="6"/>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3938,4</w:t>
            </w:r>
          </w:p>
        </w:tc>
        <w:tc>
          <w:tcPr>
            <w:tcW w:w="1049" w:type="dxa"/>
            <w:gridSpan w:val="6"/>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3938,4</w:t>
            </w:r>
          </w:p>
        </w:tc>
        <w:tc>
          <w:tcPr>
            <w:tcW w:w="1099" w:type="dxa"/>
            <w:gridSpan w:val="4"/>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368" w:type="dxa"/>
            <w:gridSpan w:val="12"/>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6" w:type="dxa"/>
            <w:gridSpan w:val="3"/>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299"/>
        </w:trPr>
        <w:tc>
          <w:tcPr>
            <w:tcW w:w="704"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Pr>
          <w:p w:rsidR="008D3430" w:rsidRPr="008D3430" w:rsidRDefault="008D3430" w:rsidP="008D3430">
            <w:pPr>
              <w:widowControl w:val="0"/>
              <w:jc w:val="left"/>
              <w:rPr>
                <w:rFonts w:ascii="Times New Roman" w:eastAsia="Times New Roman" w:hAnsi="Times New Roman" w:cs="Times New Roman"/>
                <w:kern w:val="3"/>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Borders>
              <w:top w:val="single" w:sz="4" w:space="0" w:color="auto"/>
              <w:bottom w:val="single" w:sz="4" w:space="0" w:color="auto"/>
            </w:tcBorders>
          </w:tcPr>
          <w:p w:rsidR="008D3430" w:rsidRPr="008D3430" w:rsidRDefault="008D3430" w:rsidP="00204573">
            <w:pPr>
              <w:widowControl w:val="0"/>
              <w:autoSpaceDE w:val="0"/>
              <w:autoSpaceDN w:val="0"/>
              <w:adjustRightInd w:val="0"/>
              <w:ind w:right="-62" w:firstLine="72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w:t>
            </w:r>
            <w:r w:rsidR="00460159">
              <w:rPr>
                <w:rFonts w:ascii="Times New Roman" w:eastAsia="Times New Roman" w:hAnsi="Times New Roman" w:cs="Times New Roman"/>
                <w:sz w:val="16"/>
                <w:szCs w:val="16"/>
                <w:lang w:eastAsia="ru-RU"/>
              </w:rPr>
              <w:t>2</w:t>
            </w:r>
            <w:r w:rsidRPr="008D3430">
              <w:rPr>
                <w:rFonts w:ascii="Times New Roman" w:eastAsia="Times New Roman" w:hAnsi="Times New Roman" w:cs="Times New Roman"/>
                <w:sz w:val="16"/>
                <w:szCs w:val="16"/>
                <w:lang w:eastAsia="ru-RU"/>
              </w:rPr>
              <w:t>026</w:t>
            </w:r>
          </w:p>
        </w:tc>
        <w:tc>
          <w:tcPr>
            <w:tcW w:w="807" w:type="dxa"/>
            <w:gridSpan w:val="6"/>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328,2</w:t>
            </w:r>
          </w:p>
        </w:tc>
        <w:tc>
          <w:tcPr>
            <w:tcW w:w="1049" w:type="dxa"/>
            <w:gridSpan w:val="6"/>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328,2</w:t>
            </w:r>
          </w:p>
        </w:tc>
        <w:tc>
          <w:tcPr>
            <w:tcW w:w="1099" w:type="dxa"/>
            <w:gridSpan w:val="4"/>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368" w:type="dxa"/>
            <w:gridSpan w:val="12"/>
            <w:tcBorders>
              <w:top w:val="single" w:sz="4" w:space="0" w:color="auto"/>
              <w:bottom w:val="single" w:sz="4" w:space="0" w:color="auto"/>
            </w:tcBorders>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6" w:type="dxa"/>
            <w:gridSpan w:val="3"/>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280"/>
        </w:trPr>
        <w:tc>
          <w:tcPr>
            <w:tcW w:w="704"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Pr>
          <w:p w:rsidR="008D3430" w:rsidRPr="008D3430" w:rsidRDefault="008D3430" w:rsidP="008D3430">
            <w:pPr>
              <w:widowControl w:val="0"/>
              <w:jc w:val="left"/>
              <w:rPr>
                <w:rFonts w:ascii="Times New Roman" w:eastAsia="Times New Roman" w:hAnsi="Times New Roman" w:cs="Times New Roman"/>
                <w:kern w:val="3"/>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Borders>
              <w:top w:val="single" w:sz="4" w:space="0" w:color="auto"/>
              <w:bottom w:val="single" w:sz="4" w:space="0" w:color="auto"/>
            </w:tcBorders>
          </w:tcPr>
          <w:p w:rsidR="008D3430" w:rsidRPr="008D3430" w:rsidRDefault="008D3430" w:rsidP="00204573">
            <w:pPr>
              <w:widowControl w:val="0"/>
              <w:autoSpaceDE w:val="0"/>
              <w:autoSpaceDN w:val="0"/>
              <w:adjustRightInd w:val="0"/>
              <w:ind w:right="-62" w:firstLine="72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w:t>
            </w:r>
            <w:r w:rsidR="00460159">
              <w:rPr>
                <w:rFonts w:ascii="Times New Roman" w:eastAsia="Times New Roman" w:hAnsi="Times New Roman" w:cs="Times New Roman"/>
                <w:sz w:val="16"/>
                <w:szCs w:val="16"/>
                <w:lang w:eastAsia="ru-RU"/>
              </w:rPr>
              <w:t>2</w:t>
            </w:r>
            <w:r w:rsidRPr="008D3430">
              <w:rPr>
                <w:rFonts w:ascii="Times New Roman" w:eastAsia="Times New Roman" w:hAnsi="Times New Roman" w:cs="Times New Roman"/>
                <w:sz w:val="16"/>
                <w:szCs w:val="16"/>
                <w:lang w:eastAsia="ru-RU"/>
              </w:rPr>
              <w:t>027</w:t>
            </w:r>
          </w:p>
        </w:tc>
        <w:tc>
          <w:tcPr>
            <w:tcW w:w="807" w:type="dxa"/>
            <w:gridSpan w:val="6"/>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328,2</w:t>
            </w:r>
          </w:p>
        </w:tc>
        <w:tc>
          <w:tcPr>
            <w:tcW w:w="1049" w:type="dxa"/>
            <w:gridSpan w:val="6"/>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4" w:space="0" w:color="auto"/>
              <w:bottom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4" w:space="0" w:color="auto"/>
              <w:bottom w:val="single" w:sz="4"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328,2</w:t>
            </w:r>
          </w:p>
        </w:tc>
        <w:tc>
          <w:tcPr>
            <w:tcW w:w="1099" w:type="dxa"/>
            <w:gridSpan w:val="4"/>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368" w:type="dxa"/>
            <w:gridSpan w:val="12"/>
            <w:tcBorders>
              <w:top w:val="single" w:sz="4" w:space="0" w:color="auto"/>
              <w:bottom w:val="single" w:sz="4"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16" w:type="dxa"/>
            <w:gridSpan w:val="3"/>
            <w:tcBorders>
              <w:top w:val="single" w:sz="4" w:space="0" w:color="auto"/>
              <w:bottom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57"/>
        </w:trPr>
        <w:tc>
          <w:tcPr>
            <w:tcW w:w="15644" w:type="dxa"/>
            <w:gridSpan w:val="55"/>
            <w:tcBorders>
              <w:top w:val="single" w:sz="4"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Задача: Обеспечение выплат молодым семьям на улучшение жилищных условий при рождении первого ребенка.</w:t>
            </w:r>
          </w:p>
        </w:tc>
      </w:tr>
      <w:tr w:rsidR="008D3430" w:rsidRPr="008D3430" w:rsidTr="00204573">
        <w:trPr>
          <w:gridAfter w:val="4"/>
          <w:wAfter w:w="441" w:type="dxa"/>
          <w:trHeight w:val="57"/>
        </w:trPr>
        <w:tc>
          <w:tcPr>
            <w:tcW w:w="15644" w:type="dxa"/>
            <w:gridSpan w:val="5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5.2 Основное мероприятие «Обеспечение выплат молодым семьям на улучшение жилищных условий при рождении первого ребенка»</w:t>
            </w:r>
          </w:p>
        </w:tc>
      </w:tr>
      <w:tr w:rsidR="008D3430" w:rsidRPr="008D3430" w:rsidTr="00204573">
        <w:trPr>
          <w:gridAfter w:val="4"/>
          <w:wAfter w:w="441" w:type="dxa"/>
          <w:trHeight w:val="57"/>
        </w:trPr>
        <w:tc>
          <w:tcPr>
            <w:tcW w:w="704" w:type="dxa"/>
            <w:gridSpan w:val="3"/>
            <w:vMerge w:val="restart"/>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5.2.1</w:t>
            </w:r>
          </w:p>
        </w:tc>
        <w:tc>
          <w:tcPr>
            <w:tcW w:w="2833" w:type="dxa"/>
            <w:gridSpan w:val="4"/>
            <w:vMerge w:val="restart"/>
          </w:tcPr>
          <w:p w:rsidR="008D3430" w:rsidRPr="008D3430" w:rsidRDefault="008D3430" w:rsidP="008D3430">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3" w:type="dxa"/>
            <w:gridSpan w:val="3"/>
            <w:vMerge w:val="restart"/>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 xml:space="preserve"> УСЗН</w:t>
            </w:r>
          </w:p>
        </w:tc>
        <w:tc>
          <w:tcPr>
            <w:tcW w:w="754" w:type="dxa"/>
            <w:gridSpan w:val="4"/>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8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1500,3</w:t>
            </w:r>
          </w:p>
        </w:tc>
        <w:tc>
          <w:tcPr>
            <w:tcW w:w="1049"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1500,3</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 xml:space="preserve">Предоставление молодым семьям социальных выплат, чел.    </w:t>
            </w:r>
          </w:p>
        </w:tc>
        <w:tc>
          <w:tcPr>
            <w:tcW w:w="15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416"/>
        </w:trPr>
        <w:tc>
          <w:tcPr>
            <w:tcW w:w="704"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500,1</w:t>
            </w:r>
          </w:p>
        </w:tc>
        <w:tc>
          <w:tcPr>
            <w:tcW w:w="1049"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500,1</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57"/>
        </w:trPr>
        <w:tc>
          <w:tcPr>
            <w:tcW w:w="704"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49"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57"/>
        </w:trPr>
        <w:tc>
          <w:tcPr>
            <w:tcW w:w="704"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8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500,2</w:t>
            </w:r>
          </w:p>
        </w:tc>
        <w:tc>
          <w:tcPr>
            <w:tcW w:w="1049"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500,2</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256"/>
        </w:trPr>
        <w:tc>
          <w:tcPr>
            <w:tcW w:w="704"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tc>
        <w:tc>
          <w:tcPr>
            <w:tcW w:w="8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500,2</w:t>
            </w:r>
          </w:p>
        </w:tc>
        <w:tc>
          <w:tcPr>
            <w:tcW w:w="1049"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500,2</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405"/>
        </w:trPr>
        <w:tc>
          <w:tcPr>
            <w:tcW w:w="704"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Pr>
          <w:p w:rsidR="008D3430" w:rsidRPr="008D3430" w:rsidRDefault="008D3430" w:rsidP="00204573">
            <w:pPr>
              <w:widowControl w:val="0"/>
              <w:autoSpaceDE w:val="0"/>
              <w:autoSpaceDN w:val="0"/>
              <w:adjustRightInd w:val="0"/>
              <w:ind w:hanging="17"/>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22027</w:t>
            </w:r>
          </w:p>
        </w:tc>
        <w:tc>
          <w:tcPr>
            <w:tcW w:w="8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500,2</w:t>
            </w:r>
          </w:p>
        </w:tc>
        <w:tc>
          <w:tcPr>
            <w:tcW w:w="1049"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500,2</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57"/>
        </w:trPr>
        <w:tc>
          <w:tcPr>
            <w:tcW w:w="14164" w:type="dxa"/>
            <w:gridSpan w:val="50"/>
          </w:tcPr>
          <w:p w:rsidR="008D3430" w:rsidRPr="008D3430" w:rsidRDefault="008D3430" w:rsidP="008D343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Задача: Обеспечение жилыми помещениями детей-сирот и детей и детей, оставшихся без попечения родителей</w:t>
            </w:r>
          </w:p>
        </w:tc>
        <w:tc>
          <w:tcPr>
            <w:tcW w:w="1480"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8D3430" w:rsidRPr="008D3430" w:rsidTr="00204573">
        <w:trPr>
          <w:gridAfter w:val="4"/>
          <w:wAfter w:w="441" w:type="dxa"/>
          <w:trHeight w:val="57"/>
        </w:trPr>
        <w:tc>
          <w:tcPr>
            <w:tcW w:w="14164" w:type="dxa"/>
            <w:gridSpan w:val="50"/>
            <w:tcBorders>
              <w:bottom w:val="single" w:sz="6"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5.3 Основное мероприятие «Обеспечение жилыми помещениями детей-сирот и детей, оставшихся без попечения родителей»</w:t>
            </w:r>
          </w:p>
        </w:tc>
        <w:tc>
          <w:tcPr>
            <w:tcW w:w="1480" w:type="dxa"/>
            <w:gridSpan w:val="5"/>
            <w:tcBorders>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8D3430" w:rsidRPr="008D3430" w:rsidTr="00204573">
        <w:trPr>
          <w:gridAfter w:val="4"/>
          <w:wAfter w:w="441" w:type="dxa"/>
          <w:trHeight w:val="57"/>
        </w:trPr>
        <w:tc>
          <w:tcPr>
            <w:tcW w:w="704" w:type="dxa"/>
            <w:gridSpan w:val="3"/>
            <w:vMerge w:val="restart"/>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5.3.1</w:t>
            </w:r>
          </w:p>
        </w:tc>
        <w:tc>
          <w:tcPr>
            <w:tcW w:w="2833" w:type="dxa"/>
            <w:gridSpan w:val="4"/>
            <w:vMerge w:val="restart"/>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Мероприятие по обеспечению жилыми помещениями детей-сирот и детей, оставшихся без попечения родителей</w:t>
            </w:r>
          </w:p>
        </w:tc>
        <w:tc>
          <w:tcPr>
            <w:tcW w:w="1663" w:type="dxa"/>
            <w:gridSpan w:val="3"/>
            <w:vMerge w:val="restart"/>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Администрация</w:t>
            </w:r>
          </w:p>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Мокшанского района</w:t>
            </w:r>
          </w:p>
        </w:tc>
        <w:tc>
          <w:tcPr>
            <w:tcW w:w="754" w:type="dxa"/>
            <w:gridSpan w:val="4"/>
            <w:tcBorders>
              <w:top w:val="single" w:sz="6" w:space="0" w:color="auto"/>
              <w:bottom w:val="single" w:sz="6" w:space="0" w:color="auto"/>
            </w:tcBorders>
          </w:tcPr>
          <w:p w:rsidR="008D3430" w:rsidRPr="008D3430" w:rsidRDefault="008D3430" w:rsidP="00460159">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807" w:type="dxa"/>
            <w:gridSpan w:val="6"/>
            <w:tcBorders>
              <w:top w:val="single" w:sz="6" w:space="0" w:color="auto"/>
              <w:bottom w:val="single" w:sz="6"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14265,1</w:t>
            </w:r>
          </w:p>
        </w:tc>
        <w:tc>
          <w:tcPr>
            <w:tcW w:w="1049"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14265,1</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Обеспечение жилыми помещениями детей</w:t>
            </w:r>
          </w:p>
        </w:tc>
        <w:tc>
          <w:tcPr>
            <w:tcW w:w="1507"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57"/>
        </w:trPr>
        <w:tc>
          <w:tcPr>
            <w:tcW w:w="704" w:type="dxa"/>
            <w:gridSpan w:val="3"/>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Borders>
              <w:top w:val="single" w:sz="6" w:space="0" w:color="auto"/>
              <w:bottom w:val="single" w:sz="6" w:space="0" w:color="auto"/>
            </w:tcBorders>
          </w:tcPr>
          <w:p w:rsidR="008D3430" w:rsidRPr="008D3430" w:rsidRDefault="00204573" w:rsidP="00460159">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807" w:type="dxa"/>
            <w:gridSpan w:val="6"/>
            <w:tcBorders>
              <w:top w:val="single" w:sz="6" w:space="0" w:color="auto"/>
              <w:bottom w:val="single" w:sz="6"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34079,6</w:t>
            </w:r>
          </w:p>
        </w:tc>
        <w:tc>
          <w:tcPr>
            <w:tcW w:w="1049"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34079,6</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Обеспечение жилыми помещениями детей</w:t>
            </w:r>
          </w:p>
        </w:tc>
        <w:tc>
          <w:tcPr>
            <w:tcW w:w="1507"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212"/>
        </w:trPr>
        <w:tc>
          <w:tcPr>
            <w:tcW w:w="704" w:type="dxa"/>
            <w:gridSpan w:val="3"/>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Borders>
              <w:top w:val="single" w:sz="6" w:space="0" w:color="auto"/>
              <w:bottom w:val="single" w:sz="6" w:space="0" w:color="auto"/>
            </w:tcBorders>
          </w:tcPr>
          <w:p w:rsidR="008D3430" w:rsidRPr="008D3430" w:rsidRDefault="00204573" w:rsidP="00460159">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807" w:type="dxa"/>
            <w:gridSpan w:val="6"/>
            <w:tcBorders>
              <w:top w:val="single" w:sz="6" w:space="0" w:color="auto"/>
              <w:bottom w:val="single" w:sz="6"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26505,2</w:t>
            </w:r>
          </w:p>
        </w:tc>
        <w:tc>
          <w:tcPr>
            <w:tcW w:w="1049"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26505,2</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Обеспечение жилыми помещениями детей</w:t>
            </w:r>
          </w:p>
        </w:tc>
        <w:tc>
          <w:tcPr>
            <w:tcW w:w="1507"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57"/>
        </w:trPr>
        <w:tc>
          <w:tcPr>
            <w:tcW w:w="704" w:type="dxa"/>
            <w:gridSpan w:val="3"/>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Borders>
              <w:top w:val="single" w:sz="6" w:space="0" w:color="auto"/>
              <w:bottom w:val="single" w:sz="6" w:space="0" w:color="auto"/>
            </w:tcBorders>
          </w:tcPr>
          <w:p w:rsidR="008D3430" w:rsidRPr="008D3430" w:rsidRDefault="008D3430" w:rsidP="00460159">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807" w:type="dxa"/>
            <w:gridSpan w:val="6"/>
            <w:tcBorders>
              <w:top w:val="single" w:sz="6" w:space="0" w:color="auto"/>
              <w:bottom w:val="single" w:sz="6"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11126,7</w:t>
            </w:r>
          </w:p>
        </w:tc>
        <w:tc>
          <w:tcPr>
            <w:tcW w:w="1049"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11126,7</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Обеспечение жилыми помещениями детей</w:t>
            </w:r>
          </w:p>
        </w:tc>
        <w:tc>
          <w:tcPr>
            <w:tcW w:w="1507"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460159">
        <w:trPr>
          <w:gridAfter w:val="4"/>
          <w:wAfter w:w="441" w:type="dxa"/>
          <w:trHeight w:val="213"/>
        </w:trPr>
        <w:tc>
          <w:tcPr>
            <w:tcW w:w="704" w:type="dxa"/>
            <w:gridSpan w:val="3"/>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Borders>
              <w:top w:val="single" w:sz="6" w:space="0" w:color="auto"/>
              <w:bottom w:val="single" w:sz="6" w:space="0" w:color="auto"/>
            </w:tcBorders>
          </w:tcPr>
          <w:p w:rsidR="008D3430" w:rsidRPr="008D3430" w:rsidRDefault="00460159" w:rsidP="00460159">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807" w:type="dxa"/>
            <w:gridSpan w:val="6"/>
            <w:tcBorders>
              <w:top w:val="single" w:sz="6" w:space="0" w:color="auto"/>
              <w:bottom w:val="single" w:sz="6"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15551,1</w:t>
            </w:r>
          </w:p>
        </w:tc>
        <w:tc>
          <w:tcPr>
            <w:tcW w:w="1049"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15551,1</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Обеспечение жилыми помещениями детей</w:t>
            </w:r>
          </w:p>
        </w:tc>
        <w:tc>
          <w:tcPr>
            <w:tcW w:w="1507"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291"/>
        </w:trPr>
        <w:tc>
          <w:tcPr>
            <w:tcW w:w="704" w:type="dxa"/>
            <w:gridSpan w:val="3"/>
            <w:vMerge/>
            <w:tcBorders>
              <w:top w:val="single" w:sz="6" w:space="0" w:color="auto"/>
              <w:left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Borders>
              <w:top w:val="single" w:sz="6" w:space="0" w:color="auto"/>
              <w:bottom w:val="single" w:sz="6" w:space="0" w:color="auto"/>
            </w:tcBorders>
          </w:tcPr>
          <w:p w:rsidR="008D3430" w:rsidRPr="008D3430" w:rsidRDefault="008D3430" w:rsidP="00204573">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807" w:type="dxa"/>
            <w:gridSpan w:val="6"/>
            <w:tcBorders>
              <w:top w:val="single" w:sz="6" w:space="0" w:color="auto"/>
              <w:bottom w:val="single" w:sz="6" w:space="0" w:color="auto"/>
            </w:tcBorders>
          </w:tcPr>
          <w:p w:rsidR="008D3430" w:rsidRPr="008D3430" w:rsidRDefault="008D3430" w:rsidP="008D3430">
            <w:pPr>
              <w:widowControl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15551,1</w:t>
            </w:r>
          </w:p>
        </w:tc>
        <w:tc>
          <w:tcPr>
            <w:tcW w:w="1049"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15551,1</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07"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3"/>
          <w:wAfter w:w="433" w:type="dxa"/>
          <w:trHeight w:val="57"/>
        </w:trPr>
        <w:tc>
          <w:tcPr>
            <w:tcW w:w="15652" w:type="dxa"/>
            <w:gridSpan w:val="56"/>
            <w:tcBorders>
              <w:top w:val="single" w:sz="6" w:space="0" w:color="auto"/>
              <w:left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Задача: Федеральный проект "Финансовая поддержка семей при рождении детей".</w:t>
            </w:r>
          </w:p>
        </w:tc>
      </w:tr>
      <w:tr w:rsidR="008D3430" w:rsidRPr="008D3430" w:rsidTr="00204573">
        <w:trPr>
          <w:gridAfter w:val="3"/>
          <w:wAfter w:w="433" w:type="dxa"/>
          <w:trHeight w:val="57"/>
        </w:trPr>
        <w:tc>
          <w:tcPr>
            <w:tcW w:w="15652" w:type="dxa"/>
            <w:gridSpan w:val="56"/>
            <w:tcBorders>
              <w:top w:val="single" w:sz="6" w:space="0" w:color="auto"/>
              <w:left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5.4 Основное мероприятие «Обеспечение выплат молодым семьям на улучшение жилищных условий при рождении первого ребенка»</w:t>
            </w:r>
          </w:p>
        </w:tc>
      </w:tr>
      <w:tr w:rsidR="008D3430" w:rsidRPr="008D3430" w:rsidTr="00204573">
        <w:trPr>
          <w:gridAfter w:val="4"/>
          <w:wAfter w:w="441" w:type="dxa"/>
          <w:trHeight w:val="57"/>
        </w:trPr>
        <w:tc>
          <w:tcPr>
            <w:tcW w:w="704" w:type="dxa"/>
            <w:gridSpan w:val="3"/>
            <w:vMerge w:val="restart"/>
            <w:tcBorders>
              <w:top w:val="single" w:sz="6" w:space="0" w:color="auto"/>
              <w:left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5.4.1</w:t>
            </w:r>
          </w:p>
        </w:tc>
        <w:tc>
          <w:tcPr>
            <w:tcW w:w="2833" w:type="dxa"/>
            <w:gridSpan w:val="4"/>
            <w:vMerge w:val="restart"/>
            <w:tcBorders>
              <w:top w:val="single" w:sz="6" w:space="0" w:color="auto"/>
              <w:bottom w:val="single" w:sz="6" w:space="0" w:color="auto"/>
            </w:tcBorders>
          </w:tcPr>
          <w:p w:rsidR="008D3430" w:rsidRPr="008D3430" w:rsidRDefault="008D3430" w:rsidP="008D3430">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8D3430">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3" w:type="dxa"/>
            <w:gridSpan w:val="3"/>
            <w:vMerge w:val="restart"/>
            <w:tcBorders>
              <w:top w:val="single" w:sz="6" w:space="0" w:color="auto"/>
              <w:bottom w:val="single" w:sz="6" w:space="0" w:color="auto"/>
            </w:tcBorders>
          </w:tcPr>
          <w:p w:rsidR="008D3430" w:rsidRPr="008D3430" w:rsidRDefault="008D3430" w:rsidP="008D343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 xml:space="preserve"> УСЗН</w:t>
            </w:r>
          </w:p>
        </w:tc>
        <w:tc>
          <w:tcPr>
            <w:tcW w:w="754"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2022</w:t>
            </w:r>
          </w:p>
        </w:tc>
        <w:tc>
          <w:tcPr>
            <w:tcW w:w="807"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1640,5</w:t>
            </w:r>
          </w:p>
        </w:tc>
        <w:tc>
          <w:tcPr>
            <w:tcW w:w="1049" w:type="dxa"/>
            <w:gridSpan w:val="6"/>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1640,5</w:t>
            </w:r>
          </w:p>
        </w:tc>
        <w:tc>
          <w:tcPr>
            <w:tcW w:w="1099" w:type="dxa"/>
            <w:gridSpan w:val="4"/>
            <w:tcBorders>
              <w:top w:val="single" w:sz="6" w:space="0" w:color="auto"/>
              <w:bottom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Borders>
              <w:top w:val="single" w:sz="6" w:space="0" w:color="auto"/>
              <w:bottom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07" w:type="dxa"/>
            <w:gridSpan w:val="6"/>
            <w:tcBorders>
              <w:top w:val="single" w:sz="6" w:space="0" w:color="auto"/>
              <w:bottom w:val="single" w:sz="6" w:space="0" w:color="auto"/>
              <w:right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342"/>
        </w:trPr>
        <w:tc>
          <w:tcPr>
            <w:tcW w:w="704" w:type="dxa"/>
            <w:gridSpan w:val="3"/>
            <w:vMerge/>
            <w:tcBorders>
              <w:top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Borders>
              <w:top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Borders>
              <w:top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Borders>
              <w:top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2023</w:t>
            </w:r>
          </w:p>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1640,5</w:t>
            </w:r>
          </w:p>
        </w:tc>
        <w:tc>
          <w:tcPr>
            <w:tcW w:w="1049" w:type="dxa"/>
            <w:gridSpan w:val="6"/>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Borders>
              <w:top w:val="single" w:sz="6" w:space="0" w:color="auto"/>
            </w:tcBorders>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1640,5</w:t>
            </w:r>
          </w:p>
        </w:tc>
        <w:tc>
          <w:tcPr>
            <w:tcW w:w="1099" w:type="dxa"/>
            <w:gridSpan w:val="4"/>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Borders>
              <w:top w:val="single" w:sz="6" w:space="0" w:color="auto"/>
            </w:tcBorders>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07" w:type="dxa"/>
            <w:gridSpan w:val="6"/>
            <w:tcBorders>
              <w:top w:val="single" w:sz="6" w:space="0" w:color="auto"/>
            </w:tcBorders>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57"/>
        </w:trPr>
        <w:tc>
          <w:tcPr>
            <w:tcW w:w="704"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2024</w:t>
            </w:r>
          </w:p>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2952,9</w:t>
            </w:r>
          </w:p>
        </w:tc>
        <w:tc>
          <w:tcPr>
            <w:tcW w:w="1049"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2952,9</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Pr>
          <w:p w:rsidR="008D3430" w:rsidRPr="008D3430" w:rsidRDefault="008D3430" w:rsidP="008D3430">
            <w:pPr>
              <w:widowControl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57"/>
        </w:trPr>
        <w:tc>
          <w:tcPr>
            <w:tcW w:w="704"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2025</w:t>
            </w:r>
          </w:p>
        </w:tc>
        <w:tc>
          <w:tcPr>
            <w:tcW w:w="8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49"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137"/>
        </w:trPr>
        <w:tc>
          <w:tcPr>
            <w:tcW w:w="704"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2026</w:t>
            </w:r>
          </w:p>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49"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r w:rsidR="008D3430" w:rsidRPr="008D3430" w:rsidTr="00204573">
        <w:trPr>
          <w:gridAfter w:val="4"/>
          <w:wAfter w:w="441" w:type="dxa"/>
          <w:trHeight w:val="404"/>
        </w:trPr>
        <w:tc>
          <w:tcPr>
            <w:tcW w:w="704"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2833" w:type="dxa"/>
            <w:gridSpan w:val="4"/>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1663" w:type="dxa"/>
            <w:gridSpan w:val="3"/>
            <w:vMerge/>
          </w:tcPr>
          <w:p w:rsidR="008D3430" w:rsidRPr="008D3430" w:rsidRDefault="008D3430" w:rsidP="008D3430">
            <w:pPr>
              <w:widowControl w:val="0"/>
              <w:jc w:val="left"/>
              <w:rPr>
                <w:rFonts w:ascii="Times New Roman" w:eastAsia="Times New Roman" w:hAnsi="Times New Roman" w:cs="Times New Roman"/>
                <w:sz w:val="16"/>
                <w:szCs w:val="16"/>
                <w:lang w:eastAsia="ru-RU"/>
              </w:rPr>
            </w:pPr>
          </w:p>
        </w:tc>
        <w:tc>
          <w:tcPr>
            <w:tcW w:w="754" w:type="dxa"/>
            <w:gridSpan w:val="4"/>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2027</w:t>
            </w:r>
          </w:p>
        </w:tc>
        <w:tc>
          <w:tcPr>
            <w:tcW w:w="8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49"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5" w:type="dxa"/>
            <w:gridSpan w:val="5"/>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976" w:type="dxa"/>
            <w:gridSpan w:val="5"/>
          </w:tcPr>
          <w:p w:rsidR="008D3430" w:rsidRPr="008D3430" w:rsidRDefault="008D3430" w:rsidP="008D3430">
            <w:pPr>
              <w:widowControl w:val="0"/>
              <w:autoSpaceDE w:val="0"/>
              <w:autoSpaceDN w:val="0"/>
              <w:adjustRightInd w:val="0"/>
              <w:jc w:val="left"/>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1099" w:type="dxa"/>
            <w:gridSpan w:val="4"/>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0,0</w:t>
            </w:r>
          </w:p>
        </w:tc>
        <w:tc>
          <w:tcPr>
            <w:tcW w:w="3277" w:type="dxa"/>
            <w:gridSpan w:val="9"/>
          </w:tcPr>
          <w:p w:rsidR="008D3430" w:rsidRPr="008D3430" w:rsidRDefault="008D3430" w:rsidP="008D3430">
            <w:pPr>
              <w:widowControl w:val="0"/>
              <w:suppressAutoHyphens/>
              <w:autoSpaceDN w:val="0"/>
              <w:jc w:val="left"/>
              <w:textAlignment w:val="baseline"/>
              <w:rPr>
                <w:rFonts w:ascii="Arial" w:eastAsia="Lucida Sans Unicode" w:hAnsi="Arial" w:cs="Tahoma"/>
                <w:kern w:val="3"/>
                <w:sz w:val="16"/>
                <w:szCs w:val="16"/>
                <w:lang w:eastAsia="ru-RU"/>
              </w:rPr>
            </w:pPr>
            <w:r w:rsidRPr="008D3430">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07" w:type="dxa"/>
            <w:gridSpan w:val="6"/>
          </w:tcPr>
          <w:p w:rsidR="008D3430" w:rsidRPr="008D3430" w:rsidRDefault="008D3430" w:rsidP="008D3430">
            <w:pPr>
              <w:widowControl w:val="0"/>
              <w:autoSpaceDE w:val="0"/>
              <w:autoSpaceDN w:val="0"/>
              <w:adjustRightInd w:val="0"/>
              <w:jc w:val="center"/>
              <w:rPr>
                <w:rFonts w:ascii="Times New Roman" w:eastAsia="Times New Roman" w:hAnsi="Times New Roman" w:cs="Times New Roman"/>
                <w:sz w:val="16"/>
                <w:szCs w:val="16"/>
                <w:lang w:eastAsia="ru-RU"/>
              </w:rPr>
            </w:pPr>
            <w:r w:rsidRPr="008D3430">
              <w:rPr>
                <w:rFonts w:ascii="Times New Roman" w:eastAsia="Times New Roman" w:hAnsi="Times New Roman" w:cs="Times New Roman"/>
                <w:sz w:val="16"/>
                <w:szCs w:val="16"/>
                <w:lang w:eastAsia="ru-RU"/>
              </w:rPr>
              <w:t>5</w:t>
            </w:r>
          </w:p>
        </w:tc>
      </w:tr>
    </w:tbl>
    <w:p w:rsidR="002A4681" w:rsidRDefault="008D3430" w:rsidP="00460159">
      <w:pPr>
        <w:widowControl w:val="0"/>
        <w:suppressAutoHyphens/>
        <w:autoSpaceDN w:val="0"/>
        <w:ind w:right="729"/>
        <w:jc w:val="right"/>
        <w:textAlignment w:val="baseline"/>
        <w:rPr>
          <w:sz w:val="16"/>
          <w:szCs w:val="16"/>
        </w:rPr>
      </w:pPr>
      <w:r w:rsidRPr="008D3430">
        <w:rPr>
          <w:rFonts w:ascii="Arial" w:eastAsia="Lucida Sans Unicode" w:hAnsi="Arial" w:cs="Tahoma"/>
          <w:kern w:val="3"/>
          <w:sz w:val="16"/>
          <w:szCs w:val="16"/>
          <w:lang w:eastAsia="ru-RU"/>
        </w:rPr>
        <w:t>».</w:t>
      </w:r>
    </w:p>
    <w:p w:rsidR="002A4681" w:rsidRDefault="002A4681" w:rsidP="002D4AA4">
      <w:pPr>
        <w:pStyle w:val="aff"/>
        <w:jc w:val="right"/>
        <w:rPr>
          <w:sz w:val="16"/>
          <w:szCs w:val="16"/>
        </w:rPr>
      </w:pPr>
    </w:p>
    <w:p w:rsidR="00985811" w:rsidRDefault="00985811" w:rsidP="002D4AA4">
      <w:pPr>
        <w:pStyle w:val="aff"/>
        <w:jc w:val="right"/>
        <w:rPr>
          <w:sz w:val="16"/>
          <w:szCs w:val="16"/>
        </w:rPr>
        <w:sectPr w:rsidR="00985811" w:rsidSect="0062432E">
          <w:pgSz w:w="16838" w:h="11906" w:orient="landscape"/>
          <w:pgMar w:top="680" w:right="232" w:bottom="709" w:left="851" w:header="567" w:footer="454" w:gutter="0"/>
          <w:pgNumType w:start="76"/>
          <w:cols w:space="708"/>
          <w:docGrid w:linePitch="360"/>
        </w:sectPr>
      </w:pPr>
    </w:p>
    <w:tbl>
      <w:tblPr>
        <w:tblpPr w:leftFromText="180" w:rightFromText="180" w:vertAnchor="text" w:horzAnchor="margin" w:tblpY="119"/>
        <w:tblW w:w="9923" w:type="dxa"/>
        <w:tblLayout w:type="fixed"/>
        <w:tblCellMar>
          <w:left w:w="0" w:type="dxa"/>
          <w:right w:w="0" w:type="dxa"/>
        </w:tblCellMar>
        <w:tblLook w:val="01E0" w:firstRow="1" w:lastRow="1" w:firstColumn="1" w:lastColumn="1" w:noHBand="0" w:noVBand="0"/>
      </w:tblPr>
      <w:tblGrid>
        <w:gridCol w:w="9923"/>
      </w:tblGrid>
      <w:tr w:rsidR="00951FC8" w:rsidRPr="00951FC8" w:rsidTr="00951FC8">
        <w:trPr>
          <w:trHeight w:val="585"/>
        </w:trPr>
        <w:tc>
          <w:tcPr>
            <w:tcW w:w="9923" w:type="dxa"/>
          </w:tcPr>
          <w:p w:rsidR="00951FC8" w:rsidRPr="00951FC8" w:rsidRDefault="00951FC8" w:rsidP="00951FC8">
            <w:pPr>
              <w:jc w:val="center"/>
              <w:rPr>
                <w:rFonts w:ascii="Times New Roman" w:eastAsia="Times New Roman" w:hAnsi="Times New Roman" w:cs="Times New Roman"/>
                <w:b/>
                <w:sz w:val="16"/>
                <w:szCs w:val="16"/>
                <w:lang w:eastAsia="ru-RU"/>
              </w:rPr>
            </w:pPr>
            <w:r w:rsidRPr="00951FC8">
              <w:rPr>
                <w:rFonts w:ascii="Times New Roman" w:eastAsia="Times New Roman" w:hAnsi="Times New Roman" w:cs="Times New Roman"/>
                <w:b/>
                <w:sz w:val="16"/>
                <w:szCs w:val="16"/>
                <w:lang w:eastAsia="ru-RU"/>
              </w:rPr>
              <w:lastRenderedPageBreak/>
              <w:t>АДМИНИСТРАЦИЯ МОКШАНСКОГО РАЙОНА</w:t>
            </w:r>
          </w:p>
          <w:p w:rsidR="00951FC8" w:rsidRDefault="00951FC8" w:rsidP="00951FC8">
            <w:pPr>
              <w:jc w:val="center"/>
              <w:rPr>
                <w:rFonts w:ascii="Times New Roman" w:eastAsia="Times New Roman" w:hAnsi="Times New Roman" w:cs="Times New Roman"/>
                <w:b/>
                <w:sz w:val="16"/>
                <w:szCs w:val="16"/>
                <w:lang w:eastAsia="ru-RU"/>
              </w:rPr>
            </w:pPr>
            <w:r w:rsidRPr="00951FC8">
              <w:rPr>
                <w:rFonts w:ascii="Times New Roman" w:eastAsia="Times New Roman" w:hAnsi="Times New Roman" w:cs="Times New Roman"/>
                <w:b/>
                <w:sz w:val="16"/>
                <w:szCs w:val="16"/>
                <w:lang w:eastAsia="ru-RU"/>
              </w:rPr>
              <w:t>ПЕНЗЕНСКОЙ ОБЛАСТИ</w:t>
            </w:r>
          </w:p>
          <w:p w:rsidR="00951FC8" w:rsidRPr="00951FC8" w:rsidRDefault="00951FC8" w:rsidP="00951FC8">
            <w:pPr>
              <w:jc w:val="center"/>
              <w:rPr>
                <w:rFonts w:ascii="Times New Roman" w:eastAsia="Times New Roman" w:hAnsi="Times New Roman" w:cs="Times New Roman"/>
                <w:b/>
                <w:sz w:val="16"/>
                <w:szCs w:val="16"/>
                <w:lang w:eastAsia="ru-RU"/>
              </w:rPr>
            </w:pPr>
          </w:p>
          <w:p w:rsidR="00951FC8" w:rsidRPr="00951FC8" w:rsidRDefault="00951FC8" w:rsidP="00951FC8">
            <w:pPr>
              <w:keepNext/>
              <w:widowControl w:val="0"/>
              <w:jc w:val="center"/>
              <w:outlineLvl w:val="2"/>
              <w:rPr>
                <w:rFonts w:ascii="Times New Roman" w:eastAsia="Times New Roman" w:hAnsi="Times New Roman" w:cs="Times New Roman"/>
                <w:b/>
                <w:sz w:val="16"/>
                <w:szCs w:val="16"/>
                <w:lang w:eastAsia="ru-RU"/>
              </w:rPr>
            </w:pPr>
            <w:r w:rsidRPr="00951FC8">
              <w:rPr>
                <w:rFonts w:ascii="Times New Roman" w:eastAsia="Times New Roman" w:hAnsi="Times New Roman" w:cs="Times New Roman"/>
                <w:b/>
                <w:bCs/>
                <w:sz w:val="16"/>
                <w:szCs w:val="16"/>
                <w:lang w:eastAsia="ru-RU"/>
              </w:rPr>
              <w:t>ПОСТАНОВЛЕНИЕ</w:t>
            </w:r>
          </w:p>
        </w:tc>
      </w:tr>
    </w:tbl>
    <w:p w:rsidR="002A4681" w:rsidRDefault="002A4681" w:rsidP="002D4AA4">
      <w:pPr>
        <w:pStyle w:val="aff"/>
        <w:jc w:val="right"/>
        <w:rPr>
          <w:sz w:val="16"/>
          <w:szCs w:val="16"/>
        </w:rPr>
      </w:pPr>
    </w:p>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 xml:space="preserve">                                                                                                                                     </w:t>
      </w:r>
    </w:p>
    <w:p w:rsidR="00951FC8" w:rsidRPr="00951FC8" w:rsidRDefault="00951FC8" w:rsidP="00951FC8">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73"/>
        <w:tblW w:w="0" w:type="auto"/>
        <w:tblLayout w:type="fixed"/>
        <w:tblCellMar>
          <w:left w:w="0" w:type="dxa"/>
          <w:right w:w="0" w:type="dxa"/>
        </w:tblCellMar>
        <w:tblLook w:val="0000" w:firstRow="0" w:lastRow="0" w:firstColumn="0" w:lastColumn="0" w:noHBand="0" w:noVBand="0"/>
      </w:tblPr>
      <w:tblGrid>
        <w:gridCol w:w="284"/>
        <w:gridCol w:w="2268"/>
        <w:gridCol w:w="425"/>
        <w:gridCol w:w="709"/>
      </w:tblGrid>
      <w:tr w:rsidR="00951FC8" w:rsidRPr="00951FC8" w:rsidTr="00951FC8">
        <w:tc>
          <w:tcPr>
            <w:tcW w:w="284" w:type="dxa"/>
            <w:vAlign w:val="bottom"/>
          </w:tcPr>
          <w:p w:rsidR="00951FC8" w:rsidRPr="00951FC8" w:rsidRDefault="00951FC8" w:rsidP="00951FC8">
            <w:pPr>
              <w:jc w:val="left"/>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951FC8" w:rsidRPr="00951FC8" w:rsidRDefault="00951FC8" w:rsidP="00951FC8">
            <w:pPr>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12.03.2025</w:t>
            </w:r>
          </w:p>
        </w:tc>
        <w:tc>
          <w:tcPr>
            <w:tcW w:w="425" w:type="dxa"/>
            <w:vAlign w:val="bottom"/>
          </w:tcPr>
          <w:p w:rsidR="00951FC8" w:rsidRPr="00951FC8" w:rsidRDefault="00951FC8" w:rsidP="00951FC8">
            <w:pPr>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w:t>
            </w:r>
          </w:p>
        </w:tc>
        <w:tc>
          <w:tcPr>
            <w:tcW w:w="709" w:type="dxa"/>
            <w:tcBorders>
              <w:bottom w:val="single" w:sz="6" w:space="0" w:color="auto"/>
            </w:tcBorders>
          </w:tcPr>
          <w:p w:rsidR="00951FC8" w:rsidRPr="00951FC8" w:rsidRDefault="00951FC8" w:rsidP="00951FC8">
            <w:pPr>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217</w:t>
            </w:r>
          </w:p>
        </w:tc>
      </w:tr>
      <w:tr w:rsidR="00951FC8" w:rsidRPr="00951FC8" w:rsidTr="00951FC8">
        <w:tc>
          <w:tcPr>
            <w:tcW w:w="3686" w:type="dxa"/>
            <w:gridSpan w:val="4"/>
          </w:tcPr>
          <w:p w:rsidR="00951FC8" w:rsidRPr="00951FC8" w:rsidRDefault="00951FC8" w:rsidP="00951FC8">
            <w:pPr>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р.п. Мокшан</w:t>
            </w:r>
          </w:p>
        </w:tc>
      </w:tr>
    </w:tbl>
    <w:p w:rsidR="00951FC8" w:rsidRPr="00951FC8" w:rsidRDefault="00951FC8" w:rsidP="00951FC8">
      <w:pPr>
        <w:widowControl w:val="0"/>
        <w:spacing w:line="223" w:lineRule="auto"/>
        <w:jc w:val="center"/>
        <w:rPr>
          <w:rFonts w:ascii="Times New Roman" w:eastAsia="Times New Roman" w:hAnsi="Times New Roman" w:cs="Times New Roman"/>
          <w:b/>
          <w:bCs/>
          <w:sz w:val="16"/>
          <w:szCs w:val="16"/>
          <w:lang w:eastAsia="ru-RU"/>
        </w:rPr>
      </w:pPr>
    </w:p>
    <w:p w:rsidR="00951FC8" w:rsidRDefault="00951FC8" w:rsidP="00951FC8">
      <w:pPr>
        <w:widowControl w:val="0"/>
        <w:spacing w:line="223" w:lineRule="auto"/>
        <w:jc w:val="center"/>
        <w:rPr>
          <w:rFonts w:ascii="Times New Roman" w:eastAsia="Times New Roman" w:hAnsi="Times New Roman" w:cs="Times New Roman"/>
          <w:b/>
          <w:bCs/>
          <w:sz w:val="16"/>
          <w:szCs w:val="16"/>
          <w:lang w:eastAsia="ru-RU"/>
        </w:rPr>
      </w:pPr>
    </w:p>
    <w:p w:rsidR="00951FC8" w:rsidRDefault="00951FC8" w:rsidP="00951FC8">
      <w:pPr>
        <w:widowControl w:val="0"/>
        <w:spacing w:line="223" w:lineRule="auto"/>
        <w:jc w:val="center"/>
        <w:rPr>
          <w:rFonts w:ascii="Times New Roman" w:eastAsia="Times New Roman" w:hAnsi="Times New Roman" w:cs="Times New Roman"/>
          <w:b/>
          <w:bCs/>
          <w:sz w:val="16"/>
          <w:szCs w:val="16"/>
          <w:lang w:eastAsia="ru-RU"/>
        </w:rPr>
      </w:pPr>
    </w:p>
    <w:p w:rsidR="00951FC8" w:rsidRPr="00951FC8" w:rsidRDefault="00951FC8" w:rsidP="00951FC8">
      <w:pPr>
        <w:widowControl w:val="0"/>
        <w:spacing w:line="223" w:lineRule="auto"/>
        <w:jc w:val="center"/>
        <w:rPr>
          <w:rFonts w:ascii="Times New Roman" w:eastAsia="Times New Roman" w:hAnsi="Times New Roman" w:cs="Times New Roman"/>
          <w:b/>
          <w:sz w:val="16"/>
          <w:szCs w:val="16"/>
          <w:lang w:eastAsia="ru-RU"/>
        </w:rPr>
      </w:pPr>
      <w:r w:rsidRPr="00951FC8">
        <w:rPr>
          <w:rFonts w:ascii="Times New Roman" w:eastAsia="Times New Roman" w:hAnsi="Times New Roman" w:cs="Times New Roman"/>
          <w:b/>
          <w:bCs/>
          <w:sz w:val="16"/>
          <w:szCs w:val="16"/>
          <w:lang w:eastAsia="ru-RU"/>
        </w:rPr>
        <w:t>Об утверждении</w:t>
      </w:r>
      <w:r w:rsidRPr="00951FC8">
        <w:rPr>
          <w:rFonts w:ascii="Times New Roman" w:eastAsia="Times New Roman" w:hAnsi="Times New Roman" w:cs="Times New Roman"/>
          <w:b/>
          <w:sz w:val="16"/>
          <w:szCs w:val="16"/>
          <w:lang w:eastAsia="ru-RU"/>
        </w:rPr>
        <w:t xml:space="preserve"> Плана мероприятий («дорожная карта») по погашению (реструктуризации) кредиторской задолженности консолидированного бюджета Мокшанского района Пензенской области и муниципальных бюджетных и автономных учреждений Мокшанского района Пензенской области, источником финансового </w:t>
      </w:r>
      <w:proofErr w:type="gramStart"/>
      <w:r w:rsidRPr="00951FC8">
        <w:rPr>
          <w:rFonts w:ascii="Times New Roman" w:eastAsia="Times New Roman" w:hAnsi="Times New Roman" w:cs="Times New Roman"/>
          <w:b/>
          <w:sz w:val="16"/>
          <w:szCs w:val="16"/>
          <w:lang w:eastAsia="ru-RU"/>
        </w:rPr>
        <w:t>обеспечения</w:t>
      </w:r>
      <w:proofErr w:type="gramEnd"/>
      <w:r w:rsidRPr="00951FC8">
        <w:rPr>
          <w:rFonts w:ascii="Times New Roman" w:eastAsia="Times New Roman" w:hAnsi="Times New Roman" w:cs="Times New Roman"/>
          <w:b/>
          <w:sz w:val="16"/>
          <w:szCs w:val="16"/>
          <w:lang w:eastAsia="ru-RU"/>
        </w:rPr>
        <w:t xml:space="preserve">  деятельности которых являются средства бюджета Мокшанского района Пензенской области </w:t>
      </w:r>
    </w:p>
    <w:p w:rsidR="00951FC8" w:rsidRPr="00951FC8" w:rsidRDefault="00951FC8" w:rsidP="00951FC8">
      <w:pPr>
        <w:widowControl w:val="0"/>
        <w:jc w:val="center"/>
        <w:rPr>
          <w:rFonts w:ascii="Times New Roman" w:eastAsia="Times New Roman" w:hAnsi="Times New Roman" w:cs="Times New Roman"/>
          <w:b/>
          <w:color w:val="17365D"/>
          <w:sz w:val="16"/>
          <w:szCs w:val="16"/>
          <w:lang w:eastAsia="ru-RU"/>
        </w:rPr>
      </w:pPr>
    </w:p>
    <w:p w:rsidR="00951FC8" w:rsidRPr="00951FC8" w:rsidRDefault="00951FC8" w:rsidP="00951FC8">
      <w:pPr>
        <w:autoSpaceDE w:val="0"/>
        <w:autoSpaceDN w:val="0"/>
        <w:adjustRightInd w:val="0"/>
        <w:ind w:firstLine="708"/>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 xml:space="preserve">В целях усиления </w:t>
      </w:r>
      <w:proofErr w:type="gramStart"/>
      <w:r w:rsidRPr="00951FC8">
        <w:rPr>
          <w:rFonts w:ascii="Times New Roman" w:eastAsia="Times New Roman" w:hAnsi="Times New Roman" w:cs="Times New Roman"/>
          <w:sz w:val="16"/>
          <w:szCs w:val="16"/>
          <w:lang w:eastAsia="ru-RU"/>
        </w:rPr>
        <w:t>контроля</w:t>
      </w:r>
      <w:proofErr w:type="gramEnd"/>
      <w:r w:rsidRPr="00951FC8">
        <w:rPr>
          <w:rFonts w:ascii="Times New Roman" w:eastAsia="Times New Roman" w:hAnsi="Times New Roman" w:cs="Times New Roman"/>
          <w:sz w:val="16"/>
          <w:szCs w:val="16"/>
          <w:lang w:eastAsia="ru-RU"/>
        </w:rPr>
        <w:t xml:space="preserve"> за состоянием кредиторской задолженности консолидированного бюджета Мокшанского района Пензенской области и предотвращения образования просроченной кредиторской задолженности, руководствуясь Уставом муниципального района Мокшанский район Пензенской области,-</w:t>
      </w:r>
    </w:p>
    <w:p w:rsidR="00951FC8" w:rsidRPr="00951FC8" w:rsidRDefault="00951FC8" w:rsidP="00951FC8">
      <w:pPr>
        <w:widowControl w:val="0"/>
        <w:autoSpaceDE w:val="0"/>
        <w:autoSpaceDN w:val="0"/>
        <w:adjustRightInd w:val="0"/>
        <w:ind w:firstLine="540"/>
        <w:rPr>
          <w:rFonts w:ascii="Times New Roman" w:eastAsia="Times New Roman" w:hAnsi="Times New Roman" w:cs="Times New Roman"/>
          <w:sz w:val="16"/>
          <w:szCs w:val="16"/>
          <w:lang w:eastAsia="ru-RU"/>
        </w:rPr>
      </w:pPr>
    </w:p>
    <w:p w:rsidR="00951FC8" w:rsidRPr="00951FC8" w:rsidRDefault="00951FC8" w:rsidP="00951FC8">
      <w:pPr>
        <w:widowControl w:val="0"/>
        <w:jc w:val="center"/>
        <w:rPr>
          <w:rFonts w:ascii="Times New Roman" w:eastAsia="Times New Roman" w:hAnsi="Times New Roman" w:cs="Times New Roman"/>
          <w:b/>
          <w:sz w:val="16"/>
          <w:szCs w:val="16"/>
          <w:lang w:eastAsia="ru-RU"/>
        </w:rPr>
      </w:pPr>
      <w:r w:rsidRPr="00951FC8">
        <w:rPr>
          <w:rFonts w:ascii="Times New Roman" w:eastAsia="Times New Roman" w:hAnsi="Times New Roman" w:cs="Times New Roman"/>
          <w:b/>
          <w:sz w:val="16"/>
          <w:szCs w:val="16"/>
          <w:lang w:eastAsia="ru-RU"/>
        </w:rPr>
        <w:t>администрация Мокшанского района постановляет:</w:t>
      </w:r>
    </w:p>
    <w:p w:rsidR="00951FC8" w:rsidRPr="00951FC8" w:rsidRDefault="00951FC8" w:rsidP="00951FC8">
      <w:pPr>
        <w:widowControl w:val="0"/>
        <w:autoSpaceDE w:val="0"/>
        <w:autoSpaceDN w:val="0"/>
        <w:adjustRightInd w:val="0"/>
        <w:ind w:firstLine="540"/>
        <w:rPr>
          <w:rFonts w:ascii="Times New Roman" w:eastAsia="Times New Roman" w:hAnsi="Times New Roman" w:cs="Times New Roman"/>
          <w:bCs/>
          <w:sz w:val="16"/>
          <w:szCs w:val="16"/>
          <w:lang w:eastAsia="ru-RU"/>
        </w:rPr>
      </w:pPr>
    </w:p>
    <w:p w:rsidR="00951FC8" w:rsidRPr="00951FC8" w:rsidRDefault="00951FC8" w:rsidP="00951FC8">
      <w:pPr>
        <w:widowControl w:val="0"/>
        <w:spacing w:line="223" w:lineRule="auto"/>
        <w:ind w:firstLine="709"/>
        <w:rPr>
          <w:rFonts w:ascii="Times New Roman" w:eastAsia="Times New Roman" w:hAnsi="Times New Roman" w:cs="Times New Roman"/>
          <w:strike/>
          <w:sz w:val="16"/>
          <w:szCs w:val="16"/>
          <w:lang w:eastAsia="ru-RU"/>
        </w:rPr>
      </w:pPr>
      <w:r w:rsidRPr="00951FC8">
        <w:rPr>
          <w:rFonts w:ascii="Times New Roman" w:eastAsia="Times New Roman" w:hAnsi="Times New Roman" w:cs="Times New Roman"/>
          <w:sz w:val="16"/>
          <w:szCs w:val="16"/>
          <w:lang w:eastAsia="ru-RU"/>
        </w:rPr>
        <w:t>1.</w:t>
      </w:r>
      <w:r w:rsidRPr="00951FC8">
        <w:rPr>
          <w:rFonts w:ascii="Times New Roman" w:eastAsia="Times New Roman" w:hAnsi="Times New Roman" w:cs="Times New Roman"/>
          <w:bCs/>
          <w:sz w:val="16"/>
          <w:szCs w:val="16"/>
          <w:lang w:eastAsia="ru-RU"/>
        </w:rPr>
        <w:t xml:space="preserve"> </w:t>
      </w:r>
      <w:r w:rsidRPr="00951FC8">
        <w:rPr>
          <w:rFonts w:ascii="Times New Roman" w:eastAsia="Times New Roman" w:hAnsi="Times New Roman" w:cs="Times New Roman"/>
          <w:sz w:val="16"/>
          <w:szCs w:val="16"/>
          <w:lang w:eastAsia="ru-RU"/>
        </w:rPr>
        <w:t xml:space="preserve">Утвердить План мероприятий («дорожная карта») по погашению (реструктуризации) кредиторской задолженности консолидированного бюджета Мокшанского района Пензенской области и муниципальных бюджетных и автономных учреждений Мокшанского района Пензенской области, источником финансового </w:t>
      </w:r>
      <w:proofErr w:type="gramStart"/>
      <w:r w:rsidRPr="00951FC8">
        <w:rPr>
          <w:rFonts w:ascii="Times New Roman" w:eastAsia="Times New Roman" w:hAnsi="Times New Roman" w:cs="Times New Roman"/>
          <w:sz w:val="16"/>
          <w:szCs w:val="16"/>
          <w:lang w:eastAsia="ru-RU"/>
        </w:rPr>
        <w:t>обеспечения</w:t>
      </w:r>
      <w:proofErr w:type="gramEnd"/>
      <w:r w:rsidRPr="00951FC8">
        <w:rPr>
          <w:rFonts w:ascii="Times New Roman" w:eastAsia="Times New Roman" w:hAnsi="Times New Roman" w:cs="Times New Roman"/>
          <w:sz w:val="16"/>
          <w:szCs w:val="16"/>
          <w:lang w:eastAsia="ru-RU"/>
        </w:rPr>
        <w:t xml:space="preserve">  деятельности которых являются средства бюджета Мокшанского района Пензенской согласно приложению к настоящему постановлению.</w:t>
      </w:r>
    </w:p>
    <w:p w:rsidR="00951FC8" w:rsidRPr="00951FC8" w:rsidRDefault="00951FC8" w:rsidP="00951FC8">
      <w:pPr>
        <w:widowControl w:val="0"/>
        <w:autoSpaceDE w:val="0"/>
        <w:autoSpaceDN w:val="0"/>
        <w:adjustRightInd w:val="0"/>
        <w:ind w:firstLine="540"/>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 xml:space="preserve">2. Ответственным исполнителям обеспечить выполнение </w:t>
      </w:r>
      <w:hyperlink w:anchor="Par38" w:history="1">
        <w:r w:rsidRPr="00951FC8">
          <w:rPr>
            <w:rFonts w:ascii="Times New Roman" w:eastAsia="Times New Roman" w:hAnsi="Times New Roman" w:cs="Times New Roman"/>
            <w:sz w:val="16"/>
            <w:szCs w:val="16"/>
            <w:lang w:eastAsia="ru-RU"/>
          </w:rPr>
          <w:t>Плана</w:t>
        </w:r>
      </w:hyperlink>
      <w:r w:rsidRPr="00951FC8">
        <w:rPr>
          <w:rFonts w:ascii="Times New Roman" w:eastAsia="Times New Roman" w:hAnsi="Times New Roman" w:cs="Times New Roman"/>
          <w:sz w:val="16"/>
          <w:szCs w:val="16"/>
          <w:lang w:eastAsia="ru-RU"/>
        </w:rPr>
        <w:t xml:space="preserve"> мероприятий («дорожная карта») по погашению (реструктуризации) кредиторской задолженности консолидированного бюджета Мокшанского района Пензенской области  и муниципальных бюджетных и автономных учреждений Мокшанского района Пензенской области, источником финансового </w:t>
      </w:r>
      <w:proofErr w:type="gramStart"/>
      <w:r w:rsidRPr="00951FC8">
        <w:rPr>
          <w:rFonts w:ascii="Times New Roman" w:eastAsia="Times New Roman" w:hAnsi="Times New Roman" w:cs="Times New Roman"/>
          <w:sz w:val="16"/>
          <w:szCs w:val="16"/>
          <w:lang w:eastAsia="ru-RU"/>
        </w:rPr>
        <w:t>обеспечения</w:t>
      </w:r>
      <w:proofErr w:type="gramEnd"/>
      <w:r w:rsidRPr="00951FC8">
        <w:rPr>
          <w:rFonts w:ascii="Times New Roman" w:eastAsia="Times New Roman" w:hAnsi="Times New Roman" w:cs="Times New Roman"/>
          <w:sz w:val="16"/>
          <w:szCs w:val="16"/>
          <w:lang w:eastAsia="ru-RU"/>
        </w:rPr>
        <w:t xml:space="preserve">  деятельности которых являются средства бюджета Мокшанского района Пензенской области в рекомендуемые сроки.</w:t>
      </w:r>
    </w:p>
    <w:p w:rsidR="00951FC8" w:rsidRPr="00951FC8" w:rsidRDefault="00951FC8" w:rsidP="00951FC8">
      <w:pPr>
        <w:widowControl w:val="0"/>
        <w:autoSpaceDE w:val="0"/>
        <w:autoSpaceDN w:val="0"/>
        <w:adjustRightInd w:val="0"/>
        <w:ind w:firstLine="540"/>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3. Рекомендовать руководителям органов местного самоуправления муниципальных образований Мокшанского района Пензенской области разработать аналогичные планы.</w:t>
      </w:r>
    </w:p>
    <w:p w:rsidR="00951FC8" w:rsidRPr="00951FC8" w:rsidRDefault="00951FC8" w:rsidP="00951FC8">
      <w:pPr>
        <w:widowControl w:val="0"/>
        <w:autoSpaceDE w:val="0"/>
        <w:autoSpaceDN w:val="0"/>
        <w:adjustRightInd w:val="0"/>
        <w:ind w:firstLine="567"/>
        <w:rPr>
          <w:rFonts w:ascii="Times New Roman" w:eastAsia="Times New Roman" w:hAnsi="Times New Roman" w:cs="Times New Roman"/>
          <w:sz w:val="16"/>
          <w:szCs w:val="16"/>
          <w:lang w:eastAsia="ru-RU"/>
        </w:rPr>
      </w:pPr>
      <w:r w:rsidRPr="00951FC8">
        <w:rPr>
          <w:rFonts w:ascii="Times New Roman" w:eastAsia="Times New Roman" w:hAnsi="Times New Roman" w:cs="Times New Roman"/>
          <w:color w:val="000000"/>
          <w:sz w:val="16"/>
          <w:szCs w:val="16"/>
          <w:lang w:eastAsia="ru-RU"/>
        </w:rPr>
        <w:t xml:space="preserve">4. </w:t>
      </w:r>
      <w:r w:rsidRPr="00951FC8">
        <w:rPr>
          <w:rFonts w:ascii="Times New Roman" w:eastAsia="Times New Roman" w:hAnsi="Times New Roman" w:cs="Times New Roman"/>
          <w:sz w:val="16"/>
          <w:szCs w:val="16"/>
          <w:lang w:eastAsia="ru-RU"/>
        </w:rPr>
        <w:t>Признать утратившим силу постановление администрации Мокшанского района Пензенской области от 15.02.2024 № 138 «</w:t>
      </w:r>
      <w:r w:rsidRPr="00951FC8">
        <w:rPr>
          <w:rFonts w:ascii="Times New Roman" w:eastAsia="Times New Roman" w:hAnsi="Times New Roman" w:cs="Times New Roman"/>
          <w:bCs/>
          <w:sz w:val="16"/>
          <w:szCs w:val="16"/>
          <w:lang w:eastAsia="ru-RU"/>
        </w:rPr>
        <w:t>Об утверждении</w:t>
      </w:r>
      <w:r w:rsidRPr="00951FC8">
        <w:rPr>
          <w:rFonts w:ascii="Times New Roman" w:eastAsia="Times New Roman" w:hAnsi="Times New Roman" w:cs="Times New Roman"/>
          <w:sz w:val="16"/>
          <w:szCs w:val="16"/>
          <w:lang w:eastAsia="ru-RU"/>
        </w:rPr>
        <w:t xml:space="preserve"> Плана мероприятий («дорожная карта») по погашению (реструктуризации) кредиторской задолженности консолидированного бюджета Мокшанского района Пензенской области и муниципальных бюджетных и автономных учреждений Мокшанского района Пензенской области, источником финансового </w:t>
      </w:r>
      <w:proofErr w:type="gramStart"/>
      <w:r w:rsidRPr="00951FC8">
        <w:rPr>
          <w:rFonts w:ascii="Times New Roman" w:eastAsia="Times New Roman" w:hAnsi="Times New Roman" w:cs="Times New Roman"/>
          <w:sz w:val="16"/>
          <w:szCs w:val="16"/>
          <w:lang w:eastAsia="ru-RU"/>
        </w:rPr>
        <w:t>обеспечения</w:t>
      </w:r>
      <w:proofErr w:type="gramEnd"/>
      <w:r w:rsidRPr="00951FC8">
        <w:rPr>
          <w:rFonts w:ascii="Times New Roman" w:eastAsia="Times New Roman" w:hAnsi="Times New Roman" w:cs="Times New Roman"/>
          <w:sz w:val="16"/>
          <w:szCs w:val="16"/>
          <w:lang w:eastAsia="ru-RU"/>
        </w:rPr>
        <w:t xml:space="preserve">  деятельности которых являются средства бюджета Мокшанского района Пензенской области».</w:t>
      </w:r>
    </w:p>
    <w:p w:rsidR="00951FC8" w:rsidRPr="00951FC8" w:rsidRDefault="00951FC8" w:rsidP="00951FC8">
      <w:pPr>
        <w:widowControl w:val="0"/>
        <w:ind w:firstLine="567"/>
        <w:rPr>
          <w:rFonts w:ascii="Times New Roman" w:eastAsia="Times New Roman" w:hAnsi="Times New Roman" w:cs="Times New Roman"/>
          <w:sz w:val="16"/>
          <w:szCs w:val="16"/>
          <w:lang w:eastAsia="ru-RU"/>
        </w:rPr>
      </w:pPr>
      <w:r w:rsidRPr="00951FC8">
        <w:rPr>
          <w:rFonts w:ascii="Times New Roman" w:eastAsia="Times New Roman" w:hAnsi="Times New Roman" w:cs="Times New Roman"/>
          <w:color w:val="000000"/>
          <w:sz w:val="16"/>
          <w:szCs w:val="16"/>
          <w:lang w:eastAsia="ru-RU"/>
        </w:rPr>
        <w:t>5.</w:t>
      </w:r>
      <w:r w:rsidRPr="00951FC8">
        <w:rPr>
          <w:rFonts w:ascii="Times New Roman" w:eastAsia="Times New Roman" w:hAnsi="Times New Roman" w:cs="Times New Roman"/>
          <w:sz w:val="16"/>
          <w:szCs w:val="16"/>
          <w:lang w:eastAsia="ru-RU"/>
        </w:rPr>
        <w:t xml:space="preserve">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951FC8" w:rsidRPr="00951FC8" w:rsidRDefault="00951FC8" w:rsidP="00951FC8">
      <w:pPr>
        <w:keepNext/>
        <w:widowControl w:val="0"/>
        <w:outlineLvl w:val="3"/>
        <w:rPr>
          <w:rFonts w:ascii="Times New Roman" w:eastAsia="Times New Roman" w:hAnsi="Times New Roman" w:cs="Times New Roman"/>
          <w:b/>
          <w:sz w:val="16"/>
          <w:szCs w:val="16"/>
          <w:lang w:eastAsia="ru-RU"/>
        </w:rPr>
      </w:pPr>
      <w:r>
        <w:rPr>
          <w:rFonts w:ascii="Times New Roman" w:eastAsia="Times New Roman" w:hAnsi="Times New Roman" w:cs="Times New Roman"/>
          <w:color w:val="000000"/>
          <w:sz w:val="16"/>
          <w:szCs w:val="16"/>
          <w:lang w:eastAsia="ru-RU"/>
        </w:rPr>
        <w:t xml:space="preserve">            </w:t>
      </w:r>
      <w:r w:rsidRPr="00951FC8">
        <w:rPr>
          <w:rFonts w:ascii="Times New Roman" w:eastAsia="Times New Roman" w:hAnsi="Times New Roman" w:cs="Times New Roman"/>
          <w:color w:val="000000"/>
          <w:sz w:val="16"/>
          <w:szCs w:val="16"/>
          <w:lang w:eastAsia="ru-RU"/>
        </w:rPr>
        <w:t xml:space="preserve">6. Настоящее постановление вступает в силу со дня его подписания и </w:t>
      </w:r>
      <w:r w:rsidRPr="00951FC8">
        <w:rPr>
          <w:rFonts w:ascii="Times New Roman" w:eastAsia="Times New Roman" w:hAnsi="Times New Roman" w:cs="Times New Roman"/>
          <w:sz w:val="16"/>
          <w:szCs w:val="16"/>
          <w:lang w:eastAsia="ru-RU"/>
        </w:rPr>
        <w:t>распространяется на правоотношения, возникшие с 1 января 2025 года.</w:t>
      </w:r>
      <w:r w:rsidRPr="00951FC8">
        <w:rPr>
          <w:rFonts w:ascii="Times New Roman" w:eastAsia="Times New Roman" w:hAnsi="Times New Roman" w:cs="Times New Roman"/>
          <w:b/>
          <w:sz w:val="16"/>
          <w:szCs w:val="16"/>
          <w:lang w:eastAsia="ru-RU"/>
        </w:rPr>
        <w:t xml:space="preserve"> </w:t>
      </w:r>
    </w:p>
    <w:p w:rsidR="00951FC8" w:rsidRPr="00951FC8" w:rsidRDefault="00951FC8" w:rsidP="00951FC8">
      <w:pPr>
        <w:widowControl w:val="0"/>
        <w:shd w:val="clear" w:color="auto" w:fill="FFFFFF"/>
        <w:spacing w:after="213" w:line="225" w:lineRule="atLeast"/>
        <w:ind w:firstLine="567"/>
        <w:rPr>
          <w:rFonts w:ascii="Times New Roman" w:eastAsia="Times New Roman" w:hAnsi="Times New Roman" w:cs="Times New Roman"/>
          <w:sz w:val="16"/>
          <w:szCs w:val="16"/>
          <w:lang w:eastAsia="ru-RU"/>
        </w:rPr>
      </w:pPr>
      <w:r w:rsidRPr="00951FC8">
        <w:rPr>
          <w:rFonts w:ascii="Times New Roman" w:eastAsia="Times New Roman" w:hAnsi="Times New Roman" w:cs="Times New Roman"/>
          <w:b/>
          <w:sz w:val="16"/>
          <w:szCs w:val="16"/>
          <w:lang w:eastAsia="ru-RU"/>
        </w:rPr>
        <w:t xml:space="preserve">Глава Мокшанского района   </w:t>
      </w:r>
      <w:r>
        <w:rPr>
          <w:rFonts w:ascii="Times New Roman" w:eastAsia="Times New Roman" w:hAnsi="Times New Roman" w:cs="Times New Roman"/>
          <w:b/>
          <w:sz w:val="16"/>
          <w:szCs w:val="16"/>
          <w:lang w:eastAsia="ru-RU"/>
        </w:rPr>
        <w:t xml:space="preserve">                                                                                                                        </w:t>
      </w:r>
      <w:r w:rsidRPr="00951FC8">
        <w:rPr>
          <w:rFonts w:ascii="Times New Roman" w:eastAsia="Times New Roman" w:hAnsi="Times New Roman" w:cs="Times New Roman"/>
          <w:b/>
          <w:sz w:val="16"/>
          <w:szCs w:val="16"/>
          <w:lang w:eastAsia="ru-RU"/>
        </w:rPr>
        <w:t xml:space="preserve">  А.В. Решетченко</w:t>
      </w:r>
    </w:p>
    <w:p w:rsidR="00951FC8" w:rsidRPr="00951FC8" w:rsidRDefault="00951FC8" w:rsidP="00951FC8">
      <w:pPr>
        <w:widowControl w:val="0"/>
        <w:ind w:firstLine="567"/>
        <w:rPr>
          <w:rFonts w:ascii="Times New Roman" w:eastAsia="Times New Roman" w:hAnsi="Times New Roman" w:cs="Times New Roman"/>
          <w:color w:val="000000"/>
          <w:sz w:val="16"/>
          <w:szCs w:val="16"/>
          <w:lang w:eastAsia="ru-RU"/>
        </w:rPr>
      </w:pPr>
    </w:p>
    <w:p w:rsidR="00951FC8" w:rsidRPr="00951FC8" w:rsidRDefault="00951FC8" w:rsidP="00D30E2E">
      <w:pPr>
        <w:widowControl w:val="0"/>
        <w:autoSpaceDE w:val="0"/>
        <w:autoSpaceDN w:val="0"/>
        <w:adjustRightInd w:val="0"/>
        <w:ind w:right="424" w:firstLine="6946"/>
        <w:jc w:val="right"/>
        <w:outlineLvl w:val="0"/>
        <w:rPr>
          <w:rFonts w:ascii="Times New Roman" w:eastAsia="Times New Roman" w:hAnsi="Times New Roman" w:cs="Times New Roman"/>
          <w:b/>
          <w:sz w:val="16"/>
          <w:szCs w:val="16"/>
          <w:lang w:eastAsia="ru-RU"/>
        </w:rPr>
      </w:pPr>
      <w:r w:rsidRPr="00951FC8">
        <w:rPr>
          <w:rFonts w:ascii="Times New Roman" w:eastAsia="Times New Roman" w:hAnsi="Times New Roman" w:cs="Times New Roman"/>
          <w:b/>
          <w:sz w:val="16"/>
          <w:szCs w:val="16"/>
          <w:lang w:eastAsia="ru-RU"/>
        </w:rPr>
        <w:t>УТВЕРЖДЕН</w:t>
      </w:r>
    </w:p>
    <w:p w:rsidR="00951FC8" w:rsidRPr="00951FC8" w:rsidRDefault="00951FC8" w:rsidP="00D30E2E">
      <w:pPr>
        <w:widowControl w:val="0"/>
        <w:autoSpaceDE w:val="0"/>
        <w:autoSpaceDN w:val="0"/>
        <w:adjustRightInd w:val="0"/>
        <w:ind w:right="424" w:firstLine="6946"/>
        <w:jc w:val="right"/>
        <w:rPr>
          <w:rFonts w:ascii="Times New Roman" w:eastAsia="Times New Roman" w:hAnsi="Times New Roman" w:cs="Times New Roman"/>
          <w:b/>
          <w:sz w:val="16"/>
          <w:szCs w:val="16"/>
          <w:lang w:eastAsia="ru-RU"/>
        </w:rPr>
      </w:pPr>
      <w:r w:rsidRPr="00951FC8">
        <w:rPr>
          <w:rFonts w:ascii="Times New Roman" w:eastAsia="Times New Roman" w:hAnsi="Times New Roman" w:cs="Times New Roman"/>
          <w:b/>
          <w:sz w:val="16"/>
          <w:szCs w:val="16"/>
          <w:lang w:eastAsia="ru-RU"/>
        </w:rPr>
        <w:t xml:space="preserve"> постановлением администрации </w:t>
      </w:r>
    </w:p>
    <w:p w:rsidR="00951FC8" w:rsidRPr="00951FC8" w:rsidRDefault="00951FC8" w:rsidP="00D30E2E">
      <w:pPr>
        <w:widowControl w:val="0"/>
        <w:autoSpaceDE w:val="0"/>
        <w:autoSpaceDN w:val="0"/>
        <w:adjustRightInd w:val="0"/>
        <w:ind w:right="424" w:firstLine="6946"/>
        <w:jc w:val="right"/>
        <w:rPr>
          <w:rFonts w:ascii="Times New Roman" w:eastAsia="Times New Roman" w:hAnsi="Times New Roman" w:cs="Times New Roman"/>
          <w:b/>
          <w:sz w:val="16"/>
          <w:szCs w:val="16"/>
          <w:lang w:eastAsia="ru-RU"/>
        </w:rPr>
      </w:pPr>
      <w:r w:rsidRPr="00951FC8">
        <w:rPr>
          <w:rFonts w:ascii="Times New Roman" w:eastAsia="Times New Roman" w:hAnsi="Times New Roman" w:cs="Times New Roman"/>
          <w:b/>
          <w:sz w:val="16"/>
          <w:szCs w:val="16"/>
          <w:lang w:eastAsia="ru-RU"/>
        </w:rPr>
        <w:t>Мокшанского района</w:t>
      </w:r>
    </w:p>
    <w:p w:rsidR="00951FC8" w:rsidRPr="00951FC8" w:rsidRDefault="00951FC8" w:rsidP="00D30E2E">
      <w:pPr>
        <w:widowControl w:val="0"/>
        <w:autoSpaceDE w:val="0"/>
        <w:autoSpaceDN w:val="0"/>
        <w:adjustRightInd w:val="0"/>
        <w:ind w:right="424" w:firstLine="6946"/>
        <w:jc w:val="right"/>
        <w:rPr>
          <w:rFonts w:ascii="Times New Roman" w:eastAsia="Times New Roman" w:hAnsi="Times New Roman" w:cs="Times New Roman"/>
          <w:b/>
          <w:sz w:val="16"/>
          <w:szCs w:val="16"/>
          <w:lang w:eastAsia="ru-RU"/>
        </w:rPr>
      </w:pPr>
      <w:r w:rsidRPr="00951FC8">
        <w:rPr>
          <w:rFonts w:ascii="Times New Roman" w:eastAsia="Times New Roman" w:hAnsi="Times New Roman" w:cs="Times New Roman"/>
          <w:b/>
          <w:sz w:val="16"/>
          <w:szCs w:val="16"/>
          <w:lang w:eastAsia="ru-RU"/>
        </w:rPr>
        <w:t xml:space="preserve">Пензенской области </w:t>
      </w:r>
    </w:p>
    <w:p w:rsidR="00951FC8" w:rsidRPr="00951FC8" w:rsidRDefault="00951FC8" w:rsidP="00D30E2E">
      <w:pPr>
        <w:widowControl w:val="0"/>
        <w:autoSpaceDE w:val="0"/>
        <w:autoSpaceDN w:val="0"/>
        <w:adjustRightInd w:val="0"/>
        <w:ind w:right="424" w:firstLine="6946"/>
        <w:jc w:val="right"/>
        <w:rPr>
          <w:rFonts w:ascii="Times New Roman" w:eastAsia="Times New Roman" w:hAnsi="Times New Roman" w:cs="Times New Roman"/>
          <w:b/>
          <w:sz w:val="16"/>
          <w:szCs w:val="16"/>
          <w:lang w:eastAsia="ru-RU"/>
        </w:rPr>
      </w:pPr>
      <w:r w:rsidRPr="00951FC8">
        <w:rPr>
          <w:rFonts w:ascii="Times New Roman" w:eastAsia="Times New Roman" w:hAnsi="Times New Roman" w:cs="Times New Roman"/>
          <w:b/>
          <w:sz w:val="16"/>
          <w:szCs w:val="16"/>
          <w:lang w:eastAsia="ru-RU"/>
        </w:rPr>
        <w:t xml:space="preserve">от 12.03.2025    № 217       </w:t>
      </w:r>
    </w:p>
    <w:p w:rsidR="00D30E2E" w:rsidRDefault="00D30E2E" w:rsidP="00951FC8">
      <w:pPr>
        <w:widowControl w:val="0"/>
        <w:autoSpaceDE w:val="0"/>
        <w:autoSpaceDN w:val="0"/>
        <w:adjustRightInd w:val="0"/>
        <w:jc w:val="center"/>
        <w:rPr>
          <w:rFonts w:ascii="Times New Roman" w:eastAsia="Times New Roman" w:hAnsi="Times New Roman" w:cs="Times New Roman"/>
          <w:b/>
          <w:sz w:val="16"/>
          <w:szCs w:val="16"/>
          <w:lang w:eastAsia="ru-RU"/>
        </w:rPr>
      </w:pPr>
    </w:p>
    <w:p w:rsidR="00951FC8" w:rsidRPr="00951FC8" w:rsidRDefault="00951FC8" w:rsidP="00951FC8">
      <w:pPr>
        <w:widowControl w:val="0"/>
        <w:autoSpaceDE w:val="0"/>
        <w:autoSpaceDN w:val="0"/>
        <w:adjustRightInd w:val="0"/>
        <w:jc w:val="center"/>
        <w:rPr>
          <w:rFonts w:ascii="Times New Roman" w:eastAsia="Times New Roman" w:hAnsi="Times New Roman" w:cs="Times New Roman"/>
          <w:b/>
          <w:sz w:val="16"/>
          <w:szCs w:val="16"/>
          <w:lang w:eastAsia="ru-RU"/>
        </w:rPr>
      </w:pPr>
      <w:r w:rsidRPr="00951FC8">
        <w:rPr>
          <w:rFonts w:ascii="Times New Roman" w:eastAsia="Times New Roman" w:hAnsi="Times New Roman" w:cs="Times New Roman"/>
          <w:b/>
          <w:sz w:val="16"/>
          <w:szCs w:val="16"/>
          <w:lang w:eastAsia="ru-RU"/>
        </w:rPr>
        <w:t xml:space="preserve">План </w:t>
      </w:r>
    </w:p>
    <w:p w:rsidR="00951FC8" w:rsidRPr="00951FC8" w:rsidRDefault="00951FC8" w:rsidP="00951FC8">
      <w:pPr>
        <w:widowControl w:val="0"/>
        <w:autoSpaceDE w:val="0"/>
        <w:autoSpaceDN w:val="0"/>
        <w:adjustRightInd w:val="0"/>
        <w:jc w:val="center"/>
        <w:rPr>
          <w:rFonts w:ascii="Times New Roman" w:eastAsia="Times New Roman" w:hAnsi="Times New Roman" w:cs="Times New Roman"/>
          <w:b/>
          <w:sz w:val="16"/>
          <w:szCs w:val="16"/>
          <w:lang w:eastAsia="ru-RU"/>
        </w:rPr>
      </w:pPr>
      <w:r w:rsidRPr="00951FC8">
        <w:rPr>
          <w:rFonts w:ascii="Times New Roman" w:eastAsia="Times New Roman" w:hAnsi="Times New Roman" w:cs="Times New Roman"/>
          <w:b/>
          <w:sz w:val="16"/>
          <w:szCs w:val="16"/>
          <w:lang w:eastAsia="ru-RU"/>
        </w:rPr>
        <w:t xml:space="preserve">мероприятий («дорожная карта») по погашению (реструктуризации) кредиторской задолженности консолидированного бюджета </w:t>
      </w:r>
    </w:p>
    <w:p w:rsidR="00951FC8" w:rsidRPr="00951FC8" w:rsidRDefault="00951FC8" w:rsidP="00951FC8">
      <w:pPr>
        <w:widowControl w:val="0"/>
        <w:autoSpaceDE w:val="0"/>
        <w:autoSpaceDN w:val="0"/>
        <w:adjustRightInd w:val="0"/>
        <w:jc w:val="center"/>
        <w:rPr>
          <w:rFonts w:ascii="Times New Roman" w:eastAsia="Times New Roman" w:hAnsi="Times New Roman" w:cs="Times New Roman"/>
          <w:b/>
          <w:sz w:val="16"/>
          <w:szCs w:val="16"/>
          <w:lang w:eastAsia="ru-RU"/>
        </w:rPr>
      </w:pPr>
      <w:r w:rsidRPr="00951FC8">
        <w:rPr>
          <w:rFonts w:ascii="Times New Roman" w:eastAsia="Times New Roman" w:hAnsi="Times New Roman" w:cs="Times New Roman"/>
          <w:b/>
          <w:sz w:val="16"/>
          <w:szCs w:val="16"/>
          <w:lang w:eastAsia="ru-RU"/>
        </w:rPr>
        <w:t xml:space="preserve">Мокшанского района Пензенской области и муниципальных бюджетных и автономных учреждений Мокшанского района </w:t>
      </w:r>
    </w:p>
    <w:p w:rsidR="00951FC8" w:rsidRPr="00951FC8" w:rsidRDefault="00951FC8" w:rsidP="00951FC8">
      <w:pPr>
        <w:widowControl w:val="0"/>
        <w:autoSpaceDE w:val="0"/>
        <w:autoSpaceDN w:val="0"/>
        <w:adjustRightInd w:val="0"/>
        <w:jc w:val="center"/>
        <w:rPr>
          <w:rFonts w:ascii="Times New Roman" w:eastAsia="Times New Roman" w:hAnsi="Times New Roman" w:cs="Times New Roman"/>
          <w:b/>
          <w:sz w:val="16"/>
          <w:szCs w:val="16"/>
          <w:lang w:eastAsia="ru-RU"/>
        </w:rPr>
      </w:pPr>
      <w:r w:rsidRPr="00951FC8">
        <w:rPr>
          <w:rFonts w:ascii="Times New Roman" w:eastAsia="Times New Roman" w:hAnsi="Times New Roman" w:cs="Times New Roman"/>
          <w:b/>
          <w:sz w:val="16"/>
          <w:szCs w:val="16"/>
          <w:lang w:eastAsia="ru-RU"/>
        </w:rPr>
        <w:t xml:space="preserve">Пензенской области, источником финансового </w:t>
      </w:r>
      <w:proofErr w:type="gramStart"/>
      <w:r w:rsidRPr="00951FC8">
        <w:rPr>
          <w:rFonts w:ascii="Times New Roman" w:eastAsia="Times New Roman" w:hAnsi="Times New Roman" w:cs="Times New Roman"/>
          <w:b/>
          <w:sz w:val="16"/>
          <w:szCs w:val="16"/>
          <w:lang w:eastAsia="ru-RU"/>
        </w:rPr>
        <w:t>обеспечения</w:t>
      </w:r>
      <w:proofErr w:type="gramEnd"/>
      <w:r w:rsidRPr="00951FC8">
        <w:rPr>
          <w:rFonts w:ascii="Times New Roman" w:eastAsia="Times New Roman" w:hAnsi="Times New Roman" w:cs="Times New Roman"/>
          <w:b/>
          <w:sz w:val="16"/>
          <w:szCs w:val="16"/>
          <w:lang w:eastAsia="ru-RU"/>
        </w:rPr>
        <w:t xml:space="preserve">  деятельности которых являются средства бюджета </w:t>
      </w:r>
    </w:p>
    <w:p w:rsidR="00951FC8" w:rsidRPr="00951FC8" w:rsidRDefault="00951FC8" w:rsidP="00951FC8">
      <w:pPr>
        <w:widowControl w:val="0"/>
        <w:autoSpaceDE w:val="0"/>
        <w:autoSpaceDN w:val="0"/>
        <w:adjustRightInd w:val="0"/>
        <w:jc w:val="center"/>
        <w:rPr>
          <w:rFonts w:ascii="Times New Roman" w:eastAsia="Times New Roman" w:hAnsi="Times New Roman" w:cs="Times New Roman"/>
          <w:b/>
          <w:sz w:val="16"/>
          <w:szCs w:val="16"/>
          <w:lang w:eastAsia="ru-RU"/>
        </w:rPr>
      </w:pPr>
      <w:r w:rsidRPr="00951FC8">
        <w:rPr>
          <w:rFonts w:ascii="Times New Roman" w:eastAsia="Times New Roman" w:hAnsi="Times New Roman" w:cs="Times New Roman"/>
          <w:b/>
          <w:sz w:val="16"/>
          <w:szCs w:val="16"/>
          <w:lang w:eastAsia="ru-RU"/>
        </w:rPr>
        <w:t>Мокшанского района Пензенской области</w:t>
      </w:r>
    </w:p>
    <w:p w:rsidR="00951FC8" w:rsidRPr="00951FC8" w:rsidRDefault="00951FC8" w:rsidP="00951FC8">
      <w:pPr>
        <w:widowControl w:val="0"/>
        <w:autoSpaceDE w:val="0"/>
        <w:autoSpaceDN w:val="0"/>
        <w:adjustRightInd w:val="0"/>
        <w:jc w:val="center"/>
        <w:rPr>
          <w:rFonts w:ascii="Times New Roman" w:eastAsia="Times New Roman" w:hAnsi="Times New Roman" w:cs="Times New Roman"/>
          <w:b/>
          <w:sz w:val="16"/>
          <w:szCs w:val="16"/>
          <w:lang w:eastAsia="ru-RU"/>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104"/>
        <w:gridCol w:w="2126"/>
        <w:gridCol w:w="2835"/>
      </w:tblGrid>
      <w:tr w:rsidR="00951FC8" w:rsidRPr="00951FC8" w:rsidTr="00951FC8">
        <w:trPr>
          <w:trHeight w:val="20"/>
        </w:trPr>
        <w:tc>
          <w:tcPr>
            <w:tcW w:w="567" w:type="dxa"/>
          </w:tcPr>
          <w:p w:rsidR="00951FC8" w:rsidRPr="00951FC8" w:rsidRDefault="00951FC8" w:rsidP="00951FC8">
            <w:pPr>
              <w:widowControl w:val="0"/>
              <w:autoSpaceDE w:val="0"/>
              <w:autoSpaceDN w:val="0"/>
              <w:adjustRightInd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 xml:space="preserve">№ </w:t>
            </w:r>
            <w:proofErr w:type="gramStart"/>
            <w:r w:rsidRPr="00951FC8">
              <w:rPr>
                <w:rFonts w:ascii="Times New Roman" w:eastAsia="Times New Roman" w:hAnsi="Times New Roman" w:cs="Times New Roman"/>
                <w:sz w:val="16"/>
                <w:szCs w:val="16"/>
                <w:lang w:eastAsia="ru-RU"/>
              </w:rPr>
              <w:t>п</w:t>
            </w:r>
            <w:proofErr w:type="gramEnd"/>
            <w:r w:rsidRPr="00951FC8">
              <w:rPr>
                <w:rFonts w:ascii="Times New Roman" w:eastAsia="Times New Roman" w:hAnsi="Times New Roman" w:cs="Times New Roman"/>
                <w:sz w:val="16"/>
                <w:szCs w:val="16"/>
                <w:lang w:eastAsia="ru-RU"/>
              </w:rPr>
              <w:t>/п</w:t>
            </w:r>
          </w:p>
        </w:tc>
        <w:tc>
          <w:tcPr>
            <w:tcW w:w="5104"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Наименование мероприятия</w:t>
            </w:r>
          </w:p>
        </w:tc>
        <w:tc>
          <w:tcPr>
            <w:tcW w:w="2126"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Срок выполнения</w:t>
            </w:r>
          </w:p>
        </w:tc>
        <w:tc>
          <w:tcPr>
            <w:tcW w:w="2835"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 xml:space="preserve">Ответственные </w:t>
            </w:r>
          </w:p>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исполнители</w:t>
            </w:r>
          </w:p>
        </w:tc>
      </w:tr>
      <w:tr w:rsidR="00951FC8" w:rsidRPr="00951FC8" w:rsidTr="00951FC8">
        <w:trPr>
          <w:trHeight w:val="20"/>
        </w:trPr>
        <w:tc>
          <w:tcPr>
            <w:tcW w:w="567"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1.</w:t>
            </w:r>
          </w:p>
        </w:tc>
        <w:tc>
          <w:tcPr>
            <w:tcW w:w="5104" w:type="dxa"/>
          </w:tcPr>
          <w:p w:rsidR="00951FC8" w:rsidRPr="00951FC8" w:rsidRDefault="00951FC8" w:rsidP="00D30E2E">
            <w:pPr>
              <w:widowControl w:val="0"/>
              <w:autoSpaceDE w:val="0"/>
              <w:autoSpaceDN w:val="0"/>
              <w:adjustRightInd w:val="0"/>
              <w:jc w:val="left"/>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 xml:space="preserve">Проведение инвентаризации кредиторской задолженности  бюджета Мокшанского района Пензенской области  и  муниципальных бюджетных и автономных учреждений Мокшанского района Пензенской области, источником финансового </w:t>
            </w:r>
            <w:proofErr w:type="gramStart"/>
            <w:r w:rsidRPr="00951FC8">
              <w:rPr>
                <w:rFonts w:ascii="Times New Roman" w:eastAsia="Times New Roman" w:hAnsi="Times New Roman" w:cs="Times New Roman"/>
                <w:sz w:val="16"/>
                <w:szCs w:val="16"/>
                <w:lang w:eastAsia="ru-RU"/>
              </w:rPr>
              <w:t>обеспечения</w:t>
            </w:r>
            <w:proofErr w:type="gramEnd"/>
            <w:r w:rsidRPr="00951FC8">
              <w:rPr>
                <w:rFonts w:ascii="Times New Roman" w:eastAsia="Times New Roman" w:hAnsi="Times New Roman" w:cs="Times New Roman"/>
                <w:sz w:val="16"/>
                <w:szCs w:val="16"/>
                <w:lang w:eastAsia="ru-RU"/>
              </w:rPr>
              <w:t xml:space="preserve">  деятельности которых являются средства бюджета Мокшанского района Пензенской области, по состоянию на 1 января каждого текущего года  </w:t>
            </w:r>
          </w:p>
        </w:tc>
        <w:tc>
          <w:tcPr>
            <w:tcW w:w="2126"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 xml:space="preserve">ежегодно </w:t>
            </w:r>
          </w:p>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до 1 апреля</w:t>
            </w:r>
          </w:p>
        </w:tc>
        <w:tc>
          <w:tcPr>
            <w:tcW w:w="2835"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Муниципальные учреждения Мокшанского района</w:t>
            </w:r>
          </w:p>
        </w:tc>
      </w:tr>
      <w:tr w:rsidR="00951FC8" w:rsidRPr="00951FC8" w:rsidTr="00951FC8">
        <w:trPr>
          <w:trHeight w:val="20"/>
        </w:trPr>
        <w:tc>
          <w:tcPr>
            <w:tcW w:w="567"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2.</w:t>
            </w:r>
          </w:p>
        </w:tc>
        <w:tc>
          <w:tcPr>
            <w:tcW w:w="5104" w:type="dxa"/>
          </w:tcPr>
          <w:p w:rsidR="00951FC8" w:rsidRPr="00951FC8" w:rsidRDefault="00951FC8" w:rsidP="00D30E2E">
            <w:pPr>
              <w:widowControl w:val="0"/>
              <w:autoSpaceDE w:val="0"/>
              <w:autoSpaceDN w:val="0"/>
              <w:jc w:val="left"/>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Предоставление результатов инвентаризации кредиторской задолженности в Финансовое управление администрации Мокшанского района</w:t>
            </w:r>
          </w:p>
        </w:tc>
        <w:tc>
          <w:tcPr>
            <w:tcW w:w="2126"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 xml:space="preserve">ежегодно </w:t>
            </w:r>
          </w:p>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до 1 апреля</w:t>
            </w:r>
          </w:p>
        </w:tc>
        <w:tc>
          <w:tcPr>
            <w:tcW w:w="2835"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 xml:space="preserve">Главные распорядители бюджетных средств Мокшанского района, администрации поселений </w:t>
            </w:r>
          </w:p>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(по согласованию)</w:t>
            </w:r>
          </w:p>
        </w:tc>
      </w:tr>
      <w:tr w:rsidR="00951FC8" w:rsidRPr="00951FC8" w:rsidTr="00951FC8">
        <w:trPr>
          <w:trHeight w:val="988"/>
        </w:trPr>
        <w:tc>
          <w:tcPr>
            <w:tcW w:w="567"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3.</w:t>
            </w:r>
          </w:p>
        </w:tc>
        <w:tc>
          <w:tcPr>
            <w:tcW w:w="5104" w:type="dxa"/>
          </w:tcPr>
          <w:p w:rsidR="00951FC8" w:rsidRPr="00951FC8" w:rsidRDefault="00951FC8" w:rsidP="00D30E2E">
            <w:pPr>
              <w:widowControl w:val="0"/>
              <w:jc w:val="left"/>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 xml:space="preserve">Погашение сложившейся на 1 января текущего года кредиторской задолженности  бюджета Мокшанского района Пензенской области  и  муниципальных бюджетных и автономных учреждений Мокшанского района Пензенской области, источником финансового </w:t>
            </w:r>
            <w:proofErr w:type="gramStart"/>
            <w:r w:rsidRPr="00951FC8">
              <w:rPr>
                <w:rFonts w:ascii="Times New Roman" w:eastAsia="Times New Roman" w:hAnsi="Times New Roman" w:cs="Times New Roman"/>
                <w:sz w:val="16"/>
                <w:szCs w:val="16"/>
                <w:lang w:eastAsia="ru-RU"/>
              </w:rPr>
              <w:t>обеспечения</w:t>
            </w:r>
            <w:proofErr w:type="gramEnd"/>
            <w:r w:rsidRPr="00951FC8">
              <w:rPr>
                <w:rFonts w:ascii="Times New Roman" w:eastAsia="Times New Roman" w:hAnsi="Times New Roman" w:cs="Times New Roman"/>
                <w:sz w:val="16"/>
                <w:szCs w:val="16"/>
                <w:lang w:eastAsia="ru-RU"/>
              </w:rPr>
              <w:t xml:space="preserve">  деятельности которых являются средства бюджета Мокшанского района Пензенской области.</w:t>
            </w:r>
          </w:p>
        </w:tc>
        <w:tc>
          <w:tcPr>
            <w:tcW w:w="2126"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в течение года</w:t>
            </w:r>
          </w:p>
          <w:p w:rsidR="00951FC8" w:rsidRPr="00951FC8" w:rsidRDefault="00951FC8" w:rsidP="00951FC8">
            <w:pPr>
              <w:widowControl w:val="0"/>
              <w:jc w:val="center"/>
              <w:rPr>
                <w:rFonts w:ascii="Times New Roman" w:eastAsia="Times New Roman" w:hAnsi="Times New Roman" w:cs="Times New Roman"/>
                <w:sz w:val="16"/>
                <w:szCs w:val="16"/>
                <w:lang w:eastAsia="ru-RU"/>
              </w:rPr>
            </w:pPr>
          </w:p>
        </w:tc>
        <w:tc>
          <w:tcPr>
            <w:tcW w:w="2835"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Муниципальные учреждения Мокшанского района</w:t>
            </w:r>
          </w:p>
        </w:tc>
      </w:tr>
      <w:tr w:rsidR="00951FC8" w:rsidRPr="00951FC8" w:rsidTr="00951FC8">
        <w:trPr>
          <w:trHeight w:val="20"/>
        </w:trPr>
        <w:tc>
          <w:tcPr>
            <w:tcW w:w="567"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4.</w:t>
            </w:r>
          </w:p>
        </w:tc>
        <w:tc>
          <w:tcPr>
            <w:tcW w:w="5104" w:type="dxa"/>
          </w:tcPr>
          <w:p w:rsidR="00951FC8" w:rsidRPr="00951FC8" w:rsidRDefault="00951FC8" w:rsidP="00D30E2E">
            <w:pPr>
              <w:widowControl w:val="0"/>
              <w:autoSpaceDE w:val="0"/>
              <w:autoSpaceDN w:val="0"/>
              <w:jc w:val="left"/>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Своевременное предоставление в Финансовое управление администрации Мокшанского района документов для постановки на учет и оплаты исполненных муниципальных контрактов на закупку товаров, выполнение работ и оказание услуг для обеспечения муниципальных нужд, а также заявок на перечисление межбюджетных трансфертов, являющихся источником муниципальных контрактов (договоров)</w:t>
            </w:r>
          </w:p>
          <w:p w:rsidR="00951FC8" w:rsidRPr="00951FC8" w:rsidRDefault="00951FC8" w:rsidP="00D30E2E">
            <w:pPr>
              <w:widowControl w:val="0"/>
              <w:autoSpaceDE w:val="0"/>
              <w:autoSpaceDN w:val="0"/>
              <w:jc w:val="left"/>
              <w:rPr>
                <w:rFonts w:ascii="Times New Roman" w:eastAsia="Times New Roman" w:hAnsi="Times New Roman" w:cs="Times New Roman"/>
                <w:sz w:val="16"/>
                <w:szCs w:val="16"/>
                <w:lang w:eastAsia="ru-RU"/>
              </w:rPr>
            </w:pPr>
          </w:p>
        </w:tc>
        <w:tc>
          <w:tcPr>
            <w:tcW w:w="2126"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постоянно</w:t>
            </w:r>
          </w:p>
        </w:tc>
        <w:tc>
          <w:tcPr>
            <w:tcW w:w="2835"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Муниципальные учреждения Мокшанского района, администрации поселений (по согласованию)</w:t>
            </w:r>
          </w:p>
        </w:tc>
      </w:tr>
      <w:tr w:rsidR="00951FC8" w:rsidRPr="00951FC8" w:rsidTr="00951FC8">
        <w:trPr>
          <w:trHeight w:val="20"/>
        </w:trPr>
        <w:tc>
          <w:tcPr>
            <w:tcW w:w="567"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lastRenderedPageBreak/>
              <w:t>5.</w:t>
            </w:r>
          </w:p>
          <w:p w:rsidR="00951FC8" w:rsidRPr="00951FC8" w:rsidRDefault="00951FC8" w:rsidP="00951FC8">
            <w:pPr>
              <w:widowControl w:val="0"/>
              <w:jc w:val="center"/>
              <w:rPr>
                <w:rFonts w:ascii="Times New Roman" w:eastAsia="Times New Roman" w:hAnsi="Times New Roman" w:cs="Times New Roman"/>
                <w:sz w:val="16"/>
                <w:szCs w:val="16"/>
                <w:lang w:eastAsia="ru-RU"/>
              </w:rPr>
            </w:pPr>
          </w:p>
        </w:tc>
        <w:tc>
          <w:tcPr>
            <w:tcW w:w="5104" w:type="dxa"/>
          </w:tcPr>
          <w:p w:rsidR="00951FC8" w:rsidRPr="00951FC8" w:rsidRDefault="00951FC8" w:rsidP="00D30E2E">
            <w:pPr>
              <w:widowControl w:val="0"/>
              <w:autoSpaceDE w:val="0"/>
              <w:autoSpaceDN w:val="0"/>
              <w:jc w:val="left"/>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Проведение мониторинга просроченной кредиторской задолженности в разрезе статей расходов с выделением задолженности по муниципальным контрактам, по форме, установленной Финансовым управление администрации Мокшанского района</w:t>
            </w:r>
          </w:p>
        </w:tc>
        <w:tc>
          <w:tcPr>
            <w:tcW w:w="2126" w:type="dxa"/>
          </w:tcPr>
          <w:p w:rsidR="00951FC8" w:rsidRPr="00951FC8" w:rsidRDefault="00951FC8" w:rsidP="00951FC8">
            <w:pPr>
              <w:widowControl w:val="0"/>
              <w:jc w:val="center"/>
              <w:rPr>
                <w:rFonts w:ascii="Times New Roman" w:eastAsia="Times New Roman" w:hAnsi="Times New Roman" w:cs="Times New Roman"/>
                <w:sz w:val="16"/>
                <w:szCs w:val="16"/>
                <w:highlight w:val="yellow"/>
                <w:lang w:eastAsia="ru-RU"/>
              </w:rPr>
            </w:pPr>
            <w:r w:rsidRPr="00951FC8">
              <w:rPr>
                <w:rFonts w:ascii="Times New Roman" w:eastAsia="Times New Roman" w:hAnsi="Times New Roman" w:cs="Times New Roman"/>
                <w:sz w:val="16"/>
                <w:szCs w:val="16"/>
                <w:lang w:eastAsia="ru-RU"/>
              </w:rPr>
              <w:t>ежемесячно</w:t>
            </w:r>
          </w:p>
        </w:tc>
        <w:tc>
          <w:tcPr>
            <w:tcW w:w="2835"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Муниципальные учреждения Мокшанского района, администрации поселений (по согласованию)</w:t>
            </w:r>
          </w:p>
        </w:tc>
      </w:tr>
      <w:tr w:rsidR="00951FC8" w:rsidRPr="00951FC8" w:rsidTr="00951FC8">
        <w:trPr>
          <w:trHeight w:val="20"/>
        </w:trPr>
        <w:tc>
          <w:tcPr>
            <w:tcW w:w="567" w:type="dxa"/>
          </w:tcPr>
          <w:p w:rsidR="00951FC8" w:rsidRPr="00951FC8" w:rsidRDefault="00951FC8" w:rsidP="00951FC8">
            <w:pPr>
              <w:widowControl w:val="0"/>
              <w:jc w:val="left"/>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 xml:space="preserve">  6.</w:t>
            </w:r>
          </w:p>
        </w:tc>
        <w:tc>
          <w:tcPr>
            <w:tcW w:w="5104" w:type="dxa"/>
          </w:tcPr>
          <w:p w:rsidR="00951FC8" w:rsidRPr="00951FC8" w:rsidRDefault="00951FC8" w:rsidP="00D30E2E">
            <w:pPr>
              <w:widowControl w:val="0"/>
              <w:jc w:val="left"/>
              <w:rPr>
                <w:rFonts w:ascii="Times New Roman" w:eastAsia="Times New Roman" w:hAnsi="Times New Roman" w:cs="Calibri"/>
                <w:sz w:val="16"/>
                <w:szCs w:val="16"/>
                <w:lang w:eastAsia="ru-RU"/>
              </w:rPr>
            </w:pPr>
            <w:r w:rsidRPr="00951FC8">
              <w:rPr>
                <w:rFonts w:ascii="Times New Roman" w:eastAsia="Times New Roman" w:hAnsi="Times New Roman" w:cs="Calibri"/>
                <w:sz w:val="16"/>
                <w:szCs w:val="16"/>
                <w:lang w:eastAsia="ru-RU"/>
              </w:rPr>
              <w:t xml:space="preserve">Предоставление результатов мониторинга в </w:t>
            </w:r>
            <w:r w:rsidRPr="00951FC8">
              <w:rPr>
                <w:rFonts w:ascii="Times New Roman" w:eastAsia="Times New Roman" w:hAnsi="Times New Roman" w:cs="Times New Roman"/>
                <w:sz w:val="16"/>
                <w:szCs w:val="16"/>
                <w:lang w:eastAsia="ru-RU"/>
              </w:rPr>
              <w:t>Финансовое управление администрации Мокшанского района</w:t>
            </w:r>
          </w:p>
        </w:tc>
        <w:tc>
          <w:tcPr>
            <w:tcW w:w="2126" w:type="dxa"/>
          </w:tcPr>
          <w:p w:rsidR="00951FC8" w:rsidRPr="00951FC8" w:rsidRDefault="00951FC8" w:rsidP="00951FC8">
            <w:pPr>
              <w:widowControl w:val="0"/>
              <w:ind w:left="-108" w:right="-109"/>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 xml:space="preserve">до 10 числа месяца, следующего за </w:t>
            </w:r>
            <w:proofErr w:type="gramStart"/>
            <w:r w:rsidRPr="00951FC8">
              <w:rPr>
                <w:rFonts w:ascii="Times New Roman" w:eastAsia="Times New Roman" w:hAnsi="Times New Roman" w:cs="Times New Roman"/>
                <w:sz w:val="16"/>
                <w:szCs w:val="16"/>
                <w:lang w:eastAsia="ru-RU"/>
              </w:rPr>
              <w:t>отчетным</w:t>
            </w:r>
            <w:proofErr w:type="gramEnd"/>
            <w:r w:rsidRPr="00951FC8">
              <w:rPr>
                <w:rFonts w:ascii="Times New Roman" w:eastAsia="Times New Roman" w:hAnsi="Times New Roman" w:cs="Times New Roman"/>
                <w:sz w:val="16"/>
                <w:szCs w:val="16"/>
                <w:lang w:eastAsia="ru-RU"/>
              </w:rPr>
              <w:t xml:space="preserve"> </w:t>
            </w:r>
          </w:p>
          <w:p w:rsidR="00951FC8" w:rsidRPr="00951FC8" w:rsidRDefault="00951FC8" w:rsidP="00951FC8">
            <w:pPr>
              <w:widowControl w:val="0"/>
              <w:ind w:left="-108" w:right="-109"/>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кварталом</w:t>
            </w:r>
          </w:p>
        </w:tc>
        <w:tc>
          <w:tcPr>
            <w:tcW w:w="2835"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Главные распорядители бюджетных средств Мокшанского района, администрации поселений (по согласованию)</w:t>
            </w:r>
          </w:p>
        </w:tc>
      </w:tr>
      <w:tr w:rsidR="00951FC8" w:rsidRPr="00951FC8" w:rsidTr="00951FC8">
        <w:trPr>
          <w:trHeight w:val="20"/>
        </w:trPr>
        <w:tc>
          <w:tcPr>
            <w:tcW w:w="567"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7.</w:t>
            </w:r>
          </w:p>
        </w:tc>
        <w:tc>
          <w:tcPr>
            <w:tcW w:w="5104" w:type="dxa"/>
          </w:tcPr>
          <w:p w:rsidR="00951FC8" w:rsidRPr="00951FC8" w:rsidRDefault="00951FC8" w:rsidP="00D30E2E">
            <w:pPr>
              <w:widowControl w:val="0"/>
              <w:jc w:val="left"/>
              <w:rPr>
                <w:rFonts w:ascii="Times New Roman" w:eastAsia="Times New Roman" w:hAnsi="Times New Roman" w:cs="Calibri"/>
                <w:sz w:val="16"/>
                <w:szCs w:val="16"/>
                <w:lang w:eastAsia="ru-RU"/>
              </w:rPr>
            </w:pPr>
            <w:r w:rsidRPr="00951FC8">
              <w:rPr>
                <w:rFonts w:ascii="Times New Roman" w:eastAsia="Times New Roman" w:hAnsi="Times New Roman" w:cs="Calibri"/>
                <w:sz w:val="16"/>
                <w:szCs w:val="16"/>
                <w:lang w:eastAsia="ru-RU"/>
              </w:rPr>
              <w:t xml:space="preserve">Недопущение образования по состоянию на 1-е число каждого месяца просроченной кредиторской задолженности </w:t>
            </w:r>
            <w:r w:rsidRPr="00951FC8">
              <w:rPr>
                <w:rFonts w:ascii="Times New Roman" w:eastAsia="Times New Roman" w:hAnsi="Times New Roman" w:cs="Times New Roman"/>
                <w:sz w:val="16"/>
                <w:szCs w:val="16"/>
                <w:lang w:eastAsia="ru-RU"/>
              </w:rPr>
              <w:t xml:space="preserve">бюджета Мокшанского района Пензенской области  и  муниципальных бюджетных и автономных учреждений Мокшанского района Пензенской области, источником финансового </w:t>
            </w:r>
            <w:proofErr w:type="gramStart"/>
            <w:r w:rsidRPr="00951FC8">
              <w:rPr>
                <w:rFonts w:ascii="Times New Roman" w:eastAsia="Times New Roman" w:hAnsi="Times New Roman" w:cs="Times New Roman"/>
                <w:sz w:val="16"/>
                <w:szCs w:val="16"/>
                <w:lang w:eastAsia="ru-RU"/>
              </w:rPr>
              <w:t>обеспечения</w:t>
            </w:r>
            <w:proofErr w:type="gramEnd"/>
            <w:r w:rsidRPr="00951FC8">
              <w:rPr>
                <w:rFonts w:ascii="Times New Roman" w:eastAsia="Times New Roman" w:hAnsi="Times New Roman" w:cs="Times New Roman"/>
                <w:sz w:val="16"/>
                <w:szCs w:val="16"/>
                <w:lang w:eastAsia="ru-RU"/>
              </w:rPr>
              <w:t xml:space="preserve">  деятельности которых являются средства бюджета Мокшанского района Пензенской области, в части расходов на оплату труда, уплату взносов по обязательному социальному страхованию на выплаты по оплате труда работников и иные выплаты работникам, а также обеспечение мер социальной поддержки отдельных категорий граждан, выплаты на обязательное медицинское страхование неработающего населения</w:t>
            </w:r>
          </w:p>
        </w:tc>
        <w:tc>
          <w:tcPr>
            <w:tcW w:w="2126"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в течение года</w:t>
            </w:r>
          </w:p>
        </w:tc>
        <w:tc>
          <w:tcPr>
            <w:tcW w:w="2835"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Муниципальные учреждения Мокшанского района</w:t>
            </w:r>
          </w:p>
        </w:tc>
      </w:tr>
      <w:tr w:rsidR="00951FC8" w:rsidRPr="00951FC8" w:rsidTr="00951FC8">
        <w:trPr>
          <w:trHeight w:val="20"/>
        </w:trPr>
        <w:tc>
          <w:tcPr>
            <w:tcW w:w="567"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8.</w:t>
            </w:r>
          </w:p>
        </w:tc>
        <w:tc>
          <w:tcPr>
            <w:tcW w:w="5104" w:type="dxa"/>
          </w:tcPr>
          <w:p w:rsidR="00951FC8" w:rsidRPr="00951FC8" w:rsidRDefault="00951FC8" w:rsidP="00D30E2E">
            <w:pPr>
              <w:widowControl w:val="0"/>
              <w:jc w:val="left"/>
              <w:rPr>
                <w:rFonts w:ascii="Times New Roman" w:eastAsia="Times New Roman" w:hAnsi="Times New Roman" w:cs="Times New Roman"/>
                <w:sz w:val="16"/>
                <w:szCs w:val="16"/>
                <w:lang w:eastAsia="ru-RU"/>
              </w:rPr>
            </w:pPr>
            <w:r w:rsidRPr="00951FC8">
              <w:rPr>
                <w:rFonts w:ascii="Times New Roman" w:eastAsia="Times New Roman" w:hAnsi="Times New Roman" w:cs="Calibri"/>
                <w:sz w:val="16"/>
                <w:szCs w:val="16"/>
                <w:lang w:eastAsia="ru-RU"/>
              </w:rPr>
              <w:t xml:space="preserve">Закрепление в соглашениях, заключаемых </w:t>
            </w:r>
            <w:r w:rsidRPr="00951FC8">
              <w:rPr>
                <w:rFonts w:ascii="Times New Roman" w:eastAsia="Times New Roman" w:hAnsi="Times New Roman" w:cs="Times New Roman"/>
                <w:sz w:val="16"/>
                <w:szCs w:val="16"/>
                <w:lang w:eastAsia="ru-RU"/>
              </w:rPr>
              <w:t>Финансовым управлением администрации Мокшанского района с органами местного самоуправления поселения Мокшанского района Пензенской области, получающими дотацию на выравнивание бюджетной обеспеченности поселений, предоставляемой из бюджета Мокшанского района Пензенской области за счет субвенции из бюджета Пензенской области, обязательств:</w:t>
            </w:r>
          </w:p>
          <w:p w:rsidR="00951FC8" w:rsidRPr="00951FC8" w:rsidRDefault="00951FC8" w:rsidP="00D30E2E">
            <w:pPr>
              <w:widowControl w:val="0"/>
              <w:jc w:val="left"/>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 xml:space="preserve">- об актуализации плана («дорожной карты») по погашению (реструктуризации) кредиторской задолженности бюджетов муниципальных образований  Мокшанского района Пензенской области и муниципальных бюджетных и автономных учреждений, источником финансового </w:t>
            </w:r>
            <w:proofErr w:type="gramStart"/>
            <w:r w:rsidRPr="00951FC8">
              <w:rPr>
                <w:rFonts w:ascii="Times New Roman" w:eastAsia="Times New Roman" w:hAnsi="Times New Roman" w:cs="Times New Roman"/>
                <w:sz w:val="16"/>
                <w:szCs w:val="16"/>
                <w:lang w:eastAsia="ru-RU"/>
              </w:rPr>
              <w:t>обеспечения</w:t>
            </w:r>
            <w:proofErr w:type="gramEnd"/>
            <w:r w:rsidRPr="00951FC8">
              <w:rPr>
                <w:rFonts w:ascii="Times New Roman" w:eastAsia="Times New Roman" w:hAnsi="Times New Roman" w:cs="Times New Roman"/>
                <w:sz w:val="16"/>
                <w:szCs w:val="16"/>
                <w:lang w:eastAsia="ru-RU"/>
              </w:rPr>
              <w:t xml:space="preserve"> деятельности которых являются средства местных бюджетов, с учетом показателя доли просроченной кредиторской задолженности в общем объеме расходов  бюджета муниципального образования  Мокшанского района Пензенской области, установленного соглашением;</w:t>
            </w:r>
          </w:p>
          <w:p w:rsidR="00951FC8" w:rsidRPr="00951FC8" w:rsidRDefault="00951FC8" w:rsidP="00D30E2E">
            <w:pPr>
              <w:widowControl w:val="0"/>
              <w:jc w:val="left"/>
              <w:rPr>
                <w:rFonts w:ascii="Times New Roman" w:eastAsia="Times New Roman" w:hAnsi="Times New Roman" w:cs="Calibri"/>
                <w:sz w:val="16"/>
                <w:szCs w:val="16"/>
                <w:lang w:eastAsia="ru-RU"/>
              </w:rPr>
            </w:pPr>
            <w:r w:rsidRPr="00951FC8">
              <w:rPr>
                <w:rFonts w:ascii="Times New Roman" w:eastAsia="Times New Roman" w:hAnsi="Times New Roman" w:cs="Times New Roman"/>
                <w:sz w:val="16"/>
                <w:szCs w:val="16"/>
                <w:lang w:eastAsia="ru-RU"/>
              </w:rPr>
              <w:t xml:space="preserve">- о недопущении по </w:t>
            </w:r>
            <w:r w:rsidRPr="00951FC8">
              <w:rPr>
                <w:rFonts w:ascii="Times New Roman" w:eastAsia="Times New Roman" w:hAnsi="Times New Roman" w:cs="Calibri"/>
                <w:sz w:val="16"/>
                <w:szCs w:val="16"/>
                <w:lang w:eastAsia="ru-RU"/>
              </w:rPr>
              <w:t xml:space="preserve">состоянию на 1-е число каждого месяца просроченной кредиторской задолженности </w:t>
            </w:r>
            <w:r w:rsidRPr="00951FC8">
              <w:rPr>
                <w:rFonts w:ascii="Times New Roman" w:eastAsia="Times New Roman" w:hAnsi="Times New Roman" w:cs="Times New Roman"/>
                <w:sz w:val="16"/>
                <w:szCs w:val="16"/>
                <w:lang w:eastAsia="ru-RU"/>
              </w:rPr>
              <w:t xml:space="preserve">бюджетов муниципальных образований  Мокшанского района Пензенской области и муниципальных бюджетных и автономных учреждений, источником финансового </w:t>
            </w:r>
            <w:proofErr w:type="gramStart"/>
            <w:r w:rsidRPr="00951FC8">
              <w:rPr>
                <w:rFonts w:ascii="Times New Roman" w:eastAsia="Times New Roman" w:hAnsi="Times New Roman" w:cs="Times New Roman"/>
                <w:sz w:val="16"/>
                <w:szCs w:val="16"/>
                <w:lang w:eastAsia="ru-RU"/>
              </w:rPr>
              <w:t>обеспечения</w:t>
            </w:r>
            <w:proofErr w:type="gramEnd"/>
            <w:r w:rsidRPr="00951FC8">
              <w:rPr>
                <w:rFonts w:ascii="Times New Roman" w:eastAsia="Times New Roman" w:hAnsi="Times New Roman" w:cs="Times New Roman"/>
                <w:sz w:val="16"/>
                <w:szCs w:val="16"/>
                <w:lang w:eastAsia="ru-RU"/>
              </w:rPr>
              <w:t xml:space="preserve"> деятельности которых являются средства местных бюджетов, в части расходов на оплату труда, уплату взносов по обязательному социальному страхованию на выплаты по оплате труда работников и иные выплаты работникам, обеспечение мер социальной поддержки отдельных категорий граждан</w:t>
            </w:r>
          </w:p>
        </w:tc>
        <w:tc>
          <w:tcPr>
            <w:tcW w:w="2126"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ежегодно</w:t>
            </w:r>
          </w:p>
        </w:tc>
        <w:tc>
          <w:tcPr>
            <w:tcW w:w="2835"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Финансовое управление администрации Мокшанского района, Главные распорядители бюджетных средств Мокшанского района, администрации поселений (по согласованию)</w:t>
            </w:r>
          </w:p>
        </w:tc>
      </w:tr>
      <w:tr w:rsidR="00951FC8" w:rsidRPr="00951FC8" w:rsidTr="00951FC8">
        <w:trPr>
          <w:trHeight w:val="20"/>
        </w:trPr>
        <w:tc>
          <w:tcPr>
            <w:tcW w:w="567"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9.</w:t>
            </w:r>
          </w:p>
        </w:tc>
        <w:tc>
          <w:tcPr>
            <w:tcW w:w="5104" w:type="dxa"/>
          </w:tcPr>
          <w:p w:rsidR="00951FC8" w:rsidRPr="00951FC8" w:rsidRDefault="00951FC8" w:rsidP="00D30E2E">
            <w:pPr>
              <w:widowControl w:val="0"/>
              <w:jc w:val="left"/>
              <w:rPr>
                <w:rFonts w:ascii="Times New Roman" w:eastAsia="Times New Roman" w:hAnsi="Times New Roman" w:cs="Times New Roman"/>
                <w:b/>
                <w:sz w:val="16"/>
                <w:szCs w:val="16"/>
                <w:highlight w:val="yellow"/>
                <w:lang w:eastAsia="ru-RU"/>
              </w:rPr>
            </w:pPr>
            <w:r w:rsidRPr="00951FC8">
              <w:rPr>
                <w:rFonts w:ascii="Times New Roman" w:eastAsia="Times New Roman" w:hAnsi="Times New Roman" w:cs="Calibri"/>
                <w:sz w:val="16"/>
                <w:szCs w:val="16"/>
                <w:lang w:eastAsia="ru-RU"/>
              </w:rPr>
              <w:t xml:space="preserve">Проведение мониторинга состояния расчетов по погашению просроченной кредиторской задолженности консолидированного бюджета Мокшанского района Пензенской области и муниципальных </w:t>
            </w:r>
            <w:r w:rsidRPr="00951FC8">
              <w:rPr>
                <w:rFonts w:ascii="Times New Roman" w:eastAsia="Times New Roman" w:hAnsi="Times New Roman" w:cs="Times New Roman"/>
                <w:sz w:val="16"/>
                <w:szCs w:val="16"/>
                <w:lang w:eastAsia="ru-RU"/>
              </w:rPr>
              <w:t>бюджетных и автономных учреждений</w:t>
            </w:r>
            <w:r w:rsidRPr="00951FC8">
              <w:rPr>
                <w:rFonts w:ascii="Times New Roman" w:eastAsia="Times New Roman" w:hAnsi="Times New Roman" w:cs="Calibri"/>
                <w:sz w:val="16"/>
                <w:szCs w:val="16"/>
                <w:lang w:eastAsia="ru-RU"/>
              </w:rPr>
              <w:t xml:space="preserve"> Мокшанского района</w:t>
            </w:r>
            <w:r w:rsidRPr="00951FC8">
              <w:rPr>
                <w:rFonts w:ascii="Times New Roman" w:eastAsia="Times New Roman" w:hAnsi="Times New Roman" w:cs="Times New Roman"/>
                <w:sz w:val="16"/>
                <w:szCs w:val="16"/>
                <w:lang w:eastAsia="ru-RU"/>
              </w:rPr>
              <w:t xml:space="preserve"> Пензенской области, источником финансового </w:t>
            </w:r>
            <w:proofErr w:type="gramStart"/>
            <w:r w:rsidRPr="00951FC8">
              <w:rPr>
                <w:rFonts w:ascii="Times New Roman" w:eastAsia="Times New Roman" w:hAnsi="Times New Roman" w:cs="Times New Roman"/>
                <w:sz w:val="16"/>
                <w:szCs w:val="16"/>
                <w:lang w:eastAsia="ru-RU"/>
              </w:rPr>
              <w:t>обеспечения</w:t>
            </w:r>
            <w:proofErr w:type="gramEnd"/>
            <w:r w:rsidRPr="00951FC8">
              <w:rPr>
                <w:rFonts w:ascii="Times New Roman" w:eastAsia="Times New Roman" w:hAnsi="Times New Roman" w:cs="Times New Roman"/>
                <w:sz w:val="16"/>
                <w:szCs w:val="16"/>
                <w:lang w:eastAsia="ru-RU"/>
              </w:rPr>
              <w:t xml:space="preserve">  деятельности которых являются средства бюджета Мокшанского района Пензенской области</w:t>
            </w:r>
            <w:r w:rsidRPr="00951FC8">
              <w:rPr>
                <w:rFonts w:ascii="Times New Roman" w:eastAsia="Times New Roman" w:hAnsi="Times New Roman" w:cs="Calibri"/>
                <w:sz w:val="16"/>
                <w:szCs w:val="16"/>
                <w:lang w:eastAsia="ru-RU"/>
              </w:rPr>
              <w:t xml:space="preserve">, и по его результатам предоставление  в Министерство финансов Пензенской области отчета о результатах выполнения Плана мероприятий </w:t>
            </w:r>
            <w:r w:rsidRPr="00951FC8">
              <w:rPr>
                <w:rFonts w:ascii="Times New Roman" w:eastAsia="Times New Roman" w:hAnsi="Times New Roman" w:cs="Times New Roman"/>
                <w:sz w:val="16"/>
                <w:szCs w:val="16"/>
                <w:lang w:eastAsia="ru-RU"/>
              </w:rPr>
              <w:t xml:space="preserve">(«дорожной карты») по погашению (реструктуризации) кредиторской задолженности консолидированного бюджета Мокшанского района Пензенской области и муниципальных бюджетных и автономных учреждений, источником финансового </w:t>
            </w:r>
            <w:proofErr w:type="gramStart"/>
            <w:r w:rsidRPr="00951FC8">
              <w:rPr>
                <w:rFonts w:ascii="Times New Roman" w:eastAsia="Times New Roman" w:hAnsi="Times New Roman" w:cs="Times New Roman"/>
                <w:sz w:val="16"/>
                <w:szCs w:val="16"/>
                <w:lang w:eastAsia="ru-RU"/>
              </w:rPr>
              <w:t>обеспечения</w:t>
            </w:r>
            <w:proofErr w:type="gramEnd"/>
            <w:r w:rsidRPr="00951FC8">
              <w:rPr>
                <w:rFonts w:ascii="Times New Roman" w:eastAsia="Times New Roman" w:hAnsi="Times New Roman" w:cs="Times New Roman"/>
                <w:sz w:val="16"/>
                <w:szCs w:val="16"/>
                <w:lang w:eastAsia="ru-RU"/>
              </w:rPr>
              <w:t xml:space="preserve"> деятельности которых являются средства местных бюджетов, с учетом графиков поэтапного погашения кредиторской задолженности, сложившейся на 1 января текущего года, в текущем году, а также о принимаемых мерах по погашению просроченной кредиторской задолженности, вновь образованной в текущем году</w:t>
            </w:r>
          </w:p>
        </w:tc>
        <w:tc>
          <w:tcPr>
            <w:tcW w:w="2126" w:type="dxa"/>
          </w:tcPr>
          <w:p w:rsidR="00951FC8" w:rsidRPr="00951FC8" w:rsidRDefault="00951FC8" w:rsidP="00951FC8">
            <w:pPr>
              <w:widowControl w:val="0"/>
              <w:jc w:val="left"/>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ежеквартально в течение года до 20 числа месяца, следующего за отчетным кварталом</w:t>
            </w:r>
          </w:p>
        </w:tc>
        <w:tc>
          <w:tcPr>
            <w:tcW w:w="2835"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951FC8" w:rsidRPr="00951FC8" w:rsidTr="00951FC8">
        <w:trPr>
          <w:trHeight w:val="20"/>
        </w:trPr>
        <w:tc>
          <w:tcPr>
            <w:tcW w:w="567"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10.</w:t>
            </w:r>
          </w:p>
        </w:tc>
        <w:tc>
          <w:tcPr>
            <w:tcW w:w="5104" w:type="dxa"/>
          </w:tcPr>
          <w:p w:rsidR="00951FC8" w:rsidRPr="00951FC8" w:rsidRDefault="00951FC8" w:rsidP="00D30E2E">
            <w:pPr>
              <w:widowControl w:val="0"/>
              <w:jc w:val="left"/>
              <w:rPr>
                <w:rFonts w:ascii="Times New Roman" w:eastAsia="Times New Roman" w:hAnsi="Times New Roman" w:cs="Calibri"/>
                <w:sz w:val="16"/>
                <w:szCs w:val="16"/>
                <w:lang w:eastAsia="ru-RU"/>
              </w:rPr>
            </w:pPr>
            <w:r w:rsidRPr="00951FC8">
              <w:rPr>
                <w:rFonts w:ascii="Times New Roman" w:eastAsia="Times New Roman" w:hAnsi="Times New Roman" w:cs="Calibri"/>
                <w:sz w:val="16"/>
                <w:szCs w:val="16"/>
                <w:lang w:eastAsia="ru-RU"/>
              </w:rPr>
              <w:t xml:space="preserve">Обеспечение не превышения </w:t>
            </w:r>
            <w:r w:rsidRPr="00951FC8">
              <w:rPr>
                <w:rFonts w:ascii="Times New Roman" w:eastAsia="Times New Roman" w:hAnsi="Times New Roman" w:cs="Times New Roman"/>
                <w:sz w:val="16"/>
                <w:szCs w:val="16"/>
                <w:lang w:eastAsia="ru-RU"/>
              </w:rPr>
              <w:t>доли просроченной кредиторской задолженности в расходах  консолидированного бюджета Мокшанского района в 2024 году в размере, равном нулевому значению</w:t>
            </w:r>
          </w:p>
        </w:tc>
        <w:tc>
          <w:tcPr>
            <w:tcW w:w="2126"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ежегодно</w:t>
            </w:r>
          </w:p>
        </w:tc>
        <w:tc>
          <w:tcPr>
            <w:tcW w:w="2835" w:type="dxa"/>
          </w:tcPr>
          <w:p w:rsidR="00951FC8" w:rsidRPr="00951FC8" w:rsidRDefault="00951FC8" w:rsidP="00951FC8">
            <w:pPr>
              <w:widowControl w:val="0"/>
              <w:jc w:val="center"/>
              <w:rPr>
                <w:rFonts w:ascii="Times New Roman" w:eastAsia="Times New Roman" w:hAnsi="Times New Roman" w:cs="Times New Roman"/>
                <w:sz w:val="16"/>
                <w:szCs w:val="16"/>
                <w:lang w:eastAsia="ru-RU"/>
              </w:rPr>
            </w:pPr>
            <w:r w:rsidRPr="00951FC8">
              <w:rPr>
                <w:rFonts w:ascii="Times New Roman" w:eastAsia="Times New Roman" w:hAnsi="Times New Roman" w:cs="Times New Roman"/>
                <w:sz w:val="16"/>
                <w:szCs w:val="16"/>
                <w:lang w:eastAsia="ru-RU"/>
              </w:rPr>
              <w:t>Финансовое управление администрации Мокшанского района</w:t>
            </w:r>
          </w:p>
        </w:tc>
      </w:tr>
    </w:tbl>
    <w:p w:rsidR="00951FC8" w:rsidRPr="00951FC8" w:rsidRDefault="00951FC8" w:rsidP="00951FC8">
      <w:pPr>
        <w:widowControl w:val="0"/>
        <w:autoSpaceDE w:val="0"/>
        <w:autoSpaceDN w:val="0"/>
        <w:adjustRightInd w:val="0"/>
        <w:rPr>
          <w:rFonts w:ascii="Times New Roman" w:eastAsia="Times New Roman" w:hAnsi="Times New Roman" w:cs="Times New Roman"/>
          <w:sz w:val="16"/>
          <w:szCs w:val="16"/>
          <w:lang w:eastAsia="ru-RU"/>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2A4681" w:rsidRDefault="002A4681" w:rsidP="002D4AA4">
      <w:pPr>
        <w:pStyle w:val="aff"/>
        <w:jc w:val="right"/>
        <w:rPr>
          <w:sz w:val="16"/>
          <w:szCs w:val="16"/>
        </w:rPr>
      </w:pPr>
    </w:p>
    <w:p w:rsidR="00D30E2E" w:rsidRDefault="00D30E2E" w:rsidP="002D4AA4">
      <w:pPr>
        <w:pStyle w:val="aff"/>
        <w:jc w:val="right"/>
        <w:rPr>
          <w:sz w:val="16"/>
          <w:szCs w:val="16"/>
        </w:rPr>
      </w:pPr>
    </w:p>
    <w:p w:rsidR="00D30E2E" w:rsidRDefault="00D30E2E" w:rsidP="002D4AA4">
      <w:pPr>
        <w:pStyle w:val="aff"/>
        <w:jc w:val="right"/>
        <w:rPr>
          <w:sz w:val="16"/>
          <w:szCs w:val="16"/>
        </w:rPr>
      </w:pPr>
    </w:p>
    <w:p w:rsidR="00D30E2E" w:rsidRDefault="00D30E2E" w:rsidP="002D4AA4">
      <w:pPr>
        <w:pStyle w:val="aff"/>
        <w:jc w:val="right"/>
        <w:rPr>
          <w:sz w:val="16"/>
          <w:szCs w:val="16"/>
        </w:rPr>
      </w:pPr>
    </w:p>
    <w:p w:rsidR="00D30E2E" w:rsidRDefault="00D30E2E" w:rsidP="002D4AA4">
      <w:pPr>
        <w:pStyle w:val="aff"/>
        <w:jc w:val="right"/>
        <w:rPr>
          <w:sz w:val="16"/>
          <w:szCs w:val="16"/>
        </w:rPr>
      </w:pPr>
    </w:p>
    <w:p w:rsidR="00D30E2E" w:rsidRDefault="00D30E2E" w:rsidP="002D4AA4">
      <w:pPr>
        <w:pStyle w:val="aff"/>
        <w:jc w:val="right"/>
        <w:rPr>
          <w:sz w:val="16"/>
          <w:szCs w:val="16"/>
        </w:rPr>
      </w:pPr>
    </w:p>
    <w:p w:rsidR="00D30E2E" w:rsidRDefault="00D30E2E" w:rsidP="002D4AA4">
      <w:pPr>
        <w:pStyle w:val="aff"/>
        <w:jc w:val="right"/>
        <w:rPr>
          <w:sz w:val="16"/>
          <w:szCs w:val="16"/>
        </w:rPr>
      </w:pPr>
    </w:p>
    <w:p w:rsidR="00D30E2E" w:rsidRDefault="00D30E2E" w:rsidP="002D4AA4">
      <w:pPr>
        <w:pStyle w:val="aff"/>
        <w:jc w:val="right"/>
        <w:rPr>
          <w:sz w:val="16"/>
          <w:szCs w:val="16"/>
        </w:rPr>
      </w:pPr>
    </w:p>
    <w:p w:rsidR="00D30E2E" w:rsidRDefault="00D30E2E" w:rsidP="002D4AA4">
      <w:pPr>
        <w:pStyle w:val="aff"/>
        <w:jc w:val="right"/>
        <w:rPr>
          <w:sz w:val="16"/>
          <w:szCs w:val="16"/>
        </w:rPr>
      </w:pPr>
    </w:p>
    <w:p w:rsidR="00D30E2E" w:rsidRDefault="00D30E2E" w:rsidP="002D4AA4">
      <w:pPr>
        <w:pStyle w:val="aff"/>
        <w:jc w:val="right"/>
        <w:rPr>
          <w:sz w:val="16"/>
          <w:szCs w:val="16"/>
        </w:rPr>
      </w:pPr>
    </w:p>
    <w:p w:rsidR="00D30E2E" w:rsidRDefault="00D30E2E" w:rsidP="002D4AA4">
      <w:pPr>
        <w:pStyle w:val="aff"/>
        <w:jc w:val="right"/>
        <w:rPr>
          <w:sz w:val="16"/>
          <w:szCs w:val="16"/>
        </w:rPr>
      </w:pPr>
    </w:p>
    <w:p w:rsidR="002A4681" w:rsidRDefault="002A4681" w:rsidP="002D4AA4">
      <w:pPr>
        <w:pStyle w:val="aff"/>
        <w:jc w:val="right"/>
        <w:rPr>
          <w:sz w:val="16"/>
          <w:szCs w:val="16"/>
        </w:rPr>
      </w:pPr>
    </w:p>
    <w:tbl>
      <w:tblPr>
        <w:tblpPr w:leftFromText="180" w:rightFromText="180" w:vertAnchor="text" w:horzAnchor="margin" w:tblpY="-27"/>
        <w:tblW w:w="9923" w:type="dxa"/>
        <w:tblLayout w:type="fixed"/>
        <w:tblCellMar>
          <w:left w:w="0" w:type="dxa"/>
          <w:right w:w="0" w:type="dxa"/>
        </w:tblCellMar>
        <w:tblLook w:val="01E0" w:firstRow="1" w:lastRow="1" w:firstColumn="1" w:lastColumn="1" w:noHBand="0" w:noVBand="0"/>
      </w:tblPr>
      <w:tblGrid>
        <w:gridCol w:w="9923"/>
      </w:tblGrid>
      <w:tr w:rsidR="00040EEE" w:rsidRPr="00414455" w:rsidTr="00040EEE">
        <w:trPr>
          <w:trHeight w:val="551"/>
        </w:trPr>
        <w:tc>
          <w:tcPr>
            <w:tcW w:w="9923" w:type="dxa"/>
          </w:tcPr>
          <w:p w:rsidR="00040EEE" w:rsidRPr="00414455" w:rsidRDefault="00040EEE" w:rsidP="00040EEE">
            <w:pPr>
              <w:ind w:right="57"/>
              <w:jc w:val="center"/>
              <w:rPr>
                <w:rFonts w:ascii="Times New Roman" w:eastAsia="Times New Roman" w:hAnsi="Times New Roman" w:cs="Times New Roman"/>
                <w:b/>
                <w:sz w:val="16"/>
                <w:szCs w:val="16"/>
              </w:rPr>
            </w:pPr>
            <w:r w:rsidRPr="00414455">
              <w:rPr>
                <w:rFonts w:ascii="Times New Roman" w:eastAsia="Times New Roman" w:hAnsi="Times New Roman" w:cs="Times New Roman"/>
                <w:b/>
                <w:sz w:val="16"/>
                <w:szCs w:val="16"/>
              </w:rPr>
              <w:t>АДМИНИСТРАЦИЯ МОКШАНСКОГО РАЙОНА</w:t>
            </w:r>
          </w:p>
          <w:p w:rsidR="00040EEE" w:rsidRDefault="00040EEE" w:rsidP="00040EEE">
            <w:pPr>
              <w:ind w:right="57"/>
              <w:jc w:val="center"/>
              <w:rPr>
                <w:rFonts w:ascii="Times New Roman" w:eastAsia="Times New Roman" w:hAnsi="Times New Roman" w:cs="Times New Roman"/>
                <w:b/>
                <w:sz w:val="16"/>
                <w:szCs w:val="16"/>
              </w:rPr>
            </w:pPr>
            <w:r w:rsidRPr="00414455">
              <w:rPr>
                <w:rFonts w:ascii="Times New Roman" w:eastAsia="Times New Roman" w:hAnsi="Times New Roman" w:cs="Times New Roman"/>
                <w:b/>
                <w:sz w:val="16"/>
                <w:szCs w:val="16"/>
              </w:rPr>
              <w:t>ПЕНЗЕНСКОЙ ОБЛАСТИ</w:t>
            </w:r>
          </w:p>
          <w:p w:rsidR="00040EEE" w:rsidRPr="00414455" w:rsidRDefault="00040EEE" w:rsidP="00040EEE">
            <w:pPr>
              <w:ind w:right="57"/>
              <w:jc w:val="center"/>
              <w:rPr>
                <w:rFonts w:ascii="Times New Roman" w:eastAsia="Times New Roman" w:hAnsi="Times New Roman" w:cs="Times New Roman"/>
                <w:b/>
                <w:sz w:val="16"/>
                <w:szCs w:val="16"/>
              </w:rPr>
            </w:pPr>
          </w:p>
          <w:p w:rsidR="00040EEE" w:rsidRPr="00414455" w:rsidRDefault="00040EEE" w:rsidP="00040EEE">
            <w:pPr>
              <w:ind w:right="57"/>
              <w:jc w:val="center"/>
              <w:rPr>
                <w:rFonts w:ascii="Times New Roman" w:eastAsia="Times New Roman" w:hAnsi="Times New Roman" w:cs="Times New Roman"/>
                <w:b/>
                <w:sz w:val="16"/>
                <w:szCs w:val="16"/>
              </w:rPr>
            </w:pPr>
            <w:r w:rsidRPr="00414455">
              <w:rPr>
                <w:rFonts w:ascii="Times New Roman" w:eastAsia="Times New Roman" w:hAnsi="Times New Roman" w:cs="Times New Roman"/>
                <w:b/>
                <w:sz w:val="16"/>
                <w:szCs w:val="16"/>
              </w:rPr>
              <w:t>ПОСТАНОВЛЕНИЕ</w:t>
            </w:r>
          </w:p>
        </w:tc>
      </w:tr>
      <w:tr w:rsidR="00040EEE" w:rsidRPr="00414455" w:rsidTr="00040EEE">
        <w:trPr>
          <w:trHeight w:hRule="exact" w:val="65"/>
        </w:trPr>
        <w:tc>
          <w:tcPr>
            <w:tcW w:w="9923" w:type="dxa"/>
            <w:vAlign w:val="center"/>
          </w:tcPr>
          <w:p w:rsidR="00040EEE" w:rsidRPr="00414455" w:rsidRDefault="00040EEE" w:rsidP="00040EEE">
            <w:pPr>
              <w:ind w:right="57"/>
              <w:jc w:val="left"/>
              <w:rPr>
                <w:rFonts w:ascii="Times New Roman" w:eastAsia="Times New Roman" w:hAnsi="Times New Roman" w:cs="Times New Roman"/>
                <w:sz w:val="16"/>
                <w:szCs w:val="16"/>
              </w:rPr>
            </w:pPr>
          </w:p>
        </w:tc>
      </w:tr>
    </w:tbl>
    <w:p w:rsidR="00040EEE" w:rsidRPr="0049620A" w:rsidRDefault="00040EEE" w:rsidP="00040EEE">
      <w:pPr>
        <w:widowControl w:val="0"/>
        <w:autoSpaceDE w:val="0"/>
        <w:autoSpaceDN w:val="0"/>
        <w:adjustRightInd w:val="0"/>
        <w:ind w:right="57" w:firstLine="720"/>
        <w:jc w:val="right"/>
        <w:rPr>
          <w:rFonts w:ascii="Times New Roman" w:eastAsia="SimSun" w:hAnsi="Times New Roman" w:cs="Times New Roman"/>
          <w:bCs/>
          <w:sz w:val="16"/>
          <w:szCs w:val="16"/>
          <w:lang w:eastAsia="zh-CN"/>
        </w:rPr>
      </w:pPr>
    </w:p>
    <w:tbl>
      <w:tblPr>
        <w:tblpPr w:leftFromText="180" w:rightFromText="180" w:vertAnchor="text" w:horzAnchor="page" w:tblpX="4066" w:tblpY="65"/>
        <w:tblW w:w="0" w:type="auto"/>
        <w:tblLayout w:type="fixed"/>
        <w:tblCellMar>
          <w:left w:w="0" w:type="dxa"/>
          <w:right w:w="0" w:type="dxa"/>
        </w:tblCellMar>
        <w:tblLook w:val="0000" w:firstRow="0" w:lastRow="0" w:firstColumn="0" w:lastColumn="0" w:noHBand="0" w:noVBand="0"/>
      </w:tblPr>
      <w:tblGrid>
        <w:gridCol w:w="297"/>
        <w:gridCol w:w="2964"/>
        <w:gridCol w:w="415"/>
        <w:gridCol w:w="1185"/>
      </w:tblGrid>
      <w:tr w:rsidR="00040EEE" w:rsidRPr="00414455" w:rsidTr="00040EEE">
        <w:trPr>
          <w:trHeight w:val="23"/>
        </w:trPr>
        <w:tc>
          <w:tcPr>
            <w:tcW w:w="297" w:type="dxa"/>
            <w:vAlign w:val="bottom"/>
          </w:tcPr>
          <w:p w:rsidR="00040EEE" w:rsidRPr="00414455" w:rsidRDefault="00040EEE" w:rsidP="00040EEE">
            <w:pPr>
              <w:ind w:right="57"/>
              <w:jc w:val="left"/>
              <w:rPr>
                <w:rFonts w:ascii="Times New Roman" w:eastAsia="Times New Roman" w:hAnsi="Times New Roman" w:cs="Times New Roman"/>
                <w:sz w:val="16"/>
                <w:szCs w:val="16"/>
              </w:rPr>
            </w:pPr>
            <w:r w:rsidRPr="00414455">
              <w:rPr>
                <w:rFonts w:ascii="Times New Roman" w:eastAsia="Times New Roman" w:hAnsi="Times New Roman" w:cs="Times New Roman"/>
                <w:sz w:val="16"/>
                <w:szCs w:val="16"/>
              </w:rPr>
              <w:t>от</w:t>
            </w:r>
          </w:p>
        </w:tc>
        <w:tc>
          <w:tcPr>
            <w:tcW w:w="2964" w:type="dxa"/>
            <w:tcBorders>
              <w:bottom w:val="single" w:sz="6" w:space="0" w:color="auto"/>
            </w:tcBorders>
          </w:tcPr>
          <w:p w:rsidR="00040EEE" w:rsidRPr="00414455" w:rsidRDefault="00040EEE" w:rsidP="00040EEE">
            <w:pPr>
              <w:ind w:right="57"/>
              <w:jc w:val="center"/>
              <w:rPr>
                <w:rFonts w:ascii="Times New Roman" w:eastAsia="Times New Roman" w:hAnsi="Times New Roman" w:cs="Times New Roman"/>
                <w:sz w:val="16"/>
                <w:szCs w:val="16"/>
              </w:rPr>
            </w:pPr>
            <w:r w:rsidRPr="00414455">
              <w:rPr>
                <w:rFonts w:ascii="Times New Roman" w:eastAsia="Times New Roman" w:hAnsi="Times New Roman" w:cs="Times New Roman"/>
                <w:sz w:val="16"/>
                <w:szCs w:val="16"/>
              </w:rPr>
              <w:t>19.03.2025</w:t>
            </w:r>
          </w:p>
        </w:tc>
        <w:tc>
          <w:tcPr>
            <w:tcW w:w="415" w:type="dxa"/>
            <w:vAlign w:val="bottom"/>
          </w:tcPr>
          <w:p w:rsidR="00040EEE" w:rsidRPr="00414455" w:rsidRDefault="00040EEE" w:rsidP="00040EEE">
            <w:pPr>
              <w:ind w:right="57"/>
              <w:jc w:val="left"/>
              <w:rPr>
                <w:rFonts w:ascii="Times New Roman" w:eastAsia="Times New Roman" w:hAnsi="Times New Roman" w:cs="Times New Roman"/>
                <w:sz w:val="16"/>
                <w:szCs w:val="16"/>
              </w:rPr>
            </w:pPr>
            <w:r w:rsidRPr="00414455">
              <w:rPr>
                <w:rFonts w:ascii="Times New Roman" w:eastAsia="Times New Roman" w:hAnsi="Times New Roman" w:cs="Times New Roman"/>
                <w:sz w:val="16"/>
                <w:szCs w:val="16"/>
              </w:rPr>
              <w:t>№</w:t>
            </w:r>
          </w:p>
        </w:tc>
        <w:tc>
          <w:tcPr>
            <w:tcW w:w="1185" w:type="dxa"/>
            <w:tcBorders>
              <w:bottom w:val="single" w:sz="6" w:space="0" w:color="auto"/>
            </w:tcBorders>
          </w:tcPr>
          <w:p w:rsidR="00040EEE" w:rsidRPr="00414455" w:rsidRDefault="00040EEE" w:rsidP="00040EEE">
            <w:pPr>
              <w:ind w:right="57"/>
              <w:jc w:val="center"/>
              <w:rPr>
                <w:rFonts w:ascii="Times New Roman" w:eastAsia="Times New Roman" w:hAnsi="Times New Roman" w:cs="Times New Roman"/>
                <w:sz w:val="16"/>
                <w:szCs w:val="16"/>
              </w:rPr>
            </w:pPr>
            <w:r w:rsidRPr="00414455">
              <w:rPr>
                <w:rFonts w:ascii="Times New Roman" w:eastAsia="Times New Roman" w:hAnsi="Times New Roman" w:cs="Times New Roman"/>
                <w:sz w:val="16"/>
                <w:szCs w:val="16"/>
              </w:rPr>
              <w:t>23</w:t>
            </w:r>
            <w:r>
              <w:rPr>
                <w:rFonts w:ascii="Times New Roman" w:eastAsia="Times New Roman" w:hAnsi="Times New Roman" w:cs="Times New Roman"/>
                <w:sz w:val="16"/>
                <w:szCs w:val="16"/>
              </w:rPr>
              <w:t>8</w:t>
            </w:r>
          </w:p>
        </w:tc>
      </w:tr>
      <w:tr w:rsidR="00040EEE" w:rsidRPr="00414455" w:rsidTr="00040EEE">
        <w:trPr>
          <w:trHeight w:val="353"/>
        </w:trPr>
        <w:tc>
          <w:tcPr>
            <w:tcW w:w="4861" w:type="dxa"/>
            <w:gridSpan w:val="4"/>
          </w:tcPr>
          <w:p w:rsidR="00040EEE" w:rsidRPr="00414455" w:rsidRDefault="00040EEE" w:rsidP="00040EEE">
            <w:pPr>
              <w:ind w:right="57"/>
              <w:jc w:val="center"/>
              <w:rPr>
                <w:rFonts w:ascii="Times New Roman" w:eastAsia="Times New Roman" w:hAnsi="Times New Roman" w:cs="Times New Roman"/>
                <w:sz w:val="16"/>
                <w:szCs w:val="16"/>
              </w:rPr>
            </w:pPr>
            <w:r w:rsidRPr="00414455">
              <w:rPr>
                <w:rFonts w:ascii="Times New Roman" w:eastAsia="Times New Roman" w:hAnsi="Times New Roman" w:cs="Times New Roman"/>
                <w:sz w:val="16"/>
                <w:szCs w:val="16"/>
              </w:rPr>
              <w:t>р.п. Мокшан</w:t>
            </w:r>
          </w:p>
        </w:tc>
      </w:tr>
    </w:tbl>
    <w:p w:rsidR="00D30E2E" w:rsidRDefault="00D30E2E" w:rsidP="002D4AA4">
      <w:pPr>
        <w:pStyle w:val="aff"/>
        <w:jc w:val="right"/>
        <w:rPr>
          <w:sz w:val="16"/>
          <w:szCs w:val="16"/>
        </w:rPr>
      </w:pPr>
    </w:p>
    <w:p w:rsidR="00D30E2E" w:rsidRDefault="00D30E2E" w:rsidP="002D4AA4">
      <w:pPr>
        <w:pStyle w:val="aff"/>
        <w:jc w:val="right"/>
        <w:rPr>
          <w:sz w:val="16"/>
          <w:szCs w:val="16"/>
        </w:rPr>
      </w:pPr>
    </w:p>
    <w:p w:rsidR="00D30E2E" w:rsidRDefault="00D30E2E" w:rsidP="002D4AA4">
      <w:pPr>
        <w:pStyle w:val="aff"/>
        <w:jc w:val="right"/>
        <w:rPr>
          <w:sz w:val="16"/>
          <w:szCs w:val="16"/>
        </w:rPr>
      </w:pPr>
    </w:p>
    <w:p w:rsidR="00D30E2E" w:rsidRDefault="00D30E2E" w:rsidP="002D4AA4">
      <w:pPr>
        <w:pStyle w:val="aff"/>
        <w:jc w:val="right"/>
        <w:rPr>
          <w:sz w:val="16"/>
          <w:szCs w:val="16"/>
        </w:rPr>
      </w:pPr>
    </w:p>
    <w:p w:rsidR="00040EEE" w:rsidRPr="00040EEE" w:rsidRDefault="00040EEE" w:rsidP="00040EEE">
      <w:pPr>
        <w:widowControl w:val="0"/>
        <w:jc w:val="center"/>
        <w:rPr>
          <w:rFonts w:ascii="Times New Roman" w:eastAsia="Times New Roman" w:hAnsi="Times New Roman" w:cs="Times New Roman"/>
          <w:b/>
          <w:sz w:val="16"/>
          <w:szCs w:val="16"/>
          <w:lang w:eastAsia="ru-RU"/>
        </w:rPr>
      </w:pPr>
      <w:r w:rsidRPr="00040EEE">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040EEE">
        <w:rPr>
          <w:rFonts w:ascii="Times New Roman" w:eastAsia="Times New Roman" w:hAnsi="Times New Roman" w:cs="Times New Roman"/>
          <w:b/>
          <w:bCs/>
          <w:sz w:val="16"/>
          <w:szCs w:val="16"/>
          <w:lang w:eastAsia="ru-RU"/>
        </w:rPr>
        <w:t>«</w:t>
      </w:r>
      <w:r w:rsidRPr="00040EEE">
        <w:rPr>
          <w:rFonts w:ascii="Times New Roman" w:eastAsia="Times New Roman" w:hAnsi="Times New Roman" w:cs="Times New Roman"/>
          <w:b/>
          <w:bCs/>
          <w:spacing w:val="-2"/>
          <w:sz w:val="16"/>
          <w:szCs w:val="16"/>
          <w:lang w:eastAsia="ru-RU"/>
        </w:rPr>
        <w:t>Управление муниципальными финансами и муниципальным долгом Мокшанского района Пензенской области на 2014-2027 годы</w:t>
      </w:r>
      <w:r w:rsidRPr="00040EEE">
        <w:rPr>
          <w:rFonts w:ascii="Times New Roman" w:eastAsia="Times New Roman" w:hAnsi="Times New Roman" w:cs="Times New Roman"/>
          <w:b/>
          <w:bCs/>
          <w:sz w:val="16"/>
          <w:szCs w:val="16"/>
          <w:lang w:eastAsia="ru-RU"/>
        </w:rPr>
        <w:t>»</w:t>
      </w:r>
      <w:r w:rsidRPr="00040EEE">
        <w:rPr>
          <w:rFonts w:ascii="Times New Roman" w:eastAsia="Times New Roman" w:hAnsi="Times New Roman" w:cs="Times New Roman"/>
          <w:b/>
          <w:sz w:val="16"/>
          <w:szCs w:val="16"/>
          <w:lang w:eastAsia="ru-RU"/>
        </w:rPr>
        <w:t>, утвержденную постановлением администрации Мокшанского района Пензенской области от 08.11.2013 № 1332</w:t>
      </w:r>
    </w:p>
    <w:p w:rsidR="00040EEE" w:rsidRPr="00040EEE" w:rsidRDefault="00040EEE" w:rsidP="00040EEE">
      <w:pPr>
        <w:widowControl w:val="0"/>
        <w:jc w:val="center"/>
        <w:rPr>
          <w:rFonts w:ascii="Times New Roman" w:eastAsia="Times New Roman" w:hAnsi="Times New Roman" w:cs="Times New Roman"/>
          <w:b/>
          <w:sz w:val="8"/>
          <w:szCs w:val="8"/>
          <w:lang w:eastAsia="ru-RU"/>
        </w:rPr>
      </w:pPr>
    </w:p>
    <w:p w:rsidR="00040EEE" w:rsidRPr="00040EEE" w:rsidRDefault="00040EEE" w:rsidP="00040EEE">
      <w:pPr>
        <w:widowControl w:val="0"/>
        <w:autoSpaceDE w:val="0"/>
        <w:autoSpaceDN w:val="0"/>
        <w:adjustRightInd w:val="0"/>
        <w:ind w:firstLine="540"/>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последующими изменениями), рассмотрев дополнительные и обосновывающие материалы –</w:t>
      </w:r>
    </w:p>
    <w:p w:rsidR="00040EEE" w:rsidRPr="00040EEE" w:rsidRDefault="00040EEE" w:rsidP="00040EEE">
      <w:pPr>
        <w:widowControl w:val="0"/>
        <w:autoSpaceDE w:val="0"/>
        <w:autoSpaceDN w:val="0"/>
        <w:adjustRightInd w:val="0"/>
        <w:ind w:firstLine="540"/>
        <w:rPr>
          <w:rFonts w:ascii="Times New Roman" w:eastAsia="Times New Roman" w:hAnsi="Times New Roman" w:cs="Times New Roman"/>
          <w:sz w:val="8"/>
          <w:szCs w:val="8"/>
          <w:lang w:eastAsia="ru-RU"/>
        </w:rPr>
      </w:pPr>
    </w:p>
    <w:p w:rsidR="00040EEE" w:rsidRPr="00040EEE" w:rsidRDefault="00040EEE" w:rsidP="00040EEE">
      <w:pPr>
        <w:widowControl w:val="0"/>
        <w:spacing w:after="120"/>
        <w:ind w:left="283"/>
        <w:jc w:val="center"/>
        <w:rPr>
          <w:rFonts w:ascii="Times New Roman" w:eastAsia="Times New Roman" w:hAnsi="Times New Roman" w:cs="Times New Roman"/>
          <w:b/>
          <w:sz w:val="16"/>
          <w:szCs w:val="16"/>
          <w:lang w:eastAsia="ru-RU"/>
        </w:rPr>
      </w:pPr>
      <w:r w:rsidRPr="00040EEE">
        <w:rPr>
          <w:rFonts w:ascii="Times New Roman" w:eastAsia="Times New Roman" w:hAnsi="Times New Roman" w:cs="Times New Roman"/>
          <w:b/>
          <w:sz w:val="16"/>
          <w:szCs w:val="16"/>
          <w:lang w:eastAsia="ru-RU"/>
        </w:rPr>
        <w:t>администрация Мокшанского района постановляет:</w:t>
      </w:r>
    </w:p>
    <w:p w:rsidR="00040EEE" w:rsidRPr="00040EEE" w:rsidRDefault="00040EEE" w:rsidP="00040EEE">
      <w:pPr>
        <w:widowControl w:val="0"/>
        <w:autoSpaceDE w:val="0"/>
        <w:autoSpaceDN w:val="0"/>
        <w:adjustRightInd w:val="0"/>
        <w:ind w:firstLine="540"/>
        <w:rPr>
          <w:rFonts w:ascii="Times New Roman" w:eastAsia="Times New Roman" w:hAnsi="Times New Roman" w:cs="Times New Roman"/>
          <w:bCs/>
          <w:sz w:val="16"/>
          <w:szCs w:val="16"/>
          <w:lang w:eastAsia="ko-KR"/>
        </w:rPr>
      </w:pPr>
      <w:r w:rsidRPr="00040EEE">
        <w:rPr>
          <w:rFonts w:ascii="Times New Roman" w:eastAsia="Times New Roman" w:hAnsi="Times New Roman" w:cs="Times New Roman"/>
          <w:bCs/>
          <w:sz w:val="16"/>
          <w:szCs w:val="16"/>
          <w:lang w:eastAsia="ko-KR"/>
        </w:rPr>
        <w:t xml:space="preserve">1. Внести в муниципальную программу Мокшанского района </w:t>
      </w:r>
      <w:r w:rsidRPr="00040EEE">
        <w:rPr>
          <w:rFonts w:ascii="Times New Roman" w:eastAsia="Times New Roman" w:hAnsi="Times New Roman" w:cs="Times New Roman"/>
          <w:sz w:val="16"/>
          <w:szCs w:val="16"/>
          <w:lang w:eastAsia="ko-KR"/>
        </w:rPr>
        <w:t>«</w:t>
      </w:r>
      <w:r w:rsidRPr="00040EEE">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2014-2027 годы</w:t>
      </w:r>
      <w:r w:rsidRPr="00040EEE">
        <w:rPr>
          <w:rFonts w:ascii="Times New Roman" w:eastAsia="Times New Roman" w:hAnsi="Times New Roman" w:cs="Times New Roman"/>
          <w:sz w:val="16"/>
          <w:szCs w:val="16"/>
          <w:lang w:eastAsia="ko-KR"/>
        </w:rPr>
        <w:t>» (далее – программа)</w:t>
      </w:r>
      <w:r w:rsidRPr="00040EEE">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следующие изменения:</w:t>
      </w:r>
    </w:p>
    <w:p w:rsidR="00040EEE" w:rsidRDefault="00040EEE" w:rsidP="00040EEE">
      <w:pPr>
        <w:autoSpaceDE w:val="0"/>
        <w:autoSpaceDN w:val="0"/>
        <w:adjustRightInd w:val="0"/>
        <w:ind w:firstLine="567"/>
        <w:rPr>
          <w:rFonts w:ascii="Times New Roman" w:eastAsia="Times New Roman" w:hAnsi="Times New Roman" w:cs="Times New Roman"/>
          <w:bCs/>
          <w:sz w:val="16"/>
          <w:szCs w:val="16"/>
          <w:lang w:eastAsia="ko-KR"/>
        </w:rPr>
      </w:pPr>
      <w:r w:rsidRPr="00040EEE">
        <w:rPr>
          <w:rFonts w:ascii="Times New Roman" w:eastAsia="Times New Roman" w:hAnsi="Times New Roman" w:cs="Times New Roman"/>
          <w:bCs/>
          <w:sz w:val="16"/>
          <w:szCs w:val="16"/>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r>
        <w:rPr>
          <w:rFonts w:ascii="Times New Roman" w:eastAsia="Times New Roman" w:hAnsi="Times New Roman" w:cs="Times New Roman"/>
          <w:bCs/>
          <w:sz w:val="16"/>
          <w:szCs w:val="16"/>
          <w:lang w:eastAsia="ko-KR"/>
        </w:rPr>
        <w:t xml:space="preserve">  </w:t>
      </w:r>
    </w:p>
    <w:p w:rsidR="00040EEE" w:rsidRPr="00040EEE" w:rsidRDefault="00040EEE" w:rsidP="00040EEE">
      <w:pPr>
        <w:autoSpaceDE w:val="0"/>
        <w:autoSpaceDN w:val="0"/>
        <w:adjustRightInd w:val="0"/>
        <w:ind w:firstLine="567"/>
        <w:rPr>
          <w:rFonts w:ascii="Times New Roman" w:eastAsia="Times New Roman" w:hAnsi="Times New Roman" w:cs="Times New Roman"/>
          <w:bCs/>
          <w:sz w:val="16"/>
          <w:szCs w:val="16"/>
          <w:lang w:eastAsia="ko-KR"/>
        </w:rPr>
      </w:pPr>
      <w:r>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040EEE" w:rsidRPr="00040EEE" w:rsidTr="00040EEE">
        <w:trPr>
          <w:trHeight w:val="600"/>
        </w:trPr>
        <w:tc>
          <w:tcPr>
            <w:tcW w:w="2771" w:type="dxa"/>
            <w:tcBorders>
              <w:top w:val="single" w:sz="4" w:space="0" w:color="auto"/>
              <w:left w:val="single" w:sz="4" w:space="0" w:color="auto"/>
              <w:bottom w:val="single" w:sz="4" w:space="0" w:color="auto"/>
              <w:right w:val="single" w:sz="4" w:space="0" w:color="auto"/>
            </w:tcBorders>
            <w:hideMark/>
          </w:tcPr>
          <w:p w:rsidR="00040EEE" w:rsidRPr="00040EEE" w:rsidRDefault="00040EEE" w:rsidP="00040EEE">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Объемы бюджетных            </w:t>
            </w:r>
            <w:r w:rsidRPr="00040EEE">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721 615,0  тыс. рублей, в том числе:</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в расходах бюджета – 548 907,2  тыс. руб., в т.ч.</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в 2014 году – 20 444,4 тыс. рублей, </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в 2015 году – 20 852,4 тыс. рублей, </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2016 году – 20 615,6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2017 году – 21 082,4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2018 году – 27 112,3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2019 году – 33 110,4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2020 году – 36 478,0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2021 году – 39 271,3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2022 году – 62 722,6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2023 году – 60 758,5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2024 году – 51 457,4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2025 году – 61 804,1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2026 году – 47 211,8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2027 году – 45 986,0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p>
          <w:p w:rsidR="00040EEE" w:rsidRPr="00040EEE" w:rsidRDefault="00040EEE" w:rsidP="00040EEE">
            <w:pPr>
              <w:widowControl w:val="0"/>
              <w:shd w:val="clear" w:color="auto" w:fill="FFFFFF"/>
              <w:jc w:val="left"/>
              <w:rPr>
                <w:rFonts w:ascii="Times New Roman" w:eastAsia="Calibri" w:hAnsi="Times New Roman" w:cs="Times New Roman"/>
                <w:sz w:val="16"/>
                <w:szCs w:val="16"/>
                <w:lang w:eastAsia="ru-RU"/>
              </w:rPr>
            </w:pPr>
            <w:r w:rsidRPr="00040EEE">
              <w:rPr>
                <w:rFonts w:ascii="Times New Roman" w:eastAsia="Times New Roman" w:hAnsi="Times New Roman" w:cs="Times New Roman"/>
                <w:iCs/>
                <w:sz w:val="16"/>
                <w:szCs w:val="16"/>
                <w:lang w:eastAsia="ru-RU"/>
              </w:rPr>
              <w:t>- в источниках финансирования дефицита</w:t>
            </w:r>
            <w:r>
              <w:rPr>
                <w:rFonts w:ascii="Times New Roman" w:eastAsia="Times New Roman" w:hAnsi="Times New Roman" w:cs="Times New Roman"/>
                <w:iCs/>
                <w:sz w:val="16"/>
                <w:szCs w:val="16"/>
                <w:lang w:eastAsia="ru-RU"/>
              </w:rPr>
              <w:t xml:space="preserve">  </w:t>
            </w:r>
            <w:r w:rsidRPr="00040EEE">
              <w:rPr>
                <w:rFonts w:ascii="Times New Roman" w:eastAsia="Calibri" w:hAnsi="Times New Roman" w:cs="Times New Roman"/>
                <w:iCs/>
                <w:sz w:val="16"/>
                <w:szCs w:val="16"/>
                <w:lang w:eastAsia="ru-RU"/>
              </w:rPr>
              <w:t>бюджета</w:t>
            </w:r>
            <w:r w:rsidRPr="00040EEE">
              <w:rPr>
                <w:rFonts w:ascii="Times New Roman" w:eastAsia="Calibri" w:hAnsi="Times New Roman" w:cs="Times New Roman"/>
                <w:i/>
                <w:iCs/>
                <w:sz w:val="16"/>
                <w:szCs w:val="16"/>
                <w:lang w:eastAsia="ru-RU"/>
              </w:rPr>
              <w:t xml:space="preserve"> - </w:t>
            </w:r>
            <w:r w:rsidRPr="00040EEE">
              <w:rPr>
                <w:rFonts w:ascii="Times New Roman" w:eastAsia="Calibri" w:hAnsi="Times New Roman" w:cs="Times New Roman"/>
                <w:sz w:val="16"/>
                <w:szCs w:val="16"/>
                <w:lang w:eastAsia="ru-RU"/>
              </w:rPr>
              <w:t xml:space="preserve"> 172 707,8 тыс. рублей, в т.ч.</w:t>
            </w:r>
          </w:p>
          <w:p w:rsidR="00040EEE" w:rsidRPr="00040EEE" w:rsidRDefault="00040EEE" w:rsidP="00040EEE">
            <w:pPr>
              <w:jc w:val="left"/>
              <w:rPr>
                <w:rFonts w:ascii="Times New Roman" w:eastAsia="Calibri" w:hAnsi="Times New Roman" w:cs="Times New Roman"/>
                <w:sz w:val="16"/>
                <w:szCs w:val="16"/>
                <w:lang w:eastAsia="ru-RU"/>
              </w:rPr>
            </w:pPr>
            <w:r w:rsidRPr="00040EEE">
              <w:rPr>
                <w:rFonts w:ascii="Times New Roman" w:eastAsia="Calibri" w:hAnsi="Times New Roman" w:cs="Times New Roman"/>
                <w:sz w:val="16"/>
                <w:szCs w:val="16"/>
                <w:lang w:eastAsia="ru-RU"/>
              </w:rPr>
              <w:t>в 2014 году – 20800,0 тыс. рублей,</w:t>
            </w:r>
          </w:p>
          <w:p w:rsidR="00040EEE" w:rsidRPr="00040EEE" w:rsidRDefault="00040EEE" w:rsidP="00040EEE">
            <w:pPr>
              <w:jc w:val="left"/>
              <w:rPr>
                <w:rFonts w:ascii="Times New Roman" w:eastAsia="Calibri" w:hAnsi="Times New Roman" w:cs="Times New Roman"/>
                <w:sz w:val="16"/>
                <w:szCs w:val="16"/>
                <w:lang w:eastAsia="ru-RU"/>
              </w:rPr>
            </w:pPr>
            <w:r w:rsidRPr="00040EEE">
              <w:rPr>
                <w:rFonts w:ascii="Times New Roman" w:eastAsia="Calibri" w:hAnsi="Times New Roman" w:cs="Times New Roman"/>
                <w:sz w:val="16"/>
                <w:szCs w:val="16"/>
                <w:lang w:eastAsia="ru-RU"/>
              </w:rPr>
              <w:t xml:space="preserve">в 2015 году -  1050,0 тыс. рублей, </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2016 году -  11413,6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2017 году –11613,6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2018 году – 8334,4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2019 году – 8418,4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2020 году – 13 166,4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2021 году – 23 767,4 тыс. рублей,</w:t>
            </w:r>
          </w:p>
          <w:p w:rsidR="00040EEE" w:rsidRPr="00040EEE" w:rsidRDefault="00040EEE" w:rsidP="00040EEE">
            <w:pPr>
              <w:widowControl w:val="0"/>
              <w:spacing w:line="20" w:lineRule="atLeast"/>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2022 году – 8 800,0 тыс. рублей,</w:t>
            </w:r>
          </w:p>
          <w:p w:rsidR="00040EEE" w:rsidRPr="00040EEE" w:rsidRDefault="00040EEE" w:rsidP="00040EEE">
            <w:pPr>
              <w:widowControl w:val="0"/>
              <w:spacing w:line="20" w:lineRule="atLeast"/>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2023 году – 18</w:t>
            </w:r>
            <w:r w:rsidRPr="00040EEE">
              <w:rPr>
                <w:rFonts w:ascii="Times New Roman" w:eastAsia="Times New Roman" w:hAnsi="Times New Roman" w:cs="Times New Roman"/>
                <w:sz w:val="16"/>
                <w:szCs w:val="16"/>
                <w:lang w:val="en-US" w:eastAsia="ru-RU"/>
              </w:rPr>
              <w:t> </w:t>
            </w:r>
            <w:r w:rsidRPr="00040EEE">
              <w:rPr>
                <w:rFonts w:ascii="Times New Roman" w:eastAsia="Times New Roman" w:hAnsi="Times New Roman" w:cs="Times New Roman"/>
                <w:sz w:val="16"/>
                <w:szCs w:val="16"/>
                <w:lang w:eastAsia="ru-RU"/>
              </w:rPr>
              <w:t>120,0 тыс. рублей,</w:t>
            </w:r>
          </w:p>
          <w:p w:rsidR="00040EEE" w:rsidRPr="00040EEE" w:rsidRDefault="00040EEE" w:rsidP="00040EEE">
            <w:pPr>
              <w:widowControl w:val="0"/>
              <w:spacing w:line="20" w:lineRule="atLeast"/>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2024 году – 10 000,0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2025 году – 25 324,0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2026 году – 4 000,0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2027 году – 7 900,0 тыс. рублей.</w:t>
            </w:r>
          </w:p>
        </w:tc>
      </w:tr>
    </w:tbl>
    <w:p w:rsidR="00040EEE" w:rsidRPr="00040EEE" w:rsidRDefault="00040EEE" w:rsidP="00040EEE">
      <w:pPr>
        <w:autoSpaceDE w:val="0"/>
        <w:autoSpaceDN w:val="0"/>
        <w:adjustRightInd w:val="0"/>
        <w:jc w:val="right"/>
        <w:rPr>
          <w:rFonts w:ascii="Times New Roman" w:eastAsia="Times New Roman" w:hAnsi="Times New Roman" w:cs="Times New Roman"/>
          <w:bCs/>
          <w:sz w:val="16"/>
          <w:szCs w:val="16"/>
          <w:lang w:eastAsia="ko-KR"/>
        </w:rPr>
      </w:pPr>
      <w:r w:rsidRPr="00040EEE">
        <w:rPr>
          <w:rFonts w:ascii="Times New Roman" w:eastAsia="Times New Roman" w:hAnsi="Times New Roman" w:cs="Times New Roman"/>
          <w:bCs/>
          <w:sz w:val="16"/>
          <w:szCs w:val="16"/>
          <w:lang w:eastAsia="ko-KR"/>
        </w:rPr>
        <w:t>»;</w:t>
      </w:r>
    </w:p>
    <w:p w:rsidR="00040EEE" w:rsidRPr="00040EEE" w:rsidRDefault="00040EEE" w:rsidP="00040EEE">
      <w:pPr>
        <w:widowControl w:val="0"/>
        <w:autoSpaceDE w:val="0"/>
        <w:autoSpaceDN w:val="0"/>
        <w:adjustRightInd w:val="0"/>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1.2 в Паспорте подпрограммы 1 муниципальной программы Мокшанского района строку «Управление муниципальным долгом Мокшанского района» изложить в следующей редакции:</w:t>
      </w:r>
    </w:p>
    <w:p w:rsidR="00040EEE" w:rsidRPr="00040EEE" w:rsidRDefault="00040EEE" w:rsidP="00040EEE">
      <w:pPr>
        <w:widowControl w:val="0"/>
        <w:autoSpaceDE w:val="0"/>
        <w:autoSpaceDN w:val="0"/>
        <w:adjustRightInd w:val="0"/>
        <w:ind w:firstLine="567"/>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040EEE" w:rsidRPr="00040EEE" w:rsidTr="00040EEE">
        <w:trPr>
          <w:trHeight w:val="600"/>
        </w:trPr>
        <w:tc>
          <w:tcPr>
            <w:tcW w:w="2771" w:type="dxa"/>
            <w:tcBorders>
              <w:top w:val="single" w:sz="4" w:space="0" w:color="auto"/>
              <w:left w:val="single" w:sz="4" w:space="0" w:color="auto"/>
              <w:bottom w:val="single" w:sz="4" w:space="0" w:color="auto"/>
              <w:right w:val="single" w:sz="4" w:space="0" w:color="auto"/>
            </w:tcBorders>
            <w:hideMark/>
          </w:tcPr>
          <w:p w:rsidR="00040EEE" w:rsidRPr="00040EEE" w:rsidRDefault="00040EEE" w:rsidP="00040EEE">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Объемы бюджетных            </w:t>
            </w:r>
            <w:r w:rsidRPr="00040EEE">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040EEE" w:rsidRPr="00040EEE" w:rsidRDefault="00040EEE" w:rsidP="00040EEE">
            <w:pPr>
              <w:rPr>
                <w:rFonts w:ascii="Times New Roman" w:eastAsia="Calibri" w:hAnsi="Times New Roman" w:cs="Times New Roman"/>
                <w:sz w:val="16"/>
                <w:szCs w:val="16"/>
                <w:lang w:eastAsia="ru-RU"/>
              </w:rPr>
            </w:pPr>
            <w:r w:rsidRPr="00040EEE">
              <w:rPr>
                <w:rFonts w:ascii="Times New Roman" w:eastAsia="Calibri" w:hAnsi="Times New Roman" w:cs="Times New Roman"/>
                <w:sz w:val="16"/>
                <w:szCs w:val="16"/>
                <w:lang w:eastAsia="ru-RU"/>
              </w:rPr>
              <w:t>Объем бюджетных ассигнований на реализацию подпрограммы по годам составляет 202 766,9 тыс. рублей, в т.ч.:</w:t>
            </w:r>
          </w:p>
          <w:p w:rsidR="00040EEE" w:rsidRPr="00040EEE" w:rsidRDefault="00040EEE" w:rsidP="00040EEE">
            <w:pPr>
              <w:ind w:firstLine="567"/>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sz w:val="16"/>
                <w:szCs w:val="16"/>
                <w:lang w:eastAsia="ru-RU"/>
              </w:rPr>
              <w:t xml:space="preserve">- </w:t>
            </w:r>
            <w:r w:rsidRPr="00040EEE">
              <w:rPr>
                <w:rFonts w:ascii="Times New Roman" w:eastAsia="Times New Roman" w:hAnsi="Times New Roman" w:cs="Times New Roman"/>
                <w:iCs/>
                <w:sz w:val="16"/>
                <w:szCs w:val="16"/>
                <w:lang w:eastAsia="ru-RU"/>
              </w:rPr>
              <w:t xml:space="preserve">в расходах бюджета – </w:t>
            </w:r>
            <w:r w:rsidRPr="00040EEE">
              <w:rPr>
                <w:rFonts w:ascii="Times New Roman" w:eastAsia="Times New Roman" w:hAnsi="Times New Roman" w:cs="Times New Roman"/>
                <w:sz w:val="16"/>
                <w:szCs w:val="16"/>
                <w:lang w:eastAsia="ru-RU"/>
              </w:rPr>
              <w:t>30 059,1 тыс. рублей, в т.ч.</w:t>
            </w:r>
            <w:r w:rsidRPr="00040EEE">
              <w:rPr>
                <w:rFonts w:ascii="Times New Roman" w:eastAsia="Times New Roman" w:hAnsi="Times New Roman" w:cs="Times New Roman"/>
                <w:sz w:val="16"/>
                <w:szCs w:val="16"/>
                <w:lang w:eastAsia="ru-RU"/>
              </w:rPr>
              <w:br/>
            </w:r>
            <w:r w:rsidRPr="00040EEE">
              <w:rPr>
                <w:rFonts w:ascii="Times New Roman" w:eastAsia="Times New Roman" w:hAnsi="Times New Roman" w:cs="Times New Roman"/>
                <w:color w:val="000000"/>
                <w:sz w:val="16"/>
                <w:szCs w:val="16"/>
                <w:lang w:eastAsia="ru-RU"/>
              </w:rPr>
              <w:t xml:space="preserve">        </w:t>
            </w:r>
            <w:r>
              <w:rPr>
                <w:rFonts w:ascii="Times New Roman" w:eastAsia="Times New Roman" w:hAnsi="Times New Roman" w:cs="Times New Roman"/>
                <w:color w:val="000000"/>
                <w:sz w:val="16"/>
                <w:szCs w:val="16"/>
                <w:lang w:eastAsia="ru-RU"/>
              </w:rPr>
              <w:t xml:space="preserve">       </w:t>
            </w:r>
            <w:r w:rsidRPr="00040EEE">
              <w:rPr>
                <w:rFonts w:ascii="Times New Roman" w:eastAsia="Times New Roman" w:hAnsi="Times New Roman" w:cs="Times New Roman"/>
                <w:color w:val="000000"/>
                <w:sz w:val="16"/>
                <w:szCs w:val="16"/>
                <w:lang w:eastAsia="ru-RU"/>
              </w:rPr>
              <w:t>в 2014 году – 2 435,4 тыс. рублей,</w:t>
            </w:r>
          </w:p>
          <w:p w:rsidR="00040EEE" w:rsidRPr="00040EEE" w:rsidRDefault="00040EEE" w:rsidP="00040EEE">
            <w:pPr>
              <w:ind w:firstLine="567"/>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2015 году – 3 178,3 тыс. рублей,</w:t>
            </w:r>
          </w:p>
          <w:p w:rsidR="00040EEE" w:rsidRPr="00040EEE" w:rsidRDefault="00040EEE" w:rsidP="00040EEE">
            <w:pPr>
              <w:ind w:firstLine="567"/>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2016 году – 2 302,4 тыс. рублей,</w:t>
            </w:r>
          </w:p>
          <w:p w:rsidR="00040EEE" w:rsidRPr="00040EEE" w:rsidRDefault="00040EEE" w:rsidP="00040EEE">
            <w:pPr>
              <w:ind w:firstLine="567"/>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2017 году – 2 301,7 тыс. рублей,</w:t>
            </w:r>
          </w:p>
          <w:p w:rsidR="00040EEE" w:rsidRPr="00040EEE" w:rsidRDefault="00040EEE" w:rsidP="00040EEE">
            <w:pPr>
              <w:ind w:firstLine="567"/>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2018 году – 2 219,1 тыс. рублей,</w:t>
            </w:r>
          </w:p>
          <w:p w:rsidR="00040EEE" w:rsidRPr="00040EEE" w:rsidRDefault="00040EEE" w:rsidP="00040EEE">
            <w:pPr>
              <w:ind w:firstLine="567"/>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2019 году – 2 531,1 тыс. рублей,</w:t>
            </w:r>
          </w:p>
          <w:p w:rsidR="00040EEE" w:rsidRPr="00040EEE" w:rsidRDefault="00040EEE" w:rsidP="00040EEE">
            <w:pPr>
              <w:ind w:firstLine="567"/>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2020 году – 2 303,1 тыс. рублей;</w:t>
            </w:r>
          </w:p>
          <w:p w:rsidR="00040EEE" w:rsidRPr="00040EEE" w:rsidRDefault="00040EEE" w:rsidP="00040EEE">
            <w:pPr>
              <w:ind w:firstLine="567"/>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2021 году – 1 638,8 тыс. рублей;</w:t>
            </w:r>
          </w:p>
          <w:p w:rsidR="00040EEE" w:rsidRPr="00040EEE" w:rsidRDefault="00040EEE" w:rsidP="00040EEE">
            <w:pPr>
              <w:ind w:firstLine="567"/>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2022 году – 1 908,8 тыс. рублей;</w:t>
            </w:r>
          </w:p>
          <w:p w:rsidR="00040EEE" w:rsidRPr="00040EEE" w:rsidRDefault="00040EEE" w:rsidP="00040EEE">
            <w:pPr>
              <w:ind w:firstLine="567"/>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2023 году – 2 021,2 тыс. рублей;</w:t>
            </w:r>
          </w:p>
          <w:p w:rsidR="00040EEE" w:rsidRPr="00040EEE" w:rsidRDefault="00040EEE" w:rsidP="00040EEE">
            <w:pPr>
              <w:ind w:firstLine="567"/>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2024 году – 2 619,1 тыс. рублей,</w:t>
            </w:r>
          </w:p>
          <w:p w:rsidR="00040EEE" w:rsidRPr="00040EEE" w:rsidRDefault="00040EEE" w:rsidP="00040EEE">
            <w:pPr>
              <w:ind w:firstLine="567"/>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2025 году – 3 165,2 тыс. рублей,</w:t>
            </w:r>
          </w:p>
          <w:p w:rsidR="00040EEE" w:rsidRPr="00040EEE" w:rsidRDefault="00040EEE" w:rsidP="00040EEE">
            <w:pPr>
              <w:ind w:firstLine="567"/>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2026 году – 1 428,5 тыс. рублей,</w:t>
            </w:r>
          </w:p>
          <w:p w:rsidR="00040EEE" w:rsidRPr="00040EEE" w:rsidRDefault="00040EEE" w:rsidP="00040EEE">
            <w:pPr>
              <w:ind w:firstLine="567"/>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2027 году – 6,4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p>
          <w:p w:rsidR="00040EEE" w:rsidRPr="00040EEE" w:rsidRDefault="00040EEE" w:rsidP="00040EEE">
            <w:pPr>
              <w:widowControl w:val="0"/>
              <w:shd w:val="clear" w:color="auto" w:fill="FFFFFF"/>
              <w:jc w:val="left"/>
              <w:rPr>
                <w:rFonts w:ascii="Times New Roman" w:eastAsia="Times New Roman" w:hAnsi="Times New Roman" w:cs="Times New Roman"/>
                <w:iCs/>
                <w:sz w:val="16"/>
                <w:szCs w:val="16"/>
                <w:lang w:eastAsia="ru-RU"/>
              </w:rPr>
            </w:pPr>
            <w:r w:rsidRPr="00040EEE">
              <w:rPr>
                <w:rFonts w:ascii="Times New Roman" w:eastAsia="Times New Roman" w:hAnsi="Times New Roman" w:cs="Times New Roman"/>
                <w:iCs/>
                <w:sz w:val="16"/>
                <w:szCs w:val="16"/>
                <w:lang w:eastAsia="ru-RU"/>
              </w:rPr>
              <w:lastRenderedPageBreak/>
              <w:t>- в источниках финансирования дефицита</w:t>
            </w:r>
          </w:p>
          <w:p w:rsidR="00040EEE" w:rsidRPr="00040EEE" w:rsidRDefault="00040EEE" w:rsidP="00040EEE">
            <w:pPr>
              <w:jc w:val="left"/>
              <w:rPr>
                <w:rFonts w:ascii="Times New Roman" w:eastAsia="Calibri" w:hAnsi="Times New Roman" w:cs="Times New Roman"/>
                <w:sz w:val="16"/>
                <w:szCs w:val="16"/>
                <w:lang w:eastAsia="ru-RU"/>
              </w:rPr>
            </w:pPr>
            <w:r w:rsidRPr="00040EEE">
              <w:rPr>
                <w:rFonts w:ascii="Times New Roman" w:eastAsia="Calibri" w:hAnsi="Times New Roman" w:cs="Times New Roman"/>
                <w:iCs/>
                <w:sz w:val="16"/>
                <w:szCs w:val="16"/>
                <w:lang w:eastAsia="ru-RU"/>
              </w:rPr>
              <w:t>бюджета</w:t>
            </w:r>
            <w:r w:rsidRPr="00040EEE">
              <w:rPr>
                <w:rFonts w:ascii="Times New Roman" w:eastAsia="Calibri" w:hAnsi="Times New Roman" w:cs="Times New Roman"/>
                <w:i/>
                <w:iCs/>
                <w:sz w:val="16"/>
                <w:szCs w:val="16"/>
                <w:lang w:eastAsia="ru-RU"/>
              </w:rPr>
              <w:t xml:space="preserve"> - </w:t>
            </w:r>
            <w:r w:rsidRPr="00040EEE">
              <w:rPr>
                <w:rFonts w:ascii="Times New Roman" w:eastAsia="Calibri" w:hAnsi="Times New Roman" w:cs="Times New Roman"/>
                <w:sz w:val="16"/>
                <w:szCs w:val="16"/>
                <w:lang w:eastAsia="ru-RU"/>
              </w:rPr>
              <w:t xml:space="preserve"> 172 707,8 тыс. рублей, в т.ч.</w:t>
            </w:r>
          </w:p>
          <w:p w:rsidR="00040EEE" w:rsidRPr="00040EEE" w:rsidRDefault="00040EEE" w:rsidP="00040EEE">
            <w:pPr>
              <w:jc w:val="left"/>
              <w:rPr>
                <w:rFonts w:ascii="Times New Roman" w:eastAsia="Calibri" w:hAnsi="Times New Roman" w:cs="Times New Roman"/>
                <w:sz w:val="16"/>
                <w:szCs w:val="16"/>
                <w:lang w:eastAsia="ru-RU"/>
              </w:rPr>
            </w:pPr>
            <w:r w:rsidRPr="00040EEE">
              <w:rPr>
                <w:rFonts w:ascii="Times New Roman" w:eastAsia="Calibri" w:hAnsi="Times New Roman" w:cs="Times New Roman"/>
                <w:sz w:val="16"/>
                <w:szCs w:val="16"/>
                <w:lang w:eastAsia="ru-RU"/>
              </w:rPr>
              <w:t>в 2014 году – 20800,0 тыс. рублей,</w:t>
            </w:r>
          </w:p>
          <w:p w:rsidR="00040EEE" w:rsidRPr="00040EEE" w:rsidRDefault="00040EEE" w:rsidP="00040EEE">
            <w:pPr>
              <w:jc w:val="left"/>
              <w:rPr>
                <w:rFonts w:ascii="Times New Roman" w:eastAsia="Calibri" w:hAnsi="Times New Roman" w:cs="Times New Roman"/>
                <w:sz w:val="16"/>
                <w:szCs w:val="16"/>
                <w:lang w:eastAsia="ru-RU"/>
              </w:rPr>
            </w:pPr>
            <w:r w:rsidRPr="00040EEE">
              <w:rPr>
                <w:rFonts w:ascii="Times New Roman" w:eastAsia="Calibri" w:hAnsi="Times New Roman" w:cs="Times New Roman"/>
                <w:sz w:val="16"/>
                <w:szCs w:val="16"/>
                <w:lang w:eastAsia="ru-RU"/>
              </w:rPr>
              <w:t xml:space="preserve">в 2015 году -  1050,0 тыс. рублей, </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2016 году -  11413,6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2017 году –11613,6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2018 году – 8334,4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2019 году – 8418,4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2020 году – 13 166,4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2021 году – 23 767,4 тыс. рублей,</w:t>
            </w:r>
          </w:p>
          <w:p w:rsidR="00040EEE" w:rsidRPr="00040EEE" w:rsidRDefault="00040EEE" w:rsidP="00040EEE">
            <w:pPr>
              <w:widowControl w:val="0"/>
              <w:spacing w:line="20" w:lineRule="atLeast"/>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2022 году – 8 800,0 тыс. рублей,</w:t>
            </w:r>
          </w:p>
          <w:p w:rsidR="00040EEE" w:rsidRPr="00040EEE" w:rsidRDefault="00040EEE" w:rsidP="00040EEE">
            <w:pPr>
              <w:widowControl w:val="0"/>
              <w:spacing w:line="20" w:lineRule="atLeast"/>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2023 году – 18</w:t>
            </w:r>
            <w:r w:rsidRPr="00040EEE">
              <w:rPr>
                <w:rFonts w:ascii="Times New Roman" w:eastAsia="Times New Roman" w:hAnsi="Times New Roman" w:cs="Times New Roman"/>
                <w:sz w:val="16"/>
                <w:szCs w:val="16"/>
                <w:lang w:val="en-US" w:eastAsia="ru-RU"/>
              </w:rPr>
              <w:t> </w:t>
            </w:r>
            <w:r w:rsidRPr="00040EEE">
              <w:rPr>
                <w:rFonts w:ascii="Times New Roman" w:eastAsia="Times New Roman" w:hAnsi="Times New Roman" w:cs="Times New Roman"/>
                <w:sz w:val="16"/>
                <w:szCs w:val="16"/>
                <w:lang w:eastAsia="ru-RU"/>
              </w:rPr>
              <w:t>120,0 тыс. рублей,</w:t>
            </w:r>
          </w:p>
          <w:p w:rsidR="00040EEE" w:rsidRPr="00040EEE" w:rsidRDefault="00040EEE" w:rsidP="00040EEE">
            <w:pPr>
              <w:widowControl w:val="0"/>
              <w:spacing w:line="20" w:lineRule="atLeast"/>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2024 году – 10 000,0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2025 году – 25 324,0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2026 году – 4 000,0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 2027 году – 7 900,0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p>
        </w:tc>
      </w:tr>
    </w:tbl>
    <w:p w:rsidR="00040EEE" w:rsidRPr="00040EEE" w:rsidRDefault="00040EEE" w:rsidP="00040EEE">
      <w:pPr>
        <w:autoSpaceDE w:val="0"/>
        <w:autoSpaceDN w:val="0"/>
        <w:adjustRightInd w:val="0"/>
        <w:jc w:val="right"/>
        <w:rPr>
          <w:rFonts w:ascii="Times New Roman" w:eastAsia="Times New Roman" w:hAnsi="Times New Roman" w:cs="Times New Roman"/>
          <w:bCs/>
          <w:sz w:val="16"/>
          <w:szCs w:val="16"/>
          <w:lang w:eastAsia="ko-KR"/>
        </w:rPr>
      </w:pPr>
      <w:r w:rsidRPr="00040EEE">
        <w:rPr>
          <w:rFonts w:ascii="Times New Roman" w:eastAsia="Times New Roman" w:hAnsi="Times New Roman" w:cs="Times New Roman"/>
          <w:bCs/>
          <w:sz w:val="16"/>
          <w:szCs w:val="16"/>
          <w:lang w:eastAsia="ko-KR"/>
        </w:rPr>
        <w:lastRenderedPageBreak/>
        <w:t>»;</w:t>
      </w:r>
    </w:p>
    <w:p w:rsidR="00040EEE" w:rsidRPr="00040EEE" w:rsidRDefault="00040EEE" w:rsidP="00040EEE">
      <w:pPr>
        <w:widowControl w:val="0"/>
        <w:autoSpaceDE w:val="0"/>
        <w:autoSpaceDN w:val="0"/>
        <w:adjustRightInd w:val="0"/>
        <w:ind w:firstLine="567"/>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1.3  в Паспорте подпрограммы 2 муниципальной программы Мокшанского района строку «Объемы бюджетных ассигнований подпрограммы» изложить в следующей редакции:</w:t>
      </w:r>
    </w:p>
    <w:p w:rsidR="00040EEE" w:rsidRPr="00040EEE" w:rsidRDefault="00040EEE" w:rsidP="00040EEE">
      <w:pPr>
        <w:autoSpaceDE w:val="0"/>
        <w:autoSpaceDN w:val="0"/>
        <w:adjustRightInd w:val="0"/>
        <w:ind w:firstLine="567"/>
        <w:jc w:val="left"/>
        <w:rPr>
          <w:rFonts w:ascii="Times New Roman" w:eastAsia="Times New Roman" w:hAnsi="Times New Roman" w:cs="Times New Roman"/>
          <w:bCs/>
          <w:sz w:val="16"/>
          <w:szCs w:val="16"/>
          <w:lang w:eastAsia="ko-KR"/>
        </w:rPr>
      </w:pPr>
      <w:r w:rsidRPr="00040EEE">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040EEE" w:rsidRPr="00040EEE" w:rsidTr="00040EEE">
        <w:trPr>
          <w:trHeight w:val="600"/>
        </w:trPr>
        <w:tc>
          <w:tcPr>
            <w:tcW w:w="2771" w:type="dxa"/>
            <w:tcBorders>
              <w:top w:val="single" w:sz="4" w:space="0" w:color="auto"/>
              <w:left w:val="single" w:sz="4" w:space="0" w:color="auto"/>
              <w:bottom w:val="single" w:sz="4" w:space="0" w:color="auto"/>
              <w:right w:val="single" w:sz="4" w:space="0" w:color="auto"/>
            </w:tcBorders>
            <w:hideMark/>
          </w:tcPr>
          <w:p w:rsidR="00040EEE" w:rsidRPr="00040EEE" w:rsidRDefault="00040EEE" w:rsidP="00040EEE">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Объемы бюджетных            </w:t>
            </w:r>
            <w:r w:rsidRPr="00040EEE">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040EEE" w:rsidRPr="00040EEE" w:rsidRDefault="00040EEE" w:rsidP="00040EEE">
            <w:pPr>
              <w:rPr>
                <w:rFonts w:ascii="Times New Roman" w:eastAsia="Calibri" w:hAnsi="Times New Roman" w:cs="Times New Roman"/>
                <w:sz w:val="16"/>
                <w:szCs w:val="16"/>
                <w:lang w:eastAsia="ru-RU"/>
              </w:rPr>
            </w:pPr>
            <w:r w:rsidRPr="00040EEE">
              <w:rPr>
                <w:rFonts w:ascii="Times New Roman" w:eastAsia="Calibri" w:hAnsi="Times New Roman" w:cs="Times New Roman"/>
                <w:sz w:val="16"/>
                <w:szCs w:val="16"/>
                <w:lang w:eastAsia="ru-RU"/>
              </w:rPr>
              <w:t>Объем бюджетных ассигнований на реализацию подпрограммы по годам составляет  343 875,8 тыс. рублей, в т.ч.:</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2014 год – 8000,0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2015 год – 8518,0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2016 год – 9 250,0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2017 год –9 245,9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2018 год – 15 179,1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2019 год – 20 299,2 тыс. рублей,</w:t>
            </w:r>
          </w:p>
          <w:p w:rsidR="00040EEE" w:rsidRPr="00040EEE" w:rsidRDefault="00040EEE" w:rsidP="00040EEE">
            <w:pPr>
              <w:widowControl w:val="0"/>
              <w:spacing w:line="20" w:lineRule="atLeast"/>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2020 год – 22 354,3 тыс. рублей,</w:t>
            </w:r>
          </w:p>
          <w:p w:rsidR="00040EEE" w:rsidRPr="00040EEE" w:rsidRDefault="00040EEE" w:rsidP="00040EEE">
            <w:pPr>
              <w:widowControl w:val="0"/>
              <w:spacing w:line="20" w:lineRule="atLeast"/>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2021 год – 25 233,3 тыс. рублей,</w:t>
            </w:r>
          </w:p>
          <w:p w:rsidR="00040EEE" w:rsidRPr="00040EEE" w:rsidRDefault="00040EEE" w:rsidP="00040EEE">
            <w:pPr>
              <w:widowControl w:val="0"/>
              <w:spacing w:line="20" w:lineRule="atLeast"/>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2022 год – 48 163,0 тыс. рублей,</w:t>
            </w:r>
          </w:p>
          <w:p w:rsidR="00040EEE" w:rsidRPr="00040EEE" w:rsidRDefault="00040EEE" w:rsidP="00040EEE">
            <w:pPr>
              <w:widowControl w:val="0"/>
              <w:spacing w:line="20" w:lineRule="atLeast"/>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2023 год – 43 427,2 тыс. рублей,</w:t>
            </w:r>
          </w:p>
          <w:p w:rsidR="00040EEE" w:rsidRPr="00040EEE" w:rsidRDefault="00040EEE" w:rsidP="00040EEE">
            <w:pPr>
              <w:widowControl w:val="0"/>
              <w:spacing w:line="20" w:lineRule="atLeast"/>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2024 год – 32 614,2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2025 году –42 176,2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2026 году – 29 653,4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2027 году – 29 762,0 тыс. рублей.</w:t>
            </w:r>
          </w:p>
        </w:tc>
      </w:tr>
    </w:tbl>
    <w:p w:rsidR="00040EEE" w:rsidRPr="00040EEE" w:rsidRDefault="00040EEE" w:rsidP="00040EEE">
      <w:pPr>
        <w:autoSpaceDE w:val="0"/>
        <w:autoSpaceDN w:val="0"/>
        <w:adjustRightInd w:val="0"/>
        <w:jc w:val="right"/>
        <w:rPr>
          <w:rFonts w:ascii="Times New Roman" w:eastAsia="Times New Roman" w:hAnsi="Times New Roman" w:cs="Times New Roman"/>
          <w:bCs/>
          <w:sz w:val="16"/>
          <w:szCs w:val="16"/>
          <w:lang w:eastAsia="ko-KR"/>
        </w:rPr>
      </w:pPr>
      <w:r w:rsidRPr="00040EEE">
        <w:rPr>
          <w:rFonts w:ascii="Times New Roman" w:eastAsia="Times New Roman" w:hAnsi="Times New Roman" w:cs="Times New Roman"/>
          <w:bCs/>
          <w:sz w:val="16"/>
          <w:szCs w:val="16"/>
          <w:lang w:eastAsia="ko-KR"/>
        </w:rPr>
        <w:t>»;</w:t>
      </w:r>
    </w:p>
    <w:p w:rsidR="00040EEE" w:rsidRPr="00040EEE" w:rsidRDefault="00040EEE" w:rsidP="00040EEE">
      <w:pPr>
        <w:autoSpaceDE w:val="0"/>
        <w:autoSpaceDN w:val="0"/>
        <w:adjustRightInd w:val="0"/>
        <w:jc w:val="right"/>
        <w:rPr>
          <w:rFonts w:ascii="Times New Roman" w:eastAsia="Times New Roman" w:hAnsi="Times New Roman" w:cs="Times New Roman"/>
          <w:bCs/>
          <w:sz w:val="16"/>
          <w:szCs w:val="16"/>
          <w:lang w:eastAsia="ko-KR"/>
        </w:rPr>
      </w:pPr>
    </w:p>
    <w:p w:rsidR="00040EEE" w:rsidRPr="00040EEE" w:rsidRDefault="00040EEE" w:rsidP="00040EEE">
      <w:pPr>
        <w:autoSpaceDE w:val="0"/>
        <w:autoSpaceDN w:val="0"/>
        <w:adjustRightInd w:val="0"/>
        <w:ind w:firstLine="567"/>
        <w:rPr>
          <w:rFonts w:ascii="Times New Roman" w:eastAsia="Times New Roman" w:hAnsi="Times New Roman" w:cs="Times New Roman"/>
          <w:bCs/>
          <w:sz w:val="16"/>
          <w:szCs w:val="16"/>
          <w:lang w:eastAsia="ko-KR"/>
        </w:rPr>
      </w:pPr>
      <w:r w:rsidRPr="00040EEE">
        <w:rPr>
          <w:rFonts w:ascii="Times New Roman" w:eastAsia="Times New Roman" w:hAnsi="Times New Roman" w:cs="Times New Roman"/>
          <w:bCs/>
          <w:sz w:val="16"/>
          <w:szCs w:val="16"/>
          <w:lang w:eastAsia="ko-KR"/>
        </w:rPr>
        <w:t>1.4. в Паспорте подпрограммы 3 муниципальной программы Мокшанского района строку «Объемы бюджетных ассигнований подпрограммы» изложить в следующей редакции:</w:t>
      </w:r>
    </w:p>
    <w:p w:rsidR="00040EEE" w:rsidRPr="00040EEE" w:rsidRDefault="00040EEE" w:rsidP="00040EEE">
      <w:pPr>
        <w:autoSpaceDE w:val="0"/>
        <w:autoSpaceDN w:val="0"/>
        <w:adjustRightInd w:val="0"/>
        <w:rPr>
          <w:rFonts w:ascii="Times New Roman" w:eastAsia="Times New Roman" w:hAnsi="Times New Roman" w:cs="Times New Roman"/>
          <w:bCs/>
          <w:sz w:val="16"/>
          <w:szCs w:val="16"/>
          <w:lang w:eastAsia="ko-KR"/>
        </w:rPr>
      </w:pPr>
      <w:r w:rsidRPr="00040EEE">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040EEE" w:rsidRPr="00040EEE" w:rsidTr="00040EEE">
        <w:trPr>
          <w:trHeight w:val="600"/>
        </w:trPr>
        <w:tc>
          <w:tcPr>
            <w:tcW w:w="2771" w:type="dxa"/>
            <w:tcBorders>
              <w:top w:val="single" w:sz="4" w:space="0" w:color="auto"/>
              <w:left w:val="single" w:sz="4" w:space="0" w:color="auto"/>
              <w:bottom w:val="single" w:sz="4" w:space="0" w:color="auto"/>
              <w:right w:val="single" w:sz="4" w:space="0" w:color="auto"/>
            </w:tcBorders>
            <w:hideMark/>
          </w:tcPr>
          <w:p w:rsidR="00040EEE" w:rsidRPr="00040EEE" w:rsidRDefault="00040EEE" w:rsidP="00040EEE">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Объемы бюджетных            </w:t>
            </w:r>
            <w:r w:rsidRPr="00040EEE">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040EEE" w:rsidRPr="00040EEE" w:rsidRDefault="00040EEE" w:rsidP="00040EEE">
            <w:pPr>
              <w:rPr>
                <w:rFonts w:ascii="Times New Roman" w:eastAsia="Calibri" w:hAnsi="Times New Roman" w:cs="Times New Roman"/>
                <w:sz w:val="16"/>
                <w:szCs w:val="16"/>
                <w:lang w:eastAsia="ru-RU"/>
              </w:rPr>
            </w:pPr>
            <w:r w:rsidRPr="00040EEE">
              <w:rPr>
                <w:rFonts w:ascii="Times New Roman" w:eastAsia="Calibri" w:hAnsi="Times New Roman" w:cs="Times New Roman"/>
                <w:sz w:val="16"/>
                <w:szCs w:val="16"/>
                <w:lang w:eastAsia="ru-RU"/>
              </w:rPr>
              <w:t>Объем бюджетных ассигнований на реализацию подпрограммы по годам составляет  174 972,3 тыс. рублей, в т.ч.:</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2014 год – 10 009,0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2015 год – 9 156,1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2016 год – 9 063,2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2017 год –9 534,8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2018 год – 9 714,1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2019 год – 10 280,1 тыс. рублей,</w:t>
            </w:r>
          </w:p>
          <w:p w:rsidR="00040EEE" w:rsidRPr="00040EEE" w:rsidRDefault="00040EEE" w:rsidP="00040EEE">
            <w:pPr>
              <w:widowControl w:val="0"/>
              <w:spacing w:line="20" w:lineRule="atLeast"/>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2020 год – 11 820,6 тыс. рублей,</w:t>
            </w:r>
          </w:p>
          <w:p w:rsidR="00040EEE" w:rsidRPr="00040EEE" w:rsidRDefault="00040EEE" w:rsidP="00040EEE">
            <w:pPr>
              <w:widowControl w:val="0"/>
              <w:spacing w:line="20" w:lineRule="atLeast"/>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2021 год – 12 399,2 тыс. рублей,</w:t>
            </w:r>
          </w:p>
          <w:p w:rsidR="00040EEE" w:rsidRPr="00040EEE" w:rsidRDefault="00040EEE" w:rsidP="00040EEE">
            <w:pPr>
              <w:widowControl w:val="0"/>
              <w:spacing w:line="20" w:lineRule="atLeast"/>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2022 год – 12 650,8 тыс. рублей,</w:t>
            </w:r>
          </w:p>
          <w:p w:rsidR="00040EEE" w:rsidRPr="00040EEE" w:rsidRDefault="00040EEE" w:rsidP="00040EEE">
            <w:pPr>
              <w:widowControl w:val="0"/>
              <w:spacing w:line="20" w:lineRule="atLeast"/>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2023 год – 15 310,1 тыс. рублей,</w:t>
            </w:r>
          </w:p>
          <w:p w:rsidR="00040EEE" w:rsidRPr="00040EEE" w:rsidRDefault="00040EEE" w:rsidP="00040EEE">
            <w:pPr>
              <w:widowControl w:val="0"/>
              <w:spacing w:line="20" w:lineRule="atLeast"/>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2024 год – 16 224,1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2025 году –16 462,7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2026 году – 16 129,9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2027 году – 16 217,6 тыс. рублей.</w:t>
            </w:r>
          </w:p>
          <w:p w:rsidR="00040EEE" w:rsidRPr="00040EEE" w:rsidRDefault="00040EEE" w:rsidP="00040EEE">
            <w:pPr>
              <w:widowControl w:val="0"/>
              <w:jc w:val="left"/>
              <w:rPr>
                <w:rFonts w:ascii="Times New Roman" w:eastAsia="Times New Roman" w:hAnsi="Times New Roman" w:cs="Times New Roman"/>
                <w:sz w:val="16"/>
                <w:szCs w:val="16"/>
                <w:lang w:eastAsia="ru-RU"/>
              </w:rPr>
            </w:pPr>
          </w:p>
        </w:tc>
      </w:tr>
    </w:tbl>
    <w:p w:rsidR="00040EEE" w:rsidRPr="00040EEE" w:rsidRDefault="00040EEE" w:rsidP="00040EEE">
      <w:pPr>
        <w:autoSpaceDE w:val="0"/>
        <w:autoSpaceDN w:val="0"/>
        <w:adjustRightInd w:val="0"/>
        <w:jc w:val="right"/>
        <w:rPr>
          <w:rFonts w:ascii="Times New Roman" w:eastAsia="Times New Roman" w:hAnsi="Times New Roman" w:cs="Times New Roman"/>
          <w:bCs/>
          <w:sz w:val="16"/>
          <w:szCs w:val="16"/>
          <w:lang w:eastAsia="ko-KR"/>
        </w:rPr>
      </w:pPr>
      <w:r w:rsidRPr="00040EEE">
        <w:rPr>
          <w:rFonts w:ascii="Times New Roman" w:eastAsia="Times New Roman" w:hAnsi="Times New Roman" w:cs="Times New Roman"/>
          <w:bCs/>
          <w:sz w:val="16"/>
          <w:szCs w:val="16"/>
          <w:lang w:eastAsia="ko-KR"/>
        </w:rPr>
        <w:t>»;</w:t>
      </w:r>
    </w:p>
    <w:p w:rsidR="00040EEE" w:rsidRPr="00040EEE" w:rsidRDefault="00040EEE" w:rsidP="00040EEE">
      <w:pPr>
        <w:autoSpaceDE w:val="0"/>
        <w:autoSpaceDN w:val="0"/>
        <w:adjustRightInd w:val="0"/>
        <w:ind w:firstLine="567"/>
        <w:rPr>
          <w:rFonts w:ascii="Times New Roman" w:eastAsia="Times New Roman" w:hAnsi="Times New Roman" w:cs="Times New Roman"/>
          <w:bCs/>
          <w:sz w:val="16"/>
          <w:szCs w:val="16"/>
          <w:lang w:eastAsia="ko-KR"/>
        </w:rPr>
      </w:pPr>
      <w:r w:rsidRPr="00040EEE">
        <w:rPr>
          <w:rFonts w:ascii="Times New Roman" w:eastAsia="Times New Roman" w:hAnsi="Times New Roman" w:cs="Times New Roman"/>
          <w:bCs/>
          <w:sz w:val="16"/>
          <w:szCs w:val="16"/>
          <w:lang w:eastAsia="ko-KR"/>
        </w:rPr>
        <w:t>1.4. Приложения № 6, 9 и 12 к муниципальной программе изложить в новой редакции (прилагаются).</w:t>
      </w:r>
    </w:p>
    <w:p w:rsidR="00040EEE" w:rsidRPr="00040EEE" w:rsidRDefault="00040EEE" w:rsidP="00040EEE">
      <w:pPr>
        <w:widowControl w:val="0"/>
        <w:ind w:firstLine="567"/>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040EEE" w:rsidRPr="00040EEE" w:rsidRDefault="00040EEE" w:rsidP="00040EEE">
      <w:pPr>
        <w:widowControl w:val="0"/>
        <w:ind w:firstLine="540"/>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040EEE" w:rsidRPr="00040EEE" w:rsidRDefault="00040EEE" w:rsidP="00040EEE">
      <w:pPr>
        <w:widowControl w:val="0"/>
        <w:autoSpaceDE w:val="0"/>
        <w:autoSpaceDN w:val="0"/>
        <w:adjustRightInd w:val="0"/>
        <w:ind w:firstLine="540"/>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4. Настоящее постановление вступает в силу на следующий день после дня его официального опубликования. </w:t>
      </w:r>
    </w:p>
    <w:tbl>
      <w:tblPr>
        <w:tblW w:w="10173" w:type="dxa"/>
        <w:tblLook w:val="04A0" w:firstRow="1" w:lastRow="0" w:firstColumn="1" w:lastColumn="0" w:noHBand="0" w:noVBand="1"/>
      </w:tblPr>
      <w:tblGrid>
        <w:gridCol w:w="5353"/>
        <w:gridCol w:w="2268"/>
        <w:gridCol w:w="2552"/>
      </w:tblGrid>
      <w:tr w:rsidR="00040EEE" w:rsidRPr="00040EEE" w:rsidTr="00040EEE">
        <w:tc>
          <w:tcPr>
            <w:tcW w:w="5353" w:type="dxa"/>
          </w:tcPr>
          <w:p w:rsidR="00040EEE" w:rsidRPr="00040EEE" w:rsidRDefault="00040EEE" w:rsidP="00040EEE">
            <w:pPr>
              <w:widowControl w:val="0"/>
              <w:shd w:val="clear" w:color="auto" w:fill="FFFFFF"/>
              <w:jc w:val="left"/>
              <w:rPr>
                <w:rFonts w:ascii="Times New Roman" w:eastAsia="Times New Roman" w:hAnsi="Times New Roman" w:cs="Times New Roman"/>
                <w:b/>
                <w:sz w:val="16"/>
                <w:szCs w:val="16"/>
                <w:lang w:eastAsia="ru-RU"/>
              </w:rPr>
            </w:pPr>
          </w:p>
          <w:p w:rsidR="00040EEE" w:rsidRPr="00040EEE" w:rsidRDefault="00040EEE" w:rsidP="00040EEE">
            <w:pPr>
              <w:widowControl w:val="0"/>
              <w:shd w:val="clear" w:color="auto" w:fill="FFFFFF"/>
              <w:jc w:val="left"/>
              <w:rPr>
                <w:rFonts w:ascii="Times New Roman" w:eastAsia="Times New Roman" w:hAnsi="Times New Roman" w:cs="Times New Roman"/>
                <w:b/>
                <w:sz w:val="16"/>
                <w:szCs w:val="16"/>
                <w:lang w:eastAsia="ru-RU"/>
              </w:rPr>
            </w:pPr>
            <w:r w:rsidRPr="00040EEE">
              <w:rPr>
                <w:rFonts w:ascii="Times New Roman" w:eastAsia="Times New Roman" w:hAnsi="Times New Roman" w:cs="Times New Roman"/>
                <w:b/>
                <w:sz w:val="16"/>
                <w:szCs w:val="16"/>
                <w:lang w:eastAsia="ru-RU"/>
              </w:rPr>
              <w:t xml:space="preserve">Глава Мокшанского района Пензенской области                        </w:t>
            </w:r>
          </w:p>
          <w:p w:rsidR="00040EEE" w:rsidRPr="00040EEE" w:rsidRDefault="00040EEE" w:rsidP="00040EEE">
            <w:pPr>
              <w:widowControl w:val="0"/>
              <w:jc w:val="left"/>
              <w:rPr>
                <w:rFonts w:ascii="Times New Roman" w:eastAsia="Times New Roman" w:hAnsi="Times New Roman" w:cs="Times New Roman"/>
                <w:b/>
                <w:sz w:val="16"/>
                <w:szCs w:val="16"/>
                <w:highlight w:val="yellow"/>
                <w:lang w:eastAsia="ru-RU"/>
              </w:rPr>
            </w:pPr>
            <w:r w:rsidRPr="00040EEE">
              <w:rPr>
                <w:rFonts w:ascii="Times New Roman" w:eastAsia="Times New Roman" w:hAnsi="Times New Roman" w:cs="Times New Roman"/>
                <w:b/>
                <w:sz w:val="16"/>
                <w:szCs w:val="16"/>
                <w:highlight w:val="yellow"/>
                <w:lang w:eastAsia="ru-RU"/>
              </w:rPr>
              <w:t xml:space="preserve">                                       </w:t>
            </w:r>
          </w:p>
        </w:tc>
        <w:tc>
          <w:tcPr>
            <w:tcW w:w="2268" w:type="dxa"/>
          </w:tcPr>
          <w:p w:rsidR="00040EEE" w:rsidRPr="00040EEE" w:rsidRDefault="00040EEE" w:rsidP="00040EEE">
            <w:pPr>
              <w:widowControl w:val="0"/>
              <w:jc w:val="left"/>
              <w:rPr>
                <w:rFonts w:ascii="Times New Roman" w:eastAsia="Times New Roman" w:hAnsi="Times New Roman" w:cs="Times New Roman"/>
                <w:b/>
                <w:sz w:val="16"/>
                <w:szCs w:val="16"/>
                <w:highlight w:val="yellow"/>
                <w:lang w:eastAsia="ru-RU"/>
              </w:rPr>
            </w:pPr>
            <w:r w:rsidRPr="00040EEE">
              <w:rPr>
                <w:rFonts w:ascii="Times New Roman" w:eastAsia="Times New Roman" w:hAnsi="Times New Roman" w:cs="Times New Roman"/>
                <w:b/>
                <w:noProof/>
                <w:sz w:val="16"/>
                <w:szCs w:val="16"/>
                <w:lang w:eastAsia="ru-RU"/>
              </w:rPr>
              <w:t xml:space="preserve">              </w:t>
            </w:r>
          </w:p>
        </w:tc>
        <w:tc>
          <w:tcPr>
            <w:tcW w:w="2552" w:type="dxa"/>
          </w:tcPr>
          <w:p w:rsidR="00040EEE" w:rsidRPr="00040EEE" w:rsidRDefault="00040EEE" w:rsidP="00040EEE">
            <w:pPr>
              <w:widowControl w:val="0"/>
              <w:jc w:val="left"/>
              <w:rPr>
                <w:rFonts w:ascii="Times New Roman" w:eastAsia="Times New Roman" w:hAnsi="Times New Roman" w:cs="Times New Roman"/>
                <w:b/>
                <w:sz w:val="16"/>
                <w:szCs w:val="16"/>
                <w:lang w:eastAsia="ru-RU"/>
              </w:rPr>
            </w:pPr>
          </w:p>
          <w:p w:rsidR="00040EEE" w:rsidRPr="00040EEE" w:rsidRDefault="00040EEE" w:rsidP="00040EEE">
            <w:pPr>
              <w:widowControl w:val="0"/>
              <w:jc w:val="left"/>
              <w:rPr>
                <w:rFonts w:ascii="Times New Roman" w:eastAsia="Times New Roman" w:hAnsi="Times New Roman" w:cs="Times New Roman"/>
                <w:b/>
                <w:sz w:val="16"/>
                <w:szCs w:val="16"/>
                <w:lang w:eastAsia="ru-RU"/>
              </w:rPr>
            </w:pPr>
          </w:p>
          <w:p w:rsidR="00040EEE" w:rsidRPr="00040EEE" w:rsidRDefault="00040EEE" w:rsidP="00040EEE">
            <w:pPr>
              <w:widowControl w:val="0"/>
              <w:jc w:val="left"/>
              <w:rPr>
                <w:rFonts w:ascii="Times New Roman" w:eastAsia="Times New Roman" w:hAnsi="Times New Roman" w:cs="Times New Roman"/>
                <w:b/>
                <w:sz w:val="16"/>
                <w:szCs w:val="16"/>
                <w:lang w:eastAsia="ru-RU"/>
              </w:rPr>
            </w:pPr>
            <w:r w:rsidRPr="00040EEE">
              <w:rPr>
                <w:rFonts w:ascii="Times New Roman" w:eastAsia="Times New Roman" w:hAnsi="Times New Roman" w:cs="Times New Roman"/>
                <w:b/>
                <w:sz w:val="16"/>
                <w:szCs w:val="16"/>
                <w:lang w:eastAsia="ru-RU"/>
              </w:rPr>
              <w:t>А.В. Решетченко</w:t>
            </w:r>
          </w:p>
        </w:tc>
      </w:tr>
    </w:tbl>
    <w:p w:rsidR="00D30E2E" w:rsidRDefault="00D30E2E" w:rsidP="002D4AA4">
      <w:pPr>
        <w:pStyle w:val="aff"/>
        <w:jc w:val="right"/>
        <w:rPr>
          <w:sz w:val="16"/>
          <w:szCs w:val="16"/>
        </w:rPr>
      </w:pPr>
    </w:p>
    <w:p w:rsidR="00D30E2E" w:rsidRDefault="00D30E2E" w:rsidP="002D4AA4">
      <w:pPr>
        <w:pStyle w:val="aff"/>
        <w:jc w:val="right"/>
        <w:rPr>
          <w:sz w:val="16"/>
          <w:szCs w:val="16"/>
        </w:rPr>
      </w:pPr>
    </w:p>
    <w:p w:rsidR="00D30E2E" w:rsidRDefault="00D30E2E" w:rsidP="002D4AA4">
      <w:pPr>
        <w:pStyle w:val="aff"/>
        <w:jc w:val="right"/>
        <w:rPr>
          <w:sz w:val="16"/>
          <w:szCs w:val="16"/>
        </w:rPr>
      </w:pPr>
    </w:p>
    <w:p w:rsidR="00D30E2E" w:rsidRDefault="00D30E2E" w:rsidP="002D4AA4">
      <w:pPr>
        <w:pStyle w:val="aff"/>
        <w:jc w:val="right"/>
        <w:rPr>
          <w:sz w:val="16"/>
          <w:szCs w:val="16"/>
        </w:rPr>
      </w:pPr>
    </w:p>
    <w:p w:rsidR="00D30E2E" w:rsidRDefault="00D30E2E" w:rsidP="002D4AA4">
      <w:pPr>
        <w:pStyle w:val="aff"/>
        <w:jc w:val="right"/>
        <w:rPr>
          <w:sz w:val="16"/>
          <w:szCs w:val="16"/>
        </w:rPr>
      </w:pPr>
    </w:p>
    <w:p w:rsidR="00D30E2E" w:rsidRDefault="00D30E2E" w:rsidP="002D4AA4">
      <w:pPr>
        <w:pStyle w:val="aff"/>
        <w:jc w:val="right"/>
        <w:rPr>
          <w:sz w:val="16"/>
          <w:szCs w:val="16"/>
        </w:rPr>
      </w:pPr>
    </w:p>
    <w:p w:rsidR="00D30E2E" w:rsidRDefault="00D30E2E" w:rsidP="002D4AA4">
      <w:pPr>
        <w:pStyle w:val="aff"/>
        <w:jc w:val="right"/>
        <w:rPr>
          <w:sz w:val="16"/>
          <w:szCs w:val="16"/>
        </w:rPr>
      </w:pPr>
    </w:p>
    <w:p w:rsidR="00D30E2E" w:rsidRDefault="00D30E2E" w:rsidP="002D4AA4">
      <w:pPr>
        <w:pStyle w:val="aff"/>
        <w:jc w:val="right"/>
        <w:rPr>
          <w:sz w:val="16"/>
          <w:szCs w:val="16"/>
        </w:rPr>
      </w:pPr>
    </w:p>
    <w:p w:rsidR="00F74FDC" w:rsidRDefault="00F74FDC" w:rsidP="00F74FDC">
      <w:pPr>
        <w:pStyle w:val="aff"/>
        <w:jc w:val="center"/>
        <w:rPr>
          <w:sz w:val="16"/>
          <w:szCs w:val="16"/>
        </w:rPr>
        <w:sectPr w:rsidR="00F74FDC" w:rsidSect="00951FC8">
          <w:pgSz w:w="11906" w:h="16838"/>
          <w:pgMar w:top="851" w:right="680" w:bottom="232" w:left="1304" w:header="567" w:footer="454" w:gutter="0"/>
          <w:pgNumType w:start="99"/>
          <w:cols w:space="708"/>
          <w:docGrid w:linePitch="360"/>
        </w:sectPr>
      </w:pPr>
    </w:p>
    <w:p w:rsidR="00040EEE" w:rsidRPr="00040EEE" w:rsidRDefault="00040EEE" w:rsidP="00040EEE">
      <w:pPr>
        <w:widowControl w:val="0"/>
        <w:tabs>
          <w:tab w:val="left" w:pos="14884"/>
        </w:tabs>
        <w:ind w:right="1154"/>
        <w:jc w:val="righ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lastRenderedPageBreak/>
        <w:t xml:space="preserve">Приложение к постановлению </w:t>
      </w:r>
    </w:p>
    <w:p w:rsidR="00040EEE" w:rsidRPr="00040EEE" w:rsidRDefault="00040EEE" w:rsidP="00040EEE">
      <w:pPr>
        <w:widowControl w:val="0"/>
        <w:tabs>
          <w:tab w:val="left" w:pos="14884"/>
        </w:tabs>
        <w:ind w:right="1154"/>
        <w:jc w:val="righ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администрации Мокшанского района </w:t>
      </w:r>
    </w:p>
    <w:p w:rsidR="00040EEE" w:rsidRPr="00040EEE" w:rsidRDefault="00040EEE" w:rsidP="00040EEE">
      <w:pPr>
        <w:widowControl w:val="0"/>
        <w:tabs>
          <w:tab w:val="left" w:pos="14884"/>
        </w:tabs>
        <w:ind w:right="1154"/>
        <w:jc w:val="righ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от 19.03.2025 № 238     </w:t>
      </w:r>
    </w:p>
    <w:p w:rsidR="00040EEE" w:rsidRPr="00040EEE" w:rsidRDefault="00040EEE" w:rsidP="00040EEE">
      <w:pPr>
        <w:widowControl w:val="0"/>
        <w:tabs>
          <w:tab w:val="left" w:pos="14884"/>
        </w:tabs>
        <w:autoSpaceDE w:val="0"/>
        <w:autoSpaceDN w:val="0"/>
        <w:adjustRightInd w:val="0"/>
        <w:ind w:right="1154"/>
        <w:jc w:val="right"/>
        <w:outlineLvl w:val="0"/>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«Приложение № 6 к муниципальной программе</w:t>
      </w:r>
    </w:p>
    <w:p w:rsidR="00040EEE" w:rsidRPr="00040EEE" w:rsidRDefault="00040EEE" w:rsidP="00040EEE">
      <w:pPr>
        <w:widowControl w:val="0"/>
        <w:tabs>
          <w:tab w:val="left" w:pos="14884"/>
        </w:tabs>
        <w:autoSpaceDE w:val="0"/>
        <w:autoSpaceDN w:val="0"/>
        <w:adjustRightInd w:val="0"/>
        <w:ind w:right="1154"/>
        <w:jc w:val="right"/>
        <w:outlineLvl w:val="0"/>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Управление муниципальными финансами и </w:t>
      </w:r>
    </w:p>
    <w:p w:rsidR="00040EEE" w:rsidRPr="00040EEE" w:rsidRDefault="00040EEE" w:rsidP="00040EEE">
      <w:pPr>
        <w:widowControl w:val="0"/>
        <w:tabs>
          <w:tab w:val="left" w:pos="14884"/>
        </w:tabs>
        <w:autoSpaceDE w:val="0"/>
        <w:autoSpaceDN w:val="0"/>
        <w:adjustRightInd w:val="0"/>
        <w:ind w:right="1154"/>
        <w:jc w:val="right"/>
        <w:outlineLvl w:val="0"/>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муниципальным долгом Мокшанского района</w:t>
      </w:r>
    </w:p>
    <w:p w:rsidR="00040EEE" w:rsidRPr="00040EEE" w:rsidRDefault="00040EEE" w:rsidP="00040EEE">
      <w:pPr>
        <w:widowControl w:val="0"/>
        <w:tabs>
          <w:tab w:val="left" w:pos="14884"/>
        </w:tabs>
        <w:autoSpaceDE w:val="0"/>
        <w:autoSpaceDN w:val="0"/>
        <w:adjustRightInd w:val="0"/>
        <w:ind w:right="1154"/>
        <w:jc w:val="right"/>
        <w:outlineLvl w:val="0"/>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Пензенской области на 2014-2027 годы</w:t>
      </w:r>
    </w:p>
    <w:p w:rsidR="00040EEE" w:rsidRPr="00040EEE" w:rsidRDefault="00040EEE" w:rsidP="00040EEE">
      <w:pPr>
        <w:widowControl w:val="0"/>
        <w:tabs>
          <w:tab w:val="left" w:pos="14884"/>
        </w:tabs>
        <w:autoSpaceDE w:val="0"/>
        <w:autoSpaceDN w:val="0"/>
        <w:adjustRightInd w:val="0"/>
        <w:ind w:right="1154"/>
        <w:jc w:val="right"/>
        <w:outlineLvl w:val="0"/>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 новая редакция) </w:t>
      </w:r>
    </w:p>
    <w:p w:rsidR="00040EEE" w:rsidRPr="00040EEE" w:rsidRDefault="00040EEE" w:rsidP="00040EEE">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040EEE">
        <w:rPr>
          <w:rFonts w:ascii="Times New Roman" w:eastAsia="Times New Roman" w:hAnsi="Times New Roman" w:cs="Times New Roman"/>
          <w:b/>
          <w:sz w:val="16"/>
          <w:szCs w:val="16"/>
          <w:lang w:eastAsia="ru-RU"/>
        </w:rPr>
        <w:t xml:space="preserve">РЕСУРСНОЕ ОБЕСПЕЧЕНИЕ </w:t>
      </w:r>
    </w:p>
    <w:p w:rsidR="00040EEE" w:rsidRDefault="00040EEE" w:rsidP="00040EEE">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040EEE">
        <w:rPr>
          <w:rFonts w:ascii="Times New Roman" w:eastAsia="Times New Roman" w:hAnsi="Times New Roman" w:cs="Times New Roman"/>
          <w:b/>
          <w:sz w:val="16"/>
          <w:szCs w:val="16"/>
          <w:lang w:eastAsia="ru-RU"/>
        </w:rPr>
        <w:t>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w:t>
      </w:r>
    </w:p>
    <w:p w:rsidR="00040EEE" w:rsidRPr="00040EEE" w:rsidRDefault="00040EEE" w:rsidP="00040EEE">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040EEE">
        <w:rPr>
          <w:rFonts w:ascii="Times New Roman" w:eastAsia="Times New Roman" w:hAnsi="Times New Roman" w:cs="Times New Roman"/>
          <w:b/>
          <w:sz w:val="16"/>
          <w:szCs w:val="16"/>
          <w:lang w:eastAsia="ru-RU"/>
        </w:rPr>
        <w:t xml:space="preserve"> на 2014-2027 годы» за счет всех источников финансирования </w:t>
      </w:r>
    </w:p>
    <w:tbl>
      <w:tblPr>
        <w:tblW w:w="15470" w:type="dxa"/>
        <w:tblInd w:w="89" w:type="dxa"/>
        <w:tblLayout w:type="fixed"/>
        <w:tblCellMar>
          <w:left w:w="85" w:type="dxa"/>
          <w:right w:w="85" w:type="dxa"/>
        </w:tblCellMar>
        <w:tblLook w:val="04A0" w:firstRow="1" w:lastRow="0" w:firstColumn="1" w:lastColumn="0" w:noHBand="0" w:noVBand="1"/>
      </w:tblPr>
      <w:tblGrid>
        <w:gridCol w:w="586"/>
        <w:gridCol w:w="1600"/>
        <w:gridCol w:w="3220"/>
        <w:gridCol w:w="3969"/>
        <w:gridCol w:w="1134"/>
        <w:gridCol w:w="992"/>
        <w:gridCol w:w="992"/>
        <w:gridCol w:w="992"/>
        <w:gridCol w:w="993"/>
        <w:gridCol w:w="992"/>
      </w:tblGrid>
      <w:tr w:rsidR="00040EEE" w:rsidRPr="00040EEE" w:rsidTr="00040EEE">
        <w:trPr>
          <w:trHeight w:val="229"/>
        </w:trPr>
        <w:tc>
          <w:tcPr>
            <w:tcW w:w="5406" w:type="dxa"/>
            <w:gridSpan w:val="3"/>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064" w:type="dxa"/>
            <w:gridSpan w:val="7"/>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040EEE" w:rsidRPr="00040EEE" w:rsidTr="00040EEE">
        <w:trPr>
          <w:trHeight w:val="70"/>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w:t>
            </w:r>
            <w:proofErr w:type="gramStart"/>
            <w:r w:rsidRPr="00040EEE">
              <w:rPr>
                <w:rFonts w:ascii="Times New Roman" w:eastAsia="Times New Roman" w:hAnsi="Times New Roman" w:cs="Times New Roman"/>
                <w:sz w:val="16"/>
                <w:szCs w:val="16"/>
                <w:lang w:eastAsia="ru-RU"/>
              </w:rPr>
              <w:t>п</w:t>
            </w:r>
            <w:proofErr w:type="gramEnd"/>
            <w:r w:rsidRPr="00040EEE">
              <w:rPr>
                <w:rFonts w:ascii="Times New Roman" w:eastAsia="Times New Roman" w:hAnsi="Times New Roman" w:cs="Times New Roman"/>
                <w:sz w:val="16"/>
                <w:szCs w:val="16"/>
                <w:lang w:eastAsia="ru-RU"/>
              </w:rPr>
              <w:t>/п</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Статус</w:t>
            </w:r>
          </w:p>
        </w:tc>
        <w:tc>
          <w:tcPr>
            <w:tcW w:w="3220"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Источник финансирования</w:t>
            </w:r>
          </w:p>
        </w:tc>
        <w:tc>
          <w:tcPr>
            <w:tcW w:w="6095" w:type="dxa"/>
            <w:gridSpan w:val="6"/>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Оценка расходов, тыс. рублей</w:t>
            </w:r>
          </w:p>
        </w:tc>
      </w:tr>
      <w:tr w:rsidR="00040EEE" w:rsidRPr="00040EEE" w:rsidTr="00040EEE">
        <w:trPr>
          <w:trHeight w:val="70"/>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p>
        </w:tc>
        <w:tc>
          <w:tcPr>
            <w:tcW w:w="3969"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2022 год</w:t>
            </w:r>
          </w:p>
        </w:tc>
        <w:tc>
          <w:tcPr>
            <w:tcW w:w="992" w:type="dxa"/>
            <w:tcBorders>
              <w:top w:val="nil"/>
              <w:left w:val="nil"/>
              <w:bottom w:val="single" w:sz="4" w:space="0" w:color="auto"/>
              <w:right w:val="single" w:sz="4" w:space="0" w:color="auto"/>
            </w:tcBorders>
            <w:shd w:val="clear" w:color="auto" w:fill="auto"/>
            <w:vAlign w:val="center"/>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2023 год</w:t>
            </w:r>
          </w:p>
        </w:tc>
        <w:tc>
          <w:tcPr>
            <w:tcW w:w="992" w:type="dxa"/>
            <w:tcBorders>
              <w:top w:val="nil"/>
              <w:left w:val="nil"/>
              <w:bottom w:val="single" w:sz="4" w:space="0" w:color="auto"/>
              <w:right w:val="single" w:sz="4" w:space="0" w:color="auto"/>
            </w:tcBorders>
            <w:shd w:val="clear" w:color="auto" w:fill="auto"/>
            <w:vAlign w:val="center"/>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2024 год</w:t>
            </w:r>
          </w:p>
        </w:tc>
        <w:tc>
          <w:tcPr>
            <w:tcW w:w="992" w:type="dxa"/>
            <w:tcBorders>
              <w:top w:val="nil"/>
              <w:left w:val="nil"/>
              <w:bottom w:val="single" w:sz="4" w:space="0" w:color="auto"/>
              <w:right w:val="single" w:sz="4" w:space="0" w:color="auto"/>
            </w:tcBorders>
            <w:shd w:val="clear" w:color="auto" w:fill="auto"/>
            <w:vAlign w:val="center"/>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2025 год</w:t>
            </w:r>
          </w:p>
        </w:tc>
        <w:tc>
          <w:tcPr>
            <w:tcW w:w="993" w:type="dxa"/>
            <w:tcBorders>
              <w:top w:val="nil"/>
              <w:left w:val="nil"/>
              <w:bottom w:val="single" w:sz="4" w:space="0" w:color="auto"/>
              <w:right w:val="single" w:sz="4" w:space="0" w:color="auto"/>
            </w:tcBorders>
            <w:shd w:val="clear" w:color="auto" w:fill="auto"/>
            <w:vAlign w:val="center"/>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2026 год</w:t>
            </w:r>
          </w:p>
        </w:tc>
        <w:tc>
          <w:tcPr>
            <w:tcW w:w="992" w:type="dxa"/>
            <w:tcBorders>
              <w:top w:val="nil"/>
              <w:left w:val="nil"/>
              <w:bottom w:val="single" w:sz="4" w:space="0" w:color="auto"/>
              <w:right w:val="single" w:sz="4" w:space="0" w:color="auto"/>
            </w:tcBorders>
            <w:shd w:val="clear" w:color="auto" w:fill="auto"/>
            <w:vAlign w:val="center"/>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2027 год</w:t>
            </w:r>
          </w:p>
        </w:tc>
      </w:tr>
      <w:tr w:rsidR="00040EEE" w:rsidRPr="00040EEE" w:rsidTr="00040EEE">
        <w:trPr>
          <w:trHeight w:val="181"/>
        </w:trPr>
        <w:tc>
          <w:tcPr>
            <w:tcW w:w="586" w:type="dxa"/>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w:t>
            </w:r>
          </w:p>
        </w:tc>
        <w:tc>
          <w:tcPr>
            <w:tcW w:w="1600" w:type="dxa"/>
            <w:tcBorders>
              <w:top w:val="nil"/>
              <w:left w:val="nil"/>
              <w:bottom w:val="single" w:sz="4" w:space="0" w:color="auto"/>
              <w:right w:val="single" w:sz="4" w:space="0" w:color="auto"/>
            </w:tcBorders>
            <w:shd w:val="clear" w:color="auto" w:fill="auto"/>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w:t>
            </w:r>
          </w:p>
        </w:tc>
        <w:tc>
          <w:tcPr>
            <w:tcW w:w="3220" w:type="dxa"/>
            <w:tcBorders>
              <w:top w:val="nil"/>
              <w:left w:val="nil"/>
              <w:bottom w:val="single" w:sz="4" w:space="0" w:color="auto"/>
              <w:right w:val="single" w:sz="4" w:space="0" w:color="auto"/>
            </w:tcBorders>
            <w:shd w:val="clear" w:color="auto" w:fill="auto"/>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w:t>
            </w: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4</w:t>
            </w:r>
          </w:p>
        </w:tc>
        <w:tc>
          <w:tcPr>
            <w:tcW w:w="1134" w:type="dxa"/>
            <w:tcBorders>
              <w:top w:val="nil"/>
              <w:left w:val="nil"/>
              <w:bottom w:val="single" w:sz="4" w:space="0" w:color="auto"/>
              <w:right w:val="single" w:sz="4" w:space="0" w:color="auto"/>
            </w:tcBorders>
            <w:shd w:val="clear" w:color="auto" w:fill="auto"/>
            <w:vAlign w:val="center"/>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5</w:t>
            </w:r>
          </w:p>
        </w:tc>
        <w:tc>
          <w:tcPr>
            <w:tcW w:w="992" w:type="dxa"/>
            <w:tcBorders>
              <w:top w:val="nil"/>
              <w:left w:val="nil"/>
              <w:bottom w:val="single" w:sz="4" w:space="0" w:color="auto"/>
              <w:right w:val="single" w:sz="4" w:space="0" w:color="auto"/>
            </w:tcBorders>
            <w:shd w:val="clear" w:color="auto" w:fill="auto"/>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6</w:t>
            </w:r>
          </w:p>
        </w:tc>
        <w:tc>
          <w:tcPr>
            <w:tcW w:w="992" w:type="dxa"/>
            <w:tcBorders>
              <w:top w:val="nil"/>
              <w:left w:val="nil"/>
              <w:bottom w:val="single" w:sz="4" w:space="0" w:color="auto"/>
              <w:right w:val="single" w:sz="4" w:space="0" w:color="auto"/>
            </w:tcBorders>
            <w:shd w:val="clear" w:color="auto" w:fill="auto"/>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w:t>
            </w:r>
          </w:p>
        </w:tc>
        <w:tc>
          <w:tcPr>
            <w:tcW w:w="992" w:type="dxa"/>
            <w:tcBorders>
              <w:top w:val="nil"/>
              <w:left w:val="nil"/>
              <w:bottom w:val="single" w:sz="4" w:space="0" w:color="auto"/>
              <w:right w:val="single" w:sz="4" w:space="0" w:color="auto"/>
            </w:tcBorders>
            <w:shd w:val="clear" w:color="auto" w:fill="auto"/>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8</w:t>
            </w:r>
          </w:p>
        </w:tc>
        <w:tc>
          <w:tcPr>
            <w:tcW w:w="993" w:type="dxa"/>
            <w:tcBorders>
              <w:top w:val="nil"/>
              <w:left w:val="nil"/>
              <w:bottom w:val="single" w:sz="4" w:space="0" w:color="auto"/>
              <w:right w:val="single" w:sz="4" w:space="0" w:color="auto"/>
            </w:tcBorders>
            <w:shd w:val="clear" w:color="auto" w:fill="auto"/>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9</w:t>
            </w:r>
          </w:p>
        </w:tc>
        <w:tc>
          <w:tcPr>
            <w:tcW w:w="992" w:type="dxa"/>
            <w:tcBorders>
              <w:top w:val="nil"/>
              <w:left w:val="nil"/>
              <w:bottom w:val="single" w:sz="4" w:space="0" w:color="auto"/>
              <w:right w:val="single" w:sz="4" w:space="0" w:color="auto"/>
            </w:tcBorders>
            <w:shd w:val="clear" w:color="auto" w:fill="auto"/>
            <w:hideMark/>
          </w:tcPr>
          <w:p w:rsidR="00040EEE" w:rsidRPr="00040EEE" w:rsidRDefault="00040EEE" w:rsidP="00040EEE">
            <w:pPr>
              <w:ind w:left="-108" w:right="-68"/>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10</w:t>
            </w:r>
          </w:p>
        </w:tc>
      </w:tr>
      <w:tr w:rsidR="00040EEE" w:rsidRPr="00040EEE" w:rsidTr="00040EEE">
        <w:trPr>
          <w:trHeight w:val="127"/>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Программа</w:t>
            </w:r>
          </w:p>
        </w:tc>
        <w:tc>
          <w:tcPr>
            <w:tcW w:w="3220"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ind w:right="34"/>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71 522,6</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78 878,5</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61 457,4</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87 128,1</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51 211,8</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53 886,0</w:t>
            </w:r>
          </w:p>
        </w:tc>
      </w:tr>
      <w:tr w:rsidR="00040EEE" w:rsidRPr="00040EEE" w:rsidTr="00040EEE">
        <w:trPr>
          <w:trHeight w:val="214"/>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34"/>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т.ч.</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p>
        </w:tc>
      </w:tr>
      <w:tr w:rsidR="00040EEE" w:rsidRPr="00040EEE" w:rsidTr="00040EEE">
        <w:trPr>
          <w:trHeight w:val="275"/>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34"/>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63 480,2</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70 340,7</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50 389,9</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77 838,3</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43 149,2</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45 714,8</w:t>
            </w:r>
          </w:p>
        </w:tc>
      </w:tr>
      <w:tr w:rsidR="00040EEE" w:rsidRPr="00040EEE" w:rsidTr="00040EEE">
        <w:trPr>
          <w:trHeight w:val="180"/>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34"/>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w:t>
            </w:r>
          </w:p>
        </w:tc>
      </w:tr>
      <w:tr w:rsidR="00040EEE" w:rsidRPr="00040EEE" w:rsidTr="00040EEE">
        <w:trPr>
          <w:trHeight w:val="127"/>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34"/>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8 042,4</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8 537,8</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11 067,5</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9 289,8</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8 062,6</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8 171,2</w:t>
            </w:r>
          </w:p>
        </w:tc>
      </w:tr>
      <w:tr w:rsidR="00040EEE" w:rsidRPr="00040EEE" w:rsidTr="00040EEE">
        <w:trPr>
          <w:trHeight w:val="72"/>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34"/>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иные источники</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w:t>
            </w:r>
          </w:p>
        </w:tc>
      </w:tr>
      <w:tr w:rsidR="00040EEE" w:rsidRPr="00040EEE" w:rsidTr="00040EEE">
        <w:trPr>
          <w:trHeight w:val="160"/>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sz w:val="16"/>
                <w:szCs w:val="16"/>
                <w:lang w:eastAsia="ru-RU"/>
              </w:rPr>
            </w:pPr>
            <w:proofErr w:type="gramStart"/>
            <w:r w:rsidRPr="00040EEE">
              <w:rPr>
                <w:rFonts w:ascii="Times New Roman" w:eastAsia="Times New Roman" w:hAnsi="Times New Roman" w:cs="Times New Roman"/>
                <w:sz w:val="16"/>
                <w:szCs w:val="16"/>
                <w:lang w:eastAsia="ru-RU"/>
              </w:rPr>
              <w:t>Под-программа</w:t>
            </w:r>
            <w:proofErr w:type="gramEnd"/>
            <w:r w:rsidRPr="00040EEE">
              <w:rPr>
                <w:rFonts w:ascii="Times New Roman" w:eastAsia="Times New Roman" w:hAnsi="Times New Roman" w:cs="Times New Roman"/>
                <w:sz w:val="16"/>
                <w:szCs w:val="16"/>
                <w:lang w:eastAsia="ru-RU"/>
              </w:rPr>
              <w:t xml:space="preserve"> 1</w:t>
            </w:r>
          </w:p>
        </w:tc>
        <w:tc>
          <w:tcPr>
            <w:tcW w:w="3220"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ind w:right="34"/>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Управление муниципальным долгом Мокшанского района</w:t>
            </w: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10 708,8</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20 141,2</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12 619,1</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28 489,2</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5 428,5</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7 906,4</w:t>
            </w:r>
          </w:p>
        </w:tc>
      </w:tr>
      <w:tr w:rsidR="00040EEE" w:rsidRPr="00040EEE" w:rsidTr="00040EEE">
        <w:trPr>
          <w:trHeight w:val="107"/>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т.ч.</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r>
      <w:tr w:rsidR="00040EEE" w:rsidRPr="00040EEE" w:rsidTr="00040EEE">
        <w:trPr>
          <w:trHeight w:val="194"/>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10 708,8</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20 141,2</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12 619,1</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28 489,2</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5 428,5</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7 906,4</w:t>
            </w:r>
          </w:p>
        </w:tc>
      </w:tr>
      <w:tr w:rsidR="00040EEE" w:rsidRPr="00040EEE" w:rsidTr="00040EEE">
        <w:trPr>
          <w:trHeight w:val="115"/>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r w:rsidR="00040EEE" w:rsidRPr="00040EEE" w:rsidTr="00040EEE">
        <w:trPr>
          <w:trHeight w:val="204"/>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r w:rsidR="00040EEE" w:rsidRPr="00040EEE" w:rsidTr="00040EEE">
        <w:trPr>
          <w:trHeight w:val="13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иные источники</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r w:rsidR="00040EEE" w:rsidRPr="00040EEE" w:rsidTr="00040EEE">
        <w:trPr>
          <w:trHeight w:val="223"/>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1.1</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Основное мероприятие 1</w:t>
            </w:r>
          </w:p>
        </w:tc>
        <w:tc>
          <w:tcPr>
            <w:tcW w:w="32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ind w:right="222"/>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8 800,0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18 120,0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10 000,0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25 324,0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4 000,0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7 900,0</w:t>
            </w:r>
          </w:p>
        </w:tc>
      </w:tr>
      <w:tr w:rsidR="00040EEE" w:rsidRPr="00040EEE" w:rsidTr="00040EEE">
        <w:trPr>
          <w:trHeight w:val="7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т.ч.</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r>
      <w:tr w:rsidR="00040EEE" w:rsidRPr="00040EEE" w:rsidTr="00040EEE">
        <w:trPr>
          <w:trHeight w:val="201"/>
        </w:trPr>
        <w:tc>
          <w:tcPr>
            <w:tcW w:w="586"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8 800,0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18 120,0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10 000,0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25 324,0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4 000,0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7 900,0</w:t>
            </w:r>
          </w:p>
        </w:tc>
      </w:tr>
      <w:tr w:rsidR="00040EEE" w:rsidRPr="00040EEE" w:rsidTr="00040EEE">
        <w:trPr>
          <w:trHeight w:val="12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r w:rsidR="00040EEE" w:rsidRPr="00040EEE" w:rsidTr="00040EEE">
        <w:trPr>
          <w:trHeight w:val="70"/>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r w:rsidR="00040EEE" w:rsidRPr="00040EEE" w:rsidTr="00040EEE">
        <w:trPr>
          <w:trHeight w:val="70"/>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иные источники</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r w:rsidR="00040EEE" w:rsidRPr="00040EEE" w:rsidTr="00040EEE">
        <w:trPr>
          <w:trHeight w:val="100"/>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1.2</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Основное мероприятие 2</w:t>
            </w:r>
          </w:p>
        </w:tc>
        <w:tc>
          <w:tcPr>
            <w:tcW w:w="3220"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ind w:right="8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1 908,8</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2 021,2</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2 619,1</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3 165,2</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1 428,5</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6,4</w:t>
            </w:r>
          </w:p>
        </w:tc>
      </w:tr>
      <w:tr w:rsidR="00040EEE" w:rsidRPr="00040EEE" w:rsidTr="00040EEE">
        <w:trPr>
          <w:trHeight w:val="189"/>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т.ч.</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r>
      <w:tr w:rsidR="00040EEE" w:rsidRPr="00040EEE" w:rsidTr="00040EEE">
        <w:trPr>
          <w:trHeight w:val="418"/>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1 908,8</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2 021,2</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2 619,1</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3 165,2</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1 428,5</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6,4</w:t>
            </w:r>
          </w:p>
        </w:tc>
      </w:tr>
      <w:tr w:rsidR="00040EEE" w:rsidRPr="00040EEE" w:rsidTr="00040EEE">
        <w:trPr>
          <w:trHeight w:val="127"/>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r w:rsidR="00040EEE" w:rsidRPr="00040EEE" w:rsidTr="00040EEE">
        <w:trPr>
          <w:trHeight w:val="88"/>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r w:rsidR="00040EEE" w:rsidRPr="00040EEE" w:rsidTr="00040EEE">
        <w:trPr>
          <w:trHeight w:val="174"/>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иные источники</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r w:rsidR="00040EEE" w:rsidRPr="00040EEE" w:rsidTr="00040EEE">
        <w:trPr>
          <w:trHeight w:val="271"/>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sz w:val="16"/>
                <w:szCs w:val="16"/>
                <w:lang w:eastAsia="ru-RU"/>
              </w:rPr>
            </w:pPr>
            <w:proofErr w:type="gramStart"/>
            <w:r w:rsidRPr="00040EEE">
              <w:rPr>
                <w:rFonts w:ascii="Times New Roman" w:eastAsia="Times New Roman" w:hAnsi="Times New Roman" w:cs="Times New Roman"/>
                <w:sz w:val="16"/>
                <w:szCs w:val="16"/>
                <w:lang w:eastAsia="ru-RU"/>
              </w:rPr>
              <w:t>Под-программа</w:t>
            </w:r>
            <w:proofErr w:type="gramEnd"/>
            <w:r w:rsidRPr="00040EEE">
              <w:rPr>
                <w:rFonts w:ascii="Times New Roman" w:eastAsia="Times New Roman" w:hAnsi="Times New Roman" w:cs="Times New Roman"/>
                <w:sz w:val="16"/>
                <w:szCs w:val="16"/>
                <w:lang w:eastAsia="ru-RU"/>
              </w:rPr>
              <w:t xml:space="preserve"> 2</w:t>
            </w:r>
          </w:p>
        </w:tc>
        <w:tc>
          <w:tcPr>
            <w:tcW w:w="3220"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48 163,0</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43 427,2</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32 614,2</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42 176,2</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29 653,4</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29 762,0</w:t>
            </w:r>
          </w:p>
        </w:tc>
      </w:tr>
      <w:tr w:rsidR="00040EEE" w:rsidRPr="00040EEE" w:rsidTr="00040EEE">
        <w:trPr>
          <w:trHeight w:val="124"/>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т.ч.</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r>
      <w:tr w:rsidR="00040EEE" w:rsidRPr="00040EEE" w:rsidTr="00040EEE">
        <w:trPr>
          <w:trHeight w:val="271"/>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40 126,2</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34 895,1</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21 553,4</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32 893,4</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21 597,8</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21 597,8</w:t>
            </w:r>
          </w:p>
        </w:tc>
      </w:tr>
      <w:tr w:rsidR="00040EEE" w:rsidRPr="00040EEE" w:rsidTr="00040EEE">
        <w:trPr>
          <w:trHeight w:val="70"/>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r w:rsidR="00040EEE" w:rsidRPr="00040EEE" w:rsidTr="00040EEE">
        <w:trPr>
          <w:trHeight w:val="155"/>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8 036,8</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8 532,1</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11 060,8</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9 282,8</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8 055,6</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8 164,2</w:t>
            </w:r>
          </w:p>
        </w:tc>
      </w:tr>
      <w:tr w:rsidR="00040EEE" w:rsidRPr="00040EEE" w:rsidTr="00040EEE">
        <w:trPr>
          <w:trHeight w:val="70"/>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иные источники</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r w:rsidR="00040EEE" w:rsidRPr="00040EEE" w:rsidTr="00040EEE">
        <w:trPr>
          <w:trHeight w:val="70"/>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lastRenderedPageBreak/>
              <w:t>2.1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Основное мероприятие 1</w:t>
            </w:r>
          </w:p>
        </w:tc>
        <w:tc>
          <w:tcPr>
            <w:tcW w:w="3220"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3969" w:type="dxa"/>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20 520,4</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21 515,0</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23 985,7</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28 502,4</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22 246,5</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22 355,1</w:t>
            </w:r>
          </w:p>
        </w:tc>
      </w:tr>
      <w:tr w:rsidR="00040EEE" w:rsidRPr="00040EEE" w:rsidTr="00040EEE">
        <w:trPr>
          <w:trHeight w:val="149"/>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т.ч.</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r>
      <w:tr w:rsidR="00040EEE" w:rsidRPr="00040EEE" w:rsidTr="00040EEE">
        <w:trPr>
          <w:trHeight w:val="237"/>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12 483,6</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12 982,9</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15 077,5</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19 219,6</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14 190,9</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14 190,9</w:t>
            </w:r>
          </w:p>
        </w:tc>
      </w:tr>
      <w:tr w:rsidR="00040EEE" w:rsidRPr="00040EEE" w:rsidTr="00040EEE">
        <w:trPr>
          <w:trHeight w:val="143"/>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r w:rsidR="00040EEE" w:rsidRPr="00040EEE" w:rsidTr="00040EEE">
        <w:trPr>
          <w:trHeight w:val="70"/>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8 036,8</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8 532,1</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8 908,2</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9 282,8</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8 055,6</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8 164,2</w:t>
            </w:r>
          </w:p>
        </w:tc>
      </w:tr>
      <w:tr w:rsidR="00040EEE" w:rsidRPr="00040EEE" w:rsidTr="00040EEE">
        <w:trPr>
          <w:trHeight w:val="70"/>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иные источники</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r w:rsidR="00040EEE" w:rsidRPr="00040EEE" w:rsidTr="00040EEE">
        <w:trPr>
          <w:trHeight w:val="153"/>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2.2</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Основное мероприятие 2</w:t>
            </w:r>
          </w:p>
        </w:tc>
        <w:tc>
          <w:tcPr>
            <w:tcW w:w="32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27 642,6</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21 912,2</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8 628,5</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13 673,8</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7 406,9</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7 406,9</w:t>
            </w:r>
          </w:p>
        </w:tc>
      </w:tr>
      <w:tr w:rsidR="00040EEE" w:rsidRPr="00040EEE" w:rsidTr="00040EEE">
        <w:trPr>
          <w:trHeight w:val="112"/>
        </w:trPr>
        <w:tc>
          <w:tcPr>
            <w:tcW w:w="586"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т.ч.</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r>
      <w:tr w:rsidR="00040EEE" w:rsidRPr="00040EEE" w:rsidTr="00040EEE">
        <w:trPr>
          <w:trHeight w:val="343"/>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27 642,6</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21 912,2</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6 475,9</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13 673,8</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7 406,9</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7 406,9</w:t>
            </w:r>
          </w:p>
        </w:tc>
      </w:tr>
      <w:tr w:rsidR="00040EEE" w:rsidRPr="00040EEE" w:rsidTr="00040EEE">
        <w:trPr>
          <w:trHeight w:val="92"/>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r w:rsidR="00040EEE" w:rsidRPr="00040EEE" w:rsidTr="00040EEE">
        <w:trPr>
          <w:trHeight w:val="70"/>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2 152,6</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r w:rsidR="00040EEE" w:rsidRPr="00040EEE" w:rsidTr="00040EEE">
        <w:trPr>
          <w:trHeight w:val="140"/>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иные источники</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r w:rsidR="00040EEE" w:rsidRPr="00040EEE" w:rsidTr="00040EEE">
        <w:trPr>
          <w:trHeight w:val="86"/>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sz w:val="16"/>
                <w:szCs w:val="16"/>
                <w:lang w:eastAsia="ru-RU"/>
              </w:rPr>
            </w:pPr>
            <w:proofErr w:type="gramStart"/>
            <w:r w:rsidRPr="00040EEE">
              <w:rPr>
                <w:rFonts w:ascii="Times New Roman" w:eastAsia="Times New Roman" w:hAnsi="Times New Roman" w:cs="Times New Roman"/>
                <w:sz w:val="16"/>
                <w:szCs w:val="16"/>
                <w:lang w:eastAsia="ru-RU"/>
              </w:rPr>
              <w:t>Под-программа</w:t>
            </w:r>
            <w:proofErr w:type="gramEnd"/>
            <w:r w:rsidRPr="00040EEE">
              <w:rPr>
                <w:rFonts w:ascii="Times New Roman" w:eastAsia="Times New Roman" w:hAnsi="Times New Roman" w:cs="Times New Roman"/>
                <w:sz w:val="16"/>
                <w:szCs w:val="16"/>
                <w:lang w:eastAsia="ru-RU"/>
              </w:rPr>
              <w:t xml:space="preserve"> 3</w:t>
            </w:r>
          </w:p>
        </w:tc>
        <w:tc>
          <w:tcPr>
            <w:tcW w:w="3220"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12 650,8</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15 310,1</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16 224,1</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16 462,7</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16 129,9</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16 217,6</w:t>
            </w:r>
          </w:p>
        </w:tc>
      </w:tr>
      <w:tr w:rsidR="00040EEE" w:rsidRPr="00040EEE" w:rsidTr="00040EEE">
        <w:trPr>
          <w:trHeight w:val="315"/>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т.ч.</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r>
      <w:tr w:rsidR="00040EEE" w:rsidRPr="00040EEE" w:rsidTr="00040EEE">
        <w:trPr>
          <w:trHeight w:val="136"/>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12 645,2</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15 304,4</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16 217,4</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16 455,7</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16 122,9</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16 210,6</w:t>
            </w:r>
          </w:p>
        </w:tc>
      </w:tr>
      <w:tr w:rsidR="00040EEE" w:rsidRPr="00040EEE" w:rsidTr="00040EEE">
        <w:trPr>
          <w:trHeight w:val="70"/>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r w:rsidR="00040EEE" w:rsidRPr="00040EEE" w:rsidTr="00040EEE">
        <w:trPr>
          <w:trHeight w:val="130"/>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5,6</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5,7</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6,7</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7,0</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7,0</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7,0</w:t>
            </w:r>
          </w:p>
        </w:tc>
      </w:tr>
      <w:tr w:rsidR="00040EEE" w:rsidRPr="00040EEE" w:rsidTr="00040EEE">
        <w:trPr>
          <w:trHeight w:val="77"/>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иные источники</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r w:rsidR="00040EEE" w:rsidRPr="00040EEE" w:rsidTr="00040EEE">
        <w:trPr>
          <w:trHeight w:val="165"/>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Основное мероприятие 1</w:t>
            </w:r>
          </w:p>
        </w:tc>
        <w:tc>
          <w:tcPr>
            <w:tcW w:w="3220"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12 650,8</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15 310,1</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16 224,1</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16 462,7</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16 129,9</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16 217,6</w:t>
            </w:r>
          </w:p>
        </w:tc>
      </w:tr>
      <w:tr w:rsidR="00040EEE" w:rsidRPr="00040EEE" w:rsidTr="00040EEE">
        <w:trPr>
          <w:trHeight w:val="110"/>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 т.ч.</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r>
      <w:tr w:rsidR="00040EEE" w:rsidRPr="00040EEE" w:rsidTr="00040EEE">
        <w:trPr>
          <w:trHeight w:val="70"/>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12 645,2</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15 304,4</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16 217,4</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16 455,7</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16 122,9</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16 210,6</w:t>
            </w:r>
          </w:p>
        </w:tc>
      </w:tr>
      <w:tr w:rsidR="00040EEE" w:rsidRPr="00040EEE" w:rsidTr="00040EEE">
        <w:trPr>
          <w:trHeight w:val="246"/>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r w:rsidR="00040EEE" w:rsidRPr="00040EEE" w:rsidTr="00040EEE">
        <w:trPr>
          <w:trHeight w:val="137"/>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5,6</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5,7</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6,7</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7,0</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7,0</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7,0</w:t>
            </w:r>
          </w:p>
        </w:tc>
      </w:tr>
      <w:tr w:rsidR="00040EEE" w:rsidRPr="00040EEE" w:rsidTr="00040EEE">
        <w:trPr>
          <w:trHeight w:val="315"/>
        </w:trPr>
        <w:tc>
          <w:tcPr>
            <w:tcW w:w="586"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22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68"/>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040EEE" w:rsidRPr="00040EEE" w:rsidRDefault="00040EEE" w:rsidP="00040EEE">
            <w:pPr>
              <w:ind w:right="-68"/>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иные источники</w:t>
            </w:r>
          </w:p>
        </w:tc>
        <w:tc>
          <w:tcPr>
            <w:tcW w:w="1134"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bl>
    <w:p w:rsidR="00040EEE" w:rsidRDefault="002A4CC7" w:rsidP="002A4CC7">
      <w:pPr>
        <w:pStyle w:val="aff"/>
        <w:ind w:right="729"/>
        <w:jc w:val="right"/>
        <w:rPr>
          <w:sz w:val="16"/>
          <w:szCs w:val="16"/>
        </w:rPr>
      </w:pPr>
      <w:r>
        <w:rPr>
          <w:sz w:val="16"/>
          <w:szCs w:val="16"/>
        </w:rPr>
        <w:t>».</w:t>
      </w:r>
    </w:p>
    <w:p w:rsidR="002A4CC7" w:rsidRDefault="002A4CC7" w:rsidP="002A4CC7">
      <w:pPr>
        <w:widowControl w:val="0"/>
        <w:ind w:right="587"/>
        <w:jc w:val="right"/>
        <w:rPr>
          <w:rFonts w:ascii="Times New Roman" w:eastAsia="Times New Roman" w:hAnsi="Times New Roman" w:cs="Times New Roman"/>
          <w:sz w:val="16"/>
          <w:szCs w:val="16"/>
          <w:lang w:eastAsia="ru-RU"/>
        </w:rPr>
      </w:pPr>
    </w:p>
    <w:p w:rsidR="002A4CC7" w:rsidRDefault="002A4CC7" w:rsidP="002A4CC7">
      <w:pPr>
        <w:widowControl w:val="0"/>
        <w:ind w:right="587"/>
        <w:jc w:val="right"/>
        <w:rPr>
          <w:rFonts w:ascii="Times New Roman" w:eastAsia="Times New Roman" w:hAnsi="Times New Roman" w:cs="Times New Roman"/>
          <w:sz w:val="16"/>
          <w:szCs w:val="16"/>
          <w:lang w:eastAsia="ru-RU"/>
        </w:rPr>
      </w:pPr>
    </w:p>
    <w:p w:rsidR="002A4CC7" w:rsidRDefault="002A4CC7" w:rsidP="002A4CC7">
      <w:pPr>
        <w:widowControl w:val="0"/>
        <w:ind w:right="587"/>
        <w:jc w:val="right"/>
        <w:rPr>
          <w:rFonts w:ascii="Times New Roman" w:eastAsia="Times New Roman" w:hAnsi="Times New Roman" w:cs="Times New Roman"/>
          <w:sz w:val="16"/>
          <w:szCs w:val="16"/>
          <w:lang w:eastAsia="ru-RU"/>
        </w:rPr>
      </w:pPr>
    </w:p>
    <w:p w:rsidR="002A4CC7" w:rsidRDefault="002A4CC7" w:rsidP="002A4CC7">
      <w:pPr>
        <w:widowControl w:val="0"/>
        <w:ind w:right="587"/>
        <w:jc w:val="right"/>
        <w:rPr>
          <w:rFonts w:ascii="Times New Roman" w:eastAsia="Times New Roman" w:hAnsi="Times New Roman" w:cs="Times New Roman"/>
          <w:sz w:val="16"/>
          <w:szCs w:val="16"/>
          <w:lang w:eastAsia="ru-RU"/>
        </w:rPr>
      </w:pPr>
    </w:p>
    <w:p w:rsidR="002A4CC7" w:rsidRDefault="002A4CC7" w:rsidP="002A4CC7">
      <w:pPr>
        <w:widowControl w:val="0"/>
        <w:ind w:right="587"/>
        <w:jc w:val="right"/>
        <w:rPr>
          <w:rFonts w:ascii="Times New Roman" w:eastAsia="Times New Roman" w:hAnsi="Times New Roman" w:cs="Times New Roman"/>
          <w:sz w:val="16"/>
          <w:szCs w:val="16"/>
          <w:lang w:eastAsia="ru-RU"/>
        </w:rPr>
      </w:pPr>
    </w:p>
    <w:p w:rsidR="002A4CC7" w:rsidRDefault="002A4CC7" w:rsidP="002A4CC7">
      <w:pPr>
        <w:widowControl w:val="0"/>
        <w:ind w:right="587"/>
        <w:jc w:val="right"/>
        <w:rPr>
          <w:rFonts w:ascii="Times New Roman" w:eastAsia="Times New Roman" w:hAnsi="Times New Roman" w:cs="Times New Roman"/>
          <w:sz w:val="16"/>
          <w:szCs w:val="16"/>
          <w:lang w:eastAsia="ru-RU"/>
        </w:rPr>
      </w:pPr>
    </w:p>
    <w:p w:rsidR="002A4CC7" w:rsidRDefault="002A4CC7" w:rsidP="002A4CC7">
      <w:pPr>
        <w:widowControl w:val="0"/>
        <w:ind w:right="587"/>
        <w:jc w:val="right"/>
        <w:rPr>
          <w:rFonts w:ascii="Times New Roman" w:eastAsia="Times New Roman" w:hAnsi="Times New Roman" w:cs="Times New Roman"/>
          <w:sz w:val="16"/>
          <w:szCs w:val="16"/>
          <w:lang w:eastAsia="ru-RU"/>
        </w:rPr>
      </w:pPr>
    </w:p>
    <w:p w:rsidR="002A4CC7" w:rsidRDefault="002A4CC7" w:rsidP="002A4CC7">
      <w:pPr>
        <w:widowControl w:val="0"/>
        <w:ind w:right="587"/>
        <w:jc w:val="right"/>
        <w:rPr>
          <w:rFonts w:ascii="Times New Roman" w:eastAsia="Times New Roman" w:hAnsi="Times New Roman" w:cs="Times New Roman"/>
          <w:sz w:val="16"/>
          <w:szCs w:val="16"/>
          <w:lang w:eastAsia="ru-RU"/>
        </w:rPr>
      </w:pPr>
    </w:p>
    <w:p w:rsidR="002A4CC7" w:rsidRDefault="002A4CC7" w:rsidP="002A4CC7">
      <w:pPr>
        <w:widowControl w:val="0"/>
        <w:ind w:right="587"/>
        <w:jc w:val="right"/>
        <w:rPr>
          <w:rFonts w:ascii="Times New Roman" w:eastAsia="Times New Roman" w:hAnsi="Times New Roman" w:cs="Times New Roman"/>
          <w:sz w:val="16"/>
          <w:szCs w:val="16"/>
          <w:lang w:eastAsia="ru-RU"/>
        </w:rPr>
      </w:pPr>
    </w:p>
    <w:p w:rsidR="002A4CC7" w:rsidRDefault="002A4CC7" w:rsidP="002A4CC7">
      <w:pPr>
        <w:widowControl w:val="0"/>
        <w:ind w:right="587"/>
        <w:jc w:val="right"/>
        <w:rPr>
          <w:rFonts w:ascii="Times New Roman" w:eastAsia="Times New Roman" w:hAnsi="Times New Roman" w:cs="Times New Roman"/>
          <w:sz w:val="16"/>
          <w:szCs w:val="16"/>
          <w:lang w:eastAsia="ru-RU"/>
        </w:rPr>
      </w:pPr>
    </w:p>
    <w:p w:rsidR="002A4CC7" w:rsidRDefault="002A4CC7" w:rsidP="002A4CC7">
      <w:pPr>
        <w:widowControl w:val="0"/>
        <w:ind w:right="587"/>
        <w:jc w:val="right"/>
        <w:rPr>
          <w:rFonts w:ascii="Times New Roman" w:eastAsia="Times New Roman" w:hAnsi="Times New Roman" w:cs="Times New Roman"/>
          <w:sz w:val="16"/>
          <w:szCs w:val="16"/>
          <w:lang w:eastAsia="ru-RU"/>
        </w:rPr>
      </w:pPr>
    </w:p>
    <w:p w:rsidR="002A4CC7" w:rsidRDefault="002A4CC7" w:rsidP="002A4CC7">
      <w:pPr>
        <w:widowControl w:val="0"/>
        <w:ind w:right="587"/>
        <w:jc w:val="right"/>
        <w:rPr>
          <w:rFonts w:ascii="Times New Roman" w:eastAsia="Times New Roman" w:hAnsi="Times New Roman" w:cs="Times New Roman"/>
          <w:sz w:val="16"/>
          <w:szCs w:val="16"/>
          <w:lang w:eastAsia="ru-RU"/>
        </w:rPr>
      </w:pPr>
    </w:p>
    <w:p w:rsidR="002A4CC7" w:rsidRDefault="002A4CC7" w:rsidP="002A4CC7">
      <w:pPr>
        <w:widowControl w:val="0"/>
        <w:ind w:right="587"/>
        <w:jc w:val="right"/>
        <w:rPr>
          <w:rFonts w:ascii="Times New Roman" w:eastAsia="Times New Roman" w:hAnsi="Times New Roman" w:cs="Times New Roman"/>
          <w:sz w:val="16"/>
          <w:szCs w:val="16"/>
          <w:lang w:eastAsia="ru-RU"/>
        </w:rPr>
      </w:pPr>
    </w:p>
    <w:p w:rsidR="002A4CC7" w:rsidRDefault="002A4CC7" w:rsidP="002A4CC7">
      <w:pPr>
        <w:widowControl w:val="0"/>
        <w:ind w:right="587"/>
        <w:jc w:val="right"/>
        <w:rPr>
          <w:rFonts w:ascii="Times New Roman" w:eastAsia="Times New Roman" w:hAnsi="Times New Roman" w:cs="Times New Roman"/>
          <w:sz w:val="16"/>
          <w:szCs w:val="16"/>
          <w:lang w:eastAsia="ru-RU"/>
        </w:rPr>
      </w:pPr>
    </w:p>
    <w:p w:rsidR="002A4CC7" w:rsidRDefault="002A4CC7" w:rsidP="002A4CC7">
      <w:pPr>
        <w:widowControl w:val="0"/>
        <w:ind w:right="587"/>
        <w:jc w:val="right"/>
        <w:rPr>
          <w:rFonts w:ascii="Times New Roman" w:eastAsia="Times New Roman" w:hAnsi="Times New Roman" w:cs="Times New Roman"/>
          <w:sz w:val="16"/>
          <w:szCs w:val="16"/>
          <w:lang w:eastAsia="ru-RU"/>
        </w:rPr>
      </w:pPr>
    </w:p>
    <w:p w:rsidR="002A4CC7" w:rsidRDefault="002A4CC7" w:rsidP="002A4CC7">
      <w:pPr>
        <w:widowControl w:val="0"/>
        <w:ind w:right="587"/>
        <w:jc w:val="right"/>
        <w:rPr>
          <w:rFonts w:ascii="Times New Roman" w:eastAsia="Times New Roman" w:hAnsi="Times New Roman" w:cs="Times New Roman"/>
          <w:sz w:val="16"/>
          <w:szCs w:val="16"/>
          <w:lang w:eastAsia="ru-RU"/>
        </w:rPr>
      </w:pPr>
    </w:p>
    <w:p w:rsidR="002A4CC7" w:rsidRDefault="002A4CC7" w:rsidP="002A4CC7">
      <w:pPr>
        <w:widowControl w:val="0"/>
        <w:ind w:right="587"/>
        <w:jc w:val="right"/>
        <w:rPr>
          <w:rFonts w:ascii="Times New Roman" w:eastAsia="Times New Roman" w:hAnsi="Times New Roman" w:cs="Times New Roman"/>
          <w:sz w:val="16"/>
          <w:szCs w:val="16"/>
          <w:lang w:eastAsia="ru-RU"/>
        </w:rPr>
      </w:pPr>
    </w:p>
    <w:p w:rsidR="002A4CC7" w:rsidRDefault="002A4CC7" w:rsidP="002A4CC7">
      <w:pPr>
        <w:widowControl w:val="0"/>
        <w:ind w:right="587"/>
        <w:jc w:val="right"/>
        <w:rPr>
          <w:rFonts w:ascii="Times New Roman" w:eastAsia="Times New Roman" w:hAnsi="Times New Roman" w:cs="Times New Roman"/>
          <w:sz w:val="16"/>
          <w:szCs w:val="16"/>
          <w:lang w:eastAsia="ru-RU"/>
        </w:rPr>
      </w:pPr>
    </w:p>
    <w:p w:rsidR="002A4CC7" w:rsidRDefault="002A4CC7" w:rsidP="002A4CC7">
      <w:pPr>
        <w:widowControl w:val="0"/>
        <w:ind w:right="587"/>
        <w:jc w:val="right"/>
        <w:rPr>
          <w:rFonts w:ascii="Times New Roman" w:eastAsia="Times New Roman" w:hAnsi="Times New Roman" w:cs="Times New Roman"/>
          <w:sz w:val="16"/>
          <w:szCs w:val="16"/>
          <w:lang w:eastAsia="ru-RU"/>
        </w:rPr>
      </w:pPr>
    </w:p>
    <w:p w:rsidR="002A4CC7" w:rsidRDefault="002A4CC7" w:rsidP="002A4CC7">
      <w:pPr>
        <w:widowControl w:val="0"/>
        <w:ind w:right="587"/>
        <w:jc w:val="right"/>
        <w:rPr>
          <w:rFonts w:ascii="Times New Roman" w:eastAsia="Times New Roman" w:hAnsi="Times New Roman" w:cs="Times New Roman"/>
          <w:sz w:val="16"/>
          <w:szCs w:val="16"/>
          <w:lang w:eastAsia="ru-RU"/>
        </w:rPr>
      </w:pPr>
    </w:p>
    <w:p w:rsidR="002A4CC7" w:rsidRDefault="002A4CC7" w:rsidP="002A4CC7">
      <w:pPr>
        <w:widowControl w:val="0"/>
        <w:ind w:right="587"/>
        <w:jc w:val="right"/>
        <w:rPr>
          <w:rFonts w:ascii="Times New Roman" w:eastAsia="Times New Roman" w:hAnsi="Times New Roman" w:cs="Times New Roman"/>
          <w:sz w:val="16"/>
          <w:szCs w:val="16"/>
          <w:lang w:eastAsia="ru-RU"/>
        </w:rPr>
      </w:pPr>
    </w:p>
    <w:p w:rsidR="00040EEE" w:rsidRPr="00040EEE" w:rsidRDefault="00040EEE" w:rsidP="002A4CC7">
      <w:pPr>
        <w:widowControl w:val="0"/>
        <w:ind w:right="587"/>
        <w:jc w:val="righ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lastRenderedPageBreak/>
        <w:t xml:space="preserve">Приложение к постановлению </w:t>
      </w:r>
    </w:p>
    <w:p w:rsidR="00040EEE" w:rsidRPr="00040EEE" w:rsidRDefault="00040EEE" w:rsidP="002A4CC7">
      <w:pPr>
        <w:widowControl w:val="0"/>
        <w:ind w:right="587"/>
        <w:jc w:val="righ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администрации Мокшанского района </w:t>
      </w:r>
    </w:p>
    <w:p w:rsidR="00040EEE" w:rsidRPr="00040EEE" w:rsidRDefault="00040EEE" w:rsidP="002A4CC7">
      <w:pPr>
        <w:widowControl w:val="0"/>
        <w:ind w:right="587"/>
        <w:jc w:val="righ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от 19.03.2025 № 238     </w:t>
      </w:r>
    </w:p>
    <w:p w:rsidR="00040EEE" w:rsidRPr="00040EEE" w:rsidRDefault="00040EEE" w:rsidP="002A4CC7">
      <w:pPr>
        <w:widowControl w:val="0"/>
        <w:ind w:right="587"/>
        <w:jc w:val="righ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«Приложение № 9 к муниципальной программе</w:t>
      </w:r>
    </w:p>
    <w:p w:rsidR="00040EEE" w:rsidRPr="00040EEE" w:rsidRDefault="00040EEE" w:rsidP="002A4CC7">
      <w:pPr>
        <w:widowControl w:val="0"/>
        <w:ind w:right="587"/>
        <w:jc w:val="righ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Управление муниципальными финансами и </w:t>
      </w:r>
    </w:p>
    <w:p w:rsidR="00040EEE" w:rsidRPr="00040EEE" w:rsidRDefault="00040EEE" w:rsidP="002A4CC7">
      <w:pPr>
        <w:widowControl w:val="0"/>
        <w:ind w:right="587"/>
        <w:jc w:val="righ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муниципальным долгом Мокшанского района</w:t>
      </w:r>
    </w:p>
    <w:p w:rsidR="00040EEE" w:rsidRPr="00040EEE" w:rsidRDefault="00040EEE" w:rsidP="002A4CC7">
      <w:pPr>
        <w:widowControl w:val="0"/>
        <w:ind w:right="587"/>
        <w:jc w:val="righ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Пензенской области на 2014-2027 годы</w:t>
      </w:r>
    </w:p>
    <w:p w:rsidR="00040EEE" w:rsidRPr="00040EEE" w:rsidRDefault="00040EEE" w:rsidP="002A4CC7">
      <w:pPr>
        <w:widowControl w:val="0"/>
        <w:ind w:right="587"/>
        <w:jc w:val="righ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 новая редакция)</w:t>
      </w:r>
    </w:p>
    <w:tbl>
      <w:tblPr>
        <w:tblW w:w="15451" w:type="dxa"/>
        <w:tblInd w:w="108" w:type="dxa"/>
        <w:tblLook w:val="04A0" w:firstRow="1" w:lastRow="0" w:firstColumn="1" w:lastColumn="0" w:noHBand="0" w:noVBand="1"/>
      </w:tblPr>
      <w:tblGrid>
        <w:gridCol w:w="15451"/>
      </w:tblGrid>
      <w:tr w:rsidR="00040EEE" w:rsidRPr="00040EEE" w:rsidTr="00040EEE">
        <w:trPr>
          <w:trHeight w:val="315"/>
        </w:trPr>
        <w:tc>
          <w:tcPr>
            <w:tcW w:w="15451" w:type="dxa"/>
            <w:tcBorders>
              <w:top w:val="nil"/>
              <w:left w:val="nil"/>
              <w:bottom w:val="nil"/>
              <w:right w:val="nil"/>
            </w:tcBorders>
            <w:shd w:val="clear" w:color="auto" w:fill="auto"/>
            <w:noWrap/>
            <w:vAlign w:val="bottom"/>
            <w:hideMark/>
          </w:tcPr>
          <w:p w:rsidR="00040EEE" w:rsidRPr="00040EEE" w:rsidRDefault="00040EEE" w:rsidP="00040EEE">
            <w:pPr>
              <w:ind w:right="459"/>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РЕСУРСНОЕ ОБЕСПЕЧЕНИЕ</w:t>
            </w:r>
          </w:p>
        </w:tc>
      </w:tr>
      <w:tr w:rsidR="00040EEE" w:rsidRPr="00040EEE" w:rsidTr="005E2B6C">
        <w:trPr>
          <w:trHeight w:val="348"/>
        </w:trPr>
        <w:tc>
          <w:tcPr>
            <w:tcW w:w="15451" w:type="dxa"/>
            <w:tcBorders>
              <w:top w:val="nil"/>
              <w:left w:val="nil"/>
              <w:bottom w:val="nil"/>
              <w:right w:val="nil"/>
            </w:tcBorders>
            <w:shd w:val="clear" w:color="000000" w:fill="FFFFFF"/>
            <w:hideMark/>
          </w:tcPr>
          <w:p w:rsidR="00040EEE" w:rsidRPr="00040EEE" w:rsidRDefault="00040EEE" w:rsidP="00040EEE">
            <w:pPr>
              <w:ind w:right="459"/>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«Управление муниципальными финансами и </w:t>
            </w:r>
            <w:r w:rsidR="005E2B6C">
              <w:rPr>
                <w:rFonts w:ascii="Times New Roman" w:eastAsia="Times New Roman" w:hAnsi="Times New Roman" w:cs="Times New Roman"/>
                <w:b/>
                <w:bCs/>
                <w:sz w:val="16"/>
                <w:szCs w:val="16"/>
                <w:lang w:eastAsia="ru-RU"/>
              </w:rPr>
              <w:t xml:space="preserve"> </w:t>
            </w:r>
            <w:r w:rsidRPr="00040EEE">
              <w:rPr>
                <w:rFonts w:ascii="Times New Roman" w:eastAsia="Times New Roman" w:hAnsi="Times New Roman" w:cs="Times New Roman"/>
                <w:b/>
                <w:bCs/>
                <w:sz w:val="16"/>
                <w:szCs w:val="16"/>
                <w:lang w:eastAsia="ru-RU"/>
              </w:rPr>
              <w:t xml:space="preserve">муниципальным  долгом Мокшанского района Пензенской области на 2014-2027 годы» </w:t>
            </w:r>
          </w:p>
          <w:p w:rsidR="00040EEE" w:rsidRPr="00040EEE" w:rsidRDefault="00040EEE" w:rsidP="00040EEE">
            <w:pPr>
              <w:ind w:right="459"/>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 xml:space="preserve">за счет всех источников финансирования в разрезе кодов бюджетной классификации </w:t>
            </w:r>
          </w:p>
        </w:tc>
      </w:tr>
    </w:tbl>
    <w:p w:rsidR="00040EEE" w:rsidRPr="00040EEE" w:rsidRDefault="00040EEE" w:rsidP="00040EEE">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15858" w:type="dxa"/>
        <w:tblInd w:w="-176" w:type="dxa"/>
        <w:tblLayout w:type="fixed"/>
        <w:tblLook w:val="04A0" w:firstRow="1" w:lastRow="0" w:firstColumn="1" w:lastColumn="0" w:noHBand="0" w:noVBand="1"/>
      </w:tblPr>
      <w:tblGrid>
        <w:gridCol w:w="709"/>
        <w:gridCol w:w="1418"/>
        <w:gridCol w:w="3402"/>
        <w:gridCol w:w="1701"/>
        <w:gridCol w:w="549"/>
        <w:gridCol w:w="517"/>
        <w:gridCol w:w="520"/>
        <w:gridCol w:w="1372"/>
        <w:gridCol w:w="599"/>
        <w:gridCol w:w="838"/>
        <w:gridCol w:w="850"/>
        <w:gridCol w:w="851"/>
        <w:gridCol w:w="850"/>
        <w:gridCol w:w="851"/>
        <w:gridCol w:w="831"/>
      </w:tblGrid>
      <w:tr w:rsidR="00040EEE" w:rsidRPr="00040EEE" w:rsidTr="002A4CC7">
        <w:trPr>
          <w:trHeight w:val="161"/>
        </w:trPr>
        <w:tc>
          <w:tcPr>
            <w:tcW w:w="5529"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p>
        </w:tc>
        <w:tc>
          <w:tcPr>
            <w:tcW w:w="10329" w:type="dxa"/>
            <w:gridSpan w:val="12"/>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040EEE" w:rsidRPr="00040EEE" w:rsidTr="005E2B6C">
        <w:trPr>
          <w:trHeight w:val="70"/>
        </w:trPr>
        <w:tc>
          <w:tcPr>
            <w:tcW w:w="709" w:type="dxa"/>
            <w:vMerge w:val="restart"/>
            <w:tcBorders>
              <w:top w:val="nil"/>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 xml:space="preserve">№ </w:t>
            </w:r>
            <w:proofErr w:type="gramStart"/>
            <w:r w:rsidRPr="00040EEE">
              <w:rPr>
                <w:rFonts w:ascii="Times New Roman" w:eastAsia="Times New Roman" w:hAnsi="Times New Roman" w:cs="Times New Roman"/>
                <w:color w:val="000000"/>
                <w:sz w:val="16"/>
                <w:szCs w:val="16"/>
                <w:lang w:eastAsia="ru-RU"/>
              </w:rPr>
              <w:t>п</w:t>
            </w:r>
            <w:proofErr w:type="gramEnd"/>
            <w:r w:rsidRPr="00040EEE">
              <w:rPr>
                <w:rFonts w:ascii="Times New Roman" w:eastAsia="Times New Roman" w:hAnsi="Times New Roman" w:cs="Times New Roman"/>
                <w:color w:val="000000"/>
                <w:sz w:val="16"/>
                <w:szCs w:val="16"/>
                <w:lang w:eastAsia="ru-RU"/>
              </w:rPr>
              <w:t>/п</w:t>
            </w:r>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Статус</w:t>
            </w:r>
          </w:p>
        </w:tc>
        <w:tc>
          <w:tcPr>
            <w:tcW w:w="3402" w:type="dxa"/>
            <w:vMerge w:val="restart"/>
            <w:tcBorders>
              <w:top w:val="nil"/>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701" w:type="dxa"/>
            <w:vMerge w:val="restart"/>
            <w:tcBorders>
              <w:top w:val="nil"/>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proofErr w:type="gramStart"/>
            <w:r w:rsidRPr="00040EEE">
              <w:rPr>
                <w:rFonts w:ascii="Times New Roman" w:eastAsia="Times New Roman" w:hAnsi="Times New Roman" w:cs="Times New Roman"/>
                <w:color w:val="000000"/>
                <w:sz w:val="16"/>
                <w:szCs w:val="16"/>
                <w:lang w:eastAsia="ru-RU"/>
              </w:rPr>
              <w:t>Ответствен-ный</w:t>
            </w:r>
            <w:proofErr w:type="gramEnd"/>
            <w:r w:rsidRPr="00040EEE">
              <w:rPr>
                <w:rFonts w:ascii="Times New Roman" w:eastAsia="Times New Roman" w:hAnsi="Times New Roman" w:cs="Times New Roman"/>
                <w:color w:val="000000"/>
                <w:sz w:val="16"/>
                <w:szCs w:val="16"/>
                <w:lang w:eastAsia="ru-RU"/>
              </w:rPr>
              <w:t xml:space="preserve"> исполнитель, соисполнитель</w:t>
            </w:r>
          </w:p>
        </w:tc>
        <w:tc>
          <w:tcPr>
            <w:tcW w:w="8628" w:type="dxa"/>
            <w:gridSpan w:val="11"/>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Код бюджетной классификации</w:t>
            </w:r>
          </w:p>
        </w:tc>
      </w:tr>
      <w:tr w:rsidR="00040EEE" w:rsidRPr="00040EEE" w:rsidTr="002A4CC7">
        <w:trPr>
          <w:trHeight w:val="194"/>
        </w:trPr>
        <w:tc>
          <w:tcPr>
            <w:tcW w:w="709"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p>
        </w:tc>
        <w:tc>
          <w:tcPr>
            <w:tcW w:w="549" w:type="dxa"/>
            <w:tcBorders>
              <w:top w:val="nil"/>
              <w:left w:val="nil"/>
              <w:bottom w:val="single" w:sz="4" w:space="0" w:color="auto"/>
              <w:right w:val="single" w:sz="4" w:space="0" w:color="auto"/>
            </w:tcBorders>
            <w:shd w:val="clear" w:color="000000" w:fill="FFFFFF"/>
            <w:hideMark/>
          </w:tcPr>
          <w:p w:rsidR="00040EEE" w:rsidRPr="00040EEE" w:rsidRDefault="00040EEE" w:rsidP="00040EEE">
            <w:pPr>
              <w:ind w:right="-130" w:hanging="231"/>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 xml:space="preserve"> ГРБС</w:t>
            </w:r>
          </w:p>
        </w:tc>
        <w:tc>
          <w:tcPr>
            <w:tcW w:w="51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Рз</w:t>
            </w:r>
          </w:p>
        </w:tc>
        <w:tc>
          <w:tcPr>
            <w:tcW w:w="52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proofErr w:type="gramStart"/>
            <w:r w:rsidRPr="00040EEE">
              <w:rPr>
                <w:rFonts w:ascii="Times New Roman" w:eastAsia="Times New Roman" w:hAnsi="Times New Roman" w:cs="Times New Roman"/>
                <w:color w:val="000000"/>
                <w:sz w:val="16"/>
                <w:szCs w:val="16"/>
                <w:lang w:eastAsia="ru-RU"/>
              </w:rPr>
              <w:t>Пр</w:t>
            </w:r>
            <w:proofErr w:type="gramEnd"/>
          </w:p>
        </w:tc>
        <w:tc>
          <w:tcPr>
            <w:tcW w:w="1372"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ЦСР</w:t>
            </w:r>
          </w:p>
        </w:tc>
        <w:tc>
          <w:tcPr>
            <w:tcW w:w="59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ВР</w:t>
            </w:r>
          </w:p>
        </w:tc>
        <w:tc>
          <w:tcPr>
            <w:tcW w:w="838"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2022 г.</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2023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2024 г.</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2025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2026 г.</w:t>
            </w:r>
          </w:p>
        </w:tc>
        <w:tc>
          <w:tcPr>
            <w:tcW w:w="831" w:type="dxa"/>
            <w:vMerge w:val="restart"/>
            <w:tcBorders>
              <w:top w:val="nil"/>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2027 г.</w:t>
            </w:r>
          </w:p>
        </w:tc>
      </w:tr>
      <w:tr w:rsidR="00040EEE" w:rsidRPr="00040EEE" w:rsidTr="005E2B6C">
        <w:trPr>
          <w:trHeight w:val="248"/>
        </w:trPr>
        <w:tc>
          <w:tcPr>
            <w:tcW w:w="709"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p>
        </w:tc>
        <w:tc>
          <w:tcPr>
            <w:tcW w:w="3557" w:type="dxa"/>
            <w:gridSpan w:val="5"/>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 xml:space="preserve">Код бюджетной </w:t>
            </w:r>
            <w:proofErr w:type="gramStart"/>
            <w:r w:rsidRPr="00040EEE">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040EEE">
              <w:rPr>
                <w:rFonts w:ascii="Times New Roman" w:eastAsia="Times New Roman" w:hAnsi="Times New Roman" w:cs="Times New Roman"/>
                <w:color w:val="000000"/>
                <w:sz w:val="16"/>
                <w:szCs w:val="16"/>
                <w:lang w:eastAsia="ru-RU"/>
              </w:rPr>
              <w:t xml:space="preserve"> *</w:t>
            </w:r>
          </w:p>
        </w:tc>
        <w:tc>
          <w:tcPr>
            <w:tcW w:w="838"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p>
        </w:tc>
      </w:tr>
      <w:tr w:rsidR="00040EEE" w:rsidRPr="00040EEE" w:rsidTr="005E2B6C">
        <w:trPr>
          <w:trHeight w:val="264"/>
        </w:trPr>
        <w:tc>
          <w:tcPr>
            <w:tcW w:w="709" w:type="dxa"/>
            <w:tcBorders>
              <w:top w:val="nil"/>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w:t>
            </w:r>
          </w:p>
        </w:tc>
        <w:tc>
          <w:tcPr>
            <w:tcW w:w="1418"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w:t>
            </w:r>
          </w:p>
        </w:tc>
        <w:tc>
          <w:tcPr>
            <w:tcW w:w="3402"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3</w:t>
            </w:r>
          </w:p>
        </w:tc>
        <w:tc>
          <w:tcPr>
            <w:tcW w:w="1701"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4</w:t>
            </w:r>
          </w:p>
        </w:tc>
        <w:tc>
          <w:tcPr>
            <w:tcW w:w="54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5</w:t>
            </w:r>
          </w:p>
        </w:tc>
        <w:tc>
          <w:tcPr>
            <w:tcW w:w="51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6</w:t>
            </w:r>
          </w:p>
        </w:tc>
        <w:tc>
          <w:tcPr>
            <w:tcW w:w="52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7</w:t>
            </w:r>
          </w:p>
        </w:tc>
        <w:tc>
          <w:tcPr>
            <w:tcW w:w="1372"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8</w:t>
            </w:r>
          </w:p>
        </w:tc>
        <w:tc>
          <w:tcPr>
            <w:tcW w:w="59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w:t>
            </w:r>
          </w:p>
        </w:tc>
        <w:tc>
          <w:tcPr>
            <w:tcW w:w="838"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10</w:t>
            </w:r>
          </w:p>
        </w:tc>
        <w:tc>
          <w:tcPr>
            <w:tcW w:w="85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11</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w:t>
            </w:r>
          </w:p>
        </w:tc>
        <w:tc>
          <w:tcPr>
            <w:tcW w:w="85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13</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14</w:t>
            </w:r>
          </w:p>
        </w:tc>
        <w:tc>
          <w:tcPr>
            <w:tcW w:w="831"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15</w:t>
            </w:r>
          </w:p>
        </w:tc>
      </w:tr>
      <w:tr w:rsidR="00040EEE" w:rsidRPr="00040EEE" w:rsidTr="005E2B6C">
        <w:trPr>
          <w:trHeight w:val="552"/>
        </w:trPr>
        <w:tc>
          <w:tcPr>
            <w:tcW w:w="709" w:type="dxa"/>
            <w:tcBorders>
              <w:top w:val="nil"/>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roofErr w:type="gramStart"/>
            <w:r w:rsidRPr="00040EEE">
              <w:rPr>
                <w:rFonts w:ascii="Times New Roman" w:eastAsia="Times New Roman" w:hAnsi="Times New Roman" w:cs="Times New Roman"/>
                <w:color w:val="000000"/>
                <w:sz w:val="16"/>
                <w:szCs w:val="16"/>
                <w:lang w:eastAsia="ru-RU"/>
              </w:rPr>
              <w:t>Муници-пальная</w:t>
            </w:r>
            <w:proofErr w:type="gramEnd"/>
            <w:r w:rsidRPr="00040EEE">
              <w:rPr>
                <w:rFonts w:ascii="Times New Roman" w:eastAsia="Times New Roman" w:hAnsi="Times New Roman" w:cs="Times New Roman"/>
                <w:color w:val="000000"/>
                <w:sz w:val="16"/>
                <w:szCs w:val="16"/>
                <w:lang w:eastAsia="ru-RU"/>
              </w:rPr>
              <w:t xml:space="preserve"> программа      </w:t>
            </w:r>
          </w:p>
        </w:tc>
        <w:tc>
          <w:tcPr>
            <w:tcW w:w="3402"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1701"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всего</w:t>
            </w:r>
          </w:p>
        </w:tc>
        <w:tc>
          <w:tcPr>
            <w:tcW w:w="54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1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1372"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838"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71 522,6</w:t>
            </w:r>
          </w:p>
        </w:tc>
        <w:tc>
          <w:tcPr>
            <w:tcW w:w="850"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78 878,5</w:t>
            </w:r>
          </w:p>
        </w:tc>
        <w:tc>
          <w:tcPr>
            <w:tcW w:w="851"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61 457,4</w:t>
            </w:r>
          </w:p>
        </w:tc>
        <w:tc>
          <w:tcPr>
            <w:tcW w:w="850"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87 128,1</w:t>
            </w:r>
          </w:p>
        </w:tc>
        <w:tc>
          <w:tcPr>
            <w:tcW w:w="851"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51 211,8</w:t>
            </w:r>
          </w:p>
        </w:tc>
        <w:tc>
          <w:tcPr>
            <w:tcW w:w="831"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53 886,0</w:t>
            </w:r>
          </w:p>
        </w:tc>
      </w:tr>
      <w:tr w:rsidR="00040EEE" w:rsidRPr="00040EEE" w:rsidTr="005E2B6C">
        <w:trPr>
          <w:trHeight w:val="378"/>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roofErr w:type="gramStart"/>
            <w:r w:rsidRPr="00040EEE">
              <w:rPr>
                <w:rFonts w:ascii="Times New Roman" w:eastAsia="Times New Roman" w:hAnsi="Times New Roman" w:cs="Times New Roman"/>
                <w:color w:val="000000"/>
                <w:sz w:val="16"/>
                <w:szCs w:val="16"/>
                <w:lang w:eastAsia="ru-RU"/>
              </w:rPr>
              <w:t>Под-программа</w:t>
            </w:r>
            <w:proofErr w:type="gramEnd"/>
            <w:r w:rsidRPr="00040EEE">
              <w:rPr>
                <w:rFonts w:ascii="Times New Roman" w:eastAsia="Times New Roman" w:hAnsi="Times New Roman" w:cs="Times New Roman"/>
                <w:color w:val="000000"/>
                <w:sz w:val="16"/>
                <w:szCs w:val="16"/>
                <w:lang w:eastAsia="ru-RU"/>
              </w:rPr>
              <w:t xml:space="preserve"> 1 </w:t>
            </w:r>
          </w:p>
        </w:tc>
        <w:tc>
          <w:tcPr>
            <w:tcW w:w="3402"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всего</w:t>
            </w:r>
          </w:p>
        </w:tc>
        <w:tc>
          <w:tcPr>
            <w:tcW w:w="549"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1372"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10 708,8</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20 141,2</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12 619,1</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28 489,2</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5 428,5</w:t>
            </w:r>
          </w:p>
        </w:tc>
        <w:tc>
          <w:tcPr>
            <w:tcW w:w="8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7 906,4</w:t>
            </w:r>
          </w:p>
        </w:tc>
      </w:tr>
      <w:tr w:rsidR="00040EEE" w:rsidRPr="00040EEE" w:rsidTr="005E2B6C">
        <w:trPr>
          <w:trHeight w:val="979"/>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1.1.</w:t>
            </w:r>
          </w:p>
        </w:tc>
        <w:tc>
          <w:tcPr>
            <w:tcW w:w="1418"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ind w:right="-126"/>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Основное мероприятие 1</w:t>
            </w:r>
          </w:p>
        </w:tc>
        <w:tc>
          <w:tcPr>
            <w:tcW w:w="340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70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всего</w:t>
            </w:r>
          </w:p>
        </w:tc>
        <w:tc>
          <w:tcPr>
            <w:tcW w:w="54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137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838"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8 800,0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18 120,0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10 000,0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25 324,0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4 000,0</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7 900,0</w:t>
            </w:r>
          </w:p>
        </w:tc>
      </w:tr>
      <w:tr w:rsidR="00040EEE" w:rsidRPr="00040EEE" w:rsidTr="005E2B6C">
        <w:trPr>
          <w:trHeight w:val="315"/>
        </w:trPr>
        <w:tc>
          <w:tcPr>
            <w:tcW w:w="709" w:type="dxa"/>
            <w:vMerge w:val="restart"/>
            <w:tcBorders>
              <w:top w:val="nil"/>
              <w:left w:val="single" w:sz="4" w:space="0" w:color="auto"/>
              <w:bottom w:val="single" w:sz="4" w:space="0" w:color="000000"/>
              <w:right w:val="single" w:sz="4" w:space="0" w:color="auto"/>
            </w:tcBorders>
            <w:shd w:val="clear" w:color="000000" w:fill="FFFFFF"/>
            <w:hideMark/>
          </w:tcPr>
          <w:p w:rsidR="00040EEE" w:rsidRPr="00040EEE" w:rsidRDefault="00040EEE" w:rsidP="00040EEE">
            <w:pPr>
              <w:ind w:right="-108"/>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1.1.1.</w:t>
            </w:r>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040EEE" w:rsidRPr="00040EEE" w:rsidRDefault="00040EEE" w:rsidP="005E2B6C">
            <w:pPr>
              <w:ind w:right="-126"/>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Мероприятие 1</w:t>
            </w:r>
          </w:p>
        </w:tc>
        <w:tc>
          <w:tcPr>
            <w:tcW w:w="3402" w:type="dxa"/>
            <w:vMerge w:val="restart"/>
            <w:tcBorders>
              <w:top w:val="nil"/>
              <w:left w:val="single" w:sz="4" w:space="0" w:color="auto"/>
              <w:bottom w:val="single" w:sz="4" w:space="0" w:color="000000"/>
              <w:right w:val="single" w:sz="4" w:space="0" w:color="auto"/>
            </w:tcBorders>
            <w:shd w:val="clear" w:color="000000" w:fill="FFFFFF"/>
            <w:hideMark/>
          </w:tcPr>
          <w:p w:rsidR="00040EEE" w:rsidRPr="00040EEE" w:rsidRDefault="00040EEE" w:rsidP="00040EEE">
            <w:pPr>
              <w:ind w:right="-126"/>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701" w:type="dxa"/>
            <w:vMerge w:val="restart"/>
            <w:tcBorders>
              <w:top w:val="nil"/>
              <w:left w:val="single" w:sz="4" w:space="0" w:color="auto"/>
              <w:bottom w:val="single" w:sz="4" w:space="0" w:color="000000"/>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Финансовое управление</w:t>
            </w:r>
          </w:p>
        </w:tc>
        <w:tc>
          <w:tcPr>
            <w:tcW w:w="54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992</w:t>
            </w:r>
          </w:p>
        </w:tc>
        <w:tc>
          <w:tcPr>
            <w:tcW w:w="3008" w:type="dxa"/>
            <w:gridSpan w:val="4"/>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01030100050000810 *</w:t>
            </w:r>
          </w:p>
        </w:tc>
        <w:tc>
          <w:tcPr>
            <w:tcW w:w="838"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31" w:type="dxa"/>
            <w:tcBorders>
              <w:top w:val="nil"/>
              <w:left w:val="nil"/>
              <w:bottom w:val="single" w:sz="4" w:space="0" w:color="auto"/>
              <w:right w:val="single" w:sz="4" w:space="0" w:color="auto"/>
            </w:tcBorders>
            <w:shd w:val="clear" w:color="000000" w:fill="FFFFFF"/>
            <w:hideMark/>
          </w:tcPr>
          <w:p w:rsidR="00040EEE" w:rsidRPr="00040EEE" w:rsidRDefault="005E2B6C" w:rsidP="005E2B6C">
            <w:pPr>
              <w:widowControl w:val="0"/>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r w:rsidR="00040EEE" w:rsidRPr="00040EEE">
              <w:rPr>
                <w:rFonts w:ascii="Times New Roman" w:eastAsia="Times New Roman" w:hAnsi="Times New Roman" w:cs="Times New Roman"/>
                <w:color w:val="000000"/>
                <w:sz w:val="16"/>
                <w:szCs w:val="16"/>
                <w:lang w:eastAsia="ru-RU"/>
              </w:rPr>
              <w:t xml:space="preserve">     </w:t>
            </w:r>
          </w:p>
        </w:tc>
      </w:tr>
      <w:tr w:rsidR="00040EEE" w:rsidRPr="00040EEE" w:rsidTr="005E2B6C">
        <w:trPr>
          <w:trHeight w:val="176"/>
        </w:trPr>
        <w:tc>
          <w:tcPr>
            <w:tcW w:w="709"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ind w:right="-126"/>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54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992</w:t>
            </w:r>
          </w:p>
        </w:tc>
        <w:tc>
          <w:tcPr>
            <w:tcW w:w="3008" w:type="dxa"/>
            <w:gridSpan w:val="4"/>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01020000050000810 *</w:t>
            </w:r>
          </w:p>
        </w:tc>
        <w:tc>
          <w:tcPr>
            <w:tcW w:w="838"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31" w:type="dxa"/>
            <w:tcBorders>
              <w:top w:val="nil"/>
              <w:left w:val="nil"/>
              <w:bottom w:val="single" w:sz="4" w:space="0" w:color="auto"/>
              <w:right w:val="single" w:sz="4" w:space="0" w:color="auto"/>
            </w:tcBorders>
            <w:shd w:val="clear" w:color="000000" w:fill="FFFFFF"/>
            <w:hideMark/>
          </w:tcPr>
          <w:p w:rsidR="00040EEE" w:rsidRPr="00040EEE" w:rsidRDefault="005E2B6C" w:rsidP="005E2B6C">
            <w:pPr>
              <w:widowControl w:val="0"/>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r w:rsidR="00040EEE" w:rsidRPr="00040EEE">
              <w:rPr>
                <w:rFonts w:ascii="Times New Roman" w:eastAsia="Times New Roman" w:hAnsi="Times New Roman" w:cs="Times New Roman"/>
                <w:color w:val="000000"/>
                <w:sz w:val="16"/>
                <w:szCs w:val="16"/>
                <w:lang w:eastAsia="ru-RU"/>
              </w:rPr>
              <w:t xml:space="preserve">     -     </w:t>
            </w:r>
          </w:p>
        </w:tc>
      </w:tr>
      <w:tr w:rsidR="00040EEE" w:rsidRPr="00040EEE" w:rsidTr="005E2B6C">
        <w:trPr>
          <w:trHeight w:val="83"/>
        </w:trPr>
        <w:tc>
          <w:tcPr>
            <w:tcW w:w="709"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ind w:right="-126"/>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701" w:type="dxa"/>
            <w:vMerge w:val="restart"/>
            <w:tcBorders>
              <w:top w:val="nil"/>
              <w:left w:val="single" w:sz="4" w:space="0" w:color="auto"/>
              <w:bottom w:val="single" w:sz="4" w:space="0" w:color="000000"/>
              <w:right w:val="single" w:sz="4" w:space="0" w:color="auto"/>
            </w:tcBorders>
            <w:shd w:val="clear" w:color="000000" w:fill="FFFFFF"/>
            <w:hideMark/>
          </w:tcPr>
          <w:p w:rsidR="00040EEE" w:rsidRPr="00040EEE" w:rsidRDefault="00040EEE" w:rsidP="00040EEE">
            <w:pPr>
              <w:ind w:right="-126"/>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Администрация Мокшанского района</w:t>
            </w:r>
          </w:p>
        </w:tc>
        <w:tc>
          <w:tcPr>
            <w:tcW w:w="54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901</w:t>
            </w:r>
          </w:p>
        </w:tc>
        <w:tc>
          <w:tcPr>
            <w:tcW w:w="3008" w:type="dxa"/>
            <w:gridSpan w:val="4"/>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01020000050000810 *</w:t>
            </w:r>
          </w:p>
        </w:tc>
        <w:tc>
          <w:tcPr>
            <w:tcW w:w="838"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8 800,0</w:t>
            </w:r>
          </w:p>
        </w:tc>
        <w:tc>
          <w:tcPr>
            <w:tcW w:w="850"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18 120,0</w:t>
            </w:r>
          </w:p>
        </w:tc>
        <w:tc>
          <w:tcPr>
            <w:tcW w:w="851"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8 000,0</w:t>
            </w:r>
          </w:p>
        </w:tc>
        <w:tc>
          <w:tcPr>
            <w:tcW w:w="850"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8 800,0</w:t>
            </w:r>
          </w:p>
        </w:tc>
        <w:tc>
          <w:tcPr>
            <w:tcW w:w="851"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18 120,0</w:t>
            </w:r>
          </w:p>
        </w:tc>
        <w:tc>
          <w:tcPr>
            <w:tcW w:w="831"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ind w:hanging="675"/>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8 000,0</w:t>
            </w:r>
          </w:p>
        </w:tc>
      </w:tr>
      <w:tr w:rsidR="00040EEE" w:rsidRPr="00040EEE" w:rsidTr="005E2B6C">
        <w:trPr>
          <w:trHeight w:val="315"/>
        </w:trPr>
        <w:tc>
          <w:tcPr>
            <w:tcW w:w="709"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ind w:right="-126"/>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549" w:type="dxa"/>
            <w:tcBorders>
              <w:top w:val="nil"/>
              <w:left w:val="nil"/>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901</w:t>
            </w:r>
          </w:p>
        </w:tc>
        <w:tc>
          <w:tcPr>
            <w:tcW w:w="3008" w:type="dxa"/>
            <w:gridSpan w:val="4"/>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01030100050000810 *</w:t>
            </w:r>
          </w:p>
        </w:tc>
        <w:tc>
          <w:tcPr>
            <w:tcW w:w="838"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2 000,0</w:t>
            </w:r>
          </w:p>
        </w:tc>
        <w:tc>
          <w:tcPr>
            <w:tcW w:w="850"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p>
        </w:tc>
        <w:tc>
          <w:tcPr>
            <w:tcW w:w="831"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ind w:hanging="675"/>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2 000,0</w:t>
            </w:r>
          </w:p>
        </w:tc>
      </w:tr>
      <w:tr w:rsidR="00040EEE" w:rsidRPr="00040EEE" w:rsidTr="005E2B6C">
        <w:trPr>
          <w:trHeight w:val="566"/>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w:t>
            </w:r>
          </w:p>
        </w:tc>
        <w:tc>
          <w:tcPr>
            <w:tcW w:w="1418"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5E2B6C">
            <w:pPr>
              <w:ind w:right="-126"/>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Основное мероприятие 2</w:t>
            </w:r>
          </w:p>
        </w:tc>
        <w:tc>
          <w:tcPr>
            <w:tcW w:w="340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70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всего</w:t>
            </w:r>
          </w:p>
        </w:tc>
        <w:tc>
          <w:tcPr>
            <w:tcW w:w="54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137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838"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1 908,8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2 021,2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2 619,1</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3 165,2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1 428,5</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6,4</w:t>
            </w:r>
          </w:p>
        </w:tc>
      </w:tr>
      <w:tr w:rsidR="00040EEE" w:rsidRPr="00040EEE" w:rsidTr="005E2B6C">
        <w:trPr>
          <w:trHeight w:val="315"/>
        </w:trPr>
        <w:tc>
          <w:tcPr>
            <w:tcW w:w="709" w:type="dxa"/>
            <w:vMerge w:val="restart"/>
            <w:tcBorders>
              <w:top w:val="nil"/>
              <w:left w:val="single" w:sz="4" w:space="0" w:color="auto"/>
              <w:bottom w:val="single" w:sz="4" w:space="0" w:color="000000"/>
              <w:right w:val="single" w:sz="4" w:space="0" w:color="auto"/>
            </w:tcBorders>
            <w:shd w:val="clear" w:color="000000" w:fill="FFFFFF"/>
            <w:hideMark/>
          </w:tcPr>
          <w:p w:rsidR="00040EEE" w:rsidRPr="00040EEE" w:rsidRDefault="00040EEE" w:rsidP="00040EEE">
            <w:pPr>
              <w:ind w:right="-108"/>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1.2.1.</w:t>
            </w:r>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040EEE" w:rsidRPr="00040EEE" w:rsidRDefault="00040EEE" w:rsidP="005E2B6C">
            <w:pPr>
              <w:ind w:right="-126"/>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Мероприятие 1</w:t>
            </w:r>
          </w:p>
        </w:tc>
        <w:tc>
          <w:tcPr>
            <w:tcW w:w="3402" w:type="dxa"/>
            <w:vMerge w:val="restart"/>
            <w:tcBorders>
              <w:top w:val="nil"/>
              <w:left w:val="single" w:sz="4" w:space="0" w:color="auto"/>
              <w:bottom w:val="single" w:sz="4" w:space="0" w:color="000000"/>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701" w:type="dxa"/>
            <w:vMerge w:val="restart"/>
            <w:tcBorders>
              <w:top w:val="nil"/>
              <w:left w:val="single" w:sz="4" w:space="0" w:color="auto"/>
              <w:bottom w:val="single" w:sz="4" w:space="0" w:color="000000"/>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Финансовое управление</w:t>
            </w:r>
          </w:p>
        </w:tc>
        <w:tc>
          <w:tcPr>
            <w:tcW w:w="54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w:t>
            </w:r>
          </w:p>
        </w:tc>
        <w:tc>
          <w:tcPr>
            <w:tcW w:w="1372"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12 1 02 20870</w:t>
            </w:r>
          </w:p>
        </w:tc>
        <w:tc>
          <w:tcPr>
            <w:tcW w:w="59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730</w:t>
            </w:r>
          </w:p>
        </w:tc>
        <w:tc>
          <w:tcPr>
            <w:tcW w:w="838"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31"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r>
      <w:tr w:rsidR="00040EEE" w:rsidRPr="00040EEE" w:rsidTr="005E2B6C">
        <w:trPr>
          <w:trHeight w:val="315"/>
        </w:trPr>
        <w:tc>
          <w:tcPr>
            <w:tcW w:w="709"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54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w:t>
            </w:r>
          </w:p>
        </w:tc>
        <w:tc>
          <w:tcPr>
            <w:tcW w:w="1372"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12 1 02 20890</w:t>
            </w:r>
          </w:p>
        </w:tc>
        <w:tc>
          <w:tcPr>
            <w:tcW w:w="59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730</w:t>
            </w:r>
          </w:p>
        </w:tc>
        <w:tc>
          <w:tcPr>
            <w:tcW w:w="838"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31"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r>
      <w:tr w:rsidR="00040EEE" w:rsidRPr="00040EEE" w:rsidTr="005E2B6C">
        <w:trPr>
          <w:trHeight w:val="315"/>
        </w:trPr>
        <w:tc>
          <w:tcPr>
            <w:tcW w:w="709"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54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w:t>
            </w:r>
          </w:p>
        </w:tc>
        <w:tc>
          <w:tcPr>
            <w:tcW w:w="1372"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12 1 02 20850</w:t>
            </w:r>
          </w:p>
        </w:tc>
        <w:tc>
          <w:tcPr>
            <w:tcW w:w="59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730</w:t>
            </w:r>
          </w:p>
        </w:tc>
        <w:tc>
          <w:tcPr>
            <w:tcW w:w="838"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31"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r>
      <w:tr w:rsidR="00040EEE" w:rsidRPr="00040EEE" w:rsidTr="005E2B6C">
        <w:trPr>
          <w:trHeight w:val="315"/>
        </w:trPr>
        <w:tc>
          <w:tcPr>
            <w:tcW w:w="709"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54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w:t>
            </w:r>
          </w:p>
        </w:tc>
        <w:tc>
          <w:tcPr>
            <w:tcW w:w="1372"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12 1 02 20860</w:t>
            </w:r>
          </w:p>
        </w:tc>
        <w:tc>
          <w:tcPr>
            <w:tcW w:w="59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730</w:t>
            </w:r>
          </w:p>
        </w:tc>
        <w:tc>
          <w:tcPr>
            <w:tcW w:w="838"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31" w:type="dxa"/>
            <w:tcBorders>
              <w:top w:val="nil"/>
              <w:left w:val="nil"/>
              <w:bottom w:val="single" w:sz="4" w:space="0" w:color="auto"/>
              <w:right w:val="single" w:sz="4" w:space="0" w:color="auto"/>
            </w:tcBorders>
            <w:shd w:val="clear" w:color="000000" w:fill="FFFFFF"/>
            <w:vAlign w:val="center"/>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r>
      <w:tr w:rsidR="00040EEE" w:rsidRPr="00040EEE" w:rsidTr="005E2B6C">
        <w:trPr>
          <w:trHeight w:val="275"/>
        </w:trPr>
        <w:tc>
          <w:tcPr>
            <w:tcW w:w="709"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701" w:type="dxa"/>
            <w:vMerge w:val="restart"/>
            <w:tcBorders>
              <w:top w:val="nil"/>
              <w:left w:val="nil"/>
              <w:right w:val="single" w:sz="4" w:space="0" w:color="auto"/>
            </w:tcBorders>
            <w:shd w:val="clear" w:color="000000" w:fill="FFFFFF"/>
            <w:hideMark/>
          </w:tcPr>
          <w:p w:rsidR="00040EEE" w:rsidRPr="00040EEE" w:rsidRDefault="00040EEE" w:rsidP="00040EEE">
            <w:pPr>
              <w:ind w:right="-126"/>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Администрация Мокшанского района</w:t>
            </w:r>
          </w:p>
        </w:tc>
        <w:tc>
          <w:tcPr>
            <w:tcW w:w="54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901</w:t>
            </w:r>
          </w:p>
        </w:tc>
        <w:tc>
          <w:tcPr>
            <w:tcW w:w="51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w:t>
            </w:r>
          </w:p>
        </w:tc>
        <w:tc>
          <w:tcPr>
            <w:tcW w:w="1372"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12 1 02 20860</w:t>
            </w:r>
          </w:p>
        </w:tc>
        <w:tc>
          <w:tcPr>
            <w:tcW w:w="59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730</w:t>
            </w:r>
          </w:p>
        </w:tc>
        <w:tc>
          <w:tcPr>
            <w:tcW w:w="838"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1 908,8</w:t>
            </w:r>
          </w:p>
        </w:tc>
        <w:tc>
          <w:tcPr>
            <w:tcW w:w="850"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2 020,3</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2 611,6</w:t>
            </w:r>
          </w:p>
        </w:tc>
        <w:tc>
          <w:tcPr>
            <w:tcW w:w="850"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3 152,4</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1 416,6</w:t>
            </w:r>
          </w:p>
        </w:tc>
        <w:tc>
          <w:tcPr>
            <w:tcW w:w="83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r>
      <w:tr w:rsidR="00040EEE" w:rsidRPr="00040EEE" w:rsidTr="005E2B6C">
        <w:trPr>
          <w:trHeight w:val="315"/>
        </w:trPr>
        <w:tc>
          <w:tcPr>
            <w:tcW w:w="709"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701" w:type="dxa"/>
            <w:vMerge/>
            <w:tcBorders>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54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901</w:t>
            </w:r>
          </w:p>
        </w:tc>
        <w:tc>
          <w:tcPr>
            <w:tcW w:w="51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w:t>
            </w:r>
          </w:p>
        </w:tc>
        <w:tc>
          <w:tcPr>
            <w:tcW w:w="1372"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12 1 02 20850</w:t>
            </w:r>
          </w:p>
        </w:tc>
        <w:tc>
          <w:tcPr>
            <w:tcW w:w="59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730</w:t>
            </w:r>
          </w:p>
        </w:tc>
        <w:tc>
          <w:tcPr>
            <w:tcW w:w="838"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0,9</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7,5</w:t>
            </w:r>
          </w:p>
        </w:tc>
        <w:tc>
          <w:tcPr>
            <w:tcW w:w="850"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12,8</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p>
        </w:tc>
        <w:tc>
          <w:tcPr>
            <w:tcW w:w="83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p>
        </w:tc>
      </w:tr>
      <w:tr w:rsidR="00040EEE" w:rsidRPr="00040EEE" w:rsidTr="002A4CC7">
        <w:trPr>
          <w:trHeight w:val="327"/>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w:t>
            </w:r>
          </w:p>
        </w:tc>
        <w:tc>
          <w:tcPr>
            <w:tcW w:w="1418"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roofErr w:type="gramStart"/>
            <w:r w:rsidRPr="00040EEE">
              <w:rPr>
                <w:rFonts w:ascii="Times New Roman" w:eastAsia="Times New Roman" w:hAnsi="Times New Roman" w:cs="Times New Roman"/>
                <w:color w:val="000000"/>
                <w:sz w:val="16"/>
                <w:szCs w:val="16"/>
                <w:lang w:eastAsia="ru-RU"/>
              </w:rPr>
              <w:t>Под-программа</w:t>
            </w:r>
            <w:proofErr w:type="gramEnd"/>
            <w:r w:rsidRPr="00040EEE">
              <w:rPr>
                <w:rFonts w:ascii="Times New Roman" w:eastAsia="Times New Roman" w:hAnsi="Times New Roman" w:cs="Times New Roman"/>
                <w:color w:val="000000"/>
                <w:sz w:val="16"/>
                <w:szCs w:val="16"/>
                <w:lang w:eastAsia="ru-RU"/>
              </w:rPr>
              <w:t xml:space="preserve"> 2 </w:t>
            </w:r>
          </w:p>
        </w:tc>
        <w:tc>
          <w:tcPr>
            <w:tcW w:w="340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70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всего</w:t>
            </w:r>
          </w:p>
        </w:tc>
        <w:tc>
          <w:tcPr>
            <w:tcW w:w="54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137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838"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48 163,0</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43 427,2</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32 614,2</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42 176,2</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29 653,4</w:t>
            </w:r>
          </w:p>
        </w:tc>
        <w:tc>
          <w:tcPr>
            <w:tcW w:w="83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29 762,0</w:t>
            </w:r>
          </w:p>
        </w:tc>
      </w:tr>
      <w:tr w:rsidR="00040EEE" w:rsidRPr="00040EEE" w:rsidTr="002A4CC7">
        <w:trPr>
          <w:trHeight w:val="374"/>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lastRenderedPageBreak/>
              <w:t>2.1.</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5E2B6C">
            <w:pPr>
              <w:ind w:right="-126"/>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Основное мероприятие 1</w:t>
            </w:r>
          </w:p>
        </w:tc>
        <w:tc>
          <w:tcPr>
            <w:tcW w:w="3402"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всего</w:t>
            </w:r>
          </w:p>
        </w:tc>
        <w:tc>
          <w:tcPr>
            <w:tcW w:w="549"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1372"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838"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20 520,4</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21 515,0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23 985,7</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28 502,4</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22 246,5</w:t>
            </w:r>
          </w:p>
        </w:tc>
        <w:tc>
          <w:tcPr>
            <w:tcW w:w="83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22 355,1</w:t>
            </w:r>
          </w:p>
        </w:tc>
      </w:tr>
      <w:tr w:rsidR="00040EEE" w:rsidRPr="00040EEE" w:rsidTr="002A4CC7">
        <w:trPr>
          <w:trHeight w:val="266"/>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2.1.1.</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5E2B6C">
            <w:pPr>
              <w:ind w:right="-126"/>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Мероприятие 1</w:t>
            </w:r>
          </w:p>
        </w:tc>
        <w:tc>
          <w:tcPr>
            <w:tcW w:w="340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040EEE">
              <w:rPr>
                <w:rFonts w:ascii="Times New Roman" w:eastAsia="Times New Roman" w:hAnsi="Times New Roman" w:cs="Times New Roman"/>
                <w:color w:val="000000"/>
                <w:sz w:val="16"/>
                <w:szCs w:val="16"/>
                <w:lang w:eastAsia="ru-RU"/>
              </w:rPr>
              <w:t>гарантированного</w:t>
            </w:r>
            <w:proofErr w:type="gramEnd"/>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Финансовое управление</w:t>
            </w:r>
          </w:p>
        </w:tc>
        <w:tc>
          <w:tcPr>
            <w:tcW w:w="54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w:t>
            </w:r>
          </w:p>
        </w:tc>
        <w:tc>
          <w:tcPr>
            <w:tcW w:w="137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12 2 01 95210</w:t>
            </w:r>
          </w:p>
        </w:tc>
        <w:tc>
          <w:tcPr>
            <w:tcW w:w="59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510</w:t>
            </w:r>
          </w:p>
        </w:tc>
        <w:tc>
          <w:tcPr>
            <w:tcW w:w="838"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12 483,6</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12 982,9</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15 077,5</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19 219,6</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14 190,9</w:t>
            </w:r>
          </w:p>
        </w:tc>
        <w:tc>
          <w:tcPr>
            <w:tcW w:w="83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14 190,9</w:t>
            </w:r>
          </w:p>
        </w:tc>
      </w:tr>
      <w:tr w:rsidR="00040EEE" w:rsidRPr="00040EEE" w:rsidTr="005E2B6C">
        <w:trPr>
          <w:trHeight w:val="315"/>
        </w:trPr>
        <w:tc>
          <w:tcPr>
            <w:tcW w:w="709" w:type="dxa"/>
            <w:vMerge/>
            <w:tcBorders>
              <w:top w:val="single" w:sz="4" w:space="0" w:color="auto"/>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54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w:t>
            </w:r>
          </w:p>
        </w:tc>
        <w:tc>
          <w:tcPr>
            <w:tcW w:w="137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12 2 01 74030</w:t>
            </w:r>
          </w:p>
        </w:tc>
        <w:tc>
          <w:tcPr>
            <w:tcW w:w="59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510</w:t>
            </w:r>
          </w:p>
        </w:tc>
        <w:tc>
          <w:tcPr>
            <w:tcW w:w="838"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8 036,8</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8 532,1</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8 908,2</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9 282,8</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8 055,6</w:t>
            </w:r>
          </w:p>
        </w:tc>
        <w:tc>
          <w:tcPr>
            <w:tcW w:w="83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8 164,2</w:t>
            </w:r>
          </w:p>
        </w:tc>
      </w:tr>
      <w:tr w:rsidR="00040EEE" w:rsidRPr="00040EEE" w:rsidTr="005E2B6C">
        <w:trPr>
          <w:trHeight w:val="388"/>
        </w:trPr>
        <w:tc>
          <w:tcPr>
            <w:tcW w:w="709" w:type="dxa"/>
            <w:tcBorders>
              <w:top w:val="nil"/>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2.2.</w:t>
            </w:r>
          </w:p>
        </w:tc>
        <w:tc>
          <w:tcPr>
            <w:tcW w:w="1418"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Основное мероприятие 2</w:t>
            </w:r>
          </w:p>
        </w:tc>
        <w:tc>
          <w:tcPr>
            <w:tcW w:w="3402"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701"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всего</w:t>
            </w:r>
          </w:p>
        </w:tc>
        <w:tc>
          <w:tcPr>
            <w:tcW w:w="54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1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1372"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838"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27 642,6</w:t>
            </w:r>
          </w:p>
        </w:tc>
        <w:tc>
          <w:tcPr>
            <w:tcW w:w="850"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21 912,2</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8 628,5</w:t>
            </w:r>
          </w:p>
        </w:tc>
        <w:tc>
          <w:tcPr>
            <w:tcW w:w="850"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13 673,8</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7 406,9</w:t>
            </w:r>
          </w:p>
        </w:tc>
        <w:tc>
          <w:tcPr>
            <w:tcW w:w="83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7 406,9</w:t>
            </w:r>
          </w:p>
        </w:tc>
      </w:tr>
      <w:tr w:rsidR="00040EEE" w:rsidRPr="00040EEE" w:rsidTr="005E2B6C">
        <w:trPr>
          <w:trHeight w:val="138"/>
        </w:trPr>
        <w:tc>
          <w:tcPr>
            <w:tcW w:w="709" w:type="dxa"/>
            <w:vMerge w:val="restart"/>
            <w:tcBorders>
              <w:top w:val="single" w:sz="4" w:space="0" w:color="auto"/>
              <w:left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2.2.1.</w:t>
            </w:r>
          </w:p>
        </w:tc>
        <w:tc>
          <w:tcPr>
            <w:tcW w:w="1418" w:type="dxa"/>
            <w:vMerge w:val="restart"/>
            <w:tcBorders>
              <w:top w:val="single" w:sz="4" w:space="0" w:color="auto"/>
              <w:left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мероприятие 1</w:t>
            </w:r>
          </w:p>
        </w:tc>
        <w:tc>
          <w:tcPr>
            <w:tcW w:w="3402" w:type="dxa"/>
            <w:vMerge w:val="restart"/>
            <w:tcBorders>
              <w:top w:val="single" w:sz="4" w:space="0" w:color="auto"/>
              <w:left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701" w:type="dxa"/>
            <w:vMerge w:val="restart"/>
            <w:tcBorders>
              <w:top w:val="single" w:sz="4" w:space="0" w:color="auto"/>
              <w:left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Финансовое управление</w:t>
            </w:r>
          </w:p>
        </w:tc>
        <w:tc>
          <w:tcPr>
            <w:tcW w:w="549"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992</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08</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w:t>
            </w:r>
          </w:p>
        </w:tc>
        <w:tc>
          <w:tcPr>
            <w:tcW w:w="1372"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12 2 02 95220</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540</w:t>
            </w:r>
          </w:p>
        </w:tc>
        <w:tc>
          <w:tcPr>
            <w:tcW w:w="838"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3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r>
      <w:tr w:rsidR="00040EEE" w:rsidRPr="00040EEE" w:rsidTr="005E2B6C">
        <w:trPr>
          <w:trHeight w:val="226"/>
        </w:trPr>
        <w:tc>
          <w:tcPr>
            <w:tcW w:w="709" w:type="dxa"/>
            <w:vMerge/>
            <w:tcBorders>
              <w:left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418" w:type="dxa"/>
            <w:vMerge/>
            <w:tcBorders>
              <w:left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3402" w:type="dxa"/>
            <w:vMerge/>
            <w:tcBorders>
              <w:left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54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04</w:t>
            </w:r>
          </w:p>
        </w:tc>
        <w:tc>
          <w:tcPr>
            <w:tcW w:w="137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12 2 02 95220</w:t>
            </w:r>
          </w:p>
        </w:tc>
        <w:tc>
          <w:tcPr>
            <w:tcW w:w="59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540</w:t>
            </w:r>
          </w:p>
        </w:tc>
        <w:tc>
          <w:tcPr>
            <w:tcW w:w="838"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3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r>
      <w:tr w:rsidR="00040EEE" w:rsidRPr="00040EEE" w:rsidTr="005E2B6C">
        <w:trPr>
          <w:trHeight w:val="117"/>
        </w:trPr>
        <w:tc>
          <w:tcPr>
            <w:tcW w:w="709" w:type="dxa"/>
            <w:vMerge/>
            <w:tcBorders>
              <w:left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418" w:type="dxa"/>
            <w:vMerge/>
            <w:tcBorders>
              <w:left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3402" w:type="dxa"/>
            <w:vMerge/>
            <w:tcBorders>
              <w:left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54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04</w:t>
            </w:r>
          </w:p>
        </w:tc>
        <w:tc>
          <w:tcPr>
            <w:tcW w:w="137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12 2 02 95240</w:t>
            </w:r>
          </w:p>
        </w:tc>
        <w:tc>
          <w:tcPr>
            <w:tcW w:w="59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540</w:t>
            </w:r>
          </w:p>
        </w:tc>
        <w:tc>
          <w:tcPr>
            <w:tcW w:w="838"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983,2</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1 254,8</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2 855,6</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4 143,0</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4 755,9</w:t>
            </w:r>
          </w:p>
        </w:tc>
        <w:tc>
          <w:tcPr>
            <w:tcW w:w="83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4 755,9</w:t>
            </w:r>
          </w:p>
        </w:tc>
      </w:tr>
      <w:tr w:rsidR="00040EEE" w:rsidRPr="00040EEE" w:rsidTr="005E2B6C">
        <w:trPr>
          <w:trHeight w:val="76"/>
        </w:trPr>
        <w:tc>
          <w:tcPr>
            <w:tcW w:w="709" w:type="dxa"/>
            <w:vMerge/>
            <w:tcBorders>
              <w:left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418" w:type="dxa"/>
            <w:vMerge/>
            <w:tcBorders>
              <w:left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3402" w:type="dxa"/>
            <w:vMerge/>
            <w:tcBorders>
              <w:left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54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08</w:t>
            </w:r>
          </w:p>
        </w:tc>
        <w:tc>
          <w:tcPr>
            <w:tcW w:w="52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w:t>
            </w:r>
          </w:p>
        </w:tc>
        <w:tc>
          <w:tcPr>
            <w:tcW w:w="137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12 2 02 95240</w:t>
            </w:r>
          </w:p>
        </w:tc>
        <w:tc>
          <w:tcPr>
            <w:tcW w:w="59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540</w:t>
            </w:r>
          </w:p>
        </w:tc>
        <w:tc>
          <w:tcPr>
            <w:tcW w:w="838"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620,6</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5E2B6C" w:rsidP="00040EEE">
            <w:pPr>
              <w:widowControl w:val="0"/>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3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r>
      <w:tr w:rsidR="00040EEE" w:rsidRPr="00040EEE" w:rsidTr="005E2B6C">
        <w:trPr>
          <w:trHeight w:val="307"/>
        </w:trPr>
        <w:tc>
          <w:tcPr>
            <w:tcW w:w="709" w:type="dxa"/>
            <w:vMerge/>
            <w:tcBorders>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p>
        </w:tc>
        <w:tc>
          <w:tcPr>
            <w:tcW w:w="1418" w:type="dxa"/>
            <w:vMerge/>
            <w:tcBorders>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3402" w:type="dxa"/>
            <w:vMerge/>
            <w:tcBorders>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701" w:type="dxa"/>
            <w:vMerge/>
            <w:tcBorders>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54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08</w:t>
            </w:r>
          </w:p>
        </w:tc>
        <w:tc>
          <w:tcPr>
            <w:tcW w:w="52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04</w:t>
            </w:r>
          </w:p>
        </w:tc>
        <w:tc>
          <w:tcPr>
            <w:tcW w:w="137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12 2 02 95240</w:t>
            </w:r>
          </w:p>
        </w:tc>
        <w:tc>
          <w:tcPr>
            <w:tcW w:w="59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540</w:t>
            </w:r>
          </w:p>
        </w:tc>
        <w:tc>
          <w:tcPr>
            <w:tcW w:w="838"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2 311,3</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2 651,1</w:t>
            </w:r>
          </w:p>
        </w:tc>
        <w:tc>
          <w:tcPr>
            <w:tcW w:w="83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2 651,1</w:t>
            </w:r>
          </w:p>
        </w:tc>
      </w:tr>
      <w:tr w:rsidR="00040EEE" w:rsidRPr="00040EEE" w:rsidTr="005E2B6C">
        <w:trPr>
          <w:trHeight w:val="1093"/>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2.2.2.</w:t>
            </w:r>
          </w:p>
        </w:tc>
        <w:tc>
          <w:tcPr>
            <w:tcW w:w="1418"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мероприятие 2</w:t>
            </w:r>
          </w:p>
        </w:tc>
        <w:tc>
          <w:tcPr>
            <w:tcW w:w="340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70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Финансовое управление</w:t>
            </w:r>
          </w:p>
        </w:tc>
        <w:tc>
          <w:tcPr>
            <w:tcW w:w="54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03</w:t>
            </w:r>
          </w:p>
        </w:tc>
        <w:tc>
          <w:tcPr>
            <w:tcW w:w="137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12 2 02 95230</w:t>
            </w:r>
          </w:p>
        </w:tc>
        <w:tc>
          <w:tcPr>
            <w:tcW w:w="59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540</w:t>
            </w:r>
          </w:p>
        </w:tc>
        <w:tc>
          <w:tcPr>
            <w:tcW w:w="838"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26 659,4</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20 657,4</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2 999,7</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7 219,5</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3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r>
      <w:tr w:rsidR="00040EEE" w:rsidRPr="00040EEE" w:rsidTr="005E2B6C">
        <w:trPr>
          <w:trHeight w:val="404"/>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ind w:right="-108"/>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 xml:space="preserve"> 2.2.3. </w:t>
            </w:r>
          </w:p>
        </w:tc>
        <w:tc>
          <w:tcPr>
            <w:tcW w:w="1418"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мероприятие 3</w:t>
            </w:r>
          </w:p>
        </w:tc>
        <w:tc>
          <w:tcPr>
            <w:tcW w:w="3402" w:type="dxa"/>
            <w:tcBorders>
              <w:top w:val="single" w:sz="4" w:space="0" w:color="auto"/>
              <w:left w:val="nil"/>
              <w:bottom w:val="single" w:sz="4" w:space="0" w:color="auto"/>
              <w:right w:val="single" w:sz="4" w:space="0" w:color="auto"/>
            </w:tcBorders>
            <w:shd w:val="clear" w:color="000000" w:fill="FFFFFF"/>
            <w:vAlign w:val="bottom"/>
            <w:hideMark/>
          </w:tcPr>
          <w:p w:rsidR="00040EEE" w:rsidRPr="00040EEE" w:rsidRDefault="00040EEE" w:rsidP="00040EEE">
            <w:pPr>
              <w:widowControl w:val="0"/>
              <w:ind w:right="-126"/>
              <w:jc w:val="left"/>
              <w:rPr>
                <w:rFonts w:ascii="Times New Roman" w:eastAsia="Times New Roman" w:hAnsi="Times New Roman" w:cs="Times New Roman"/>
                <w:sz w:val="16"/>
                <w:szCs w:val="16"/>
                <w:lang w:eastAsia="ru-RU"/>
              </w:rPr>
            </w:pPr>
            <w:proofErr w:type="gramStart"/>
            <w:r w:rsidRPr="00040EEE">
              <w:rPr>
                <w:rFonts w:ascii="Times New Roman" w:eastAsia="Times New Roman" w:hAnsi="Times New Roman" w:cs="Times New Roman"/>
                <w:sz w:val="16"/>
                <w:szCs w:val="16"/>
                <w:lang w:eastAsia="ru-RU"/>
              </w:rPr>
              <w:t xml:space="preserve">Перечисление иных межбюджетных трансфертов </w:t>
            </w:r>
            <w:r w:rsidRPr="00040EEE">
              <w:rPr>
                <w:rFonts w:ascii="Times New Roman" w:eastAsia="Times New Roman" w:hAnsi="Times New Roman" w:cs="Times New Roman"/>
                <w:color w:val="000000"/>
                <w:sz w:val="16"/>
                <w:szCs w:val="16"/>
                <w:lang w:eastAsia="ru-RU"/>
              </w:rPr>
              <w:t>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Pr="00040EEE">
              <w:rPr>
                <w:rFonts w:ascii="Times New Roman" w:eastAsia="Times New Roman" w:hAnsi="Times New Roman" w:cs="Times New Roman"/>
                <w:sz w:val="16"/>
                <w:szCs w:val="16"/>
                <w:lang w:eastAsia="ru-RU"/>
              </w:rPr>
              <w:t xml:space="preserve"> из резервного фонда Правительства Пензенской области (капитальный ремонт артезианской скважины, расположенной по адресу:</w:t>
            </w:r>
            <w:proofErr w:type="gramEnd"/>
            <w:r w:rsidRPr="00040EEE">
              <w:rPr>
                <w:rFonts w:ascii="Times New Roman" w:eastAsia="Times New Roman" w:hAnsi="Times New Roman" w:cs="Times New Roman"/>
                <w:sz w:val="16"/>
                <w:szCs w:val="16"/>
                <w:lang w:eastAsia="ru-RU"/>
              </w:rPr>
              <w:t xml:space="preserve"> Пензенская область, Мокшанский район, р.п. </w:t>
            </w:r>
            <w:proofErr w:type="gramStart"/>
            <w:r w:rsidRPr="00040EEE">
              <w:rPr>
                <w:rFonts w:ascii="Times New Roman" w:eastAsia="Times New Roman" w:hAnsi="Times New Roman" w:cs="Times New Roman"/>
                <w:sz w:val="16"/>
                <w:szCs w:val="16"/>
                <w:lang w:eastAsia="ru-RU"/>
              </w:rPr>
              <w:t>Мокшан, в 60 м. на юго-запад от жилого дома №1 по ул. Кузнечная, кадастровый номер 58:18:0010515:175)</w:t>
            </w:r>
            <w:proofErr w:type="gramEnd"/>
          </w:p>
        </w:tc>
        <w:tc>
          <w:tcPr>
            <w:tcW w:w="170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ind w:right="-126"/>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Администрация Мокшанского района</w:t>
            </w:r>
          </w:p>
        </w:tc>
        <w:tc>
          <w:tcPr>
            <w:tcW w:w="54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901</w:t>
            </w:r>
          </w:p>
        </w:tc>
        <w:tc>
          <w:tcPr>
            <w:tcW w:w="51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05</w:t>
            </w:r>
          </w:p>
        </w:tc>
        <w:tc>
          <w:tcPr>
            <w:tcW w:w="52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02</w:t>
            </w:r>
          </w:p>
        </w:tc>
        <w:tc>
          <w:tcPr>
            <w:tcW w:w="137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12 2 02 95251</w:t>
            </w:r>
          </w:p>
        </w:tc>
        <w:tc>
          <w:tcPr>
            <w:tcW w:w="59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540</w:t>
            </w:r>
          </w:p>
        </w:tc>
        <w:tc>
          <w:tcPr>
            <w:tcW w:w="838"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2 152,6</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3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r>
      <w:tr w:rsidR="00040EEE" w:rsidRPr="00040EEE" w:rsidTr="005E2B6C">
        <w:trPr>
          <w:trHeight w:val="421"/>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3</w:t>
            </w:r>
          </w:p>
        </w:tc>
        <w:tc>
          <w:tcPr>
            <w:tcW w:w="1418"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roofErr w:type="gramStart"/>
            <w:r w:rsidRPr="00040EEE">
              <w:rPr>
                <w:rFonts w:ascii="Times New Roman" w:eastAsia="Times New Roman" w:hAnsi="Times New Roman" w:cs="Times New Roman"/>
                <w:color w:val="000000"/>
                <w:sz w:val="16"/>
                <w:szCs w:val="16"/>
                <w:lang w:eastAsia="ru-RU"/>
              </w:rPr>
              <w:t>Под-программа</w:t>
            </w:r>
            <w:proofErr w:type="gramEnd"/>
            <w:r w:rsidRPr="00040EEE">
              <w:rPr>
                <w:rFonts w:ascii="Times New Roman" w:eastAsia="Times New Roman" w:hAnsi="Times New Roman" w:cs="Times New Roman"/>
                <w:color w:val="000000"/>
                <w:sz w:val="16"/>
                <w:szCs w:val="16"/>
                <w:lang w:eastAsia="ru-RU"/>
              </w:rPr>
              <w:t xml:space="preserve"> 3 </w:t>
            </w:r>
          </w:p>
        </w:tc>
        <w:tc>
          <w:tcPr>
            <w:tcW w:w="340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70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всего</w:t>
            </w:r>
          </w:p>
        </w:tc>
        <w:tc>
          <w:tcPr>
            <w:tcW w:w="54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137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838"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12 650,8</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15 310,1</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16 224,1</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16 462,7</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16 129,9</w:t>
            </w:r>
          </w:p>
        </w:tc>
        <w:tc>
          <w:tcPr>
            <w:tcW w:w="83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16 217,6</w:t>
            </w:r>
          </w:p>
        </w:tc>
      </w:tr>
      <w:tr w:rsidR="00040EEE" w:rsidRPr="00040EEE" w:rsidTr="005E2B6C">
        <w:trPr>
          <w:trHeight w:val="428"/>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3.1.</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Основное мероприятие 1</w:t>
            </w:r>
          </w:p>
        </w:tc>
        <w:tc>
          <w:tcPr>
            <w:tcW w:w="3402"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всего</w:t>
            </w:r>
          </w:p>
        </w:tc>
        <w:tc>
          <w:tcPr>
            <w:tcW w:w="549"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1372"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X</w:t>
            </w:r>
          </w:p>
        </w:tc>
        <w:tc>
          <w:tcPr>
            <w:tcW w:w="838"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12 650,8</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15 310,1</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16 224,1</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16 462,7</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16 129,9</w:t>
            </w:r>
          </w:p>
        </w:tc>
        <w:tc>
          <w:tcPr>
            <w:tcW w:w="83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16 217,6</w:t>
            </w:r>
          </w:p>
        </w:tc>
      </w:tr>
      <w:tr w:rsidR="00040EEE" w:rsidRPr="00040EEE" w:rsidTr="005E2B6C">
        <w:trPr>
          <w:trHeight w:val="166"/>
        </w:trPr>
        <w:tc>
          <w:tcPr>
            <w:tcW w:w="70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3.1.1.</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мероприятие 1</w:t>
            </w:r>
          </w:p>
        </w:tc>
        <w:tc>
          <w:tcPr>
            <w:tcW w:w="340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Финансовое управление</w:t>
            </w:r>
          </w:p>
        </w:tc>
        <w:tc>
          <w:tcPr>
            <w:tcW w:w="54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06</w:t>
            </w:r>
          </w:p>
        </w:tc>
        <w:tc>
          <w:tcPr>
            <w:tcW w:w="137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12 3 01 02100</w:t>
            </w:r>
          </w:p>
        </w:tc>
        <w:tc>
          <w:tcPr>
            <w:tcW w:w="599"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120</w:t>
            </w:r>
          </w:p>
        </w:tc>
        <w:tc>
          <w:tcPr>
            <w:tcW w:w="838"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11 123,9</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13 370,9</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14 073,5</w:t>
            </w:r>
          </w:p>
        </w:tc>
        <w:tc>
          <w:tcPr>
            <w:tcW w:w="85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15 575,0</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15 586,3</w:t>
            </w:r>
          </w:p>
        </w:tc>
        <w:tc>
          <w:tcPr>
            <w:tcW w:w="83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16 210,6</w:t>
            </w:r>
          </w:p>
        </w:tc>
      </w:tr>
      <w:tr w:rsidR="00040EEE" w:rsidRPr="00040EEE" w:rsidTr="005E2B6C">
        <w:trPr>
          <w:trHeight w:val="127"/>
        </w:trPr>
        <w:tc>
          <w:tcPr>
            <w:tcW w:w="709"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p>
        </w:tc>
        <w:tc>
          <w:tcPr>
            <w:tcW w:w="54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12 3 01 02200</w:t>
            </w:r>
          </w:p>
        </w:tc>
        <w:tc>
          <w:tcPr>
            <w:tcW w:w="59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240</w:t>
            </w:r>
          </w:p>
        </w:tc>
        <w:tc>
          <w:tcPr>
            <w:tcW w:w="838"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1 173,5</w:t>
            </w:r>
          </w:p>
        </w:tc>
        <w:tc>
          <w:tcPr>
            <w:tcW w:w="850"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1 573,5</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1 868,3</w:t>
            </w:r>
          </w:p>
        </w:tc>
        <w:tc>
          <w:tcPr>
            <w:tcW w:w="850"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880,7</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536,6</w:t>
            </w:r>
          </w:p>
        </w:tc>
        <w:tc>
          <w:tcPr>
            <w:tcW w:w="83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r>
      <w:tr w:rsidR="00040EEE" w:rsidRPr="00040EEE" w:rsidTr="005E2B6C">
        <w:trPr>
          <w:trHeight w:val="214"/>
        </w:trPr>
        <w:tc>
          <w:tcPr>
            <w:tcW w:w="709"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p>
        </w:tc>
        <w:tc>
          <w:tcPr>
            <w:tcW w:w="54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12 3 01 02200</w:t>
            </w:r>
          </w:p>
        </w:tc>
        <w:tc>
          <w:tcPr>
            <w:tcW w:w="59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850</w:t>
            </w:r>
          </w:p>
        </w:tc>
        <w:tc>
          <w:tcPr>
            <w:tcW w:w="838"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23,1</w:t>
            </w:r>
          </w:p>
        </w:tc>
        <w:tc>
          <w:tcPr>
            <w:tcW w:w="850"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19,3</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6,4</w:t>
            </w:r>
          </w:p>
        </w:tc>
        <w:tc>
          <w:tcPr>
            <w:tcW w:w="850"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c>
          <w:tcPr>
            <w:tcW w:w="83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w:t>
            </w:r>
          </w:p>
        </w:tc>
      </w:tr>
      <w:tr w:rsidR="00040EEE" w:rsidRPr="00040EEE" w:rsidTr="005E2B6C">
        <w:trPr>
          <w:trHeight w:val="133"/>
        </w:trPr>
        <w:tc>
          <w:tcPr>
            <w:tcW w:w="709"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p>
        </w:tc>
        <w:tc>
          <w:tcPr>
            <w:tcW w:w="54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12 3 01 74030</w:t>
            </w:r>
          </w:p>
        </w:tc>
        <w:tc>
          <w:tcPr>
            <w:tcW w:w="59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240</w:t>
            </w:r>
          </w:p>
        </w:tc>
        <w:tc>
          <w:tcPr>
            <w:tcW w:w="838"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5,6</w:t>
            </w:r>
          </w:p>
        </w:tc>
        <w:tc>
          <w:tcPr>
            <w:tcW w:w="850"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5,7</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6,7</w:t>
            </w:r>
          </w:p>
        </w:tc>
        <w:tc>
          <w:tcPr>
            <w:tcW w:w="850"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7,0</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7,0</w:t>
            </w:r>
          </w:p>
        </w:tc>
        <w:tc>
          <w:tcPr>
            <w:tcW w:w="83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7,0</w:t>
            </w:r>
          </w:p>
        </w:tc>
      </w:tr>
      <w:tr w:rsidR="00040EEE" w:rsidRPr="00040EEE" w:rsidTr="005E2B6C">
        <w:trPr>
          <w:trHeight w:val="221"/>
        </w:trPr>
        <w:tc>
          <w:tcPr>
            <w:tcW w:w="709"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p>
        </w:tc>
        <w:tc>
          <w:tcPr>
            <w:tcW w:w="54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3 01 5549F</w:t>
            </w:r>
          </w:p>
        </w:tc>
        <w:tc>
          <w:tcPr>
            <w:tcW w:w="59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120</w:t>
            </w:r>
          </w:p>
        </w:tc>
        <w:tc>
          <w:tcPr>
            <w:tcW w:w="838" w:type="dxa"/>
            <w:tcBorders>
              <w:top w:val="nil"/>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31" w:type="dxa"/>
            <w:tcBorders>
              <w:top w:val="nil"/>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r w:rsidR="00040EEE" w:rsidRPr="00040EEE" w:rsidTr="005E2B6C">
        <w:trPr>
          <w:trHeight w:val="138"/>
        </w:trPr>
        <w:tc>
          <w:tcPr>
            <w:tcW w:w="709"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p>
        </w:tc>
        <w:tc>
          <w:tcPr>
            <w:tcW w:w="54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12 3 01 55490</w:t>
            </w:r>
          </w:p>
        </w:tc>
        <w:tc>
          <w:tcPr>
            <w:tcW w:w="59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120</w:t>
            </w:r>
          </w:p>
        </w:tc>
        <w:tc>
          <w:tcPr>
            <w:tcW w:w="838" w:type="dxa"/>
            <w:tcBorders>
              <w:top w:val="nil"/>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269,2</w:t>
            </w:r>
          </w:p>
        </w:tc>
        <w:tc>
          <w:tcPr>
            <w:tcW w:w="850" w:type="dxa"/>
            <w:tcBorders>
              <w:top w:val="nil"/>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31" w:type="dxa"/>
            <w:tcBorders>
              <w:top w:val="nil"/>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r w:rsidR="00040EEE" w:rsidRPr="00040EEE" w:rsidTr="005E2B6C">
        <w:trPr>
          <w:trHeight w:val="315"/>
        </w:trPr>
        <w:tc>
          <w:tcPr>
            <w:tcW w:w="709"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p>
        </w:tc>
        <w:tc>
          <w:tcPr>
            <w:tcW w:w="54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12 3 01 55500</w:t>
            </w:r>
          </w:p>
        </w:tc>
        <w:tc>
          <w:tcPr>
            <w:tcW w:w="599"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color w:val="000000"/>
                <w:sz w:val="16"/>
                <w:szCs w:val="16"/>
                <w:lang w:eastAsia="ru-RU"/>
              </w:rPr>
            </w:pPr>
            <w:r w:rsidRPr="00040EEE">
              <w:rPr>
                <w:rFonts w:ascii="Times New Roman" w:eastAsia="Times New Roman" w:hAnsi="Times New Roman" w:cs="Times New Roman"/>
                <w:color w:val="000000"/>
                <w:sz w:val="16"/>
                <w:szCs w:val="16"/>
                <w:lang w:eastAsia="ru-RU"/>
              </w:rPr>
              <w:t>120</w:t>
            </w:r>
          </w:p>
        </w:tc>
        <w:tc>
          <w:tcPr>
            <w:tcW w:w="838" w:type="dxa"/>
            <w:tcBorders>
              <w:top w:val="nil"/>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324,7</w:t>
            </w:r>
          </w:p>
        </w:tc>
        <w:tc>
          <w:tcPr>
            <w:tcW w:w="850" w:type="dxa"/>
            <w:tcBorders>
              <w:top w:val="nil"/>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340,7</w:t>
            </w:r>
          </w:p>
        </w:tc>
        <w:tc>
          <w:tcPr>
            <w:tcW w:w="851" w:type="dxa"/>
            <w:tcBorders>
              <w:top w:val="nil"/>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31" w:type="dxa"/>
            <w:tcBorders>
              <w:top w:val="nil"/>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r>
    </w:tbl>
    <w:p w:rsidR="005E2B6C" w:rsidRDefault="00040EEE" w:rsidP="005E2B6C">
      <w:pPr>
        <w:widowControl w:val="0"/>
        <w:ind w:right="729"/>
        <w:jc w:val="righ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p w:rsidR="002A4CC7" w:rsidRDefault="002A4CC7" w:rsidP="005E2B6C">
      <w:pPr>
        <w:widowControl w:val="0"/>
        <w:ind w:right="729"/>
        <w:jc w:val="right"/>
        <w:rPr>
          <w:rFonts w:ascii="Times New Roman" w:eastAsia="Times New Roman" w:hAnsi="Times New Roman" w:cs="Times New Roman"/>
          <w:sz w:val="16"/>
          <w:szCs w:val="16"/>
          <w:lang w:eastAsia="ru-RU"/>
        </w:rPr>
      </w:pPr>
    </w:p>
    <w:p w:rsidR="002A4CC7" w:rsidRDefault="002A4CC7" w:rsidP="005E2B6C">
      <w:pPr>
        <w:widowControl w:val="0"/>
        <w:ind w:right="729"/>
        <w:jc w:val="right"/>
        <w:rPr>
          <w:rFonts w:ascii="Times New Roman" w:eastAsia="Times New Roman" w:hAnsi="Times New Roman" w:cs="Times New Roman"/>
          <w:sz w:val="16"/>
          <w:szCs w:val="16"/>
          <w:lang w:eastAsia="ru-RU"/>
        </w:rPr>
      </w:pPr>
    </w:p>
    <w:p w:rsidR="002A4CC7" w:rsidRDefault="002A4CC7" w:rsidP="005E2B6C">
      <w:pPr>
        <w:widowControl w:val="0"/>
        <w:ind w:right="729"/>
        <w:jc w:val="right"/>
        <w:rPr>
          <w:rFonts w:ascii="Times New Roman" w:eastAsia="Times New Roman" w:hAnsi="Times New Roman" w:cs="Times New Roman"/>
          <w:sz w:val="16"/>
          <w:szCs w:val="16"/>
          <w:lang w:eastAsia="ru-RU"/>
        </w:rPr>
      </w:pPr>
    </w:p>
    <w:p w:rsidR="002A4CC7" w:rsidRDefault="002A4CC7" w:rsidP="005E2B6C">
      <w:pPr>
        <w:widowControl w:val="0"/>
        <w:ind w:right="729"/>
        <w:jc w:val="right"/>
        <w:rPr>
          <w:rFonts w:ascii="Times New Roman" w:eastAsia="Times New Roman" w:hAnsi="Times New Roman" w:cs="Times New Roman"/>
          <w:sz w:val="16"/>
          <w:szCs w:val="16"/>
          <w:lang w:eastAsia="ru-RU"/>
        </w:rPr>
      </w:pPr>
    </w:p>
    <w:p w:rsidR="00040EEE" w:rsidRPr="00040EEE" w:rsidRDefault="0042545A" w:rsidP="005E2B6C">
      <w:pPr>
        <w:widowControl w:val="0"/>
        <w:ind w:right="729"/>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 xml:space="preserve">    </w:t>
      </w:r>
      <w:r w:rsidR="00040EEE" w:rsidRPr="00040EEE">
        <w:rPr>
          <w:rFonts w:ascii="Times New Roman" w:eastAsia="Times New Roman" w:hAnsi="Times New Roman" w:cs="Times New Roman"/>
          <w:sz w:val="16"/>
          <w:szCs w:val="16"/>
          <w:lang w:eastAsia="ru-RU"/>
        </w:rPr>
        <w:t xml:space="preserve">Приложение к постановлению </w:t>
      </w:r>
    </w:p>
    <w:p w:rsidR="00040EEE" w:rsidRPr="00040EEE" w:rsidRDefault="00040EEE" w:rsidP="005E2B6C">
      <w:pPr>
        <w:widowControl w:val="0"/>
        <w:ind w:right="587"/>
        <w:jc w:val="righ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администрации Мокшанского района </w:t>
      </w:r>
    </w:p>
    <w:p w:rsidR="00040EEE" w:rsidRPr="00040EEE" w:rsidRDefault="00040EEE" w:rsidP="005E2B6C">
      <w:pPr>
        <w:widowControl w:val="0"/>
        <w:ind w:right="587"/>
        <w:jc w:val="righ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от 19.03.2025 № 238     </w:t>
      </w:r>
    </w:p>
    <w:p w:rsidR="00040EEE" w:rsidRPr="00040EEE" w:rsidRDefault="00040EEE" w:rsidP="005E2B6C">
      <w:pPr>
        <w:widowControl w:val="0"/>
        <w:autoSpaceDE w:val="0"/>
        <w:autoSpaceDN w:val="0"/>
        <w:adjustRightInd w:val="0"/>
        <w:ind w:right="587"/>
        <w:jc w:val="right"/>
        <w:outlineLvl w:val="0"/>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«Приложение № 12 к муниципальной программе</w:t>
      </w:r>
    </w:p>
    <w:p w:rsidR="00040EEE" w:rsidRPr="00040EEE" w:rsidRDefault="00040EEE" w:rsidP="005E2B6C">
      <w:pPr>
        <w:widowControl w:val="0"/>
        <w:autoSpaceDE w:val="0"/>
        <w:autoSpaceDN w:val="0"/>
        <w:adjustRightInd w:val="0"/>
        <w:ind w:right="587"/>
        <w:jc w:val="right"/>
        <w:outlineLvl w:val="0"/>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Управление муниципальными финансами и </w:t>
      </w:r>
    </w:p>
    <w:p w:rsidR="00040EEE" w:rsidRPr="00040EEE" w:rsidRDefault="00040EEE" w:rsidP="005E2B6C">
      <w:pPr>
        <w:widowControl w:val="0"/>
        <w:autoSpaceDE w:val="0"/>
        <w:autoSpaceDN w:val="0"/>
        <w:adjustRightInd w:val="0"/>
        <w:ind w:right="587"/>
        <w:jc w:val="right"/>
        <w:outlineLvl w:val="0"/>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муниципальным долгом Мокшанского района</w:t>
      </w:r>
    </w:p>
    <w:p w:rsidR="00040EEE" w:rsidRPr="00040EEE" w:rsidRDefault="00040EEE" w:rsidP="005E2B6C">
      <w:pPr>
        <w:widowControl w:val="0"/>
        <w:autoSpaceDE w:val="0"/>
        <w:autoSpaceDN w:val="0"/>
        <w:adjustRightInd w:val="0"/>
        <w:ind w:right="587"/>
        <w:jc w:val="right"/>
        <w:outlineLvl w:val="0"/>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Пензенской области на 2014-2027 годы</w:t>
      </w:r>
    </w:p>
    <w:p w:rsidR="00040EEE" w:rsidRPr="00040EEE" w:rsidRDefault="00040EEE" w:rsidP="005E2B6C">
      <w:pPr>
        <w:widowControl w:val="0"/>
        <w:autoSpaceDE w:val="0"/>
        <w:autoSpaceDN w:val="0"/>
        <w:adjustRightInd w:val="0"/>
        <w:ind w:right="587"/>
        <w:jc w:val="right"/>
        <w:outlineLvl w:val="0"/>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 новая редакция) </w:t>
      </w:r>
    </w:p>
    <w:tbl>
      <w:tblPr>
        <w:tblW w:w="15026" w:type="dxa"/>
        <w:tblInd w:w="108" w:type="dxa"/>
        <w:tblLayout w:type="fixed"/>
        <w:tblLook w:val="04A0" w:firstRow="1" w:lastRow="0" w:firstColumn="1" w:lastColumn="0" w:noHBand="0" w:noVBand="1"/>
      </w:tblPr>
      <w:tblGrid>
        <w:gridCol w:w="15026"/>
      </w:tblGrid>
      <w:tr w:rsidR="005E2B6C" w:rsidRPr="00040EEE" w:rsidTr="00B452F2">
        <w:trPr>
          <w:trHeight w:val="287"/>
        </w:trPr>
        <w:tc>
          <w:tcPr>
            <w:tcW w:w="15026" w:type="dxa"/>
            <w:tcBorders>
              <w:top w:val="nil"/>
              <w:left w:val="nil"/>
            </w:tcBorders>
            <w:shd w:val="clear" w:color="000000" w:fill="FFFFFF"/>
            <w:noWrap/>
            <w:vAlign w:val="bottom"/>
            <w:hideMark/>
          </w:tcPr>
          <w:p w:rsidR="005E2B6C" w:rsidRPr="00040EEE" w:rsidRDefault="005E2B6C" w:rsidP="00040EEE">
            <w:pPr>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ПЕРЕЧЕНЬ МЕРОПРИЯТИЙ</w:t>
            </w:r>
          </w:p>
          <w:p w:rsidR="005E2B6C" w:rsidRPr="00040EEE" w:rsidRDefault="005E2B6C" w:rsidP="00040EEE">
            <w:pPr>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 xml:space="preserve">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w:t>
            </w:r>
          </w:p>
          <w:p w:rsidR="005E2B6C" w:rsidRPr="00040EEE" w:rsidRDefault="005E2B6C" w:rsidP="00040EEE">
            <w:pPr>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 </w:t>
            </w:r>
          </w:p>
        </w:tc>
      </w:tr>
    </w:tbl>
    <w:p w:rsidR="00040EEE" w:rsidRPr="00040EEE" w:rsidRDefault="00040EEE" w:rsidP="00040EEE">
      <w:pPr>
        <w:widowControl w:val="0"/>
        <w:jc w:val="left"/>
        <w:rPr>
          <w:rFonts w:ascii="Times New Roman" w:eastAsia="Times New Roman" w:hAnsi="Times New Roman" w:cs="Times New Roman"/>
          <w:sz w:val="16"/>
          <w:szCs w:val="16"/>
          <w:lang w:eastAsia="ru-RU"/>
        </w:rPr>
      </w:pPr>
    </w:p>
    <w:tbl>
      <w:tblPr>
        <w:tblW w:w="15676" w:type="dxa"/>
        <w:tblInd w:w="-34" w:type="dxa"/>
        <w:tblLayout w:type="fixed"/>
        <w:tblLook w:val="04A0" w:firstRow="1" w:lastRow="0" w:firstColumn="1" w:lastColumn="0" w:noHBand="0" w:noVBand="1"/>
      </w:tblPr>
      <w:tblGrid>
        <w:gridCol w:w="500"/>
        <w:gridCol w:w="2052"/>
        <w:gridCol w:w="1418"/>
        <w:gridCol w:w="775"/>
        <w:gridCol w:w="785"/>
        <w:gridCol w:w="851"/>
        <w:gridCol w:w="787"/>
        <w:gridCol w:w="913"/>
        <w:gridCol w:w="851"/>
        <w:gridCol w:w="5244"/>
        <w:gridCol w:w="1500"/>
      </w:tblGrid>
      <w:tr w:rsidR="00040EEE" w:rsidRPr="00040EEE" w:rsidTr="0042545A">
        <w:trPr>
          <w:trHeight w:val="74"/>
        </w:trPr>
        <w:tc>
          <w:tcPr>
            <w:tcW w:w="50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w:t>
            </w:r>
            <w:proofErr w:type="gramStart"/>
            <w:r w:rsidRPr="00040EEE">
              <w:rPr>
                <w:rFonts w:ascii="Times New Roman" w:eastAsia="Times New Roman" w:hAnsi="Times New Roman" w:cs="Times New Roman"/>
                <w:sz w:val="16"/>
                <w:szCs w:val="16"/>
                <w:lang w:eastAsia="ru-RU"/>
              </w:rPr>
              <w:t>п</w:t>
            </w:r>
            <w:proofErr w:type="gramEnd"/>
            <w:r w:rsidRPr="00040EEE">
              <w:rPr>
                <w:rFonts w:ascii="Times New Roman" w:eastAsia="Times New Roman" w:hAnsi="Times New Roman" w:cs="Times New Roman"/>
                <w:sz w:val="16"/>
                <w:szCs w:val="16"/>
                <w:lang w:eastAsia="ru-RU"/>
              </w:rPr>
              <w:t>/п</w:t>
            </w:r>
          </w:p>
        </w:tc>
        <w:tc>
          <w:tcPr>
            <w:tcW w:w="205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Наименование  мероприятия</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Исполнители</w:t>
            </w:r>
          </w:p>
        </w:tc>
        <w:tc>
          <w:tcPr>
            <w:tcW w:w="77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Срок </w:t>
            </w:r>
            <w:proofErr w:type="gramStart"/>
            <w:r w:rsidRPr="00040EEE">
              <w:rPr>
                <w:rFonts w:ascii="Times New Roman" w:eastAsia="Times New Roman" w:hAnsi="Times New Roman" w:cs="Times New Roman"/>
                <w:sz w:val="16"/>
                <w:szCs w:val="16"/>
                <w:lang w:eastAsia="ru-RU"/>
              </w:rPr>
              <w:t>исполне-ния</w:t>
            </w:r>
            <w:proofErr w:type="gramEnd"/>
            <w:r w:rsidRPr="00040EEE">
              <w:rPr>
                <w:rFonts w:ascii="Times New Roman" w:eastAsia="Times New Roman" w:hAnsi="Times New Roman" w:cs="Times New Roman"/>
                <w:sz w:val="16"/>
                <w:szCs w:val="16"/>
                <w:lang w:eastAsia="ru-RU"/>
              </w:rPr>
              <w:t xml:space="preserve"> (год)</w:t>
            </w:r>
          </w:p>
        </w:tc>
        <w:tc>
          <w:tcPr>
            <w:tcW w:w="4187" w:type="dxa"/>
            <w:gridSpan w:val="5"/>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Объем финансирования, тыс. рублей</w:t>
            </w:r>
          </w:p>
        </w:tc>
        <w:tc>
          <w:tcPr>
            <w:tcW w:w="524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5E2B6C"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Показатели   результата  мероприятия по годам </w:t>
            </w:r>
          </w:p>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(ожидаемый непосредственный результат)</w:t>
            </w:r>
          </w:p>
        </w:tc>
        <w:tc>
          <w:tcPr>
            <w:tcW w:w="150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Связь с показателем </w:t>
            </w:r>
            <w:proofErr w:type="gramStart"/>
            <w:r w:rsidRPr="00040EEE">
              <w:rPr>
                <w:rFonts w:ascii="Times New Roman" w:eastAsia="Times New Roman" w:hAnsi="Times New Roman" w:cs="Times New Roman"/>
                <w:sz w:val="16"/>
                <w:szCs w:val="16"/>
                <w:lang w:eastAsia="ru-RU"/>
              </w:rPr>
              <w:t>муници-пальной</w:t>
            </w:r>
            <w:proofErr w:type="gramEnd"/>
            <w:r w:rsidRPr="00040EEE">
              <w:rPr>
                <w:rFonts w:ascii="Times New Roman" w:eastAsia="Times New Roman" w:hAnsi="Times New Roman" w:cs="Times New Roman"/>
                <w:sz w:val="16"/>
                <w:szCs w:val="16"/>
                <w:lang w:eastAsia="ru-RU"/>
              </w:rPr>
              <w:t xml:space="preserve"> программы (под-программы) </w:t>
            </w:r>
          </w:p>
        </w:tc>
      </w:tr>
      <w:tr w:rsidR="00040EEE" w:rsidRPr="00040EEE" w:rsidTr="0042545A">
        <w:trPr>
          <w:trHeight w:val="375"/>
        </w:trPr>
        <w:tc>
          <w:tcPr>
            <w:tcW w:w="5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85"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всего</w:t>
            </w:r>
          </w:p>
        </w:tc>
        <w:tc>
          <w:tcPr>
            <w:tcW w:w="851" w:type="dxa"/>
            <w:tcBorders>
              <w:top w:val="nil"/>
              <w:left w:val="nil"/>
              <w:bottom w:val="single" w:sz="4" w:space="0" w:color="auto"/>
              <w:right w:val="single" w:sz="4" w:space="0" w:color="auto"/>
            </w:tcBorders>
            <w:shd w:val="clear" w:color="000000" w:fill="FFFFFF"/>
            <w:hideMark/>
          </w:tcPr>
          <w:p w:rsidR="00040EEE" w:rsidRPr="005E2B6C" w:rsidRDefault="00040EEE" w:rsidP="00040EEE">
            <w:pPr>
              <w:jc w:val="center"/>
              <w:rPr>
                <w:rFonts w:ascii="Times New Roman" w:eastAsia="Times New Roman" w:hAnsi="Times New Roman" w:cs="Times New Roman"/>
                <w:sz w:val="14"/>
                <w:szCs w:val="14"/>
                <w:lang w:eastAsia="ru-RU"/>
              </w:rPr>
            </w:pPr>
            <w:r w:rsidRPr="005E2B6C">
              <w:rPr>
                <w:rFonts w:ascii="Times New Roman" w:eastAsia="Times New Roman" w:hAnsi="Times New Roman" w:cs="Times New Roman"/>
                <w:sz w:val="14"/>
                <w:szCs w:val="14"/>
                <w:lang w:eastAsia="ru-RU"/>
              </w:rPr>
              <w:t>Бюджет Мокшанского района</w:t>
            </w:r>
          </w:p>
        </w:tc>
        <w:tc>
          <w:tcPr>
            <w:tcW w:w="787" w:type="dxa"/>
            <w:tcBorders>
              <w:top w:val="nil"/>
              <w:left w:val="nil"/>
              <w:bottom w:val="single" w:sz="4" w:space="0" w:color="auto"/>
              <w:right w:val="single" w:sz="4" w:space="0" w:color="auto"/>
            </w:tcBorders>
            <w:shd w:val="clear" w:color="000000" w:fill="FFFFFF"/>
            <w:hideMark/>
          </w:tcPr>
          <w:p w:rsidR="00040EEE" w:rsidRPr="005E2B6C" w:rsidRDefault="00040EEE" w:rsidP="00040EEE">
            <w:pPr>
              <w:ind w:left="-49" w:right="-96"/>
              <w:jc w:val="center"/>
              <w:rPr>
                <w:rFonts w:ascii="Times New Roman" w:eastAsia="Times New Roman" w:hAnsi="Times New Roman" w:cs="Times New Roman"/>
                <w:sz w:val="14"/>
                <w:szCs w:val="14"/>
                <w:lang w:eastAsia="ru-RU"/>
              </w:rPr>
            </w:pPr>
            <w:proofErr w:type="gramStart"/>
            <w:r w:rsidRPr="005E2B6C">
              <w:rPr>
                <w:rFonts w:ascii="Times New Roman" w:eastAsia="Times New Roman" w:hAnsi="Times New Roman" w:cs="Times New Roman"/>
                <w:sz w:val="14"/>
                <w:szCs w:val="14"/>
                <w:lang w:eastAsia="ru-RU"/>
              </w:rPr>
              <w:t>Феде-ральные</w:t>
            </w:r>
            <w:proofErr w:type="gramEnd"/>
            <w:r w:rsidRPr="005E2B6C">
              <w:rPr>
                <w:rFonts w:ascii="Times New Roman" w:eastAsia="Times New Roman" w:hAnsi="Times New Roman" w:cs="Times New Roman"/>
                <w:sz w:val="14"/>
                <w:szCs w:val="14"/>
                <w:lang w:eastAsia="ru-RU"/>
              </w:rPr>
              <w:t xml:space="preserve"> средства</w:t>
            </w:r>
          </w:p>
        </w:tc>
        <w:tc>
          <w:tcPr>
            <w:tcW w:w="913" w:type="dxa"/>
            <w:tcBorders>
              <w:top w:val="nil"/>
              <w:left w:val="nil"/>
              <w:bottom w:val="single" w:sz="4" w:space="0" w:color="auto"/>
              <w:right w:val="single" w:sz="4" w:space="0" w:color="auto"/>
            </w:tcBorders>
            <w:shd w:val="clear" w:color="000000" w:fill="FFFFFF"/>
            <w:hideMark/>
          </w:tcPr>
          <w:p w:rsidR="00040EEE" w:rsidRPr="005E2B6C" w:rsidRDefault="00040EEE" w:rsidP="00040EEE">
            <w:pPr>
              <w:ind w:left="-127" w:right="-112" w:firstLine="127"/>
              <w:jc w:val="center"/>
              <w:rPr>
                <w:rFonts w:ascii="Times New Roman" w:eastAsia="Times New Roman" w:hAnsi="Times New Roman" w:cs="Times New Roman"/>
                <w:sz w:val="14"/>
                <w:szCs w:val="14"/>
                <w:lang w:eastAsia="ru-RU"/>
              </w:rPr>
            </w:pPr>
            <w:r w:rsidRPr="005E2B6C">
              <w:rPr>
                <w:rFonts w:ascii="Times New Roman" w:eastAsia="Times New Roman" w:hAnsi="Times New Roman" w:cs="Times New Roman"/>
                <w:sz w:val="14"/>
                <w:szCs w:val="14"/>
                <w:lang w:eastAsia="ru-RU"/>
              </w:rPr>
              <w:t>бюджет Пензенской области</w:t>
            </w:r>
          </w:p>
        </w:tc>
        <w:tc>
          <w:tcPr>
            <w:tcW w:w="851" w:type="dxa"/>
            <w:tcBorders>
              <w:top w:val="nil"/>
              <w:left w:val="nil"/>
              <w:bottom w:val="single" w:sz="4" w:space="0" w:color="auto"/>
              <w:right w:val="single" w:sz="4" w:space="0" w:color="auto"/>
            </w:tcBorders>
            <w:shd w:val="clear" w:color="000000" w:fill="FFFFFF"/>
            <w:hideMark/>
          </w:tcPr>
          <w:p w:rsidR="00040EEE" w:rsidRPr="005E2B6C" w:rsidRDefault="00040EEE" w:rsidP="00040EEE">
            <w:pPr>
              <w:ind w:left="-104"/>
              <w:jc w:val="center"/>
              <w:rPr>
                <w:rFonts w:ascii="Times New Roman" w:eastAsia="Times New Roman" w:hAnsi="Times New Roman" w:cs="Times New Roman"/>
                <w:sz w:val="14"/>
                <w:szCs w:val="14"/>
                <w:lang w:eastAsia="ru-RU"/>
              </w:rPr>
            </w:pPr>
            <w:r w:rsidRPr="005E2B6C">
              <w:rPr>
                <w:rFonts w:ascii="Times New Roman" w:eastAsia="Times New Roman" w:hAnsi="Times New Roman" w:cs="Times New Roman"/>
                <w:sz w:val="14"/>
                <w:szCs w:val="14"/>
                <w:lang w:eastAsia="ru-RU"/>
              </w:rPr>
              <w:t>Внебюд-</w:t>
            </w:r>
          </w:p>
          <w:p w:rsidR="00040EEE" w:rsidRPr="005E2B6C" w:rsidRDefault="00040EEE" w:rsidP="00040EEE">
            <w:pPr>
              <w:ind w:left="-104"/>
              <w:jc w:val="center"/>
              <w:rPr>
                <w:rFonts w:ascii="Times New Roman" w:eastAsia="Times New Roman" w:hAnsi="Times New Roman" w:cs="Times New Roman"/>
                <w:sz w:val="14"/>
                <w:szCs w:val="14"/>
                <w:lang w:eastAsia="ru-RU"/>
              </w:rPr>
            </w:pPr>
            <w:r w:rsidRPr="005E2B6C">
              <w:rPr>
                <w:rFonts w:ascii="Times New Roman" w:eastAsia="Times New Roman" w:hAnsi="Times New Roman" w:cs="Times New Roman"/>
                <w:sz w:val="14"/>
                <w:szCs w:val="14"/>
                <w:lang w:eastAsia="ru-RU"/>
              </w:rPr>
              <w:t>жетные и иные средства</w:t>
            </w:r>
          </w:p>
        </w:tc>
        <w:tc>
          <w:tcPr>
            <w:tcW w:w="5244"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r>
      <w:tr w:rsidR="00040EEE" w:rsidRPr="00040EEE" w:rsidTr="0042545A">
        <w:trPr>
          <w:trHeight w:val="62"/>
        </w:trPr>
        <w:tc>
          <w:tcPr>
            <w:tcW w:w="500" w:type="dxa"/>
            <w:tcBorders>
              <w:top w:val="nil"/>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1</w:t>
            </w:r>
          </w:p>
        </w:tc>
        <w:tc>
          <w:tcPr>
            <w:tcW w:w="2052"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2</w:t>
            </w:r>
          </w:p>
        </w:tc>
        <w:tc>
          <w:tcPr>
            <w:tcW w:w="1418"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3</w:t>
            </w:r>
          </w:p>
        </w:tc>
        <w:tc>
          <w:tcPr>
            <w:tcW w:w="775"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4</w:t>
            </w:r>
          </w:p>
        </w:tc>
        <w:tc>
          <w:tcPr>
            <w:tcW w:w="785"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5</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6</w:t>
            </w:r>
          </w:p>
        </w:tc>
        <w:tc>
          <w:tcPr>
            <w:tcW w:w="78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7</w:t>
            </w:r>
          </w:p>
        </w:tc>
        <w:tc>
          <w:tcPr>
            <w:tcW w:w="913"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8</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9</w:t>
            </w:r>
          </w:p>
        </w:tc>
        <w:tc>
          <w:tcPr>
            <w:tcW w:w="5244"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10</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11</w:t>
            </w:r>
          </w:p>
        </w:tc>
      </w:tr>
      <w:tr w:rsidR="00040EEE" w:rsidRPr="00040EEE" w:rsidTr="0042545A">
        <w:trPr>
          <w:trHeight w:val="82"/>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 </w:t>
            </w:r>
          </w:p>
        </w:tc>
      </w:tr>
      <w:tr w:rsidR="00040EEE" w:rsidRPr="00040EEE" w:rsidTr="0042545A">
        <w:trPr>
          <w:trHeight w:val="86"/>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w:t>
            </w:r>
          </w:p>
        </w:tc>
      </w:tr>
      <w:tr w:rsidR="00040EEE" w:rsidRPr="00040EEE" w:rsidTr="0042545A">
        <w:trPr>
          <w:trHeight w:val="62"/>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w:t>
            </w:r>
          </w:p>
        </w:tc>
      </w:tr>
      <w:tr w:rsidR="00040EEE" w:rsidRPr="00040EEE" w:rsidTr="0042545A">
        <w:trPr>
          <w:trHeight w:val="125"/>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w:t>
            </w:r>
          </w:p>
        </w:tc>
      </w:tr>
      <w:tr w:rsidR="00040EEE" w:rsidRPr="00040EEE" w:rsidTr="0042545A">
        <w:trPr>
          <w:trHeight w:val="261"/>
        </w:trPr>
        <w:tc>
          <w:tcPr>
            <w:tcW w:w="50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1.1.</w:t>
            </w:r>
          </w:p>
        </w:tc>
        <w:tc>
          <w:tcPr>
            <w:tcW w:w="205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Финансовое управление,</w:t>
            </w:r>
          </w:p>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Администрация Мокшанского района</w:t>
            </w:r>
          </w:p>
        </w:tc>
        <w:tc>
          <w:tcPr>
            <w:tcW w:w="775" w:type="dxa"/>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2022</w:t>
            </w:r>
          </w:p>
        </w:tc>
        <w:tc>
          <w:tcPr>
            <w:tcW w:w="785"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8 800,0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8 800,0</w:t>
            </w:r>
          </w:p>
        </w:tc>
        <w:tc>
          <w:tcPr>
            <w:tcW w:w="787"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50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w:t>
            </w:r>
          </w:p>
        </w:tc>
      </w:tr>
      <w:tr w:rsidR="00040EEE" w:rsidRPr="00040EEE" w:rsidTr="0042545A">
        <w:trPr>
          <w:trHeight w:val="261"/>
        </w:trPr>
        <w:tc>
          <w:tcPr>
            <w:tcW w:w="5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2023</w:t>
            </w:r>
          </w:p>
        </w:tc>
        <w:tc>
          <w:tcPr>
            <w:tcW w:w="785"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18 120,0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18 120,0</w:t>
            </w:r>
          </w:p>
        </w:tc>
        <w:tc>
          <w:tcPr>
            <w:tcW w:w="787"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50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w:t>
            </w:r>
          </w:p>
        </w:tc>
      </w:tr>
      <w:tr w:rsidR="00040EEE" w:rsidRPr="00040EEE" w:rsidTr="0042545A">
        <w:trPr>
          <w:trHeight w:val="261"/>
        </w:trPr>
        <w:tc>
          <w:tcPr>
            <w:tcW w:w="5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2024</w:t>
            </w:r>
          </w:p>
        </w:tc>
        <w:tc>
          <w:tcPr>
            <w:tcW w:w="785"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10 000,0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10 000,0</w:t>
            </w:r>
          </w:p>
        </w:tc>
        <w:tc>
          <w:tcPr>
            <w:tcW w:w="787"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50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w:t>
            </w:r>
          </w:p>
        </w:tc>
      </w:tr>
      <w:tr w:rsidR="00040EEE" w:rsidRPr="00040EEE" w:rsidTr="0042545A">
        <w:trPr>
          <w:trHeight w:val="261"/>
        </w:trPr>
        <w:tc>
          <w:tcPr>
            <w:tcW w:w="5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2025</w:t>
            </w:r>
          </w:p>
        </w:tc>
        <w:tc>
          <w:tcPr>
            <w:tcW w:w="785"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25 324,0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25 324,0</w:t>
            </w:r>
          </w:p>
        </w:tc>
        <w:tc>
          <w:tcPr>
            <w:tcW w:w="787"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50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w:t>
            </w:r>
          </w:p>
        </w:tc>
      </w:tr>
      <w:tr w:rsidR="00040EEE" w:rsidRPr="00040EEE" w:rsidTr="0042545A">
        <w:trPr>
          <w:trHeight w:val="261"/>
        </w:trPr>
        <w:tc>
          <w:tcPr>
            <w:tcW w:w="5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2026</w:t>
            </w:r>
          </w:p>
        </w:tc>
        <w:tc>
          <w:tcPr>
            <w:tcW w:w="785"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4 000,0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4 000,0</w:t>
            </w:r>
          </w:p>
        </w:tc>
        <w:tc>
          <w:tcPr>
            <w:tcW w:w="787"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50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w:t>
            </w:r>
          </w:p>
        </w:tc>
      </w:tr>
      <w:tr w:rsidR="00040EEE" w:rsidRPr="00040EEE" w:rsidTr="0042545A">
        <w:trPr>
          <w:trHeight w:val="261"/>
        </w:trPr>
        <w:tc>
          <w:tcPr>
            <w:tcW w:w="5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2027</w:t>
            </w:r>
          </w:p>
        </w:tc>
        <w:tc>
          <w:tcPr>
            <w:tcW w:w="785"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7 900,0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7 900,0</w:t>
            </w:r>
          </w:p>
        </w:tc>
        <w:tc>
          <w:tcPr>
            <w:tcW w:w="787"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50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w:t>
            </w:r>
          </w:p>
        </w:tc>
      </w:tr>
      <w:tr w:rsidR="00040EEE" w:rsidRPr="00040EEE" w:rsidTr="0042545A">
        <w:trPr>
          <w:trHeight w:val="62"/>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50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w:t>
            </w:r>
          </w:p>
        </w:tc>
      </w:tr>
      <w:tr w:rsidR="00040EEE" w:rsidRPr="00040EEE" w:rsidTr="0042545A">
        <w:trPr>
          <w:trHeight w:val="62"/>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50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1.1.</w:t>
            </w:r>
          </w:p>
        </w:tc>
      </w:tr>
      <w:tr w:rsidR="00040EEE" w:rsidRPr="00040EEE" w:rsidTr="0042545A">
        <w:trPr>
          <w:trHeight w:val="320"/>
        </w:trPr>
        <w:tc>
          <w:tcPr>
            <w:tcW w:w="50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1.2.</w:t>
            </w:r>
          </w:p>
        </w:tc>
        <w:tc>
          <w:tcPr>
            <w:tcW w:w="205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Финансовое управление,</w:t>
            </w:r>
          </w:p>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Администрация Мокшанского района</w:t>
            </w:r>
          </w:p>
        </w:tc>
        <w:tc>
          <w:tcPr>
            <w:tcW w:w="775" w:type="dxa"/>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2022</w:t>
            </w:r>
          </w:p>
        </w:tc>
        <w:tc>
          <w:tcPr>
            <w:tcW w:w="785"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1 908,8</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1 908,8</w:t>
            </w:r>
          </w:p>
        </w:tc>
        <w:tc>
          <w:tcPr>
            <w:tcW w:w="78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ind w:right="-10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50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1.1.</w:t>
            </w:r>
          </w:p>
        </w:tc>
      </w:tr>
      <w:tr w:rsidR="00040EEE" w:rsidRPr="00040EEE" w:rsidTr="0042545A">
        <w:trPr>
          <w:trHeight w:val="320"/>
        </w:trPr>
        <w:tc>
          <w:tcPr>
            <w:tcW w:w="5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2023</w:t>
            </w:r>
          </w:p>
        </w:tc>
        <w:tc>
          <w:tcPr>
            <w:tcW w:w="785"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2 021,2</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2 021,2</w:t>
            </w:r>
          </w:p>
        </w:tc>
        <w:tc>
          <w:tcPr>
            <w:tcW w:w="78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ind w:right="-10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50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1.1.</w:t>
            </w:r>
          </w:p>
        </w:tc>
      </w:tr>
      <w:tr w:rsidR="00040EEE" w:rsidRPr="00040EEE" w:rsidTr="0042545A">
        <w:trPr>
          <w:trHeight w:val="320"/>
        </w:trPr>
        <w:tc>
          <w:tcPr>
            <w:tcW w:w="5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2024</w:t>
            </w:r>
          </w:p>
        </w:tc>
        <w:tc>
          <w:tcPr>
            <w:tcW w:w="785"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2 619,1</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2 619,1</w:t>
            </w:r>
          </w:p>
        </w:tc>
        <w:tc>
          <w:tcPr>
            <w:tcW w:w="78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ind w:right="-10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50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1.1.</w:t>
            </w:r>
          </w:p>
        </w:tc>
      </w:tr>
      <w:tr w:rsidR="00040EEE" w:rsidRPr="00040EEE" w:rsidTr="0042545A">
        <w:trPr>
          <w:trHeight w:val="320"/>
        </w:trPr>
        <w:tc>
          <w:tcPr>
            <w:tcW w:w="5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2025</w:t>
            </w:r>
          </w:p>
        </w:tc>
        <w:tc>
          <w:tcPr>
            <w:tcW w:w="785"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3 165,2</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3 165,2</w:t>
            </w:r>
          </w:p>
        </w:tc>
        <w:tc>
          <w:tcPr>
            <w:tcW w:w="78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ind w:right="-10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50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1.1.</w:t>
            </w:r>
          </w:p>
        </w:tc>
      </w:tr>
      <w:tr w:rsidR="00040EEE" w:rsidRPr="00040EEE" w:rsidTr="0042545A">
        <w:trPr>
          <w:trHeight w:val="320"/>
        </w:trPr>
        <w:tc>
          <w:tcPr>
            <w:tcW w:w="5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2026</w:t>
            </w:r>
          </w:p>
        </w:tc>
        <w:tc>
          <w:tcPr>
            <w:tcW w:w="785"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1 428,5</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1 428,5</w:t>
            </w:r>
          </w:p>
        </w:tc>
        <w:tc>
          <w:tcPr>
            <w:tcW w:w="78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ind w:right="-10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50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1.1.</w:t>
            </w:r>
          </w:p>
        </w:tc>
      </w:tr>
      <w:tr w:rsidR="00040EEE" w:rsidRPr="00040EEE" w:rsidTr="0042545A">
        <w:trPr>
          <w:trHeight w:val="320"/>
        </w:trPr>
        <w:tc>
          <w:tcPr>
            <w:tcW w:w="5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2027</w:t>
            </w:r>
          </w:p>
        </w:tc>
        <w:tc>
          <w:tcPr>
            <w:tcW w:w="785"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6,4</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6,4</w:t>
            </w:r>
          </w:p>
        </w:tc>
        <w:tc>
          <w:tcPr>
            <w:tcW w:w="78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ind w:right="-10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50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1.1.</w:t>
            </w:r>
          </w:p>
        </w:tc>
      </w:tr>
      <w:tr w:rsidR="00040EEE" w:rsidRPr="00040EEE" w:rsidTr="0042545A">
        <w:trPr>
          <w:trHeight w:val="62"/>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ind w:left="1310"/>
              <w:jc w:val="left"/>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50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 </w:t>
            </w:r>
          </w:p>
        </w:tc>
      </w:tr>
      <w:tr w:rsidR="00040EEE" w:rsidRPr="00040EEE" w:rsidTr="0042545A">
        <w:trPr>
          <w:trHeight w:val="134"/>
        </w:trPr>
        <w:tc>
          <w:tcPr>
            <w:tcW w:w="15676"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ind w:left="131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r>
      <w:tr w:rsidR="00040EEE" w:rsidRPr="00040EEE" w:rsidTr="0042545A">
        <w:trPr>
          <w:trHeight w:val="62"/>
        </w:trPr>
        <w:tc>
          <w:tcPr>
            <w:tcW w:w="15676"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42545A">
            <w:pPr>
              <w:ind w:left="131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Задача 1. Выравнивание бюджетной обеспеченнос</w:t>
            </w:r>
            <w:r w:rsidR="0042545A">
              <w:rPr>
                <w:rFonts w:ascii="Times New Roman" w:eastAsia="Times New Roman" w:hAnsi="Times New Roman" w:cs="Times New Roman"/>
                <w:sz w:val="16"/>
                <w:szCs w:val="16"/>
                <w:lang w:eastAsia="ru-RU"/>
              </w:rPr>
              <w:t>ти поселений Мокшанского района</w:t>
            </w:r>
          </w:p>
        </w:tc>
      </w:tr>
      <w:tr w:rsidR="00040EEE" w:rsidRPr="00040EEE" w:rsidTr="0042545A">
        <w:trPr>
          <w:trHeight w:val="62"/>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ind w:left="131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50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2.1.</w:t>
            </w:r>
          </w:p>
        </w:tc>
      </w:tr>
      <w:tr w:rsidR="00040EEE" w:rsidRPr="00040EEE" w:rsidTr="0042545A">
        <w:trPr>
          <w:trHeight w:val="140"/>
        </w:trPr>
        <w:tc>
          <w:tcPr>
            <w:tcW w:w="500" w:type="dxa"/>
            <w:vMerge w:val="restart"/>
            <w:tcBorders>
              <w:top w:val="nil"/>
              <w:left w:val="single" w:sz="4" w:space="0" w:color="auto"/>
              <w:bottom w:val="single" w:sz="4" w:space="0" w:color="000000"/>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2.1.</w:t>
            </w:r>
          </w:p>
        </w:tc>
        <w:tc>
          <w:tcPr>
            <w:tcW w:w="2052" w:type="dxa"/>
            <w:vMerge w:val="restart"/>
            <w:tcBorders>
              <w:top w:val="nil"/>
              <w:left w:val="single" w:sz="4" w:space="0" w:color="auto"/>
              <w:bottom w:val="single" w:sz="4" w:space="0" w:color="000000"/>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040EEE">
              <w:rPr>
                <w:rFonts w:ascii="Times New Roman" w:eastAsia="Times New Roman" w:hAnsi="Times New Roman" w:cs="Times New Roman"/>
                <w:sz w:val="16"/>
                <w:szCs w:val="16"/>
                <w:lang w:eastAsia="ru-RU"/>
              </w:rPr>
              <w:t>гарантированного</w:t>
            </w:r>
            <w:proofErr w:type="gramEnd"/>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Финансовое управление</w:t>
            </w:r>
          </w:p>
        </w:tc>
        <w:tc>
          <w:tcPr>
            <w:tcW w:w="775" w:type="dxa"/>
            <w:tcBorders>
              <w:top w:val="nil"/>
              <w:left w:val="nil"/>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2022</w:t>
            </w:r>
          </w:p>
        </w:tc>
        <w:tc>
          <w:tcPr>
            <w:tcW w:w="785"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20 520,4</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12 483,6</w:t>
            </w:r>
          </w:p>
        </w:tc>
        <w:tc>
          <w:tcPr>
            <w:tcW w:w="787"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8 036,8</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2.1.</w:t>
            </w:r>
          </w:p>
        </w:tc>
      </w:tr>
      <w:tr w:rsidR="00040EEE" w:rsidRPr="00040EEE" w:rsidTr="0042545A">
        <w:trPr>
          <w:trHeight w:val="125"/>
        </w:trPr>
        <w:tc>
          <w:tcPr>
            <w:tcW w:w="500"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2052"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2023</w:t>
            </w:r>
          </w:p>
        </w:tc>
        <w:tc>
          <w:tcPr>
            <w:tcW w:w="785"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21 515,0</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12 982,9</w:t>
            </w:r>
          </w:p>
        </w:tc>
        <w:tc>
          <w:tcPr>
            <w:tcW w:w="787"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8 532,1</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2.1.</w:t>
            </w:r>
          </w:p>
        </w:tc>
      </w:tr>
      <w:tr w:rsidR="00040EEE" w:rsidRPr="00040EEE" w:rsidTr="0042545A">
        <w:trPr>
          <w:trHeight w:val="125"/>
        </w:trPr>
        <w:tc>
          <w:tcPr>
            <w:tcW w:w="500"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2052"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nil"/>
              <w:left w:val="nil"/>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2024</w:t>
            </w:r>
          </w:p>
        </w:tc>
        <w:tc>
          <w:tcPr>
            <w:tcW w:w="785"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23 985,7</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15 077,5</w:t>
            </w:r>
          </w:p>
        </w:tc>
        <w:tc>
          <w:tcPr>
            <w:tcW w:w="787"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8 908,2</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2.1.</w:t>
            </w:r>
          </w:p>
        </w:tc>
      </w:tr>
      <w:tr w:rsidR="00040EEE" w:rsidRPr="00040EEE" w:rsidTr="0042545A">
        <w:trPr>
          <w:trHeight w:val="125"/>
        </w:trPr>
        <w:tc>
          <w:tcPr>
            <w:tcW w:w="500"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2052"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nil"/>
              <w:left w:val="nil"/>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2025</w:t>
            </w:r>
          </w:p>
        </w:tc>
        <w:tc>
          <w:tcPr>
            <w:tcW w:w="785"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28 502,4</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19 219,6</w:t>
            </w:r>
          </w:p>
        </w:tc>
        <w:tc>
          <w:tcPr>
            <w:tcW w:w="787"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9 282,8</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2.1.</w:t>
            </w:r>
          </w:p>
        </w:tc>
      </w:tr>
      <w:tr w:rsidR="00040EEE" w:rsidRPr="00040EEE" w:rsidTr="0042545A">
        <w:trPr>
          <w:trHeight w:val="125"/>
        </w:trPr>
        <w:tc>
          <w:tcPr>
            <w:tcW w:w="500"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2052"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nil"/>
              <w:left w:val="nil"/>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2026</w:t>
            </w:r>
          </w:p>
        </w:tc>
        <w:tc>
          <w:tcPr>
            <w:tcW w:w="785"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22 246,5</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14 190,9</w:t>
            </w:r>
          </w:p>
        </w:tc>
        <w:tc>
          <w:tcPr>
            <w:tcW w:w="787"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8 055,6</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2.1.</w:t>
            </w:r>
          </w:p>
        </w:tc>
      </w:tr>
      <w:tr w:rsidR="00040EEE" w:rsidRPr="00040EEE" w:rsidTr="0042545A">
        <w:trPr>
          <w:trHeight w:val="125"/>
        </w:trPr>
        <w:tc>
          <w:tcPr>
            <w:tcW w:w="500"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2052"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nil"/>
              <w:left w:val="nil"/>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2027</w:t>
            </w:r>
          </w:p>
        </w:tc>
        <w:tc>
          <w:tcPr>
            <w:tcW w:w="785"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22 355,1</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14 190,9</w:t>
            </w:r>
          </w:p>
        </w:tc>
        <w:tc>
          <w:tcPr>
            <w:tcW w:w="787"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8 164,2</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2.1.</w:t>
            </w:r>
          </w:p>
        </w:tc>
      </w:tr>
      <w:tr w:rsidR="00040EEE" w:rsidRPr="00040EEE" w:rsidTr="0042545A">
        <w:trPr>
          <w:trHeight w:val="62"/>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w:t>
            </w:r>
          </w:p>
        </w:tc>
      </w:tr>
      <w:tr w:rsidR="00040EEE" w:rsidRPr="00040EEE" w:rsidTr="0042545A">
        <w:trPr>
          <w:trHeight w:val="62"/>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w:t>
            </w:r>
          </w:p>
        </w:tc>
      </w:tr>
      <w:tr w:rsidR="00040EEE" w:rsidRPr="00040EEE" w:rsidTr="0042545A">
        <w:trPr>
          <w:trHeight w:val="152"/>
        </w:trPr>
        <w:tc>
          <w:tcPr>
            <w:tcW w:w="50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2.2.</w:t>
            </w:r>
          </w:p>
        </w:tc>
        <w:tc>
          <w:tcPr>
            <w:tcW w:w="205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A4CC7" w:rsidRDefault="00040EEE" w:rsidP="00040EEE">
            <w:pPr>
              <w:ind w:right="-10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w:t>
            </w:r>
            <w:proofErr w:type="gramStart"/>
            <w:r w:rsidRPr="00040EEE">
              <w:rPr>
                <w:rFonts w:ascii="Times New Roman" w:eastAsia="Times New Roman" w:hAnsi="Times New Roman" w:cs="Times New Roman"/>
                <w:sz w:val="16"/>
                <w:szCs w:val="16"/>
                <w:lang w:eastAsia="ru-RU"/>
              </w:rPr>
              <w:t>финансовый</w:t>
            </w:r>
            <w:proofErr w:type="gramEnd"/>
            <w:r w:rsidRPr="00040EEE">
              <w:rPr>
                <w:rFonts w:ascii="Times New Roman" w:eastAsia="Times New Roman" w:hAnsi="Times New Roman" w:cs="Times New Roman"/>
                <w:sz w:val="16"/>
                <w:szCs w:val="16"/>
                <w:lang w:eastAsia="ru-RU"/>
              </w:rPr>
              <w:t xml:space="preserve"> </w:t>
            </w:r>
          </w:p>
          <w:p w:rsidR="00040EEE" w:rsidRPr="00040EEE" w:rsidRDefault="00040EEE" w:rsidP="00040EEE">
            <w:pPr>
              <w:ind w:right="-10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год</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Финансовое управление</w:t>
            </w:r>
          </w:p>
        </w:tc>
        <w:tc>
          <w:tcPr>
            <w:tcW w:w="775" w:type="dxa"/>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2022</w:t>
            </w:r>
          </w:p>
        </w:tc>
        <w:tc>
          <w:tcPr>
            <w:tcW w:w="785"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983,2</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983,2</w:t>
            </w:r>
          </w:p>
        </w:tc>
        <w:tc>
          <w:tcPr>
            <w:tcW w:w="78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50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w:t>
            </w:r>
          </w:p>
        </w:tc>
      </w:tr>
      <w:tr w:rsidR="00040EEE" w:rsidRPr="00040EEE" w:rsidTr="0042545A">
        <w:trPr>
          <w:trHeight w:val="152"/>
        </w:trPr>
        <w:tc>
          <w:tcPr>
            <w:tcW w:w="5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2023</w:t>
            </w:r>
          </w:p>
        </w:tc>
        <w:tc>
          <w:tcPr>
            <w:tcW w:w="785"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1 254,8</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1 254,8</w:t>
            </w:r>
          </w:p>
        </w:tc>
        <w:tc>
          <w:tcPr>
            <w:tcW w:w="78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50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w:t>
            </w:r>
          </w:p>
        </w:tc>
      </w:tr>
      <w:tr w:rsidR="00040EEE" w:rsidRPr="00040EEE" w:rsidTr="0042545A">
        <w:trPr>
          <w:trHeight w:val="211"/>
        </w:trPr>
        <w:tc>
          <w:tcPr>
            <w:tcW w:w="5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2024</w:t>
            </w:r>
          </w:p>
        </w:tc>
        <w:tc>
          <w:tcPr>
            <w:tcW w:w="785"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3 476,2</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3 476,2</w:t>
            </w:r>
          </w:p>
        </w:tc>
        <w:tc>
          <w:tcPr>
            <w:tcW w:w="78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50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w:t>
            </w:r>
          </w:p>
        </w:tc>
      </w:tr>
      <w:tr w:rsidR="00040EEE" w:rsidRPr="00040EEE" w:rsidTr="0042545A">
        <w:trPr>
          <w:trHeight w:val="211"/>
        </w:trPr>
        <w:tc>
          <w:tcPr>
            <w:tcW w:w="5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2025</w:t>
            </w:r>
          </w:p>
        </w:tc>
        <w:tc>
          <w:tcPr>
            <w:tcW w:w="785"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6 454,3</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6 454,3</w:t>
            </w:r>
          </w:p>
        </w:tc>
        <w:tc>
          <w:tcPr>
            <w:tcW w:w="78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50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w:t>
            </w:r>
          </w:p>
        </w:tc>
      </w:tr>
      <w:tr w:rsidR="00040EEE" w:rsidRPr="00040EEE" w:rsidTr="0042545A">
        <w:trPr>
          <w:trHeight w:val="211"/>
        </w:trPr>
        <w:tc>
          <w:tcPr>
            <w:tcW w:w="5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2026</w:t>
            </w:r>
          </w:p>
        </w:tc>
        <w:tc>
          <w:tcPr>
            <w:tcW w:w="785"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7 406,9</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7 406,9</w:t>
            </w:r>
          </w:p>
        </w:tc>
        <w:tc>
          <w:tcPr>
            <w:tcW w:w="78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50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w:t>
            </w:r>
          </w:p>
        </w:tc>
      </w:tr>
      <w:tr w:rsidR="00040EEE" w:rsidRPr="00040EEE" w:rsidTr="0042545A">
        <w:trPr>
          <w:trHeight w:val="211"/>
        </w:trPr>
        <w:tc>
          <w:tcPr>
            <w:tcW w:w="500"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2027</w:t>
            </w:r>
          </w:p>
        </w:tc>
        <w:tc>
          <w:tcPr>
            <w:tcW w:w="785"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7 406,9</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7 406,9</w:t>
            </w:r>
          </w:p>
        </w:tc>
        <w:tc>
          <w:tcPr>
            <w:tcW w:w="78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50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w:t>
            </w:r>
          </w:p>
        </w:tc>
      </w:tr>
      <w:tr w:rsidR="00040EEE" w:rsidRPr="00040EEE" w:rsidTr="0042545A">
        <w:trPr>
          <w:trHeight w:val="391"/>
        </w:trPr>
        <w:tc>
          <w:tcPr>
            <w:tcW w:w="500" w:type="dxa"/>
            <w:tcBorders>
              <w:top w:val="single" w:sz="4" w:space="0" w:color="auto"/>
              <w:left w:val="single" w:sz="4" w:space="0" w:color="auto"/>
              <w:bottom w:val="nil"/>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lastRenderedPageBreak/>
              <w:t>2.3.</w:t>
            </w:r>
          </w:p>
        </w:tc>
        <w:tc>
          <w:tcPr>
            <w:tcW w:w="2052" w:type="dxa"/>
            <w:vMerge w:val="restart"/>
            <w:tcBorders>
              <w:top w:val="single" w:sz="4" w:space="0" w:color="auto"/>
              <w:left w:val="nil"/>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w:t>
            </w:r>
          </w:p>
        </w:tc>
        <w:tc>
          <w:tcPr>
            <w:tcW w:w="1418" w:type="dxa"/>
            <w:vMerge w:val="restart"/>
            <w:tcBorders>
              <w:top w:val="single" w:sz="4" w:space="0" w:color="auto"/>
              <w:left w:val="nil"/>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Финансовое управление</w:t>
            </w:r>
          </w:p>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w:t>
            </w:r>
          </w:p>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w:t>
            </w:r>
          </w:p>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w:t>
            </w:r>
          </w:p>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w:t>
            </w:r>
          </w:p>
        </w:tc>
        <w:tc>
          <w:tcPr>
            <w:tcW w:w="775" w:type="dxa"/>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2022</w:t>
            </w:r>
          </w:p>
        </w:tc>
        <w:tc>
          <w:tcPr>
            <w:tcW w:w="785"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26 659,4</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26 659,4</w:t>
            </w:r>
          </w:p>
        </w:tc>
        <w:tc>
          <w:tcPr>
            <w:tcW w:w="78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50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w:t>
            </w:r>
          </w:p>
        </w:tc>
      </w:tr>
      <w:tr w:rsidR="00040EEE" w:rsidRPr="00040EEE" w:rsidTr="0042545A">
        <w:trPr>
          <w:trHeight w:val="152"/>
        </w:trPr>
        <w:tc>
          <w:tcPr>
            <w:tcW w:w="500" w:type="dxa"/>
            <w:tcBorders>
              <w:top w:val="nil"/>
              <w:left w:val="single" w:sz="4" w:space="0" w:color="auto"/>
              <w:bottom w:val="nil"/>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w:t>
            </w:r>
          </w:p>
        </w:tc>
        <w:tc>
          <w:tcPr>
            <w:tcW w:w="2052" w:type="dxa"/>
            <w:vMerge/>
            <w:tcBorders>
              <w:left w:val="nil"/>
              <w:right w:val="single" w:sz="4" w:space="0" w:color="auto"/>
            </w:tcBorders>
            <w:shd w:val="clear" w:color="000000" w:fill="FFFFFF"/>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p>
        </w:tc>
        <w:tc>
          <w:tcPr>
            <w:tcW w:w="1418" w:type="dxa"/>
            <w:vMerge/>
            <w:tcBorders>
              <w:left w:val="nil"/>
              <w:right w:val="single" w:sz="4" w:space="0" w:color="auto"/>
            </w:tcBorders>
            <w:shd w:val="clear" w:color="000000" w:fill="FFFFFF"/>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p>
        </w:tc>
        <w:tc>
          <w:tcPr>
            <w:tcW w:w="775"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2023</w:t>
            </w:r>
          </w:p>
        </w:tc>
        <w:tc>
          <w:tcPr>
            <w:tcW w:w="785"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20 657,4</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20 657,4</w:t>
            </w:r>
          </w:p>
        </w:tc>
        <w:tc>
          <w:tcPr>
            <w:tcW w:w="78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w:t>
            </w:r>
          </w:p>
        </w:tc>
      </w:tr>
      <w:tr w:rsidR="00040EEE" w:rsidRPr="00040EEE" w:rsidTr="0042545A">
        <w:trPr>
          <w:trHeight w:val="152"/>
        </w:trPr>
        <w:tc>
          <w:tcPr>
            <w:tcW w:w="500" w:type="dxa"/>
            <w:tcBorders>
              <w:top w:val="nil"/>
              <w:left w:val="single" w:sz="4" w:space="0" w:color="auto"/>
              <w:bottom w:val="nil"/>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w:t>
            </w:r>
          </w:p>
        </w:tc>
        <w:tc>
          <w:tcPr>
            <w:tcW w:w="2052" w:type="dxa"/>
            <w:vMerge/>
            <w:tcBorders>
              <w:left w:val="nil"/>
              <w:right w:val="single" w:sz="4" w:space="0" w:color="auto"/>
            </w:tcBorders>
            <w:shd w:val="clear" w:color="000000" w:fill="FFFFFF"/>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p>
        </w:tc>
        <w:tc>
          <w:tcPr>
            <w:tcW w:w="1418" w:type="dxa"/>
            <w:vMerge/>
            <w:tcBorders>
              <w:left w:val="nil"/>
              <w:right w:val="single" w:sz="4" w:space="0" w:color="auto"/>
            </w:tcBorders>
            <w:shd w:val="clear" w:color="000000" w:fill="FFFFFF"/>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p>
        </w:tc>
        <w:tc>
          <w:tcPr>
            <w:tcW w:w="775" w:type="dxa"/>
            <w:tcBorders>
              <w:top w:val="nil"/>
              <w:left w:val="nil"/>
              <w:bottom w:val="single" w:sz="4" w:space="0" w:color="auto"/>
              <w:right w:val="single" w:sz="4" w:space="0" w:color="auto"/>
            </w:tcBorders>
            <w:shd w:val="clear" w:color="auto" w:fill="auto"/>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2024</w:t>
            </w:r>
          </w:p>
        </w:tc>
        <w:tc>
          <w:tcPr>
            <w:tcW w:w="785"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2 999,7</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2 999,7</w:t>
            </w:r>
          </w:p>
        </w:tc>
        <w:tc>
          <w:tcPr>
            <w:tcW w:w="78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w:t>
            </w:r>
          </w:p>
        </w:tc>
      </w:tr>
      <w:tr w:rsidR="00040EEE" w:rsidRPr="00040EEE" w:rsidTr="0042545A">
        <w:trPr>
          <w:trHeight w:val="152"/>
        </w:trPr>
        <w:tc>
          <w:tcPr>
            <w:tcW w:w="500" w:type="dxa"/>
            <w:tcBorders>
              <w:top w:val="nil"/>
              <w:left w:val="single" w:sz="4" w:space="0" w:color="auto"/>
              <w:bottom w:val="nil"/>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w:t>
            </w:r>
          </w:p>
        </w:tc>
        <w:tc>
          <w:tcPr>
            <w:tcW w:w="2052" w:type="dxa"/>
            <w:vMerge/>
            <w:tcBorders>
              <w:left w:val="nil"/>
              <w:right w:val="single" w:sz="4" w:space="0" w:color="auto"/>
            </w:tcBorders>
            <w:shd w:val="clear" w:color="000000" w:fill="FFFFFF"/>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p>
        </w:tc>
        <w:tc>
          <w:tcPr>
            <w:tcW w:w="1418" w:type="dxa"/>
            <w:vMerge/>
            <w:tcBorders>
              <w:left w:val="nil"/>
              <w:right w:val="single" w:sz="4" w:space="0" w:color="auto"/>
            </w:tcBorders>
            <w:shd w:val="clear" w:color="000000" w:fill="FFFFFF"/>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p>
        </w:tc>
        <w:tc>
          <w:tcPr>
            <w:tcW w:w="775" w:type="dxa"/>
            <w:tcBorders>
              <w:top w:val="nil"/>
              <w:left w:val="nil"/>
              <w:bottom w:val="single" w:sz="4" w:space="0" w:color="auto"/>
              <w:right w:val="single" w:sz="4" w:space="0" w:color="auto"/>
            </w:tcBorders>
            <w:shd w:val="clear" w:color="auto" w:fill="auto"/>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2025</w:t>
            </w:r>
          </w:p>
        </w:tc>
        <w:tc>
          <w:tcPr>
            <w:tcW w:w="785"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7 219,5</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7 219,5</w:t>
            </w:r>
          </w:p>
        </w:tc>
        <w:tc>
          <w:tcPr>
            <w:tcW w:w="78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w:t>
            </w:r>
          </w:p>
        </w:tc>
      </w:tr>
      <w:tr w:rsidR="00040EEE" w:rsidRPr="00040EEE" w:rsidTr="0042545A">
        <w:trPr>
          <w:trHeight w:val="432"/>
        </w:trPr>
        <w:tc>
          <w:tcPr>
            <w:tcW w:w="500" w:type="dxa"/>
            <w:tcBorders>
              <w:top w:val="nil"/>
              <w:left w:val="single" w:sz="4" w:space="0" w:color="auto"/>
              <w:bottom w:val="nil"/>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w:t>
            </w:r>
          </w:p>
        </w:tc>
        <w:tc>
          <w:tcPr>
            <w:tcW w:w="2052" w:type="dxa"/>
            <w:vMerge/>
            <w:tcBorders>
              <w:left w:val="nil"/>
              <w:right w:val="single" w:sz="4" w:space="0" w:color="auto"/>
            </w:tcBorders>
            <w:shd w:val="clear" w:color="000000" w:fill="FFFFFF"/>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p>
        </w:tc>
        <w:tc>
          <w:tcPr>
            <w:tcW w:w="1418" w:type="dxa"/>
            <w:vMerge/>
            <w:tcBorders>
              <w:left w:val="nil"/>
              <w:right w:val="single" w:sz="4" w:space="0" w:color="auto"/>
            </w:tcBorders>
            <w:shd w:val="clear" w:color="000000" w:fill="FFFFFF"/>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p>
        </w:tc>
        <w:tc>
          <w:tcPr>
            <w:tcW w:w="775" w:type="dxa"/>
            <w:tcBorders>
              <w:top w:val="nil"/>
              <w:left w:val="nil"/>
              <w:bottom w:val="single" w:sz="4" w:space="0" w:color="auto"/>
              <w:right w:val="single" w:sz="4" w:space="0" w:color="auto"/>
            </w:tcBorders>
            <w:shd w:val="clear" w:color="auto" w:fill="auto"/>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2026</w:t>
            </w:r>
          </w:p>
        </w:tc>
        <w:tc>
          <w:tcPr>
            <w:tcW w:w="785"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78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w:t>
            </w:r>
          </w:p>
        </w:tc>
      </w:tr>
      <w:tr w:rsidR="00040EEE" w:rsidRPr="00040EEE" w:rsidTr="0042545A">
        <w:trPr>
          <w:trHeight w:val="305"/>
        </w:trPr>
        <w:tc>
          <w:tcPr>
            <w:tcW w:w="500" w:type="dxa"/>
            <w:tcBorders>
              <w:top w:val="nil"/>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w:t>
            </w:r>
          </w:p>
        </w:tc>
        <w:tc>
          <w:tcPr>
            <w:tcW w:w="2052" w:type="dxa"/>
            <w:vMerge/>
            <w:tcBorders>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nil"/>
              <w:left w:val="nil"/>
              <w:bottom w:val="single" w:sz="4" w:space="0" w:color="auto"/>
              <w:right w:val="single" w:sz="4" w:space="0" w:color="auto"/>
            </w:tcBorders>
            <w:shd w:val="clear" w:color="auto" w:fill="auto"/>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2027</w:t>
            </w:r>
          </w:p>
        </w:tc>
        <w:tc>
          <w:tcPr>
            <w:tcW w:w="785"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78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913"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w:t>
            </w:r>
          </w:p>
        </w:tc>
      </w:tr>
      <w:tr w:rsidR="00040EEE" w:rsidRPr="00040EEE" w:rsidTr="0042545A">
        <w:trPr>
          <w:trHeight w:val="152"/>
        </w:trPr>
        <w:tc>
          <w:tcPr>
            <w:tcW w:w="500" w:type="dxa"/>
            <w:vMerge w:val="restart"/>
            <w:tcBorders>
              <w:top w:val="nil"/>
              <w:left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2.4.</w:t>
            </w:r>
          </w:p>
        </w:tc>
        <w:tc>
          <w:tcPr>
            <w:tcW w:w="2052" w:type="dxa"/>
            <w:vMerge w:val="restart"/>
            <w:tcBorders>
              <w:top w:val="nil"/>
              <w:left w:val="nil"/>
              <w:right w:val="single" w:sz="4" w:space="0" w:color="auto"/>
            </w:tcBorders>
            <w:shd w:val="clear" w:color="000000" w:fill="FFFFFF"/>
            <w:hideMark/>
          </w:tcPr>
          <w:p w:rsidR="00040EEE" w:rsidRPr="00040EEE" w:rsidRDefault="00040EEE" w:rsidP="00040EEE">
            <w:pPr>
              <w:widowControl w:val="0"/>
              <w:ind w:right="-10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Перечисление иных межбюджетных трансфертов поселениям Мокшанского района Пензенской области для финансового обеспечения расходов </w:t>
            </w:r>
          </w:p>
          <w:p w:rsidR="00040EEE" w:rsidRPr="00040EEE" w:rsidRDefault="00040EEE" w:rsidP="00040EEE">
            <w:pPr>
              <w:widowControl w:val="0"/>
              <w:ind w:right="-108"/>
              <w:jc w:val="left"/>
              <w:rPr>
                <w:rFonts w:ascii="Times New Roman" w:eastAsia="Times New Roman" w:hAnsi="Times New Roman" w:cs="Times New Roman"/>
                <w:sz w:val="16"/>
                <w:szCs w:val="16"/>
                <w:lang w:eastAsia="ru-RU"/>
              </w:rPr>
            </w:pPr>
            <w:proofErr w:type="gramStart"/>
            <w:r w:rsidRPr="00040EEE">
              <w:rPr>
                <w:rFonts w:ascii="Times New Roman" w:eastAsia="Times New Roman" w:hAnsi="Times New Roman" w:cs="Times New Roman"/>
                <w:sz w:val="16"/>
                <w:szCs w:val="16"/>
                <w:lang w:eastAsia="ru-RU"/>
              </w:rPr>
              <w:t>по восстановлению водоснабжения населения  из резервного фонда Пензенской области (капитальный ремонт артезианской скважины, расположен-ной по адресу:</w:t>
            </w:r>
            <w:proofErr w:type="gramEnd"/>
            <w:r w:rsidRPr="00040EEE">
              <w:rPr>
                <w:rFonts w:ascii="Times New Roman" w:eastAsia="Times New Roman" w:hAnsi="Times New Roman" w:cs="Times New Roman"/>
                <w:sz w:val="16"/>
                <w:szCs w:val="16"/>
                <w:lang w:eastAsia="ru-RU"/>
              </w:rPr>
              <w:t xml:space="preserve"> Пензенская область, Мокшанский район, р.п. </w:t>
            </w:r>
            <w:proofErr w:type="gramStart"/>
            <w:r w:rsidRPr="00040EEE">
              <w:rPr>
                <w:rFonts w:ascii="Times New Roman" w:eastAsia="Times New Roman" w:hAnsi="Times New Roman" w:cs="Times New Roman"/>
                <w:sz w:val="16"/>
                <w:szCs w:val="16"/>
                <w:lang w:eastAsia="ru-RU"/>
              </w:rPr>
              <w:t>Мокшан, в 60 м. на юго-запад от жилого дома №1 по ул. Кузнечная, кадастровый номер 58:18:0010515:175)</w:t>
            </w:r>
            <w:proofErr w:type="gramEnd"/>
          </w:p>
        </w:tc>
        <w:tc>
          <w:tcPr>
            <w:tcW w:w="1418" w:type="dxa"/>
            <w:vMerge w:val="restart"/>
            <w:tcBorders>
              <w:top w:val="nil"/>
              <w:left w:val="nil"/>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Администрация Мокшанского района</w:t>
            </w:r>
          </w:p>
          <w:p w:rsidR="00040EEE" w:rsidRPr="00040EEE" w:rsidRDefault="00040EEE" w:rsidP="00040EEE">
            <w:pPr>
              <w:widowControl w:val="0"/>
              <w:jc w:val="center"/>
              <w:rPr>
                <w:rFonts w:ascii="Times New Roman" w:eastAsia="Times New Roman" w:hAnsi="Times New Roman" w:cs="Times New Roman"/>
                <w:sz w:val="16"/>
                <w:szCs w:val="16"/>
                <w:lang w:eastAsia="ru-RU"/>
              </w:rPr>
            </w:pPr>
          </w:p>
          <w:p w:rsidR="00040EEE" w:rsidRPr="00040EEE" w:rsidRDefault="00040EEE" w:rsidP="00040EEE">
            <w:pPr>
              <w:widowControl w:val="0"/>
              <w:jc w:val="center"/>
              <w:rPr>
                <w:rFonts w:ascii="Times New Roman" w:eastAsia="Times New Roman" w:hAnsi="Times New Roman" w:cs="Times New Roman"/>
                <w:sz w:val="16"/>
                <w:szCs w:val="16"/>
                <w:lang w:eastAsia="ru-RU"/>
              </w:rPr>
            </w:pPr>
          </w:p>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775" w:type="dxa"/>
            <w:tcBorders>
              <w:top w:val="nil"/>
              <w:left w:val="nil"/>
              <w:bottom w:val="single" w:sz="4" w:space="0" w:color="auto"/>
              <w:right w:val="single" w:sz="4" w:space="0" w:color="auto"/>
            </w:tcBorders>
            <w:shd w:val="clear" w:color="auto" w:fill="auto"/>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2022</w:t>
            </w:r>
          </w:p>
        </w:tc>
        <w:tc>
          <w:tcPr>
            <w:tcW w:w="785"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787"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913"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5244"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w:t>
            </w:r>
          </w:p>
        </w:tc>
      </w:tr>
      <w:tr w:rsidR="00040EEE" w:rsidRPr="00040EEE" w:rsidTr="0042545A">
        <w:trPr>
          <w:trHeight w:val="378"/>
        </w:trPr>
        <w:tc>
          <w:tcPr>
            <w:tcW w:w="500" w:type="dxa"/>
            <w:vMerge/>
            <w:tcBorders>
              <w:left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2052" w:type="dxa"/>
            <w:vMerge/>
            <w:tcBorders>
              <w:left w:val="nil"/>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left w:val="nil"/>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775" w:type="dxa"/>
            <w:tcBorders>
              <w:top w:val="nil"/>
              <w:left w:val="nil"/>
              <w:bottom w:val="single" w:sz="4" w:space="0" w:color="auto"/>
              <w:right w:val="single" w:sz="4" w:space="0" w:color="auto"/>
            </w:tcBorders>
            <w:shd w:val="clear" w:color="auto" w:fill="auto"/>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2023</w:t>
            </w:r>
          </w:p>
        </w:tc>
        <w:tc>
          <w:tcPr>
            <w:tcW w:w="785"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78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913"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5244"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w:t>
            </w:r>
          </w:p>
        </w:tc>
      </w:tr>
      <w:tr w:rsidR="00040EEE" w:rsidRPr="00040EEE" w:rsidTr="0042545A">
        <w:trPr>
          <w:trHeight w:val="152"/>
        </w:trPr>
        <w:tc>
          <w:tcPr>
            <w:tcW w:w="500" w:type="dxa"/>
            <w:vMerge/>
            <w:tcBorders>
              <w:left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2052" w:type="dxa"/>
            <w:vMerge/>
            <w:tcBorders>
              <w:left w:val="nil"/>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left w:val="nil"/>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775" w:type="dxa"/>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2024</w:t>
            </w:r>
          </w:p>
        </w:tc>
        <w:tc>
          <w:tcPr>
            <w:tcW w:w="785"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2 152,6</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787"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913"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2 152,6</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5244"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50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w:t>
            </w:r>
          </w:p>
        </w:tc>
      </w:tr>
      <w:tr w:rsidR="00040EEE" w:rsidRPr="00040EEE" w:rsidTr="0042545A">
        <w:trPr>
          <w:trHeight w:val="152"/>
        </w:trPr>
        <w:tc>
          <w:tcPr>
            <w:tcW w:w="500" w:type="dxa"/>
            <w:vMerge/>
            <w:tcBorders>
              <w:left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2052" w:type="dxa"/>
            <w:vMerge/>
            <w:tcBorders>
              <w:left w:val="nil"/>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left w:val="nil"/>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775" w:type="dxa"/>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2025</w:t>
            </w:r>
          </w:p>
        </w:tc>
        <w:tc>
          <w:tcPr>
            <w:tcW w:w="785"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787"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913"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5244"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50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w:t>
            </w:r>
          </w:p>
        </w:tc>
      </w:tr>
      <w:tr w:rsidR="00040EEE" w:rsidRPr="00040EEE" w:rsidTr="0042545A">
        <w:trPr>
          <w:trHeight w:val="152"/>
        </w:trPr>
        <w:tc>
          <w:tcPr>
            <w:tcW w:w="500" w:type="dxa"/>
            <w:vMerge/>
            <w:tcBorders>
              <w:left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2052" w:type="dxa"/>
            <w:vMerge/>
            <w:tcBorders>
              <w:left w:val="nil"/>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left w:val="nil"/>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775" w:type="dxa"/>
            <w:tcBorders>
              <w:top w:val="nil"/>
              <w:left w:val="nil"/>
              <w:bottom w:val="single" w:sz="4" w:space="0" w:color="auto"/>
              <w:right w:val="single" w:sz="4" w:space="0" w:color="auto"/>
            </w:tcBorders>
            <w:shd w:val="clear" w:color="auto" w:fill="auto"/>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2026</w:t>
            </w:r>
          </w:p>
        </w:tc>
        <w:tc>
          <w:tcPr>
            <w:tcW w:w="785"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78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913"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5244"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w:t>
            </w:r>
          </w:p>
        </w:tc>
      </w:tr>
      <w:tr w:rsidR="00040EEE" w:rsidRPr="00040EEE" w:rsidTr="0042545A">
        <w:trPr>
          <w:trHeight w:val="152"/>
        </w:trPr>
        <w:tc>
          <w:tcPr>
            <w:tcW w:w="500" w:type="dxa"/>
            <w:vMerge/>
            <w:tcBorders>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2052" w:type="dxa"/>
            <w:vMerge/>
            <w:tcBorders>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1418" w:type="dxa"/>
            <w:vMerge/>
            <w:tcBorders>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775" w:type="dxa"/>
            <w:tcBorders>
              <w:top w:val="nil"/>
              <w:left w:val="nil"/>
              <w:bottom w:val="single" w:sz="4" w:space="0" w:color="auto"/>
              <w:right w:val="single" w:sz="4" w:space="0" w:color="auto"/>
            </w:tcBorders>
            <w:shd w:val="clear" w:color="auto" w:fill="auto"/>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2027</w:t>
            </w:r>
          </w:p>
        </w:tc>
        <w:tc>
          <w:tcPr>
            <w:tcW w:w="785"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widowControl w:val="0"/>
              <w:jc w:val="center"/>
              <w:rPr>
                <w:rFonts w:ascii="Times New Roman" w:eastAsia="Times New Roman" w:hAnsi="Times New Roman" w:cs="Times New Roman"/>
                <w:sz w:val="16"/>
                <w:szCs w:val="16"/>
                <w:lang w:eastAsia="ru-RU"/>
              </w:rPr>
            </w:pPr>
          </w:p>
        </w:tc>
        <w:tc>
          <w:tcPr>
            <w:tcW w:w="787"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913"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5244"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w:t>
            </w:r>
          </w:p>
        </w:tc>
      </w:tr>
      <w:tr w:rsidR="00040EEE" w:rsidRPr="00040EEE" w:rsidTr="0042545A">
        <w:trPr>
          <w:trHeight w:val="62"/>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b/>
                <w:bCs/>
                <w:sz w:val="16"/>
                <w:szCs w:val="16"/>
                <w:lang w:eastAsia="ru-RU"/>
              </w:rPr>
            </w:pPr>
            <w:r w:rsidRPr="00040EEE">
              <w:rPr>
                <w:rFonts w:ascii="Times New Roman" w:eastAsia="Times New Roman" w:hAnsi="Times New Roman" w:cs="Times New Roman"/>
                <w:b/>
                <w:bCs/>
                <w:sz w:val="16"/>
                <w:szCs w:val="16"/>
                <w:lang w:eastAsia="ru-RU"/>
              </w:rPr>
              <w:t> </w:t>
            </w:r>
          </w:p>
        </w:tc>
      </w:tr>
      <w:tr w:rsidR="00040EEE" w:rsidRPr="00040EEE" w:rsidTr="0042545A">
        <w:trPr>
          <w:trHeight w:val="62"/>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w:t>
            </w:r>
          </w:p>
        </w:tc>
      </w:tr>
      <w:tr w:rsidR="00040EEE" w:rsidRPr="00040EEE" w:rsidTr="0042545A">
        <w:trPr>
          <w:trHeight w:val="62"/>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500" w:type="dxa"/>
            <w:tcBorders>
              <w:top w:val="nil"/>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w:t>
            </w:r>
          </w:p>
        </w:tc>
      </w:tr>
      <w:tr w:rsidR="00040EEE" w:rsidRPr="00040EEE" w:rsidTr="0042545A">
        <w:trPr>
          <w:trHeight w:val="227"/>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50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3.1.                              3.2.                                  3.3.</w:t>
            </w:r>
          </w:p>
        </w:tc>
      </w:tr>
      <w:tr w:rsidR="00040EEE" w:rsidRPr="00040EEE" w:rsidTr="0042545A">
        <w:trPr>
          <w:trHeight w:val="589"/>
        </w:trPr>
        <w:tc>
          <w:tcPr>
            <w:tcW w:w="50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3.1.</w:t>
            </w:r>
          </w:p>
        </w:tc>
        <w:tc>
          <w:tcPr>
            <w:tcW w:w="2052"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Финансовое управление</w:t>
            </w:r>
          </w:p>
        </w:tc>
        <w:tc>
          <w:tcPr>
            <w:tcW w:w="775" w:type="dxa"/>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2022</w:t>
            </w:r>
          </w:p>
        </w:tc>
        <w:tc>
          <w:tcPr>
            <w:tcW w:w="785" w:type="dxa"/>
            <w:tcBorders>
              <w:top w:val="single" w:sz="4" w:space="0" w:color="auto"/>
              <w:left w:val="single" w:sz="4" w:space="0" w:color="auto"/>
              <w:bottom w:val="single" w:sz="4" w:space="0" w:color="auto"/>
              <w:right w:val="single" w:sz="4" w:space="0" w:color="auto"/>
            </w:tcBorders>
            <w:shd w:val="clear" w:color="000000" w:fill="FFFFFF"/>
            <w:noWrap/>
            <w:hideMark/>
          </w:tcPr>
          <w:p w:rsidR="00040EEE" w:rsidRPr="00040EEE" w:rsidRDefault="00040EEE" w:rsidP="00040EEE">
            <w:pPr>
              <w:widowControl w:val="0"/>
              <w:ind w:right="-108" w:hanging="174"/>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12 650,8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12 645,2   </w:t>
            </w:r>
          </w:p>
        </w:tc>
        <w:tc>
          <w:tcPr>
            <w:tcW w:w="787" w:type="dxa"/>
            <w:tcBorders>
              <w:top w:val="single" w:sz="4" w:space="0" w:color="auto"/>
              <w:left w:val="single" w:sz="4" w:space="0" w:color="auto"/>
              <w:bottom w:val="single" w:sz="4" w:space="0" w:color="auto"/>
              <w:right w:val="single" w:sz="4" w:space="0" w:color="auto"/>
            </w:tcBorders>
            <w:shd w:val="clear" w:color="000000" w:fill="FFFFFF"/>
            <w:noWrap/>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     </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5,6   </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tc>
        <w:tc>
          <w:tcPr>
            <w:tcW w:w="5244"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50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3.1.                              3.2.                                  3.3.</w:t>
            </w:r>
          </w:p>
        </w:tc>
      </w:tr>
      <w:tr w:rsidR="00040EEE" w:rsidRPr="00040EEE" w:rsidTr="0042545A">
        <w:trPr>
          <w:trHeight w:val="609"/>
        </w:trPr>
        <w:tc>
          <w:tcPr>
            <w:tcW w:w="50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3.2.</w:t>
            </w:r>
          </w:p>
        </w:tc>
        <w:tc>
          <w:tcPr>
            <w:tcW w:w="2052"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Подготовка проекта бюджета Мокшанского района на очередной финансовый год  и на </w:t>
            </w:r>
            <w:r w:rsidRPr="00040EEE">
              <w:rPr>
                <w:rFonts w:ascii="Times New Roman" w:eastAsia="Times New Roman" w:hAnsi="Times New Roman" w:cs="Times New Roman"/>
                <w:sz w:val="16"/>
                <w:szCs w:val="16"/>
                <w:lang w:eastAsia="ru-RU"/>
              </w:rPr>
              <w:lastRenderedPageBreak/>
              <w:t>плановый период</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2023</w:t>
            </w:r>
          </w:p>
        </w:tc>
        <w:tc>
          <w:tcPr>
            <w:tcW w:w="785" w:type="dxa"/>
            <w:tcBorders>
              <w:top w:val="single" w:sz="4" w:space="0" w:color="auto"/>
              <w:left w:val="single" w:sz="4" w:space="0" w:color="auto"/>
              <w:bottom w:val="single" w:sz="4" w:space="0" w:color="auto"/>
              <w:right w:val="single" w:sz="4" w:space="0" w:color="auto"/>
            </w:tcBorders>
            <w:shd w:val="clear" w:color="000000" w:fill="FFFFFF"/>
            <w:noWrap/>
            <w:hideMark/>
          </w:tcPr>
          <w:p w:rsidR="00040EEE" w:rsidRPr="00040EEE" w:rsidRDefault="00040EEE" w:rsidP="00040EEE">
            <w:pPr>
              <w:widowControl w:val="0"/>
              <w:ind w:right="-108" w:hanging="174"/>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15 310,1</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15 304,4   </w:t>
            </w:r>
          </w:p>
        </w:tc>
        <w:tc>
          <w:tcPr>
            <w:tcW w:w="787" w:type="dxa"/>
            <w:tcBorders>
              <w:top w:val="single" w:sz="4" w:space="0" w:color="auto"/>
              <w:left w:val="single" w:sz="4" w:space="0" w:color="auto"/>
              <w:bottom w:val="single" w:sz="4" w:space="0" w:color="auto"/>
              <w:right w:val="single" w:sz="4" w:space="0" w:color="auto"/>
            </w:tcBorders>
            <w:shd w:val="clear" w:color="000000" w:fill="FFFFFF"/>
            <w:noWrap/>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p>
        </w:tc>
        <w:tc>
          <w:tcPr>
            <w:tcW w:w="913" w:type="dxa"/>
            <w:tcBorders>
              <w:top w:val="single" w:sz="4" w:space="0" w:color="auto"/>
              <w:left w:val="single" w:sz="4" w:space="0" w:color="auto"/>
              <w:bottom w:val="single" w:sz="4" w:space="0" w:color="auto"/>
              <w:right w:val="single" w:sz="4" w:space="0" w:color="auto"/>
            </w:tcBorders>
            <w:shd w:val="clear" w:color="000000" w:fill="FFFFFF"/>
            <w:noWrap/>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5,7   </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5244"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w:t>
            </w:r>
            <w:r w:rsidRPr="00040EEE">
              <w:rPr>
                <w:rFonts w:ascii="Times New Roman" w:eastAsia="Times New Roman" w:hAnsi="Times New Roman" w:cs="Times New Roman"/>
                <w:sz w:val="16"/>
                <w:szCs w:val="16"/>
                <w:lang w:eastAsia="ru-RU"/>
              </w:rPr>
              <w:lastRenderedPageBreak/>
              <w:t>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50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lastRenderedPageBreak/>
              <w:t>3.1.                              3.2.                                  3.3.</w:t>
            </w:r>
          </w:p>
        </w:tc>
      </w:tr>
      <w:tr w:rsidR="00040EEE" w:rsidRPr="00040EEE" w:rsidTr="0042545A">
        <w:trPr>
          <w:trHeight w:val="597"/>
        </w:trPr>
        <w:tc>
          <w:tcPr>
            <w:tcW w:w="50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lastRenderedPageBreak/>
              <w:t>3.3.</w:t>
            </w:r>
          </w:p>
        </w:tc>
        <w:tc>
          <w:tcPr>
            <w:tcW w:w="205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jc w:val="righ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2024</w:t>
            </w:r>
          </w:p>
        </w:tc>
        <w:tc>
          <w:tcPr>
            <w:tcW w:w="785" w:type="dxa"/>
            <w:tcBorders>
              <w:top w:val="single" w:sz="4" w:space="0" w:color="auto"/>
              <w:left w:val="nil"/>
              <w:bottom w:val="single" w:sz="4" w:space="0" w:color="auto"/>
              <w:right w:val="single" w:sz="4" w:space="0" w:color="auto"/>
            </w:tcBorders>
            <w:shd w:val="clear" w:color="000000" w:fill="FFFFFF"/>
            <w:noWrap/>
            <w:hideMark/>
          </w:tcPr>
          <w:p w:rsidR="00040EEE" w:rsidRPr="00040EEE" w:rsidRDefault="00040EEE" w:rsidP="00040EEE">
            <w:pPr>
              <w:widowControl w:val="0"/>
              <w:ind w:right="-108" w:hanging="174"/>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16 224,1</w:t>
            </w:r>
          </w:p>
        </w:tc>
        <w:tc>
          <w:tcPr>
            <w:tcW w:w="851" w:type="dxa"/>
            <w:tcBorders>
              <w:top w:val="single" w:sz="4" w:space="0" w:color="auto"/>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16 217,4   </w:t>
            </w:r>
          </w:p>
        </w:tc>
        <w:tc>
          <w:tcPr>
            <w:tcW w:w="787" w:type="dxa"/>
            <w:tcBorders>
              <w:top w:val="single" w:sz="4" w:space="0" w:color="auto"/>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p>
        </w:tc>
        <w:tc>
          <w:tcPr>
            <w:tcW w:w="913" w:type="dxa"/>
            <w:tcBorders>
              <w:top w:val="single" w:sz="4" w:space="0" w:color="auto"/>
              <w:left w:val="nil"/>
              <w:bottom w:val="single" w:sz="4" w:space="0" w:color="auto"/>
              <w:right w:val="single" w:sz="4" w:space="0" w:color="auto"/>
            </w:tcBorders>
            <w:shd w:val="clear" w:color="auto" w:fill="auto"/>
            <w:noWrap/>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6,7   </w:t>
            </w:r>
          </w:p>
        </w:tc>
        <w:tc>
          <w:tcPr>
            <w:tcW w:w="851" w:type="dxa"/>
            <w:tcBorders>
              <w:top w:val="single" w:sz="4" w:space="0" w:color="auto"/>
              <w:left w:val="nil"/>
              <w:bottom w:val="single" w:sz="4" w:space="0" w:color="auto"/>
              <w:right w:val="single" w:sz="4" w:space="0" w:color="auto"/>
            </w:tcBorders>
            <w:shd w:val="clear" w:color="000000" w:fill="FFFFFF"/>
            <w:noWrap/>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5244"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50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3.1.                              3.2.                                  3.3.</w:t>
            </w:r>
          </w:p>
        </w:tc>
      </w:tr>
      <w:tr w:rsidR="00040EEE" w:rsidRPr="00040EEE" w:rsidTr="0042545A">
        <w:trPr>
          <w:trHeight w:val="597"/>
        </w:trPr>
        <w:tc>
          <w:tcPr>
            <w:tcW w:w="50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3.4.</w:t>
            </w:r>
          </w:p>
        </w:tc>
        <w:tc>
          <w:tcPr>
            <w:tcW w:w="2052"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single" w:sz="4" w:space="0" w:color="auto"/>
              <w:left w:val="single" w:sz="4" w:space="0" w:color="auto"/>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2025</w:t>
            </w:r>
          </w:p>
        </w:tc>
        <w:tc>
          <w:tcPr>
            <w:tcW w:w="785" w:type="dxa"/>
            <w:tcBorders>
              <w:top w:val="single" w:sz="4" w:space="0" w:color="auto"/>
              <w:left w:val="single" w:sz="4" w:space="0" w:color="auto"/>
              <w:bottom w:val="single" w:sz="4" w:space="0" w:color="auto"/>
              <w:right w:val="single" w:sz="4" w:space="0" w:color="auto"/>
            </w:tcBorders>
            <w:shd w:val="clear" w:color="000000" w:fill="FFFFFF"/>
            <w:noWrap/>
            <w:hideMark/>
          </w:tcPr>
          <w:p w:rsidR="00040EEE" w:rsidRPr="00040EEE" w:rsidRDefault="00040EEE" w:rsidP="00040EEE">
            <w:pPr>
              <w:widowControl w:val="0"/>
              <w:ind w:right="-10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16 462,7   </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16 455,7   </w:t>
            </w:r>
          </w:p>
        </w:tc>
        <w:tc>
          <w:tcPr>
            <w:tcW w:w="787" w:type="dxa"/>
            <w:tcBorders>
              <w:top w:val="single" w:sz="4" w:space="0" w:color="auto"/>
              <w:left w:val="single" w:sz="4" w:space="0" w:color="auto"/>
              <w:bottom w:val="single" w:sz="4" w:space="0" w:color="auto"/>
              <w:right w:val="single" w:sz="4" w:space="0" w:color="auto"/>
            </w:tcBorders>
            <w:shd w:val="clear" w:color="000000" w:fill="FFFFFF"/>
            <w:noWrap/>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p>
        </w:tc>
        <w:tc>
          <w:tcPr>
            <w:tcW w:w="913" w:type="dxa"/>
            <w:tcBorders>
              <w:top w:val="single" w:sz="4" w:space="0" w:color="auto"/>
              <w:left w:val="single" w:sz="4" w:space="0" w:color="auto"/>
              <w:bottom w:val="single" w:sz="4" w:space="0" w:color="auto"/>
              <w:right w:val="single" w:sz="4" w:space="0" w:color="auto"/>
            </w:tcBorders>
            <w:shd w:val="clear" w:color="auto" w:fill="auto"/>
            <w:noWrap/>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7,0   </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5244"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50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3.1.                              3.2.                                  3.3.</w:t>
            </w:r>
          </w:p>
        </w:tc>
      </w:tr>
      <w:tr w:rsidR="00040EEE" w:rsidRPr="00040EEE" w:rsidTr="0042545A">
        <w:trPr>
          <w:trHeight w:val="593"/>
        </w:trPr>
        <w:tc>
          <w:tcPr>
            <w:tcW w:w="50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3.5.</w:t>
            </w:r>
          </w:p>
        </w:tc>
        <w:tc>
          <w:tcPr>
            <w:tcW w:w="205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Проведение контрольных мероприятий</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2026</w:t>
            </w:r>
          </w:p>
        </w:tc>
        <w:tc>
          <w:tcPr>
            <w:tcW w:w="785" w:type="dxa"/>
            <w:tcBorders>
              <w:top w:val="single" w:sz="4" w:space="0" w:color="auto"/>
              <w:left w:val="nil"/>
              <w:bottom w:val="single" w:sz="4" w:space="0" w:color="auto"/>
              <w:right w:val="single" w:sz="4" w:space="0" w:color="auto"/>
            </w:tcBorders>
            <w:shd w:val="clear" w:color="000000" w:fill="FFFFFF"/>
            <w:noWrap/>
            <w:hideMark/>
          </w:tcPr>
          <w:p w:rsidR="00040EEE" w:rsidRPr="00040EEE" w:rsidRDefault="00040EEE" w:rsidP="00040EEE">
            <w:pPr>
              <w:widowControl w:val="0"/>
              <w:ind w:right="-10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16 129,9   </w:t>
            </w:r>
          </w:p>
        </w:tc>
        <w:tc>
          <w:tcPr>
            <w:tcW w:w="851" w:type="dxa"/>
            <w:tcBorders>
              <w:top w:val="single" w:sz="4" w:space="0" w:color="auto"/>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16 122,9   </w:t>
            </w:r>
          </w:p>
        </w:tc>
        <w:tc>
          <w:tcPr>
            <w:tcW w:w="787" w:type="dxa"/>
            <w:tcBorders>
              <w:top w:val="single" w:sz="4" w:space="0" w:color="auto"/>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p>
        </w:tc>
        <w:tc>
          <w:tcPr>
            <w:tcW w:w="913" w:type="dxa"/>
            <w:tcBorders>
              <w:top w:val="single" w:sz="4" w:space="0" w:color="auto"/>
              <w:left w:val="nil"/>
              <w:bottom w:val="single" w:sz="4" w:space="0" w:color="auto"/>
              <w:right w:val="single" w:sz="4" w:space="0" w:color="auto"/>
            </w:tcBorders>
            <w:shd w:val="clear" w:color="auto" w:fill="auto"/>
            <w:noWrap/>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7,0   </w:t>
            </w:r>
          </w:p>
        </w:tc>
        <w:tc>
          <w:tcPr>
            <w:tcW w:w="851" w:type="dxa"/>
            <w:tcBorders>
              <w:top w:val="single" w:sz="4" w:space="0" w:color="auto"/>
              <w:left w:val="nil"/>
              <w:bottom w:val="single" w:sz="4" w:space="0" w:color="auto"/>
              <w:right w:val="single" w:sz="4" w:space="0" w:color="auto"/>
            </w:tcBorders>
            <w:shd w:val="clear" w:color="000000" w:fill="FFFFFF"/>
            <w:noWrap/>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5244"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50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3.1.                              3.2.                                  3.3.</w:t>
            </w:r>
          </w:p>
        </w:tc>
      </w:tr>
      <w:tr w:rsidR="00040EEE" w:rsidRPr="00040EEE" w:rsidTr="0042545A">
        <w:trPr>
          <w:trHeight w:val="558"/>
        </w:trPr>
        <w:tc>
          <w:tcPr>
            <w:tcW w:w="500" w:type="dxa"/>
            <w:tcBorders>
              <w:top w:val="single" w:sz="4" w:space="0" w:color="auto"/>
              <w:left w:val="single" w:sz="4" w:space="0" w:color="auto"/>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3.6.</w:t>
            </w:r>
          </w:p>
        </w:tc>
        <w:tc>
          <w:tcPr>
            <w:tcW w:w="2052"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40EEE" w:rsidRPr="00040EEE" w:rsidRDefault="00040EEE" w:rsidP="00040EEE">
            <w:pPr>
              <w:jc w:val="left"/>
              <w:rPr>
                <w:rFonts w:ascii="Times New Roman" w:eastAsia="Times New Roman" w:hAnsi="Times New Roman" w:cs="Times New Roman"/>
                <w:sz w:val="16"/>
                <w:szCs w:val="16"/>
                <w:lang w:eastAsia="ru-RU"/>
              </w:rPr>
            </w:pPr>
          </w:p>
        </w:tc>
        <w:tc>
          <w:tcPr>
            <w:tcW w:w="775" w:type="dxa"/>
            <w:tcBorders>
              <w:top w:val="single" w:sz="4" w:space="0" w:color="auto"/>
              <w:left w:val="nil"/>
              <w:bottom w:val="single" w:sz="4" w:space="0" w:color="auto"/>
              <w:right w:val="single" w:sz="4" w:space="0" w:color="auto"/>
            </w:tcBorders>
            <w:shd w:val="clear" w:color="auto" w:fill="auto"/>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2027</w:t>
            </w:r>
          </w:p>
        </w:tc>
        <w:tc>
          <w:tcPr>
            <w:tcW w:w="785" w:type="dxa"/>
            <w:tcBorders>
              <w:top w:val="single" w:sz="4" w:space="0" w:color="auto"/>
              <w:left w:val="nil"/>
              <w:bottom w:val="single" w:sz="4" w:space="0" w:color="auto"/>
              <w:right w:val="single" w:sz="4" w:space="0" w:color="auto"/>
            </w:tcBorders>
            <w:shd w:val="clear" w:color="000000" w:fill="FFFFFF"/>
            <w:noWrap/>
            <w:hideMark/>
          </w:tcPr>
          <w:p w:rsidR="00040EEE" w:rsidRPr="00040EEE" w:rsidRDefault="00040EEE" w:rsidP="00040EEE">
            <w:pPr>
              <w:widowControl w:val="0"/>
              <w:ind w:right="-108"/>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16 217,6   </w:t>
            </w:r>
          </w:p>
        </w:tc>
        <w:tc>
          <w:tcPr>
            <w:tcW w:w="851" w:type="dxa"/>
            <w:tcBorders>
              <w:top w:val="single" w:sz="4" w:space="0" w:color="auto"/>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16 210,6   </w:t>
            </w:r>
          </w:p>
        </w:tc>
        <w:tc>
          <w:tcPr>
            <w:tcW w:w="787" w:type="dxa"/>
            <w:tcBorders>
              <w:top w:val="single" w:sz="4" w:space="0" w:color="auto"/>
              <w:left w:val="nil"/>
              <w:bottom w:val="single" w:sz="4" w:space="0" w:color="auto"/>
              <w:right w:val="single" w:sz="4" w:space="0" w:color="auto"/>
            </w:tcBorders>
            <w:shd w:val="clear" w:color="000000" w:fill="FFFFFF"/>
            <w:noWrap/>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p>
        </w:tc>
        <w:tc>
          <w:tcPr>
            <w:tcW w:w="913" w:type="dxa"/>
            <w:tcBorders>
              <w:top w:val="single" w:sz="4" w:space="0" w:color="auto"/>
              <w:left w:val="nil"/>
              <w:bottom w:val="single" w:sz="4" w:space="0" w:color="auto"/>
              <w:right w:val="single" w:sz="4" w:space="0" w:color="auto"/>
            </w:tcBorders>
            <w:shd w:val="clear" w:color="auto" w:fill="auto"/>
            <w:noWrap/>
            <w:hideMark/>
          </w:tcPr>
          <w:p w:rsidR="00040EEE" w:rsidRPr="00040EEE" w:rsidRDefault="00040EEE" w:rsidP="00040EEE">
            <w:pPr>
              <w:widowControl w:val="0"/>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 xml:space="preserve"> 7,0   </w:t>
            </w:r>
          </w:p>
        </w:tc>
        <w:tc>
          <w:tcPr>
            <w:tcW w:w="851" w:type="dxa"/>
            <w:tcBorders>
              <w:top w:val="single" w:sz="4" w:space="0" w:color="auto"/>
              <w:left w:val="nil"/>
              <w:bottom w:val="single" w:sz="4" w:space="0" w:color="auto"/>
              <w:right w:val="single" w:sz="4" w:space="0" w:color="auto"/>
            </w:tcBorders>
            <w:shd w:val="clear" w:color="000000" w:fill="FFFFFF"/>
            <w:noWrap/>
            <w:hideMark/>
          </w:tcPr>
          <w:p w:rsidR="00040EEE" w:rsidRPr="00040EEE" w:rsidRDefault="00040EEE" w:rsidP="00040EEE">
            <w:pPr>
              <w:jc w:val="center"/>
              <w:rPr>
                <w:rFonts w:ascii="Times New Roman" w:eastAsia="Times New Roman" w:hAnsi="Times New Roman" w:cs="Times New Roman"/>
                <w:sz w:val="16"/>
                <w:szCs w:val="16"/>
                <w:lang w:eastAsia="ru-RU"/>
              </w:rPr>
            </w:pPr>
          </w:p>
        </w:tc>
        <w:tc>
          <w:tcPr>
            <w:tcW w:w="5244"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lef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500" w:type="dxa"/>
            <w:tcBorders>
              <w:top w:val="single" w:sz="4" w:space="0" w:color="auto"/>
              <w:left w:val="nil"/>
              <w:bottom w:val="single" w:sz="4" w:space="0" w:color="auto"/>
              <w:right w:val="single" w:sz="4" w:space="0" w:color="auto"/>
            </w:tcBorders>
            <w:shd w:val="clear" w:color="000000" w:fill="FFFFFF"/>
            <w:hideMark/>
          </w:tcPr>
          <w:p w:rsidR="00040EEE" w:rsidRPr="00040EEE" w:rsidRDefault="00040EEE" w:rsidP="00040EEE">
            <w:pPr>
              <w:jc w:val="center"/>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3.1.                              3.2.                                  3.3.</w:t>
            </w:r>
          </w:p>
        </w:tc>
      </w:tr>
    </w:tbl>
    <w:p w:rsidR="00040EEE" w:rsidRPr="00040EEE" w:rsidRDefault="00040EEE" w:rsidP="00040EEE">
      <w:pPr>
        <w:widowControl w:val="0"/>
        <w:ind w:right="112"/>
        <w:jc w:val="right"/>
        <w:rPr>
          <w:rFonts w:ascii="Times New Roman" w:eastAsia="Times New Roman" w:hAnsi="Times New Roman" w:cs="Times New Roman"/>
          <w:sz w:val="16"/>
          <w:szCs w:val="16"/>
          <w:lang w:eastAsia="ru-RU"/>
        </w:rPr>
      </w:pPr>
      <w:r w:rsidRPr="00040EEE">
        <w:rPr>
          <w:rFonts w:ascii="Times New Roman" w:eastAsia="Times New Roman" w:hAnsi="Times New Roman" w:cs="Times New Roman"/>
          <w:sz w:val="16"/>
          <w:szCs w:val="16"/>
          <w:lang w:eastAsia="ru-RU"/>
        </w:rPr>
        <w:t>».</w:t>
      </w:r>
    </w:p>
    <w:p w:rsidR="00040EEE" w:rsidRDefault="00040EEE" w:rsidP="00873CB7">
      <w:pPr>
        <w:pStyle w:val="aff"/>
        <w:rPr>
          <w:sz w:val="16"/>
          <w:szCs w:val="16"/>
        </w:rPr>
      </w:pPr>
    </w:p>
    <w:p w:rsidR="00040EEE" w:rsidRDefault="00040EEE" w:rsidP="00873CB7">
      <w:pPr>
        <w:pStyle w:val="aff"/>
        <w:rPr>
          <w:sz w:val="16"/>
          <w:szCs w:val="16"/>
        </w:rPr>
      </w:pPr>
    </w:p>
    <w:p w:rsidR="00040EEE" w:rsidRDefault="00040EEE" w:rsidP="00873CB7">
      <w:pPr>
        <w:pStyle w:val="aff"/>
        <w:rPr>
          <w:sz w:val="16"/>
          <w:szCs w:val="16"/>
        </w:rPr>
      </w:pPr>
    </w:p>
    <w:p w:rsidR="00040EEE" w:rsidRDefault="00040EEE" w:rsidP="00873CB7">
      <w:pPr>
        <w:pStyle w:val="aff"/>
        <w:rPr>
          <w:sz w:val="16"/>
          <w:szCs w:val="16"/>
        </w:rPr>
      </w:pPr>
    </w:p>
    <w:p w:rsidR="00B452F2" w:rsidRDefault="00B452F2" w:rsidP="00873CB7">
      <w:pPr>
        <w:pStyle w:val="aff"/>
        <w:rPr>
          <w:sz w:val="16"/>
          <w:szCs w:val="16"/>
        </w:rPr>
      </w:pPr>
    </w:p>
    <w:p w:rsidR="00B452F2" w:rsidRDefault="00B452F2" w:rsidP="00873CB7">
      <w:pPr>
        <w:pStyle w:val="aff"/>
        <w:rPr>
          <w:sz w:val="16"/>
          <w:szCs w:val="16"/>
        </w:rPr>
      </w:pPr>
    </w:p>
    <w:p w:rsidR="00B452F2" w:rsidRDefault="00B452F2" w:rsidP="00873CB7">
      <w:pPr>
        <w:pStyle w:val="aff"/>
        <w:rPr>
          <w:sz w:val="16"/>
          <w:szCs w:val="16"/>
        </w:rPr>
      </w:pPr>
    </w:p>
    <w:p w:rsidR="00B452F2" w:rsidRDefault="00B452F2" w:rsidP="00873CB7">
      <w:pPr>
        <w:pStyle w:val="aff"/>
        <w:rPr>
          <w:sz w:val="16"/>
          <w:szCs w:val="16"/>
        </w:rPr>
      </w:pPr>
    </w:p>
    <w:p w:rsidR="00B452F2" w:rsidRDefault="00B452F2" w:rsidP="00873CB7">
      <w:pPr>
        <w:pStyle w:val="aff"/>
        <w:rPr>
          <w:sz w:val="16"/>
          <w:szCs w:val="16"/>
        </w:rPr>
      </w:pPr>
    </w:p>
    <w:p w:rsidR="00B452F2" w:rsidRDefault="00B452F2" w:rsidP="00873CB7">
      <w:pPr>
        <w:pStyle w:val="aff"/>
        <w:rPr>
          <w:sz w:val="16"/>
          <w:szCs w:val="16"/>
        </w:rPr>
      </w:pPr>
    </w:p>
    <w:p w:rsidR="00B452F2" w:rsidRDefault="00B452F2" w:rsidP="00873CB7">
      <w:pPr>
        <w:pStyle w:val="aff"/>
        <w:rPr>
          <w:sz w:val="16"/>
          <w:szCs w:val="16"/>
        </w:rPr>
        <w:sectPr w:rsidR="00B452F2" w:rsidSect="0042545A">
          <w:pgSz w:w="16838" w:h="11906" w:orient="landscape"/>
          <w:pgMar w:top="680" w:right="232" w:bottom="993" w:left="851" w:header="510" w:footer="454" w:gutter="0"/>
          <w:pgNumType w:start="103"/>
          <w:cols w:space="708"/>
          <w:docGrid w:linePitch="360"/>
        </w:sectPr>
      </w:pPr>
    </w:p>
    <w:tbl>
      <w:tblPr>
        <w:tblpPr w:leftFromText="180" w:rightFromText="180" w:vertAnchor="text" w:horzAnchor="margin" w:tblpY="4"/>
        <w:tblW w:w="0" w:type="auto"/>
        <w:tblLayout w:type="fixed"/>
        <w:tblCellMar>
          <w:left w:w="0" w:type="dxa"/>
          <w:right w:w="0" w:type="dxa"/>
        </w:tblCellMar>
        <w:tblLook w:val="01E0" w:firstRow="1" w:lastRow="1" w:firstColumn="1" w:lastColumn="1" w:noHBand="0" w:noVBand="0"/>
      </w:tblPr>
      <w:tblGrid>
        <w:gridCol w:w="9606"/>
      </w:tblGrid>
      <w:tr w:rsidR="00116DF8" w:rsidRPr="00B452F2" w:rsidTr="00116DF8">
        <w:tc>
          <w:tcPr>
            <w:tcW w:w="9606" w:type="dxa"/>
          </w:tcPr>
          <w:p w:rsidR="00116DF8" w:rsidRPr="00B452F2" w:rsidRDefault="00116DF8" w:rsidP="00116DF8">
            <w:pPr>
              <w:jc w:val="center"/>
              <w:rPr>
                <w:rFonts w:ascii="Times New Roman" w:eastAsia="Times New Roman" w:hAnsi="Times New Roman" w:cs="Times New Roman"/>
                <w:b/>
                <w:sz w:val="16"/>
                <w:szCs w:val="16"/>
                <w:lang w:eastAsia="ru-RU"/>
              </w:rPr>
            </w:pPr>
            <w:r w:rsidRPr="00B452F2">
              <w:rPr>
                <w:rFonts w:ascii="Times New Roman" w:eastAsia="Times New Roman" w:hAnsi="Times New Roman" w:cs="Times New Roman"/>
                <w:b/>
                <w:sz w:val="16"/>
                <w:szCs w:val="16"/>
                <w:lang w:eastAsia="ru-RU"/>
              </w:rPr>
              <w:lastRenderedPageBreak/>
              <w:t>АДМИНИСТРАЦИЯ  МОКШАНСКОГО РАЙОНА</w:t>
            </w:r>
          </w:p>
        </w:tc>
      </w:tr>
      <w:tr w:rsidR="00116DF8" w:rsidRPr="00B452F2" w:rsidTr="00116DF8">
        <w:trPr>
          <w:trHeight w:hRule="exact" w:val="242"/>
        </w:trPr>
        <w:tc>
          <w:tcPr>
            <w:tcW w:w="9606" w:type="dxa"/>
          </w:tcPr>
          <w:p w:rsidR="00116DF8" w:rsidRPr="00B452F2" w:rsidRDefault="00116DF8" w:rsidP="00116DF8">
            <w:pPr>
              <w:jc w:val="center"/>
              <w:rPr>
                <w:rFonts w:ascii="Times New Roman" w:eastAsia="Times New Roman" w:hAnsi="Times New Roman" w:cs="Times New Roman"/>
                <w:b/>
                <w:sz w:val="16"/>
                <w:szCs w:val="16"/>
                <w:lang w:eastAsia="ru-RU"/>
              </w:rPr>
            </w:pPr>
            <w:r w:rsidRPr="00B452F2">
              <w:rPr>
                <w:rFonts w:ascii="Times New Roman" w:eastAsia="Times New Roman" w:hAnsi="Times New Roman" w:cs="Times New Roman"/>
                <w:b/>
                <w:sz w:val="16"/>
                <w:szCs w:val="16"/>
                <w:lang w:eastAsia="ru-RU"/>
              </w:rPr>
              <w:t>ПЕНЗЕНСКОЙ ОБЛАСТИ</w:t>
            </w:r>
          </w:p>
        </w:tc>
      </w:tr>
      <w:tr w:rsidR="00116DF8" w:rsidRPr="00B452F2" w:rsidTr="00116DF8">
        <w:trPr>
          <w:trHeight w:val="80"/>
        </w:trPr>
        <w:tc>
          <w:tcPr>
            <w:tcW w:w="9606" w:type="dxa"/>
          </w:tcPr>
          <w:p w:rsidR="00116DF8" w:rsidRPr="00B452F2" w:rsidRDefault="00116DF8" w:rsidP="00116DF8">
            <w:pPr>
              <w:keepNext/>
              <w:outlineLvl w:val="2"/>
              <w:rPr>
                <w:rFonts w:ascii="Times New Roman" w:eastAsia="Times New Roman" w:hAnsi="Times New Roman" w:cs="Times New Roman"/>
                <w:b/>
                <w:bCs/>
                <w:sz w:val="16"/>
                <w:szCs w:val="16"/>
                <w:lang w:eastAsia="ru-RU"/>
              </w:rPr>
            </w:pPr>
          </w:p>
        </w:tc>
      </w:tr>
      <w:tr w:rsidR="00116DF8" w:rsidRPr="00B452F2" w:rsidTr="00116DF8">
        <w:trPr>
          <w:trHeight w:hRule="exact" w:val="384"/>
        </w:trPr>
        <w:tc>
          <w:tcPr>
            <w:tcW w:w="9606" w:type="dxa"/>
            <w:vAlign w:val="center"/>
          </w:tcPr>
          <w:p w:rsidR="00116DF8" w:rsidRPr="00B452F2" w:rsidRDefault="00116DF8" w:rsidP="00116DF8">
            <w:pPr>
              <w:keepNext/>
              <w:jc w:val="center"/>
              <w:outlineLvl w:val="2"/>
              <w:rPr>
                <w:rFonts w:ascii="Times New Roman" w:eastAsia="Times New Roman" w:hAnsi="Times New Roman" w:cs="Times New Roman"/>
                <w:b/>
                <w:bCs/>
                <w:sz w:val="16"/>
                <w:szCs w:val="16"/>
                <w:lang w:eastAsia="ru-RU"/>
              </w:rPr>
            </w:pPr>
            <w:r w:rsidRPr="00B452F2">
              <w:rPr>
                <w:rFonts w:ascii="Times New Roman" w:eastAsia="Times New Roman" w:hAnsi="Times New Roman" w:cs="Times New Roman"/>
                <w:b/>
                <w:bCs/>
                <w:sz w:val="16"/>
                <w:szCs w:val="16"/>
                <w:lang w:eastAsia="ru-RU"/>
              </w:rPr>
              <w:t>ПОСТАНОВЛЕНИЕ</w:t>
            </w:r>
          </w:p>
        </w:tc>
      </w:tr>
      <w:tr w:rsidR="00116DF8" w:rsidRPr="00B452F2" w:rsidTr="00116DF8">
        <w:trPr>
          <w:trHeight w:hRule="exact" w:val="80"/>
        </w:trPr>
        <w:tc>
          <w:tcPr>
            <w:tcW w:w="9606" w:type="dxa"/>
            <w:vAlign w:val="center"/>
          </w:tcPr>
          <w:p w:rsidR="00116DF8" w:rsidRPr="00B452F2" w:rsidRDefault="00116DF8" w:rsidP="00116DF8">
            <w:pPr>
              <w:keepNext/>
              <w:jc w:val="left"/>
              <w:outlineLvl w:val="2"/>
              <w:rPr>
                <w:rFonts w:ascii="Times New Roman" w:eastAsia="Times New Roman" w:hAnsi="Times New Roman" w:cs="Times New Roman"/>
                <w:b/>
                <w:bCs/>
                <w:sz w:val="16"/>
                <w:szCs w:val="16"/>
                <w:lang w:eastAsia="ru-RU"/>
              </w:rPr>
            </w:pPr>
          </w:p>
        </w:tc>
      </w:tr>
    </w:tbl>
    <w:p w:rsidR="00B452F2" w:rsidRDefault="00B452F2" w:rsidP="00873CB7">
      <w:pPr>
        <w:pStyle w:val="aff"/>
        <w:rPr>
          <w:sz w:val="16"/>
          <w:szCs w:val="16"/>
        </w:rPr>
      </w:pPr>
    </w:p>
    <w:p w:rsidR="00B452F2" w:rsidRPr="00B452F2" w:rsidRDefault="00B452F2" w:rsidP="00B452F2">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2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452F2" w:rsidRPr="00B452F2" w:rsidTr="00B452F2">
        <w:tc>
          <w:tcPr>
            <w:tcW w:w="284" w:type="dxa"/>
            <w:vAlign w:val="bottom"/>
          </w:tcPr>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B452F2" w:rsidRPr="00B452F2" w:rsidRDefault="00B452F2" w:rsidP="00B452F2">
            <w:pPr>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25.03.2025</w:t>
            </w:r>
          </w:p>
        </w:tc>
        <w:tc>
          <w:tcPr>
            <w:tcW w:w="397" w:type="dxa"/>
            <w:vAlign w:val="bottom"/>
          </w:tcPr>
          <w:p w:rsidR="00B452F2" w:rsidRPr="00B452F2" w:rsidRDefault="00B452F2" w:rsidP="00B452F2">
            <w:pPr>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w:t>
            </w:r>
          </w:p>
        </w:tc>
        <w:tc>
          <w:tcPr>
            <w:tcW w:w="1134" w:type="dxa"/>
            <w:tcBorders>
              <w:bottom w:val="single" w:sz="6" w:space="0" w:color="auto"/>
            </w:tcBorders>
          </w:tcPr>
          <w:p w:rsidR="00B452F2" w:rsidRPr="00B452F2" w:rsidRDefault="00B452F2" w:rsidP="00B452F2">
            <w:pPr>
              <w:jc w:val="left"/>
              <w:rPr>
                <w:rFonts w:ascii="Times New Roman" w:eastAsia="Times New Roman" w:hAnsi="Times New Roman" w:cs="Times New Roman"/>
                <w:sz w:val="16"/>
                <w:szCs w:val="16"/>
                <w:lang w:val="en-US" w:eastAsia="ru-RU"/>
              </w:rPr>
            </w:pPr>
            <w:r w:rsidRPr="00B452F2">
              <w:rPr>
                <w:rFonts w:ascii="Times New Roman" w:eastAsia="Times New Roman" w:hAnsi="Times New Roman" w:cs="Times New Roman"/>
                <w:sz w:val="16"/>
                <w:szCs w:val="16"/>
                <w:lang w:eastAsia="ru-RU"/>
              </w:rPr>
              <w:t xml:space="preserve">    247</w:t>
            </w:r>
          </w:p>
        </w:tc>
      </w:tr>
      <w:tr w:rsidR="00B452F2" w:rsidRPr="00B452F2" w:rsidTr="00B452F2">
        <w:trPr>
          <w:trHeight w:val="83"/>
        </w:trPr>
        <w:tc>
          <w:tcPr>
            <w:tcW w:w="4650" w:type="dxa"/>
            <w:gridSpan w:val="4"/>
          </w:tcPr>
          <w:p w:rsidR="00B452F2" w:rsidRPr="00B452F2" w:rsidRDefault="00B452F2" w:rsidP="00B452F2">
            <w:pPr>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р.п. Мокшан</w:t>
            </w:r>
          </w:p>
        </w:tc>
      </w:tr>
    </w:tbl>
    <w:p w:rsidR="00116DF8" w:rsidRDefault="00116DF8" w:rsidP="00B452F2">
      <w:pPr>
        <w:autoSpaceDE w:val="0"/>
        <w:autoSpaceDN w:val="0"/>
        <w:adjustRightInd w:val="0"/>
        <w:jc w:val="center"/>
        <w:rPr>
          <w:rFonts w:ascii="Times New Roman" w:eastAsia="Times New Roman" w:hAnsi="Times New Roman" w:cs="Times New Roman"/>
          <w:b/>
          <w:sz w:val="16"/>
          <w:szCs w:val="16"/>
          <w:lang w:eastAsia="ru-RU"/>
        </w:rPr>
      </w:pPr>
    </w:p>
    <w:p w:rsidR="00116DF8" w:rsidRDefault="00116DF8" w:rsidP="00B452F2">
      <w:pPr>
        <w:autoSpaceDE w:val="0"/>
        <w:autoSpaceDN w:val="0"/>
        <w:adjustRightInd w:val="0"/>
        <w:jc w:val="center"/>
        <w:rPr>
          <w:rFonts w:ascii="Times New Roman" w:eastAsia="Times New Roman" w:hAnsi="Times New Roman" w:cs="Times New Roman"/>
          <w:b/>
          <w:sz w:val="16"/>
          <w:szCs w:val="16"/>
          <w:lang w:eastAsia="ru-RU"/>
        </w:rPr>
      </w:pPr>
    </w:p>
    <w:p w:rsidR="00116DF8" w:rsidRDefault="00116DF8" w:rsidP="00B452F2">
      <w:pPr>
        <w:autoSpaceDE w:val="0"/>
        <w:autoSpaceDN w:val="0"/>
        <w:adjustRightInd w:val="0"/>
        <w:jc w:val="center"/>
        <w:rPr>
          <w:rFonts w:ascii="Times New Roman" w:eastAsia="Times New Roman" w:hAnsi="Times New Roman" w:cs="Times New Roman"/>
          <w:b/>
          <w:sz w:val="16"/>
          <w:szCs w:val="16"/>
          <w:lang w:eastAsia="ru-RU"/>
        </w:rPr>
      </w:pPr>
    </w:p>
    <w:p w:rsidR="00B452F2" w:rsidRDefault="00B452F2" w:rsidP="00B452F2">
      <w:pPr>
        <w:autoSpaceDE w:val="0"/>
        <w:autoSpaceDN w:val="0"/>
        <w:adjustRightInd w:val="0"/>
        <w:jc w:val="center"/>
        <w:rPr>
          <w:rFonts w:ascii="Times New Roman" w:eastAsia="Times New Roman" w:hAnsi="Times New Roman" w:cs="Times New Roman"/>
          <w:b/>
          <w:sz w:val="16"/>
          <w:szCs w:val="16"/>
          <w:lang w:eastAsia="ru-RU"/>
        </w:rPr>
      </w:pPr>
      <w:r w:rsidRPr="00B452F2">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Пензенской области «Развитие образования </w:t>
      </w:r>
    </w:p>
    <w:p w:rsidR="00B452F2" w:rsidRPr="00B452F2" w:rsidRDefault="00B452F2" w:rsidP="00B452F2">
      <w:pPr>
        <w:autoSpaceDE w:val="0"/>
        <w:autoSpaceDN w:val="0"/>
        <w:adjustRightInd w:val="0"/>
        <w:jc w:val="center"/>
        <w:rPr>
          <w:rFonts w:ascii="Times New Roman" w:eastAsia="Times New Roman" w:hAnsi="Times New Roman" w:cs="Times New Roman"/>
          <w:b/>
          <w:sz w:val="16"/>
          <w:szCs w:val="16"/>
          <w:lang w:eastAsia="ru-RU"/>
        </w:rPr>
      </w:pPr>
      <w:r w:rsidRPr="00B452F2">
        <w:rPr>
          <w:rFonts w:ascii="Times New Roman" w:eastAsia="Times New Roman" w:hAnsi="Times New Roman" w:cs="Times New Roman"/>
          <w:b/>
          <w:sz w:val="16"/>
          <w:szCs w:val="16"/>
          <w:lang w:eastAsia="ru-RU"/>
        </w:rPr>
        <w:t>в Мокшанском районе»</w:t>
      </w:r>
      <w:r>
        <w:rPr>
          <w:rFonts w:ascii="Times New Roman" w:eastAsia="Times New Roman" w:hAnsi="Times New Roman" w:cs="Times New Roman"/>
          <w:b/>
          <w:sz w:val="16"/>
          <w:szCs w:val="16"/>
          <w:lang w:eastAsia="ru-RU"/>
        </w:rPr>
        <w:t xml:space="preserve"> </w:t>
      </w:r>
      <w:r w:rsidRPr="00B452F2">
        <w:rPr>
          <w:rFonts w:ascii="Times New Roman" w:eastAsia="Times New Roman" w:hAnsi="Times New Roman" w:cs="Times New Roman"/>
          <w:b/>
          <w:sz w:val="16"/>
          <w:szCs w:val="16"/>
          <w:lang w:eastAsia="ru-RU"/>
        </w:rPr>
        <w:t xml:space="preserve">на 2014-2027 годы, </w:t>
      </w:r>
      <w:proofErr w:type="gramStart"/>
      <w:r w:rsidRPr="00B452F2">
        <w:rPr>
          <w:rFonts w:ascii="Times New Roman" w:eastAsia="Times New Roman" w:hAnsi="Times New Roman" w:cs="Times New Roman"/>
          <w:b/>
          <w:sz w:val="16"/>
          <w:szCs w:val="16"/>
          <w:lang w:eastAsia="ru-RU"/>
        </w:rPr>
        <w:t>утвержденную</w:t>
      </w:r>
      <w:proofErr w:type="gramEnd"/>
      <w:r w:rsidRPr="00B452F2">
        <w:rPr>
          <w:rFonts w:ascii="Times New Roman" w:eastAsia="Times New Roman" w:hAnsi="Times New Roman" w:cs="Times New Roman"/>
          <w:b/>
          <w:sz w:val="16"/>
          <w:szCs w:val="16"/>
          <w:lang w:eastAsia="ru-RU"/>
        </w:rPr>
        <w:t xml:space="preserve"> постановлением</w:t>
      </w:r>
    </w:p>
    <w:p w:rsidR="00B452F2" w:rsidRPr="00B452F2" w:rsidRDefault="00B452F2" w:rsidP="00B452F2">
      <w:pPr>
        <w:autoSpaceDE w:val="0"/>
        <w:autoSpaceDN w:val="0"/>
        <w:adjustRightInd w:val="0"/>
        <w:ind w:firstLine="709"/>
        <w:jc w:val="center"/>
        <w:rPr>
          <w:rFonts w:ascii="Times New Roman" w:eastAsia="Times New Roman" w:hAnsi="Times New Roman" w:cs="Times New Roman"/>
          <w:b/>
          <w:bCs/>
          <w:sz w:val="16"/>
          <w:szCs w:val="16"/>
          <w:lang w:eastAsia="ru-RU"/>
        </w:rPr>
      </w:pPr>
      <w:r w:rsidRPr="00B452F2">
        <w:rPr>
          <w:rFonts w:ascii="Times New Roman" w:eastAsia="Times New Roman" w:hAnsi="Times New Roman" w:cs="Times New Roman"/>
          <w:b/>
          <w:bCs/>
          <w:sz w:val="16"/>
          <w:szCs w:val="16"/>
          <w:lang w:eastAsia="ru-RU"/>
        </w:rPr>
        <w:t>администрации Мокшанского района от 23.12.2013 № 1557</w:t>
      </w:r>
    </w:p>
    <w:p w:rsidR="00B452F2" w:rsidRPr="00B452F2" w:rsidRDefault="00B452F2" w:rsidP="00B452F2">
      <w:pPr>
        <w:autoSpaceDE w:val="0"/>
        <w:autoSpaceDN w:val="0"/>
        <w:adjustRightInd w:val="0"/>
        <w:ind w:firstLine="709"/>
        <w:jc w:val="center"/>
        <w:rPr>
          <w:rFonts w:ascii="Times New Roman" w:eastAsia="Times New Roman" w:hAnsi="Times New Roman" w:cs="Times New Roman"/>
          <w:b/>
          <w:bCs/>
          <w:sz w:val="16"/>
          <w:szCs w:val="16"/>
          <w:lang w:eastAsia="ru-RU"/>
        </w:rPr>
      </w:pPr>
    </w:p>
    <w:p w:rsidR="00B452F2" w:rsidRPr="00B452F2" w:rsidRDefault="00B452F2" w:rsidP="00B452F2">
      <w:pPr>
        <w:autoSpaceDE w:val="0"/>
        <w:autoSpaceDN w:val="0"/>
        <w:adjustRightInd w:val="0"/>
        <w:ind w:firstLine="426"/>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B452F2" w:rsidRPr="00116DF8" w:rsidRDefault="00B452F2" w:rsidP="00B452F2">
      <w:pPr>
        <w:autoSpaceDE w:val="0"/>
        <w:autoSpaceDN w:val="0"/>
        <w:adjustRightInd w:val="0"/>
        <w:rPr>
          <w:rFonts w:ascii="Times New Roman" w:eastAsia="Times New Roman" w:hAnsi="Times New Roman" w:cs="Times New Roman"/>
          <w:bCs/>
          <w:sz w:val="8"/>
          <w:szCs w:val="8"/>
          <w:lang w:eastAsia="ru-RU"/>
        </w:rPr>
      </w:pPr>
    </w:p>
    <w:p w:rsidR="00B452F2" w:rsidRPr="00B452F2" w:rsidRDefault="00B452F2" w:rsidP="00B452F2">
      <w:pPr>
        <w:autoSpaceDE w:val="0"/>
        <w:autoSpaceDN w:val="0"/>
        <w:adjustRightInd w:val="0"/>
        <w:jc w:val="center"/>
        <w:rPr>
          <w:rFonts w:ascii="Times New Roman" w:eastAsia="Times New Roman" w:hAnsi="Times New Roman" w:cs="Times New Roman"/>
          <w:b/>
          <w:bCs/>
          <w:sz w:val="16"/>
          <w:szCs w:val="16"/>
          <w:lang w:eastAsia="ru-RU"/>
        </w:rPr>
      </w:pPr>
      <w:r w:rsidRPr="00B452F2">
        <w:rPr>
          <w:rFonts w:ascii="Times New Roman" w:eastAsia="Times New Roman" w:hAnsi="Times New Roman" w:cs="Times New Roman"/>
          <w:b/>
          <w:bCs/>
          <w:sz w:val="16"/>
          <w:szCs w:val="16"/>
          <w:lang w:eastAsia="ru-RU"/>
        </w:rPr>
        <w:t>администрация Мокшанского района постановляет:</w:t>
      </w:r>
    </w:p>
    <w:p w:rsidR="00B452F2" w:rsidRPr="00116DF8" w:rsidRDefault="00B452F2" w:rsidP="00B452F2">
      <w:pPr>
        <w:autoSpaceDE w:val="0"/>
        <w:autoSpaceDN w:val="0"/>
        <w:adjustRightInd w:val="0"/>
        <w:jc w:val="center"/>
        <w:rPr>
          <w:rFonts w:ascii="Times New Roman" w:eastAsia="Times New Roman" w:hAnsi="Times New Roman" w:cs="Times New Roman"/>
          <w:b/>
          <w:bCs/>
          <w:sz w:val="8"/>
          <w:szCs w:val="8"/>
          <w:lang w:eastAsia="ru-RU"/>
        </w:rPr>
      </w:pPr>
    </w:p>
    <w:p w:rsidR="00B452F2" w:rsidRPr="00B452F2" w:rsidRDefault="00B452F2" w:rsidP="00116DF8">
      <w:pPr>
        <w:numPr>
          <w:ilvl w:val="0"/>
          <w:numId w:val="30"/>
        </w:numPr>
        <w:tabs>
          <w:tab w:val="clear" w:pos="644"/>
          <w:tab w:val="num" w:pos="0"/>
        </w:tabs>
        <w:autoSpaceDE w:val="0"/>
        <w:autoSpaceDN w:val="0"/>
        <w:adjustRightInd w:val="0"/>
        <w:ind w:left="0" w:firstLine="284"/>
        <w:jc w:val="left"/>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Внести следующие изменения в муниципальную программу Мокшанского района Пензенской области «Развитие образования в Мокшанском районе» на 2014-2027 годы, утвержденную постановлением администрации Мокшанского района от 23.12.2013 № 1557 (далее – Муниципальная программа):</w:t>
      </w:r>
    </w:p>
    <w:p w:rsidR="00B452F2" w:rsidRPr="00B452F2" w:rsidRDefault="00B452F2" w:rsidP="00B452F2">
      <w:pPr>
        <w:autoSpaceDE w:val="0"/>
        <w:autoSpaceDN w:val="0"/>
        <w:adjustRightInd w:val="0"/>
        <w:ind w:firstLine="36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B452F2" w:rsidRPr="00B452F2" w:rsidRDefault="00B452F2" w:rsidP="00B452F2">
      <w:pPr>
        <w:autoSpaceDE w:val="0"/>
        <w:autoSpaceDN w:val="0"/>
        <w:adjustRightInd w:val="0"/>
        <w:jc w:val="left"/>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095"/>
      </w:tblGrid>
      <w:tr w:rsidR="00B452F2" w:rsidRPr="00B452F2" w:rsidTr="00B452F2">
        <w:tc>
          <w:tcPr>
            <w:tcW w:w="3652" w:type="dxa"/>
          </w:tcPr>
          <w:p w:rsidR="00B452F2" w:rsidRPr="00B452F2" w:rsidRDefault="00B452F2" w:rsidP="00B452F2">
            <w:pPr>
              <w:autoSpaceDE w:val="0"/>
              <w:autoSpaceDN w:val="0"/>
              <w:adjustRightInd w:val="0"/>
              <w:jc w:val="left"/>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B452F2" w:rsidRPr="00B452F2" w:rsidRDefault="00B452F2" w:rsidP="00B452F2">
            <w:pPr>
              <w:autoSpaceDE w:val="0"/>
              <w:autoSpaceDN w:val="0"/>
              <w:adjustRightInd w:val="0"/>
              <w:jc w:val="left"/>
              <w:rPr>
                <w:rFonts w:ascii="Times New Roman" w:eastAsia="Times New Roman" w:hAnsi="Times New Roman" w:cs="Times New Roman"/>
                <w:bCs/>
                <w:sz w:val="16"/>
                <w:szCs w:val="16"/>
                <w:lang w:eastAsia="ru-RU"/>
              </w:rPr>
            </w:pPr>
          </w:p>
          <w:p w:rsidR="00B452F2" w:rsidRPr="00B452F2" w:rsidRDefault="00B452F2" w:rsidP="00B452F2">
            <w:pPr>
              <w:autoSpaceDE w:val="0"/>
              <w:autoSpaceDN w:val="0"/>
              <w:adjustRightInd w:val="0"/>
              <w:jc w:val="left"/>
              <w:rPr>
                <w:rFonts w:ascii="Times New Roman" w:eastAsia="Times New Roman" w:hAnsi="Times New Roman" w:cs="Times New Roman"/>
                <w:bCs/>
                <w:sz w:val="16"/>
                <w:szCs w:val="16"/>
                <w:lang w:eastAsia="ru-RU"/>
              </w:rPr>
            </w:pPr>
          </w:p>
        </w:tc>
        <w:tc>
          <w:tcPr>
            <w:tcW w:w="6095" w:type="dxa"/>
          </w:tcPr>
          <w:p w:rsidR="00B452F2" w:rsidRPr="00B452F2" w:rsidRDefault="00B452F2" w:rsidP="00B452F2">
            <w:pP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Общий объем финансирования муниципальной программы – 4864280,5 тыс. руб., в том числе:</w:t>
            </w:r>
            <w:r>
              <w:rPr>
                <w:rFonts w:ascii="Times New Roman" w:eastAsia="Times New Roman" w:hAnsi="Times New Roman" w:cs="Times New Roman"/>
                <w:sz w:val="16"/>
                <w:szCs w:val="16"/>
                <w:lang w:eastAsia="ru-RU"/>
              </w:rPr>
              <w:t xml:space="preserve">  </w:t>
            </w:r>
            <w:r w:rsidRPr="00B452F2">
              <w:rPr>
                <w:rFonts w:ascii="Times New Roman" w:eastAsia="Times New Roman" w:hAnsi="Times New Roman" w:cs="Times New Roman"/>
                <w:sz w:val="16"/>
                <w:szCs w:val="16"/>
                <w:lang w:eastAsia="ru-RU"/>
              </w:rPr>
              <w:t>по годам реализации:</w:t>
            </w:r>
          </w:p>
          <w:p w:rsidR="00B452F2" w:rsidRPr="00B452F2" w:rsidRDefault="00B452F2" w:rsidP="00B452F2">
            <w:pP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2014 год – 238 029,3 тыс. руб.,</w:t>
            </w:r>
          </w:p>
          <w:p w:rsidR="00B452F2" w:rsidRPr="00B452F2" w:rsidRDefault="00B452F2" w:rsidP="00B452F2">
            <w:pP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2015 год – 230 132,0 тыс. руб.,</w:t>
            </w:r>
          </w:p>
          <w:p w:rsidR="00B452F2" w:rsidRPr="00B452F2" w:rsidRDefault="00B452F2" w:rsidP="00B452F2">
            <w:pP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2016 год – 262 854,8 тыс. руб.,</w:t>
            </w:r>
          </w:p>
          <w:p w:rsidR="00B452F2" w:rsidRPr="00B452F2" w:rsidRDefault="00B452F2" w:rsidP="00B452F2">
            <w:pP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2017 год – 279 829,5 тыс. руб.,</w:t>
            </w:r>
          </w:p>
          <w:p w:rsidR="00B452F2" w:rsidRPr="00B452F2" w:rsidRDefault="00B452F2" w:rsidP="00B452F2">
            <w:pP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2018 год – 324 915,6 тыс. руб.,</w:t>
            </w:r>
          </w:p>
          <w:p w:rsidR="00B452F2" w:rsidRPr="00B452F2" w:rsidRDefault="00B452F2" w:rsidP="00B452F2">
            <w:pP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2019 год – 296 319,9 тыс. руб.,</w:t>
            </w:r>
          </w:p>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2020 год – 300 935,1 тыс. руб.,</w:t>
            </w:r>
          </w:p>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2021 год – 333 559,7 тыс. руб., </w:t>
            </w:r>
          </w:p>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2022 год – 347 309,0 тыс. руб.,</w:t>
            </w:r>
          </w:p>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2023 год – </w:t>
            </w:r>
            <w:r w:rsidRPr="00B452F2">
              <w:rPr>
                <w:rFonts w:ascii="Times New Roman" w:eastAsia="Times New Roman" w:hAnsi="Times New Roman" w:cs="Times New Roman"/>
                <w:color w:val="000000" w:themeColor="text1"/>
                <w:sz w:val="16"/>
                <w:szCs w:val="16"/>
                <w:lang w:eastAsia="ru-RU"/>
              </w:rPr>
              <w:t>402 116,5</w:t>
            </w:r>
            <w:r w:rsidRPr="00B452F2">
              <w:rPr>
                <w:rFonts w:ascii="Times New Roman" w:eastAsia="Times New Roman" w:hAnsi="Times New Roman" w:cs="Times New Roman"/>
                <w:b/>
                <w:color w:val="000000" w:themeColor="text1"/>
                <w:sz w:val="16"/>
                <w:szCs w:val="16"/>
                <w:lang w:eastAsia="ru-RU"/>
              </w:rPr>
              <w:t xml:space="preserve"> </w:t>
            </w:r>
            <w:r w:rsidRPr="00B452F2">
              <w:rPr>
                <w:rFonts w:ascii="Times New Roman" w:eastAsia="Times New Roman" w:hAnsi="Times New Roman" w:cs="Times New Roman"/>
                <w:sz w:val="16"/>
                <w:szCs w:val="16"/>
                <w:lang w:eastAsia="ru-RU"/>
              </w:rPr>
              <w:t>тыс. руб.,</w:t>
            </w:r>
          </w:p>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2024 год – </w:t>
            </w:r>
            <w:r w:rsidRPr="00B452F2">
              <w:rPr>
                <w:rFonts w:ascii="Times New Roman" w:eastAsia="Times New Roman" w:hAnsi="Times New Roman" w:cs="Times New Roman"/>
                <w:color w:val="000000" w:themeColor="text1"/>
                <w:sz w:val="16"/>
                <w:szCs w:val="16"/>
                <w:lang w:eastAsia="ru-RU"/>
              </w:rPr>
              <w:t xml:space="preserve">430 004,5 </w:t>
            </w:r>
            <w:r w:rsidRPr="00B452F2">
              <w:rPr>
                <w:rFonts w:ascii="Times New Roman" w:eastAsia="Times New Roman" w:hAnsi="Times New Roman" w:cs="Times New Roman"/>
                <w:sz w:val="16"/>
                <w:szCs w:val="16"/>
                <w:lang w:eastAsia="ru-RU"/>
              </w:rPr>
              <w:t>тыс. руб.,</w:t>
            </w:r>
          </w:p>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2025 год – 480 484,2 тыс. руб.,</w:t>
            </w:r>
          </w:p>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2026 год – 461 502,5 тыс. руб.,</w:t>
            </w:r>
          </w:p>
          <w:p w:rsidR="00B452F2" w:rsidRPr="00B452F2" w:rsidRDefault="00B452F2" w:rsidP="00B452F2">
            <w:pP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2027 год – 476 287,9 тыс. руб.</w:t>
            </w:r>
          </w:p>
        </w:tc>
      </w:tr>
    </w:tbl>
    <w:p w:rsidR="00B452F2" w:rsidRPr="00B452F2" w:rsidRDefault="00B452F2" w:rsidP="00B452F2">
      <w:pPr>
        <w:autoSpaceDE w:val="0"/>
        <w:autoSpaceDN w:val="0"/>
        <w:adjustRightInd w:val="0"/>
        <w:ind w:firstLine="360"/>
        <w:jc w:val="right"/>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 xml:space="preserve">»;  </w:t>
      </w:r>
    </w:p>
    <w:p w:rsidR="00B452F2" w:rsidRPr="00B452F2" w:rsidRDefault="00B452F2" w:rsidP="00B452F2">
      <w:pPr>
        <w:autoSpaceDE w:val="0"/>
        <w:autoSpaceDN w:val="0"/>
        <w:adjustRightInd w:val="0"/>
        <w:ind w:firstLine="36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 xml:space="preserve"> 1.2. в Паспорте подпрограммы 1 Муниципальной программы строку «Объемы бюджетных ассигнований подпрограммы» изложить в следующей редакции:</w:t>
      </w:r>
    </w:p>
    <w:p w:rsidR="00B452F2" w:rsidRPr="00B452F2" w:rsidRDefault="00B452F2" w:rsidP="00B452F2">
      <w:pPr>
        <w:tabs>
          <w:tab w:val="left" w:pos="7530"/>
        </w:tabs>
        <w:autoSpaceDE w:val="0"/>
        <w:autoSpaceDN w:val="0"/>
        <w:adjustRightInd w:val="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w:t>
      </w:r>
      <w:r w:rsidRPr="00B452F2">
        <w:rPr>
          <w:rFonts w:ascii="Times New Roman" w:eastAsia="Times New Roman" w:hAnsi="Times New Roman" w:cs="Times New Roman"/>
          <w:bCs/>
          <w:sz w:val="16"/>
          <w:szCs w:val="16"/>
          <w:lang w:eastAsia="ru-RU"/>
        </w:rPr>
        <w:tab/>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095"/>
      </w:tblGrid>
      <w:tr w:rsidR="00B452F2" w:rsidRPr="00B452F2" w:rsidTr="00B452F2">
        <w:tc>
          <w:tcPr>
            <w:tcW w:w="3652" w:type="dxa"/>
          </w:tcPr>
          <w:p w:rsidR="00B452F2" w:rsidRPr="00B452F2" w:rsidRDefault="00B452F2" w:rsidP="00B452F2">
            <w:pPr>
              <w:autoSpaceDE w:val="0"/>
              <w:autoSpaceDN w:val="0"/>
              <w:adjustRightInd w:val="0"/>
              <w:jc w:val="left"/>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Объемы бюджетных ассигнований подпрограммы</w:t>
            </w:r>
          </w:p>
          <w:p w:rsidR="00B452F2" w:rsidRPr="00B452F2" w:rsidRDefault="00B452F2" w:rsidP="00B452F2">
            <w:pPr>
              <w:autoSpaceDE w:val="0"/>
              <w:autoSpaceDN w:val="0"/>
              <w:adjustRightInd w:val="0"/>
              <w:jc w:val="left"/>
              <w:rPr>
                <w:rFonts w:ascii="Times New Roman" w:eastAsia="Times New Roman" w:hAnsi="Times New Roman" w:cs="Times New Roman"/>
                <w:bCs/>
                <w:sz w:val="16"/>
                <w:szCs w:val="16"/>
                <w:lang w:eastAsia="ru-RU"/>
              </w:rPr>
            </w:pPr>
          </w:p>
        </w:tc>
        <w:tc>
          <w:tcPr>
            <w:tcW w:w="6095" w:type="dxa"/>
          </w:tcPr>
          <w:p w:rsidR="00B452F2" w:rsidRPr="00B452F2" w:rsidRDefault="00B452F2" w:rsidP="00B452F2">
            <w:pP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Общий объем финансирования подпрограммы – 4799345,6 тыс. руб., в том числе:</w:t>
            </w:r>
          </w:p>
          <w:p w:rsidR="00B452F2" w:rsidRPr="00B452F2" w:rsidRDefault="00B452F2" w:rsidP="00B452F2">
            <w:pP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2014 год - 235 614,2 тыс. руб.,</w:t>
            </w:r>
          </w:p>
          <w:p w:rsidR="00B452F2" w:rsidRPr="00B452F2" w:rsidRDefault="00B452F2" w:rsidP="00B452F2">
            <w:pP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2015 год - 227 913,7 тыс. руб.,</w:t>
            </w:r>
          </w:p>
          <w:p w:rsidR="00B452F2" w:rsidRPr="00B452F2" w:rsidRDefault="00B452F2" w:rsidP="00B452F2">
            <w:pP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2016 год - 260 471,8 тыс. руб.,</w:t>
            </w:r>
          </w:p>
          <w:p w:rsidR="00B452F2" w:rsidRPr="00B452F2" w:rsidRDefault="00B452F2" w:rsidP="00B452F2">
            <w:pP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2017 год - 277 573,5 тыс. руб.,</w:t>
            </w:r>
          </w:p>
          <w:p w:rsidR="00B452F2" w:rsidRPr="00B452F2" w:rsidRDefault="00B452F2" w:rsidP="00B452F2">
            <w:pP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2018 год – 321 228,9 тыс. руб.,</w:t>
            </w:r>
          </w:p>
          <w:p w:rsidR="00B452F2" w:rsidRPr="00B452F2" w:rsidRDefault="00B452F2" w:rsidP="00B452F2">
            <w:pP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2019 год – 292 218,0 тыс. руб.,</w:t>
            </w:r>
          </w:p>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2020 год – 300 159,3 тыс. руб.,</w:t>
            </w:r>
          </w:p>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2021 год – 329 960,7 тыс. руб.,</w:t>
            </w:r>
          </w:p>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2022 год – 343 186,6 тыс. руб.,</w:t>
            </w:r>
          </w:p>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2023 год – </w:t>
            </w:r>
            <w:r w:rsidRPr="00B452F2">
              <w:rPr>
                <w:rFonts w:ascii="Times New Roman" w:eastAsia="Times New Roman" w:hAnsi="Times New Roman" w:cs="Times New Roman"/>
                <w:color w:val="000000" w:themeColor="text1"/>
                <w:sz w:val="16"/>
                <w:szCs w:val="16"/>
                <w:lang w:eastAsia="ru-RU"/>
              </w:rPr>
              <w:t xml:space="preserve">395 387,8 </w:t>
            </w:r>
            <w:r w:rsidRPr="00B452F2">
              <w:rPr>
                <w:rFonts w:ascii="Times New Roman" w:eastAsia="Times New Roman" w:hAnsi="Times New Roman" w:cs="Times New Roman"/>
                <w:sz w:val="16"/>
                <w:szCs w:val="16"/>
                <w:lang w:eastAsia="ru-RU"/>
              </w:rPr>
              <w:t>тыс. руб.,</w:t>
            </w:r>
          </w:p>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2024 год – </w:t>
            </w:r>
            <w:r w:rsidRPr="00B452F2">
              <w:rPr>
                <w:rFonts w:ascii="Times New Roman" w:eastAsia="Times New Roman" w:hAnsi="Times New Roman" w:cs="Times New Roman"/>
                <w:color w:val="000000" w:themeColor="text1"/>
                <w:sz w:val="16"/>
                <w:szCs w:val="16"/>
                <w:lang w:eastAsia="ru-RU"/>
              </w:rPr>
              <w:t xml:space="preserve">422 406,8 </w:t>
            </w:r>
            <w:r w:rsidRPr="00B452F2">
              <w:rPr>
                <w:rFonts w:ascii="Times New Roman" w:eastAsia="Times New Roman" w:hAnsi="Times New Roman" w:cs="Times New Roman"/>
                <w:sz w:val="16"/>
                <w:szCs w:val="16"/>
                <w:lang w:eastAsia="ru-RU"/>
              </w:rPr>
              <w:t>тыс. руб.,</w:t>
            </w:r>
          </w:p>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2025 год – 472 028,5 тыс. руб.,</w:t>
            </w:r>
          </w:p>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2026 год – 453 220,2 тыс. руб.,</w:t>
            </w:r>
          </w:p>
          <w:p w:rsidR="00B452F2" w:rsidRPr="00B452F2" w:rsidRDefault="00B452F2" w:rsidP="00B452F2">
            <w:pP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2027 год – 467 975,3 тыс. руб.</w:t>
            </w:r>
          </w:p>
        </w:tc>
      </w:tr>
    </w:tbl>
    <w:p w:rsidR="00B452F2" w:rsidRPr="00B452F2" w:rsidRDefault="00B452F2" w:rsidP="00B452F2">
      <w:pPr>
        <w:autoSpaceDE w:val="0"/>
        <w:autoSpaceDN w:val="0"/>
        <w:adjustRightInd w:val="0"/>
        <w:jc w:val="right"/>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w:t>
      </w:r>
    </w:p>
    <w:p w:rsidR="00B452F2" w:rsidRPr="00B452F2" w:rsidRDefault="00B452F2" w:rsidP="00B452F2">
      <w:pPr>
        <w:jc w:val="left"/>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 xml:space="preserve">        2. Внести в приложение 9 к Муниципальной программе изменения, изложив его в новой редакции (прилагается).</w:t>
      </w:r>
    </w:p>
    <w:p w:rsidR="00B452F2" w:rsidRPr="00B452F2" w:rsidRDefault="00B452F2" w:rsidP="00B452F2">
      <w:pPr>
        <w:autoSpaceDE w:val="0"/>
        <w:autoSpaceDN w:val="0"/>
        <w:adjustRightInd w:val="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 xml:space="preserve">        3. Внести в приложение 12 к Муниципальной программе изменения, изложив его в новой редакции (прилагается).</w:t>
      </w:r>
    </w:p>
    <w:p w:rsidR="00B452F2" w:rsidRPr="00B452F2" w:rsidRDefault="00B452F2" w:rsidP="00B452F2">
      <w:pPr>
        <w:widowControl w:val="0"/>
        <w:autoSpaceDE w:val="0"/>
        <w:autoSpaceDN w:val="0"/>
        <w:adjustRightInd w:val="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 xml:space="preserve">       4. Внести в приложение 15 к Муниципальной программе следующие изменения:</w:t>
      </w:r>
    </w:p>
    <w:p w:rsidR="00B452F2" w:rsidRPr="00B452F2" w:rsidRDefault="00B452F2" w:rsidP="00B452F2">
      <w:pPr>
        <w:autoSpaceDE w:val="0"/>
        <w:autoSpaceDN w:val="0"/>
        <w:adjustRightInd w:val="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 xml:space="preserve">       4.1. пункт 1.1.6 изложить в следующей редакции:</w:t>
      </w:r>
    </w:p>
    <w:p w:rsidR="00B452F2" w:rsidRPr="00B452F2" w:rsidRDefault="00B452F2" w:rsidP="00B452F2">
      <w:pPr>
        <w:autoSpaceDE w:val="0"/>
        <w:autoSpaceDN w:val="0"/>
        <w:adjustRightInd w:val="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w:t>
      </w:r>
    </w:p>
    <w:tbl>
      <w:tblPr>
        <w:tblW w:w="9924"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2693"/>
        <w:gridCol w:w="1276"/>
        <w:gridCol w:w="567"/>
        <w:gridCol w:w="567"/>
        <w:gridCol w:w="283"/>
        <w:gridCol w:w="284"/>
        <w:gridCol w:w="567"/>
        <w:gridCol w:w="283"/>
        <w:gridCol w:w="1419"/>
        <w:gridCol w:w="1418"/>
      </w:tblGrid>
      <w:tr w:rsidR="00B452F2" w:rsidRPr="00B452F2" w:rsidTr="00116DF8">
        <w:trPr>
          <w:trHeight w:val="581"/>
        </w:trPr>
        <w:tc>
          <w:tcPr>
            <w:tcW w:w="567" w:type="dxa"/>
            <w:vMerge w:val="restart"/>
          </w:tcPr>
          <w:p w:rsidR="00B452F2" w:rsidRPr="00B452F2" w:rsidRDefault="00B452F2" w:rsidP="00B452F2">
            <w:pPr>
              <w:tabs>
                <w:tab w:val="center" w:pos="4153"/>
                <w:tab w:val="right" w:pos="8306"/>
              </w:tabs>
              <w:ind w:right="-62"/>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1.1.6.</w:t>
            </w:r>
          </w:p>
        </w:tc>
        <w:tc>
          <w:tcPr>
            <w:tcW w:w="2693" w:type="dxa"/>
            <w:vMerge w:val="restart"/>
          </w:tcPr>
          <w:p w:rsidR="00B452F2" w:rsidRPr="00B452F2" w:rsidRDefault="00B452F2" w:rsidP="00B452F2">
            <w:pPr>
              <w:ind w:right="8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276" w:type="dxa"/>
            <w:vMerge w:val="restart"/>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Управление образованием, </w:t>
            </w:r>
            <w:proofErr w:type="gramStart"/>
            <w:r w:rsidRPr="00B452F2">
              <w:rPr>
                <w:rFonts w:ascii="Times New Roman" w:eastAsia="Times New Roman" w:hAnsi="Times New Roman" w:cs="Times New Roman"/>
                <w:sz w:val="16"/>
                <w:szCs w:val="16"/>
                <w:lang w:eastAsia="ru-RU"/>
              </w:rPr>
              <w:t>подведомствен-ные</w:t>
            </w:r>
            <w:proofErr w:type="gramEnd"/>
            <w:r w:rsidRPr="00B452F2">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2022</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58,7</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58,7</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419" w:type="dxa"/>
            <w:tcMar>
              <w:left w:w="0" w:type="dxa"/>
              <w:right w:w="0" w:type="dxa"/>
            </w:tcMar>
          </w:tcPr>
          <w:p w:rsidR="00B452F2" w:rsidRPr="00B452F2" w:rsidRDefault="00B452F2" w:rsidP="00B452F2">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Количество дошкольных организаций – 3</w:t>
            </w:r>
          </w:p>
        </w:tc>
        <w:tc>
          <w:tcPr>
            <w:tcW w:w="1418"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1 Программы</w:t>
            </w:r>
          </w:p>
        </w:tc>
      </w:tr>
      <w:tr w:rsidR="00B452F2" w:rsidRPr="00B452F2" w:rsidTr="00116DF8">
        <w:trPr>
          <w:trHeight w:val="595"/>
        </w:trPr>
        <w:tc>
          <w:tcPr>
            <w:tcW w:w="567"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693"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2023</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204,7</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204,7</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419" w:type="dxa"/>
            <w:tcMar>
              <w:left w:w="0" w:type="dxa"/>
              <w:right w:w="0" w:type="dxa"/>
            </w:tcMar>
          </w:tcPr>
          <w:p w:rsidR="00B452F2" w:rsidRPr="00B452F2" w:rsidRDefault="00B452F2" w:rsidP="00B452F2">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Количество дошкольных организаций – 4</w:t>
            </w:r>
          </w:p>
        </w:tc>
        <w:tc>
          <w:tcPr>
            <w:tcW w:w="1418" w:type="dxa"/>
          </w:tcPr>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3 Подпрограммы 1</w:t>
            </w:r>
          </w:p>
        </w:tc>
      </w:tr>
      <w:tr w:rsidR="00B452F2" w:rsidRPr="00B452F2" w:rsidTr="00116DF8">
        <w:trPr>
          <w:trHeight w:val="20"/>
        </w:trPr>
        <w:tc>
          <w:tcPr>
            <w:tcW w:w="567"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693"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2024</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322,8</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322,8</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419" w:type="dxa"/>
            <w:tcMar>
              <w:left w:w="0" w:type="dxa"/>
              <w:right w:w="0" w:type="dxa"/>
            </w:tcMar>
          </w:tcPr>
          <w:p w:rsidR="00B452F2" w:rsidRPr="00B452F2" w:rsidRDefault="00B452F2" w:rsidP="00B452F2">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Количество дошкольных организаций – 4</w:t>
            </w:r>
          </w:p>
        </w:tc>
        <w:tc>
          <w:tcPr>
            <w:tcW w:w="1418" w:type="dxa"/>
          </w:tcPr>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3 Подпрограммы 1</w:t>
            </w:r>
          </w:p>
        </w:tc>
      </w:tr>
      <w:tr w:rsidR="00B452F2" w:rsidRPr="00B452F2" w:rsidTr="00116DF8">
        <w:trPr>
          <w:trHeight w:val="20"/>
        </w:trPr>
        <w:tc>
          <w:tcPr>
            <w:tcW w:w="567"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693"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2025</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620,6</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620,6</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419" w:type="dxa"/>
            <w:tcMar>
              <w:left w:w="0" w:type="dxa"/>
              <w:right w:w="0" w:type="dxa"/>
            </w:tcMar>
          </w:tcPr>
          <w:p w:rsidR="00B452F2" w:rsidRPr="00B452F2" w:rsidRDefault="00B452F2" w:rsidP="00B452F2">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Количество дошкольных организаций – 4</w:t>
            </w:r>
          </w:p>
        </w:tc>
        <w:tc>
          <w:tcPr>
            <w:tcW w:w="1418" w:type="dxa"/>
          </w:tcPr>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3 Подпрограммы 1</w:t>
            </w:r>
          </w:p>
        </w:tc>
      </w:tr>
      <w:tr w:rsidR="00B452F2" w:rsidRPr="00B452F2" w:rsidTr="00116DF8">
        <w:trPr>
          <w:trHeight w:val="275"/>
        </w:trPr>
        <w:tc>
          <w:tcPr>
            <w:tcW w:w="567"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693"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2026</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419" w:type="dxa"/>
            <w:tcMar>
              <w:left w:w="0" w:type="dxa"/>
              <w:right w:w="0" w:type="dxa"/>
            </w:tcMar>
          </w:tcPr>
          <w:p w:rsidR="00B452F2" w:rsidRPr="00B452F2" w:rsidRDefault="00B452F2" w:rsidP="00B452F2">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418" w:type="dxa"/>
          </w:tcPr>
          <w:p w:rsidR="00B452F2" w:rsidRPr="00B452F2" w:rsidRDefault="00B452F2" w:rsidP="00B452F2">
            <w:pPr>
              <w:jc w:val="left"/>
              <w:rPr>
                <w:rFonts w:ascii="Times New Roman" w:eastAsia="Times New Roman" w:hAnsi="Times New Roman" w:cs="Times New Roman"/>
                <w:sz w:val="16"/>
                <w:szCs w:val="16"/>
                <w:lang w:eastAsia="ru-RU"/>
              </w:rPr>
            </w:pPr>
          </w:p>
        </w:tc>
      </w:tr>
      <w:tr w:rsidR="00B452F2" w:rsidRPr="00B452F2" w:rsidTr="00116DF8">
        <w:trPr>
          <w:trHeight w:val="211"/>
        </w:trPr>
        <w:tc>
          <w:tcPr>
            <w:tcW w:w="567"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693"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2027</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419" w:type="dxa"/>
            <w:tcMar>
              <w:left w:w="0" w:type="dxa"/>
              <w:right w:w="0" w:type="dxa"/>
            </w:tcMar>
          </w:tcPr>
          <w:p w:rsidR="00B452F2" w:rsidRPr="00B452F2" w:rsidRDefault="00B452F2" w:rsidP="00B452F2">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418"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B452F2" w:rsidRPr="00B452F2" w:rsidRDefault="00B452F2" w:rsidP="00B452F2">
      <w:pPr>
        <w:jc w:val="right"/>
        <w:rPr>
          <w:rFonts w:ascii="Times New Roman" w:eastAsia="Times New Roman" w:hAnsi="Times New Roman" w:cs="Times New Roman"/>
          <w:sz w:val="16"/>
          <w:szCs w:val="16"/>
          <w:lang w:eastAsia="ru-RU"/>
        </w:rPr>
      </w:pPr>
      <w:r w:rsidRPr="00B452F2">
        <w:rPr>
          <w:rFonts w:ascii="Times New Roman" w:eastAsia="Times New Roman" w:hAnsi="Times New Roman" w:cs="Times New Roman"/>
          <w:b/>
          <w:sz w:val="16"/>
          <w:szCs w:val="16"/>
          <w:lang w:eastAsia="ru-RU"/>
        </w:rPr>
        <w:t xml:space="preserve">       </w:t>
      </w:r>
      <w:r w:rsidRPr="00B452F2">
        <w:rPr>
          <w:rFonts w:ascii="Times New Roman" w:eastAsia="Times New Roman" w:hAnsi="Times New Roman" w:cs="Times New Roman"/>
          <w:sz w:val="16"/>
          <w:szCs w:val="16"/>
          <w:lang w:eastAsia="ru-RU"/>
        </w:rPr>
        <w:t>»;</w:t>
      </w:r>
    </w:p>
    <w:p w:rsidR="00B452F2" w:rsidRPr="00B452F2" w:rsidRDefault="00B452F2" w:rsidP="00B452F2">
      <w:pPr>
        <w:autoSpaceDE w:val="0"/>
        <w:autoSpaceDN w:val="0"/>
        <w:adjustRightInd w:val="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4.2. пункт 1.2.1 изложить в следующей редакции:</w:t>
      </w:r>
    </w:p>
    <w:p w:rsidR="00B452F2" w:rsidRPr="00B452F2" w:rsidRDefault="00B452F2" w:rsidP="00B452F2">
      <w:pPr>
        <w:autoSpaceDE w:val="0"/>
        <w:autoSpaceDN w:val="0"/>
        <w:adjustRightInd w:val="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w:t>
      </w:r>
    </w:p>
    <w:tbl>
      <w:tblPr>
        <w:tblW w:w="978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701"/>
        <w:gridCol w:w="1276"/>
        <w:gridCol w:w="567"/>
        <w:gridCol w:w="851"/>
        <w:gridCol w:w="709"/>
        <w:gridCol w:w="283"/>
        <w:gridCol w:w="284"/>
        <w:gridCol w:w="709"/>
        <w:gridCol w:w="1416"/>
        <w:gridCol w:w="1417"/>
      </w:tblGrid>
      <w:tr w:rsidR="00B452F2" w:rsidRPr="00B452F2" w:rsidTr="00B452F2">
        <w:trPr>
          <w:trHeight w:val="581"/>
        </w:trPr>
        <w:tc>
          <w:tcPr>
            <w:tcW w:w="567" w:type="dxa"/>
            <w:vMerge w:val="restart"/>
          </w:tcPr>
          <w:p w:rsidR="00B452F2" w:rsidRPr="00B452F2" w:rsidRDefault="00B452F2" w:rsidP="00B452F2">
            <w:pPr>
              <w:tabs>
                <w:tab w:val="center" w:pos="4153"/>
                <w:tab w:val="right" w:pos="8306"/>
              </w:tabs>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1.2.1.</w:t>
            </w:r>
          </w:p>
        </w:tc>
        <w:tc>
          <w:tcPr>
            <w:tcW w:w="1701" w:type="dxa"/>
            <w:vMerge w:val="restart"/>
          </w:tcPr>
          <w:p w:rsidR="00B452F2" w:rsidRPr="00B452F2" w:rsidRDefault="00B452F2" w:rsidP="00B452F2">
            <w:pPr>
              <w:tabs>
                <w:tab w:val="center" w:pos="4153"/>
                <w:tab w:val="right" w:pos="8306"/>
              </w:tabs>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Обеспечение деятельности (оказание услуг) </w:t>
            </w:r>
            <w:proofErr w:type="gramStart"/>
            <w:r w:rsidRPr="00B452F2">
              <w:rPr>
                <w:rFonts w:ascii="Times New Roman" w:eastAsia="Times New Roman" w:hAnsi="Times New Roman" w:cs="Times New Roman"/>
                <w:sz w:val="16"/>
                <w:szCs w:val="16"/>
                <w:lang w:eastAsia="ru-RU"/>
              </w:rPr>
              <w:t>общеобразова-тельных</w:t>
            </w:r>
            <w:proofErr w:type="gramEnd"/>
            <w:r w:rsidRPr="00B452F2">
              <w:rPr>
                <w:rFonts w:ascii="Times New Roman" w:eastAsia="Times New Roman" w:hAnsi="Times New Roman" w:cs="Times New Roman"/>
                <w:sz w:val="16"/>
                <w:szCs w:val="16"/>
                <w:lang w:eastAsia="ru-RU"/>
              </w:rPr>
              <w:t xml:space="preserve"> организаций</w:t>
            </w:r>
          </w:p>
        </w:tc>
        <w:tc>
          <w:tcPr>
            <w:tcW w:w="1276" w:type="dxa"/>
            <w:vMerge w:val="restart"/>
          </w:tcPr>
          <w:p w:rsidR="00B452F2" w:rsidRPr="00B452F2" w:rsidRDefault="00B452F2" w:rsidP="00B452F2">
            <w:pPr>
              <w:tabs>
                <w:tab w:val="center" w:pos="4153"/>
                <w:tab w:val="right" w:pos="8306"/>
              </w:tabs>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Управление образованием, </w:t>
            </w:r>
            <w:proofErr w:type="gramStart"/>
            <w:r w:rsidRPr="00B452F2">
              <w:rPr>
                <w:rFonts w:ascii="Times New Roman" w:eastAsia="Times New Roman" w:hAnsi="Times New Roman" w:cs="Times New Roman"/>
                <w:sz w:val="16"/>
                <w:szCs w:val="16"/>
                <w:lang w:eastAsia="ru-RU"/>
              </w:rPr>
              <w:t>общеобразова-тельные</w:t>
            </w:r>
            <w:proofErr w:type="gramEnd"/>
            <w:r w:rsidRPr="00B452F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2022</w:t>
            </w:r>
          </w:p>
        </w:tc>
        <w:tc>
          <w:tcPr>
            <w:tcW w:w="851"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35269,1</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29467,4</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5801,7</w:t>
            </w:r>
          </w:p>
        </w:tc>
        <w:tc>
          <w:tcPr>
            <w:tcW w:w="1416" w:type="dxa"/>
            <w:tcMar>
              <w:left w:w="0" w:type="dxa"/>
              <w:right w:w="0" w:type="dxa"/>
            </w:tcMar>
          </w:tcPr>
          <w:p w:rsidR="00B452F2" w:rsidRPr="00B452F2" w:rsidRDefault="00B452F2" w:rsidP="00B452F2">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Количество </w:t>
            </w:r>
            <w:proofErr w:type="gramStart"/>
            <w:r w:rsidRPr="00B452F2">
              <w:rPr>
                <w:rFonts w:ascii="Times New Roman" w:eastAsia="Times New Roman" w:hAnsi="Times New Roman" w:cs="Times New Roman"/>
                <w:sz w:val="16"/>
                <w:szCs w:val="16"/>
                <w:lang w:eastAsia="ru-RU"/>
              </w:rPr>
              <w:t>общеобразова-тельных</w:t>
            </w:r>
            <w:proofErr w:type="gramEnd"/>
            <w:r w:rsidRPr="00B452F2">
              <w:rPr>
                <w:rFonts w:ascii="Times New Roman" w:eastAsia="Times New Roman" w:hAnsi="Times New Roman" w:cs="Times New Roman"/>
                <w:sz w:val="16"/>
                <w:szCs w:val="16"/>
                <w:lang w:eastAsia="ru-RU"/>
              </w:rPr>
              <w:t xml:space="preserve"> организаций - 9</w:t>
            </w:r>
          </w:p>
        </w:tc>
        <w:tc>
          <w:tcPr>
            <w:tcW w:w="1417"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Показатель 2 Программы, </w:t>
            </w:r>
          </w:p>
        </w:tc>
      </w:tr>
      <w:tr w:rsidR="00B452F2" w:rsidRPr="00B452F2" w:rsidTr="00B452F2">
        <w:trPr>
          <w:trHeight w:val="595"/>
        </w:trPr>
        <w:tc>
          <w:tcPr>
            <w:tcW w:w="567"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2023</w:t>
            </w:r>
          </w:p>
        </w:tc>
        <w:tc>
          <w:tcPr>
            <w:tcW w:w="851"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38934,4</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32662,2</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6272,2</w:t>
            </w:r>
          </w:p>
        </w:tc>
        <w:tc>
          <w:tcPr>
            <w:tcW w:w="1416" w:type="dxa"/>
            <w:tcMar>
              <w:left w:w="0" w:type="dxa"/>
              <w:right w:w="0" w:type="dxa"/>
            </w:tcMar>
          </w:tcPr>
          <w:p w:rsidR="00B452F2" w:rsidRPr="00B452F2" w:rsidRDefault="00B452F2" w:rsidP="00B452F2">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Количество </w:t>
            </w:r>
            <w:proofErr w:type="gramStart"/>
            <w:r w:rsidRPr="00B452F2">
              <w:rPr>
                <w:rFonts w:ascii="Times New Roman" w:eastAsia="Times New Roman" w:hAnsi="Times New Roman" w:cs="Times New Roman"/>
                <w:sz w:val="16"/>
                <w:szCs w:val="16"/>
                <w:lang w:eastAsia="ru-RU"/>
              </w:rPr>
              <w:t>общеобразова-тельных</w:t>
            </w:r>
            <w:proofErr w:type="gramEnd"/>
            <w:r w:rsidRPr="00B452F2">
              <w:rPr>
                <w:rFonts w:ascii="Times New Roman" w:eastAsia="Times New Roman" w:hAnsi="Times New Roman" w:cs="Times New Roman"/>
                <w:sz w:val="16"/>
                <w:szCs w:val="16"/>
                <w:lang w:eastAsia="ru-RU"/>
              </w:rPr>
              <w:t xml:space="preserve"> организаций - 9</w:t>
            </w:r>
          </w:p>
        </w:tc>
        <w:tc>
          <w:tcPr>
            <w:tcW w:w="1417"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2 Программы,</w:t>
            </w:r>
          </w:p>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9 Подпрограммы 1</w:t>
            </w:r>
          </w:p>
        </w:tc>
      </w:tr>
      <w:tr w:rsidR="00B452F2" w:rsidRPr="00B452F2" w:rsidTr="00B452F2">
        <w:trPr>
          <w:trHeight w:val="20"/>
        </w:trPr>
        <w:tc>
          <w:tcPr>
            <w:tcW w:w="567"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2024</w:t>
            </w:r>
          </w:p>
        </w:tc>
        <w:tc>
          <w:tcPr>
            <w:tcW w:w="851"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38900,1</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32411,8</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6488,3</w:t>
            </w:r>
          </w:p>
        </w:tc>
        <w:tc>
          <w:tcPr>
            <w:tcW w:w="1416" w:type="dxa"/>
            <w:tcMar>
              <w:left w:w="0" w:type="dxa"/>
              <w:right w:w="0" w:type="dxa"/>
            </w:tcMar>
          </w:tcPr>
          <w:p w:rsidR="00B452F2" w:rsidRPr="00B452F2" w:rsidRDefault="00B452F2" w:rsidP="00B452F2">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Количество </w:t>
            </w:r>
            <w:proofErr w:type="gramStart"/>
            <w:r w:rsidRPr="00B452F2">
              <w:rPr>
                <w:rFonts w:ascii="Times New Roman" w:eastAsia="Times New Roman" w:hAnsi="Times New Roman" w:cs="Times New Roman"/>
                <w:sz w:val="16"/>
                <w:szCs w:val="16"/>
                <w:lang w:eastAsia="ru-RU"/>
              </w:rPr>
              <w:t>общеобразова-тельных</w:t>
            </w:r>
            <w:proofErr w:type="gramEnd"/>
            <w:r w:rsidRPr="00B452F2">
              <w:rPr>
                <w:rFonts w:ascii="Times New Roman" w:eastAsia="Times New Roman" w:hAnsi="Times New Roman" w:cs="Times New Roman"/>
                <w:sz w:val="16"/>
                <w:szCs w:val="16"/>
                <w:lang w:eastAsia="ru-RU"/>
              </w:rPr>
              <w:t xml:space="preserve"> организаций - 9</w:t>
            </w:r>
          </w:p>
        </w:tc>
        <w:tc>
          <w:tcPr>
            <w:tcW w:w="1417"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2 Программы,</w:t>
            </w:r>
          </w:p>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9 Подпрограммы 1</w:t>
            </w:r>
          </w:p>
        </w:tc>
      </w:tr>
      <w:tr w:rsidR="00B452F2" w:rsidRPr="00B452F2" w:rsidTr="00B452F2">
        <w:trPr>
          <w:trHeight w:val="20"/>
        </w:trPr>
        <w:tc>
          <w:tcPr>
            <w:tcW w:w="567"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2025</w:t>
            </w:r>
          </w:p>
        </w:tc>
        <w:tc>
          <w:tcPr>
            <w:tcW w:w="851"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43576,4</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40576,4</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3000,0</w:t>
            </w:r>
          </w:p>
        </w:tc>
        <w:tc>
          <w:tcPr>
            <w:tcW w:w="1416" w:type="dxa"/>
            <w:tcMar>
              <w:left w:w="0" w:type="dxa"/>
              <w:right w:w="0" w:type="dxa"/>
            </w:tcMar>
          </w:tcPr>
          <w:p w:rsidR="00B452F2" w:rsidRPr="00B452F2" w:rsidRDefault="00B452F2" w:rsidP="00B452F2">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Количество </w:t>
            </w:r>
            <w:proofErr w:type="gramStart"/>
            <w:r w:rsidRPr="00B452F2">
              <w:rPr>
                <w:rFonts w:ascii="Times New Roman" w:eastAsia="Times New Roman" w:hAnsi="Times New Roman" w:cs="Times New Roman"/>
                <w:sz w:val="16"/>
                <w:szCs w:val="16"/>
                <w:lang w:eastAsia="ru-RU"/>
              </w:rPr>
              <w:t>общеобразова-тельных</w:t>
            </w:r>
            <w:proofErr w:type="gramEnd"/>
            <w:r w:rsidRPr="00B452F2">
              <w:rPr>
                <w:rFonts w:ascii="Times New Roman" w:eastAsia="Times New Roman" w:hAnsi="Times New Roman" w:cs="Times New Roman"/>
                <w:sz w:val="16"/>
                <w:szCs w:val="16"/>
                <w:lang w:eastAsia="ru-RU"/>
              </w:rPr>
              <w:t xml:space="preserve"> организаций - 9</w:t>
            </w:r>
          </w:p>
        </w:tc>
        <w:tc>
          <w:tcPr>
            <w:tcW w:w="1417"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2 Программы,</w:t>
            </w:r>
          </w:p>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9 Подпрограммы 1</w:t>
            </w:r>
          </w:p>
        </w:tc>
      </w:tr>
      <w:tr w:rsidR="00B452F2" w:rsidRPr="00B452F2" w:rsidTr="00B452F2">
        <w:trPr>
          <w:trHeight w:val="275"/>
        </w:trPr>
        <w:tc>
          <w:tcPr>
            <w:tcW w:w="567"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2026</w:t>
            </w:r>
          </w:p>
        </w:tc>
        <w:tc>
          <w:tcPr>
            <w:tcW w:w="851"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30549,6</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27549,6</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3000,0</w:t>
            </w:r>
          </w:p>
        </w:tc>
        <w:tc>
          <w:tcPr>
            <w:tcW w:w="1416" w:type="dxa"/>
            <w:tcMar>
              <w:left w:w="0" w:type="dxa"/>
              <w:right w:w="0" w:type="dxa"/>
            </w:tcMar>
          </w:tcPr>
          <w:p w:rsidR="00B452F2" w:rsidRPr="00B452F2" w:rsidRDefault="00B452F2" w:rsidP="00B452F2">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Количество </w:t>
            </w:r>
            <w:proofErr w:type="gramStart"/>
            <w:r w:rsidRPr="00B452F2">
              <w:rPr>
                <w:rFonts w:ascii="Times New Roman" w:eastAsia="Times New Roman" w:hAnsi="Times New Roman" w:cs="Times New Roman"/>
                <w:sz w:val="16"/>
                <w:szCs w:val="16"/>
                <w:lang w:eastAsia="ru-RU"/>
              </w:rPr>
              <w:t>общеобразова-тельных</w:t>
            </w:r>
            <w:proofErr w:type="gramEnd"/>
            <w:r w:rsidRPr="00B452F2">
              <w:rPr>
                <w:rFonts w:ascii="Times New Roman" w:eastAsia="Times New Roman" w:hAnsi="Times New Roman" w:cs="Times New Roman"/>
                <w:sz w:val="16"/>
                <w:szCs w:val="16"/>
                <w:lang w:eastAsia="ru-RU"/>
              </w:rPr>
              <w:t xml:space="preserve"> организаций - 9</w:t>
            </w:r>
          </w:p>
        </w:tc>
        <w:tc>
          <w:tcPr>
            <w:tcW w:w="1417"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2 Программы,</w:t>
            </w:r>
          </w:p>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9 Подпрограммы 1</w:t>
            </w:r>
          </w:p>
        </w:tc>
      </w:tr>
      <w:tr w:rsidR="00B452F2" w:rsidRPr="00B452F2" w:rsidTr="00B452F2">
        <w:trPr>
          <w:trHeight w:val="211"/>
        </w:trPr>
        <w:tc>
          <w:tcPr>
            <w:tcW w:w="567"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2027</w:t>
            </w:r>
          </w:p>
        </w:tc>
        <w:tc>
          <w:tcPr>
            <w:tcW w:w="851"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31453,3</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28453,3</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3000,0</w:t>
            </w:r>
          </w:p>
        </w:tc>
        <w:tc>
          <w:tcPr>
            <w:tcW w:w="1416" w:type="dxa"/>
            <w:tcMar>
              <w:left w:w="0" w:type="dxa"/>
              <w:right w:w="0" w:type="dxa"/>
            </w:tcMar>
          </w:tcPr>
          <w:p w:rsidR="00B452F2" w:rsidRPr="00B452F2" w:rsidRDefault="00B452F2" w:rsidP="00B452F2">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Количество </w:t>
            </w:r>
            <w:proofErr w:type="gramStart"/>
            <w:r w:rsidRPr="00B452F2">
              <w:rPr>
                <w:rFonts w:ascii="Times New Roman" w:eastAsia="Times New Roman" w:hAnsi="Times New Roman" w:cs="Times New Roman"/>
                <w:sz w:val="16"/>
                <w:szCs w:val="16"/>
                <w:lang w:eastAsia="ru-RU"/>
              </w:rPr>
              <w:t>общеобразова-тельных</w:t>
            </w:r>
            <w:proofErr w:type="gramEnd"/>
            <w:r w:rsidRPr="00B452F2">
              <w:rPr>
                <w:rFonts w:ascii="Times New Roman" w:eastAsia="Times New Roman" w:hAnsi="Times New Roman" w:cs="Times New Roman"/>
                <w:sz w:val="16"/>
                <w:szCs w:val="16"/>
                <w:lang w:eastAsia="ru-RU"/>
              </w:rPr>
              <w:t xml:space="preserve"> организаций - 9</w:t>
            </w:r>
          </w:p>
        </w:tc>
        <w:tc>
          <w:tcPr>
            <w:tcW w:w="1417"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2 Программы,</w:t>
            </w:r>
          </w:p>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9 Подпрограммы 1</w:t>
            </w:r>
          </w:p>
        </w:tc>
      </w:tr>
    </w:tbl>
    <w:p w:rsidR="00B452F2" w:rsidRPr="00B452F2" w:rsidRDefault="00B452F2" w:rsidP="00B452F2">
      <w:pPr>
        <w:jc w:val="right"/>
        <w:rPr>
          <w:rFonts w:ascii="Times New Roman" w:eastAsia="Times New Roman" w:hAnsi="Times New Roman" w:cs="Times New Roman"/>
          <w:sz w:val="16"/>
          <w:szCs w:val="16"/>
          <w:lang w:eastAsia="ru-RU"/>
        </w:rPr>
      </w:pPr>
      <w:r w:rsidRPr="00B452F2">
        <w:rPr>
          <w:rFonts w:ascii="Times New Roman" w:eastAsia="Times New Roman" w:hAnsi="Times New Roman" w:cs="Times New Roman"/>
          <w:b/>
          <w:sz w:val="16"/>
          <w:szCs w:val="16"/>
          <w:lang w:eastAsia="ru-RU"/>
        </w:rPr>
        <w:t xml:space="preserve">       </w:t>
      </w:r>
      <w:r w:rsidRPr="00B452F2">
        <w:rPr>
          <w:rFonts w:ascii="Times New Roman" w:eastAsia="Times New Roman" w:hAnsi="Times New Roman" w:cs="Times New Roman"/>
          <w:sz w:val="16"/>
          <w:szCs w:val="16"/>
          <w:lang w:eastAsia="ru-RU"/>
        </w:rPr>
        <w:t>»;</w:t>
      </w:r>
    </w:p>
    <w:p w:rsidR="00B452F2" w:rsidRPr="00B452F2" w:rsidRDefault="00B452F2" w:rsidP="00B452F2">
      <w:pPr>
        <w:autoSpaceDE w:val="0"/>
        <w:autoSpaceDN w:val="0"/>
        <w:adjustRightInd w:val="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4.3. пункт 1.2.3 изложить в следующей редакции:</w:t>
      </w:r>
    </w:p>
    <w:p w:rsidR="00B452F2" w:rsidRPr="00B452F2" w:rsidRDefault="00B452F2" w:rsidP="00B452F2">
      <w:pPr>
        <w:autoSpaceDE w:val="0"/>
        <w:autoSpaceDN w:val="0"/>
        <w:adjustRightInd w:val="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w:t>
      </w:r>
    </w:p>
    <w:tbl>
      <w:tblPr>
        <w:tblW w:w="992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701"/>
        <w:gridCol w:w="1559"/>
        <w:gridCol w:w="567"/>
        <w:gridCol w:w="709"/>
        <w:gridCol w:w="709"/>
        <w:gridCol w:w="425"/>
        <w:gridCol w:w="284"/>
        <w:gridCol w:w="283"/>
        <w:gridCol w:w="1559"/>
        <w:gridCol w:w="1418"/>
      </w:tblGrid>
      <w:tr w:rsidR="00B452F2" w:rsidRPr="00B452F2" w:rsidTr="00B452F2">
        <w:trPr>
          <w:trHeight w:val="581"/>
        </w:trPr>
        <w:tc>
          <w:tcPr>
            <w:tcW w:w="709" w:type="dxa"/>
            <w:vMerge w:val="restart"/>
          </w:tcPr>
          <w:p w:rsidR="00B452F2" w:rsidRPr="00B452F2" w:rsidRDefault="00B452F2" w:rsidP="00B452F2">
            <w:pPr>
              <w:tabs>
                <w:tab w:val="center" w:pos="4153"/>
                <w:tab w:val="right" w:pos="8306"/>
              </w:tabs>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1.2.3.</w:t>
            </w:r>
          </w:p>
        </w:tc>
        <w:tc>
          <w:tcPr>
            <w:tcW w:w="1701" w:type="dxa"/>
            <w:vMerge w:val="restart"/>
          </w:tcPr>
          <w:p w:rsidR="00B452F2" w:rsidRPr="00B452F2" w:rsidRDefault="00B452F2" w:rsidP="00B452F2">
            <w:pPr>
              <w:tabs>
                <w:tab w:val="center" w:pos="4153"/>
                <w:tab w:val="right" w:pos="8306"/>
              </w:tabs>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Организация питания отдельных категорий обучающихся муниципальных </w:t>
            </w:r>
            <w:proofErr w:type="gramStart"/>
            <w:r w:rsidRPr="00B452F2">
              <w:rPr>
                <w:rFonts w:ascii="Times New Roman" w:eastAsia="Times New Roman" w:hAnsi="Times New Roman" w:cs="Times New Roman"/>
                <w:sz w:val="16"/>
                <w:szCs w:val="16"/>
                <w:lang w:eastAsia="ru-RU"/>
              </w:rPr>
              <w:t>общеобразова-тельных</w:t>
            </w:r>
            <w:proofErr w:type="gramEnd"/>
            <w:r w:rsidRPr="00B452F2">
              <w:rPr>
                <w:rFonts w:ascii="Times New Roman" w:eastAsia="Times New Roman" w:hAnsi="Times New Roman" w:cs="Times New Roman"/>
                <w:sz w:val="16"/>
                <w:szCs w:val="16"/>
                <w:lang w:eastAsia="ru-RU"/>
              </w:rPr>
              <w:t xml:space="preserve"> организаций Мокшанского района</w:t>
            </w:r>
          </w:p>
        </w:tc>
        <w:tc>
          <w:tcPr>
            <w:tcW w:w="1559" w:type="dxa"/>
            <w:vMerge w:val="restart"/>
          </w:tcPr>
          <w:p w:rsidR="00B452F2" w:rsidRPr="00B452F2" w:rsidRDefault="00B452F2" w:rsidP="00B452F2">
            <w:pPr>
              <w:tabs>
                <w:tab w:val="center" w:pos="4153"/>
                <w:tab w:val="right" w:pos="8306"/>
              </w:tabs>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Управление образованием, </w:t>
            </w:r>
            <w:proofErr w:type="gramStart"/>
            <w:r w:rsidRPr="00B452F2">
              <w:rPr>
                <w:rFonts w:ascii="Times New Roman" w:eastAsia="Times New Roman" w:hAnsi="Times New Roman" w:cs="Times New Roman"/>
                <w:sz w:val="16"/>
                <w:szCs w:val="16"/>
                <w:lang w:eastAsia="ru-RU"/>
              </w:rPr>
              <w:t>общеобразователь-ные</w:t>
            </w:r>
            <w:proofErr w:type="gramEnd"/>
            <w:r w:rsidRPr="00B452F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2022</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798,4</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798,4</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559" w:type="dxa"/>
            <w:tcMar>
              <w:left w:w="0" w:type="dxa"/>
              <w:right w:w="0" w:type="dxa"/>
            </w:tcMar>
          </w:tcPr>
          <w:p w:rsidR="00B452F2" w:rsidRPr="00B452F2" w:rsidRDefault="00B452F2" w:rsidP="00B452F2">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Количество общеобразова</w:t>
            </w:r>
          </w:p>
          <w:p w:rsidR="00B452F2" w:rsidRPr="00B452F2" w:rsidRDefault="00B452F2" w:rsidP="00B452F2">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тельных организаций - 9</w:t>
            </w:r>
          </w:p>
        </w:tc>
        <w:tc>
          <w:tcPr>
            <w:tcW w:w="1418"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2 Программы</w:t>
            </w:r>
          </w:p>
        </w:tc>
      </w:tr>
      <w:tr w:rsidR="00B452F2" w:rsidRPr="00B452F2" w:rsidTr="00B452F2">
        <w:trPr>
          <w:trHeight w:val="595"/>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2023</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1070,8</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1070,8</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559" w:type="dxa"/>
            <w:tcMar>
              <w:left w:w="0" w:type="dxa"/>
              <w:right w:w="0" w:type="dxa"/>
            </w:tcMar>
          </w:tcPr>
          <w:p w:rsidR="00B452F2" w:rsidRPr="00B452F2" w:rsidRDefault="00B452F2" w:rsidP="00B452F2">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Количество детей </w:t>
            </w:r>
            <w:proofErr w:type="gramStart"/>
            <w:r w:rsidRPr="00B452F2">
              <w:rPr>
                <w:rFonts w:ascii="Times New Roman" w:eastAsia="Times New Roman" w:hAnsi="Times New Roman" w:cs="Times New Roman"/>
                <w:sz w:val="16"/>
                <w:szCs w:val="16"/>
                <w:lang w:eastAsia="ru-RU"/>
              </w:rPr>
              <w:t>льготной</w:t>
            </w:r>
            <w:proofErr w:type="gramEnd"/>
            <w:r w:rsidRPr="00B452F2">
              <w:rPr>
                <w:rFonts w:ascii="Times New Roman" w:eastAsia="Times New Roman" w:hAnsi="Times New Roman" w:cs="Times New Roman"/>
                <w:sz w:val="16"/>
                <w:szCs w:val="16"/>
                <w:lang w:eastAsia="ru-RU"/>
              </w:rPr>
              <w:t xml:space="preserve"> </w:t>
            </w:r>
          </w:p>
          <w:p w:rsidR="00B452F2" w:rsidRPr="00B452F2" w:rsidRDefault="00B452F2" w:rsidP="00B452F2">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категории - 192</w:t>
            </w:r>
          </w:p>
        </w:tc>
        <w:tc>
          <w:tcPr>
            <w:tcW w:w="1418" w:type="dxa"/>
          </w:tcPr>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8 Подпрограммы 1</w:t>
            </w:r>
          </w:p>
        </w:tc>
      </w:tr>
      <w:tr w:rsidR="00B452F2" w:rsidRPr="00B452F2" w:rsidTr="00B452F2">
        <w:trPr>
          <w:trHeight w:val="20"/>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2024</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998,6</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998,6</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559" w:type="dxa"/>
            <w:tcMar>
              <w:left w:w="0" w:type="dxa"/>
              <w:right w:w="0" w:type="dxa"/>
            </w:tcMar>
          </w:tcPr>
          <w:p w:rsidR="00B452F2" w:rsidRPr="00B452F2" w:rsidRDefault="00B452F2" w:rsidP="00B452F2">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Количество детей льготной категории - 205</w:t>
            </w:r>
          </w:p>
        </w:tc>
        <w:tc>
          <w:tcPr>
            <w:tcW w:w="1418" w:type="dxa"/>
          </w:tcPr>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8 Подпрограммы 1</w:t>
            </w:r>
          </w:p>
        </w:tc>
      </w:tr>
      <w:tr w:rsidR="00B452F2" w:rsidRPr="00B452F2" w:rsidTr="00B452F2">
        <w:trPr>
          <w:trHeight w:val="20"/>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2025</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2857,1</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2857,1</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559" w:type="dxa"/>
            <w:tcMar>
              <w:left w:w="0" w:type="dxa"/>
              <w:right w:w="0" w:type="dxa"/>
            </w:tcMar>
          </w:tcPr>
          <w:p w:rsidR="00B452F2" w:rsidRPr="00B452F2" w:rsidRDefault="00B452F2" w:rsidP="00B452F2">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Количество детей льготной категории - 222</w:t>
            </w:r>
          </w:p>
        </w:tc>
        <w:tc>
          <w:tcPr>
            <w:tcW w:w="1418" w:type="dxa"/>
          </w:tcPr>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8 Подпрограммы 1</w:t>
            </w:r>
          </w:p>
        </w:tc>
      </w:tr>
      <w:tr w:rsidR="00B452F2" w:rsidRPr="00B452F2" w:rsidTr="00B452F2">
        <w:trPr>
          <w:trHeight w:val="275"/>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2026</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559" w:type="dxa"/>
            <w:tcMar>
              <w:left w:w="0" w:type="dxa"/>
              <w:right w:w="0" w:type="dxa"/>
            </w:tcMar>
          </w:tcPr>
          <w:p w:rsidR="00B452F2" w:rsidRPr="00B452F2" w:rsidRDefault="00B452F2" w:rsidP="00B452F2">
            <w:pPr>
              <w:widowControl w:val="0"/>
              <w:autoSpaceDE w:val="0"/>
              <w:autoSpaceDN w:val="0"/>
              <w:adjustRightInd w:val="0"/>
              <w:ind w:left="142"/>
              <w:jc w:val="left"/>
              <w:rPr>
                <w:rFonts w:ascii="Times New Roman" w:eastAsia="Times New Roman" w:hAnsi="Times New Roman" w:cs="Times New Roman"/>
                <w:sz w:val="16"/>
                <w:szCs w:val="16"/>
                <w:lang w:eastAsia="ru-RU"/>
              </w:rPr>
            </w:pPr>
          </w:p>
        </w:tc>
        <w:tc>
          <w:tcPr>
            <w:tcW w:w="1418" w:type="dxa"/>
          </w:tcPr>
          <w:p w:rsidR="00B452F2" w:rsidRPr="00B452F2" w:rsidRDefault="00B452F2" w:rsidP="00B452F2">
            <w:pPr>
              <w:jc w:val="left"/>
              <w:rPr>
                <w:rFonts w:ascii="Times New Roman" w:eastAsia="Times New Roman" w:hAnsi="Times New Roman" w:cs="Times New Roman"/>
                <w:sz w:val="16"/>
                <w:szCs w:val="16"/>
                <w:lang w:eastAsia="ru-RU"/>
              </w:rPr>
            </w:pPr>
          </w:p>
        </w:tc>
      </w:tr>
      <w:tr w:rsidR="00B452F2" w:rsidRPr="00B452F2" w:rsidTr="00B452F2">
        <w:trPr>
          <w:trHeight w:val="211"/>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2027</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3"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559" w:type="dxa"/>
            <w:tcMar>
              <w:left w:w="0" w:type="dxa"/>
              <w:right w:w="0" w:type="dxa"/>
            </w:tcMar>
          </w:tcPr>
          <w:p w:rsidR="00B452F2" w:rsidRPr="00B452F2" w:rsidRDefault="00B452F2" w:rsidP="00B452F2">
            <w:pPr>
              <w:widowControl w:val="0"/>
              <w:autoSpaceDE w:val="0"/>
              <w:autoSpaceDN w:val="0"/>
              <w:adjustRightInd w:val="0"/>
              <w:ind w:left="142"/>
              <w:jc w:val="left"/>
              <w:rPr>
                <w:rFonts w:ascii="Times New Roman" w:eastAsia="Times New Roman" w:hAnsi="Times New Roman" w:cs="Times New Roman"/>
                <w:sz w:val="16"/>
                <w:szCs w:val="16"/>
                <w:lang w:eastAsia="ru-RU"/>
              </w:rPr>
            </w:pPr>
          </w:p>
        </w:tc>
        <w:tc>
          <w:tcPr>
            <w:tcW w:w="1418"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B452F2" w:rsidRPr="00B452F2" w:rsidRDefault="00B452F2" w:rsidP="00B452F2">
      <w:pPr>
        <w:jc w:val="right"/>
        <w:rPr>
          <w:rFonts w:ascii="Times New Roman" w:eastAsia="Times New Roman" w:hAnsi="Times New Roman" w:cs="Times New Roman"/>
          <w:sz w:val="16"/>
          <w:szCs w:val="16"/>
          <w:lang w:eastAsia="ru-RU"/>
        </w:rPr>
      </w:pPr>
      <w:r w:rsidRPr="00B452F2">
        <w:rPr>
          <w:rFonts w:ascii="Times New Roman" w:eastAsia="Times New Roman" w:hAnsi="Times New Roman" w:cs="Times New Roman"/>
          <w:b/>
          <w:sz w:val="16"/>
          <w:szCs w:val="16"/>
          <w:lang w:eastAsia="ru-RU"/>
        </w:rPr>
        <w:t xml:space="preserve">       </w:t>
      </w:r>
      <w:r w:rsidRPr="00B452F2">
        <w:rPr>
          <w:rFonts w:ascii="Times New Roman" w:eastAsia="Times New Roman" w:hAnsi="Times New Roman" w:cs="Times New Roman"/>
          <w:sz w:val="16"/>
          <w:szCs w:val="16"/>
          <w:lang w:eastAsia="ru-RU"/>
        </w:rPr>
        <w:t>»;</w:t>
      </w:r>
    </w:p>
    <w:p w:rsidR="00B452F2" w:rsidRPr="00B452F2" w:rsidRDefault="00B452F2" w:rsidP="00B452F2">
      <w:pPr>
        <w:autoSpaceDE w:val="0"/>
        <w:autoSpaceDN w:val="0"/>
        <w:adjustRightInd w:val="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4.4. пункт 1.2.10 изложить в следующей редакции:</w:t>
      </w:r>
    </w:p>
    <w:p w:rsidR="00B452F2" w:rsidRPr="00B452F2" w:rsidRDefault="00B452F2" w:rsidP="00B452F2">
      <w:pPr>
        <w:autoSpaceDE w:val="0"/>
        <w:autoSpaceDN w:val="0"/>
        <w:adjustRightInd w:val="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w:t>
      </w:r>
    </w:p>
    <w:tbl>
      <w:tblPr>
        <w:tblW w:w="992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2694"/>
        <w:gridCol w:w="1559"/>
        <w:gridCol w:w="567"/>
        <w:gridCol w:w="567"/>
        <w:gridCol w:w="284"/>
        <w:gridCol w:w="284"/>
        <w:gridCol w:w="567"/>
        <w:gridCol w:w="426"/>
        <w:gridCol w:w="1277"/>
        <w:gridCol w:w="1134"/>
      </w:tblGrid>
      <w:tr w:rsidR="00B452F2" w:rsidRPr="00B452F2" w:rsidTr="00116DF8">
        <w:trPr>
          <w:trHeight w:val="581"/>
        </w:trPr>
        <w:tc>
          <w:tcPr>
            <w:tcW w:w="567" w:type="dxa"/>
            <w:vMerge w:val="restart"/>
          </w:tcPr>
          <w:p w:rsidR="00B452F2" w:rsidRPr="00B452F2" w:rsidRDefault="00B452F2" w:rsidP="00B452F2">
            <w:pPr>
              <w:tabs>
                <w:tab w:val="center" w:pos="4153"/>
                <w:tab w:val="right" w:pos="8306"/>
              </w:tabs>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1.2.10</w:t>
            </w:r>
          </w:p>
        </w:tc>
        <w:tc>
          <w:tcPr>
            <w:tcW w:w="2694" w:type="dxa"/>
            <w:vMerge w:val="restart"/>
          </w:tcPr>
          <w:p w:rsidR="00B452F2" w:rsidRPr="00B452F2" w:rsidRDefault="00B452F2" w:rsidP="00116DF8">
            <w:pPr>
              <w:tabs>
                <w:tab w:val="center" w:pos="4153"/>
                <w:tab w:val="right" w:pos="8306"/>
              </w:tabs>
              <w:ind w:right="80"/>
              <w:jc w:val="left"/>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559" w:type="dxa"/>
            <w:vMerge w:val="restart"/>
          </w:tcPr>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2022</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417,0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417,0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277"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Arial"/>
                <w:sz w:val="16"/>
                <w:szCs w:val="16"/>
                <w:lang w:eastAsia="ru-RU"/>
              </w:rPr>
            </w:pPr>
            <w:r w:rsidRPr="00B452F2">
              <w:rPr>
                <w:rFonts w:ascii="Times New Roman" w:eastAsia="Times New Roman" w:hAnsi="Times New Roman" w:cs="Arial"/>
                <w:sz w:val="16"/>
                <w:szCs w:val="16"/>
                <w:lang w:eastAsia="ru-RU"/>
              </w:rPr>
              <w:t>Количество общеобразова</w:t>
            </w:r>
          </w:p>
          <w:p w:rsidR="00B452F2" w:rsidRPr="00B452F2" w:rsidRDefault="00B452F2" w:rsidP="00B452F2">
            <w:pPr>
              <w:widowControl w:val="0"/>
              <w:autoSpaceDE w:val="0"/>
              <w:autoSpaceDN w:val="0"/>
              <w:adjustRightInd w:val="0"/>
              <w:jc w:val="left"/>
              <w:rPr>
                <w:rFonts w:ascii="Times New Roman" w:eastAsia="Times New Roman" w:hAnsi="Times New Roman" w:cs="Arial"/>
                <w:sz w:val="16"/>
                <w:szCs w:val="16"/>
                <w:lang w:eastAsia="ru-RU"/>
              </w:rPr>
            </w:pPr>
            <w:r w:rsidRPr="00B452F2">
              <w:rPr>
                <w:rFonts w:ascii="Times New Roman" w:eastAsia="Times New Roman" w:hAnsi="Times New Roman" w:cs="Arial"/>
                <w:sz w:val="16"/>
                <w:szCs w:val="16"/>
                <w:lang w:eastAsia="ru-RU"/>
              </w:rPr>
              <w:t>тельных организаций -5</w:t>
            </w:r>
          </w:p>
        </w:tc>
        <w:tc>
          <w:tcPr>
            <w:tcW w:w="1134"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Arial"/>
                <w:sz w:val="16"/>
                <w:szCs w:val="16"/>
                <w:lang w:eastAsia="ru-RU"/>
              </w:rPr>
              <w:t>Показатель 2 Программы</w:t>
            </w:r>
          </w:p>
        </w:tc>
      </w:tr>
      <w:tr w:rsidR="00B452F2" w:rsidRPr="00B452F2" w:rsidTr="00116DF8">
        <w:trPr>
          <w:trHeight w:val="254"/>
        </w:trPr>
        <w:tc>
          <w:tcPr>
            <w:tcW w:w="567"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694"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2023</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277"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B452F2" w:rsidRPr="00B452F2" w:rsidRDefault="00B452F2" w:rsidP="00B452F2">
            <w:pPr>
              <w:jc w:val="left"/>
              <w:rPr>
                <w:rFonts w:ascii="Times New Roman" w:eastAsia="Times New Roman" w:hAnsi="Times New Roman" w:cs="Times New Roman"/>
                <w:sz w:val="16"/>
                <w:szCs w:val="16"/>
                <w:lang w:eastAsia="ru-RU"/>
              </w:rPr>
            </w:pPr>
          </w:p>
        </w:tc>
      </w:tr>
      <w:tr w:rsidR="00B452F2" w:rsidRPr="00B452F2" w:rsidTr="00116DF8">
        <w:trPr>
          <w:trHeight w:val="20"/>
        </w:trPr>
        <w:tc>
          <w:tcPr>
            <w:tcW w:w="567"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694"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2024</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277"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B452F2" w:rsidRPr="00B452F2" w:rsidRDefault="00B452F2" w:rsidP="00B452F2">
            <w:pPr>
              <w:jc w:val="left"/>
              <w:rPr>
                <w:rFonts w:ascii="Times New Roman" w:eastAsia="Times New Roman" w:hAnsi="Times New Roman" w:cs="Times New Roman"/>
                <w:sz w:val="16"/>
                <w:szCs w:val="16"/>
                <w:lang w:eastAsia="ru-RU"/>
              </w:rPr>
            </w:pPr>
          </w:p>
        </w:tc>
      </w:tr>
      <w:tr w:rsidR="00B452F2" w:rsidRPr="00B452F2" w:rsidTr="00116DF8">
        <w:trPr>
          <w:trHeight w:val="20"/>
        </w:trPr>
        <w:tc>
          <w:tcPr>
            <w:tcW w:w="567"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694"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2025</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277"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B452F2" w:rsidRPr="00B452F2" w:rsidRDefault="00B452F2" w:rsidP="00B452F2">
            <w:pPr>
              <w:jc w:val="left"/>
              <w:rPr>
                <w:rFonts w:ascii="Times New Roman" w:eastAsia="Times New Roman" w:hAnsi="Times New Roman" w:cs="Times New Roman"/>
                <w:sz w:val="16"/>
                <w:szCs w:val="16"/>
                <w:lang w:eastAsia="ru-RU"/>
              </w:rPr>
            </w:pPr>
          </w:p>
        </w:tc>
      </w:tr>
      <w:tr w:rsidR="00B452F2" w:rsidRPr="00B452F2" w:rsidTr="00116DF8">
        <w:trPr>
          <w:trHeight w:val="275"/>
        </w:trPr>
        <w:tc>
          <w:tcPr>
            <w:tcW w:w="567"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694"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2026</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277"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B452F2" w:rsidRPr="00B452F2" w:rsidRDefault="00B452F2" w:rsidP="00B452F2">
            <w:pPr>
              <w:jc w:val="left"/>
              <w:rPr>
                <w:rFonts w:ascii="Times New Roman" w:eastAsia="Times New Roman" w:hAnsi="Times New Roman" w:cs="Times New Roman"/>
                <w:sz w:val="16"/>
                <w:szCs w:val="16"/>
                <w:lang w:eastAsia="ru-RU"/>
              </w:rPr>
            </w:pPr>
          </w:p>
        </w:tc>
      </w:tr>
      <w:tr w:rsidR="00B452F2" w:rsidRPr="00B452F2" w:rsidTr="00116DF8">
        <w:trPr>
          <w:trHeight w:val="211"/>
        </w:trPr>
        <w:tc>
          <w:tcPr>
            <w:tcW w:w="567"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694"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2027</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284"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277"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B452F2" w:rsidRPr="00B452F2" w:rsidRDefault="00B452F2" w:rsidP="00B452F2">
      <w:pPr>
        <w:jc w:val="right"/>
        <w:rPr>
          <w:rFonts w:ascii="Times New Roman" w:eastAsia="Times New Roman" w:hAnsi="Times New Roman" w:cs="Times New Roman"/>
          <w:sz w:val="16"/>
          <w:szCs w:val="16"/>
          <w:lang w:eastAsia="ru-RU"/>
        </w:rPr>
      </w:pPr>
      <w:r w:rsidRPr="00B452F2">
        <w:rPr>
          <w:rFonts w:ascii="Times New Roman" w:eastAsia="Times New Roman" w:hAnsi="Times New Roman" w:cs="Times New Roman"/>
          <w:b/>
          <w:sz w:val="16"/>
          <w:szCs w:val="16"/>
          <w:lang w:eastAsia="ru-RU"/>
        </w:rPr>
        <w:t xml:space="preserve">       </w:t>
      </w:r>
      <w:r w:rsidRPr="00B452F2">
        <w:rPr>
          <w:rFonts w:ascii="Times New Roman" w:eastAsia="Times New Roman" w:hAnsi="Times New Roman" w:cs="Times New Roman"/>
          <w:sz w:val="16"/>
          <w:szCs w:val="16"/>
          <w:lang w:eastAsia="ru-RU"/>
        </w:rPr>
        <w:t>»;</w:t>
      </w:r>
    </w:p>
    <w:p w:rsidR="00B452F2" w:rsidRPr="00B452F2" w:rsidRDefault="00116DF8" w:rsidP="00B452F2">
      <w:pPr>
        <w:autoSpaceDE w:val="0"/>
        <w:autoSpaceDN w:val="0"/>
        <w:adjustRightInd w:val="0"/>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00B452F2" w:rsidRPr="00B452F2">
        <w:rPr>
          <w:rFonts w:ascii="Times New Roman" w:eastAsia="Times New Roman" w:hAnsi="Times New Roman" w:cs="Times New Roman"/>
          <w:bCs/>
          <w:sz w:val="16"/>
          <w:szCs w:val="16"/>
          <w:lang w:eastAsia="ru-RU"/>
        </w:rPr>
        <w:t>4.5. пункт 1.2.12 изложить в следующей редакции:</w:t>
      </w:r>
    </w:p>
    <w:p w:rsidR="00B452F2" w:rsidRPr="00B452F2" w:rsidRDefault="00116DF8" w:rsidP="00B452F2">
      <w:pPr>
        <w:autoSpaceDE w:val="0"/>
        <w:autoSpaceDN w:val="0"/>
        <w:adjustRightInd w:val="0"/>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00B452F2" w:rsidRPr="00B452F2">
        <w:rPr>
          <w:rFonts w:ascii="Times New Roman" w:eastAsia="Times New Roman" w:hAnsi="Times New Roman" w:cs="Times New Roman"/>
          <w:bCs/>
          <w:sz w:val="16"/>
          <w:szCs w:val="16"/>
          <w:lang w:eastAsia="ru-RU"/>
        </w:rPr>
        <w:t>«</w:t>
      </w:r>
    </w:p>
    <w:tbl>
      <w:tblPr>
        <w:tblW w:w="992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2126"/>
        <w:gridCol w:w="1418"/>
        <w:gridCol w:w="567"/>
        <w:gridCol w:w="567"/>
        <w:gridCol w:w="425"/>
        <w:gridCol w:w="425"/>
        <w:gridCol w:w="567"/>
        <w:gridCol w:w="426"/>
        <w:gridCol w:w="1560"/>
        <w:gridCol w:w="1276"/>
      </w:tblGrid>
      <w:tr w:rsidR="00B452F2" w:rsidRPr="00B452F2" w:rsidTr="00116DF8">
        <w:trPr>
          <w:trHeight w:val="581"/>
        </w:trPr>
        <w:tc>
          <w:tcPr>
            <w:tcW w:w="567" w:type="dxa"/>
            <w:vMerge w:val="restart"/>
          </w:tcPr>
          <w:p w:rsidR="00B452F2" w:rsidRPr="00B452F2" w:rsidRDefault="00B452F2" w:rsidP="00B452F2">
            <w:pPr>
              <w:tabs>
                <w:tab w:val="center" w:pos="4153"/>
                <w:tab w:val="right" w:pos="8306"/>
              </w:tabs>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1.2.12</w:t>
            </w:r>
          </w:p>
        </w:tc>
        <w:tc>
          <w:tcPr>
            <w:tcW w:w="2126" w:type="dxa"/>
            <w:vMerge w:val="restart"/>
          </w:tcPr>
          <w:p w:rsidR="00B452F2" w:rsidRPr="00B452F2" w:rsidRDefault="00B452F2" w:rsidP="00B452F2">
            <w:pPr>
              <w:tabs>
                <w:tab w:val="center" w:pos="4153"/>
                <w:tab w:val="right" w:pos="8306"/>
              </w:tabs>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bCs/>
                <w:sz w:val="16"/>
                <w:szCs w:val="16"/>
                <w:lang w:eastAsia="ru-RU"/>
              </w:rPr>
              <w:t xml:space="preserve">Предоставление бесплатного двухразового горячего питания (завтрак, обед) детям участников </w:t>
            </w:r>
            <w:r w:rsidRPr="00B452F2">
              <w:rPr>
                <w:rFonts w:ascii="Times New Roman" w:eastAsia="Times New Roman" w:hAnsi="Times New Roman" w:cs="Times New Roman"/>
                <w:bCs/>
                <w:sz w:val="16"/>
                <w:szCs w:val="16"/>
                <w:lang w:eastAsia="ru-RU"/>
              </w:rPr>
              <w:lastRenderedPageBreak/>
              <w:t>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418" w:type="dxa"/>
            <w:vMerge w:val="restart"/>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lastRenderedPageBreak/>
              <w:t xml:space="preserve">Управление образованием, организации </w:t>
            </w:r>
            <w:proofErr w:type="gramStart"/>
            <w:r w:rsidRPr="00B452F2">
              <w:rPr>
                <w:rFonts w:ascii="Times New Roman" w:eastAsia="Times New Roman" w:hAnsi="Times New Roman" w:cs="Times New Roman"/>
                <w:sz w:val="16"/>
                <w:szCs w:val="16"/>
                <w:lang w:eastAsia="ru-RU"/>
              </w:rPr>
              <w:t>подведомствен-</w:t>
            </w:r>
            <w:r w:rsidRPr="00B452F2">
              <w:rPr>
                <w:rFonts w:ascii="Times New Roman" w:eastAsia="Times New Roman" w:hAnsi="Times New Roman" w:cs="Times New Roman"/>
                <w:sz w:val="16"/>
                <w:szCs w:val="16"/>
                <w:lang w:eastAsia="ru-RU"/>
              </w:rPr>
              <w:lastRenderedPageBreak/>
              <w:t>ные</w:t>
            </w:r>
            <w:proofErr w:type="gramEnd"/>
            <w:r w:rsidRPr="00B452F2">
              <w:rPr>
                <w:rFonts w:ascii="Times New Roman" w:eastAsia="Times New Roman" w:hAnsi="Times New Roman" w:cs="Times New Roman"/>
                <w:sz w:val="16"/>
                <w:szCs w:val="16"/>
                <w:lang w:eastAsia="ru-RU"/>
              </w:rPr>
              <w:t xml:space="preserve"> Управлению образованием</w:t>
            </w:r>
          </w:p>
        </w:tc>
        <w:tc>
          <w:tcPr>
            <w:tcW w:w="567"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lastRenderedPageBreak/>
              <w:t>2022</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73,4</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73,4</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560"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Arial"/>
                <w:sz w:val="16"/>
                <w:szCs w:val="16"/>
                <w:lang w:eastAsia="ru-RU"/>
              </w:rPr>
            </w:pPr>
            <w:r w:rsidRPr="00B452F2">
              <w:rPr>
                <w:rFonts w:ascii="Times New Roman" w:eastAsia="Times New Roman" w:hAnsi="Times New Roman" w:cs="Arial"/>
                <w:sz w:val="16"/>
                <w:szCs w:val="16"/>
                <w:lang w:eastAsia="ru-RU"/>
              </w:rPr>
              <w:t xml:space="preserve">Количество </w:t>
            </w:r>
            <w:proofErr w:type="gramStart"/>
            <w:r w:rsidRPr="00B452F2">
              <w:rPr>
                <w:rFonts w:ascii="Times New Roman" w:eastAsia="Times New Roman" w:hAnsi="Times New Roman" w:cs="Arial"/>
                <w:sz w:val="16"/>
                <w:szCs w:val="16"/>
                <w:lang w:eastAsia="ru-RU"/>
              </w:rPr>
              <w:t>общеобразователь-ных</w:t>
            </w:r>
            <w:proofErr w:type="gramEnd"/>
            <w:r w:rsidRPr="00B452F2">
              <w:rPr>
                <w:rFonts w:ascii="Times New Roman" w:eastAsia="Times New Roman" w:hAnsi="Times New Roman" w:cs="Arial"/>
                <w:sz w:val="16"/>
                <w:szCs w:val="16"/>
                <w:lang w:eastAsia="ru-RU"/>
              </w:rPr>
              <w:t xml:space="preserve"> организаций -5</w:t>
            </w:r>
          </w:p>
        </w:tc>
        <w:tc>
          <w:tcPr>
            <w:tcW w:w="1276"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Arial"/>
                <w:sz w:val="16"/>
                <w:szCs w:val="16"/>
                <w:lang w:eastAsia="ru-RU"/>
              </w:rPr>
              <w:t>Показатель 2 Программы</w:t>
            </w:r>
          </w:p>
        </w:tc>
      </w:tr>
      <w:tr w:rsidR="00B452F2" w:rsidRPr="00B452F2" w:rsidTr="00116DF8">
        <w:trPr>
          <w:trHeight w:val="254"/>
        </w:trPr>
        <w:tc>
          <w:tcPr>
            <w:tcW w:w="567"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2023</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250,4</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250,4</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560"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Количество </w:t>
            </w:r>
            <w:proofErr w:type="gramStart"/>
            <w:r w:rsidRPr="00B452F2">
              <w:rPr>
                <w:rFonts w:ascii="Times New Roman" w:eastAsia="Times New Roman" w:hAnsi="Times New Roman" w:cs="Times New Roman"/>
                <w:sz w:val="16"/>
                <w:szCs w:val="16"/>
                <w:lang w:eastAsia="ru-RU"/>
              </w:rPr>
              <w:lastRenderedPageBreak/>
              <w:t>общеобразователь-ных</w:t>
            </w:r>
            <w:proofErr w:type="gramEnd"/>
            <w:r w:rsidRPr="00B452F2">
              <w:rPr>
                <w:rFonts w:ascii="Times New Roman" w:eastAsia="Times New Roman" w:hAnsi="Times New Roman" w:cs="Times New Roman"/>
                <w:sz w:val="16"/>
                <w:szCs w:val="16"/>
                <w:lang w:eastAsia="ru-RU"/>
              </w:rPr>
              <w:t xml:space="preserve"> организаций -5</w:t>
            </w:r>
          </w:p>
        </w:tc>
        <w:tc>
          <w:tcPr>
            <w:tcW w:w="1276" w:type="dxa"/>
          </w:tcPr>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lastRenderedPageBreak/>
              <w:t xml:space="preserve">Показатель 8 </w:t>
            </w:r>
            <w:r w:rsidRPr="00B452F2">
              <w:rPr>
                <w:rFonts w:ascii="Times New Roman" w:eastAsia="Times New Roman" w:hAnsi="Times New Roman" w:cs="Times New Roman"/>
                <w:sz w:val="16"/>
                <w:szCs w:val="16"/>
                <w:lang w:eastAsia="ru-RU"/>
              </w:rPr>
              <w:lastRenderedPageBreak/>
              <w:t>Подпрограммы 1</w:t>
            </w:r>
          </w:p>
        </w:tc>
      </w:tr>
      <w:tr w:rsidR="00B452F2" w:rsidRPr="00B452F2" w:rsidTr="00116DF8">
        <w:trPr>
          <w:trHeight w:val="20"/>
        </w:trPr>
        <w:tc>
          <w:tcPr>
            <w:tcW w:w="567"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2024</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464,1</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464,1</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560"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Количество </w:t>
            </w:r>
            <w:proofErr w:type="gramStart"/>
            <w:r w:rsidRPr="00B452F2">
              <w:rPr>
                <w:rFonts w:ascii="Times New Roman" w:eastAsia="Times New Roman" w:hAnsi="Times New Roman" w:cs="Times New Roman"/>
                <w:sz w:val="16"/>
                <w:szCs w:val="16"/>
                <w:lang w:eastAsia="ru-RU"/>
              </w:rPr>
              <w:t>общеобразователь-ных</w:t>
            </w:r>
            <w:proofErr w:type="gramEnd"/>
            <w:r w:rsidRPr="00B452F2">
              <w:rPr>
                <w:rFonts w:ascii="Times New Roman" w:eastAsia="Times New Roman" w:hAnsi="Times New Roman" w:cs="Times New Roman"/>
                <w:sz w:val="16"/>
                <w:szCs w:val="16"/>
                <w:lang w:eastAsia="ru-RU"/>
              </w:rPr>
              <w:t xml:space="preserve"> организаций -5</w:t>
            </w:r>
          </w:p>
        </w:tc>
        <w:tc>
          <w:tcPr>
            <w:tcW w:w="1276" w:type="dxa"/>
          </w:tcPr>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8 Подпрограммы 1</w:t>
            </w:r>
          </w:p>
        </w:tc>
      </w:tr>
      <w:tr w:rsidR="00B452F2" w:rsidRPr="00B452F2" w:rsidTr="00116DF8">
        <w:trPr>
          <w:trHeight w:val="20"/>
        </w:trPr>
        <w:tc>
          <w:tcPr>
            <w:tcW w:w="567"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2025</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742,8</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742,8</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560"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Количество </w:t>
            </w:r>
            <w:proofErr w:type="gramStart"/>
            <w:r w:rsidRPr="00B452F2">
              <w:rPr>
                <w:rFonts w:ascii="Times New Roman" w:eastAsia="Times New Roman" w:hAnsi="Times New Roman" w:cs="Times New Roman"/>
                <w:sz w:val="16"/>
                <w:szCs w:val="16"/>
                <w:lang w:eastAsia="ru-RU"/>
              </w:rPr>
              <w:t>общеобразователь-ных</w:t>
            </w:r>
            <w:proofErr w:type="gramEnd"/>
            <w:r w:rsidRPr="00B452F2">
              <w:rPr>
                <w:rFonts w:ascii="Times New Roman" w:eastAsia="Times New Roman" w:hAnsi="Times New Roman" w:cs="Times New Roman"/>
                <w:sz w:val="16"/>
                <w:szCs w:val="16"/>
                <w:lang w:eastAsia="ru-RU"/>
              </w:rPr>
              <w:t xml:space="preserve"> организаций -5</w:t>
            </w:r>
          </w:p>
        </w:tc>
        <w:tc>
          <w:tcPr>
            <w:tcW w:w="1276" w:type="dxa"/>
          </w:tcPr>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8 Подпрограммы 1</w:t>
            </w:r>
          </w:p>
        </w:tc>
      </w:tr>
      <w:tr w:rsidR="00B452F2" w:rsidRPr="00B452F2" w:rsidTr="00116DF8">
        <w:trPr>
          <w:trHeight w:val="275"/>
        </w:trPr>
        <w:tc>
          <w:tcPr>
            <w:tcW w:w="567"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2026</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560"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B452F2" w:rsidRPr="00B452F2" w:rsidRDefault="00B452F2" w:rsidP="00B452F2">
            <w:pPr>
              <w:jc w:val="left"/>
              <w:rPr>
                <w:rFonts w:ascii="Times New Roman" w:eastAsia="Times New Roman" w:hAnsi="Times New Roman" w:cs="Times New Roman"/>
                <w:sz w:val="16"/>
                <w:szCs w:val="16"/>
                <w:lang w:eastAsia="ru-RU"/>
              </w:rPr>
            </w:pPr>
          </w:p>
        </w:tc>
      </w:tr>
      <w:tr w:rsidR="00B452F2" w:rsidRPr="00B452F2" w:rsidTr="00116DF8">
        <w:trPr>
          <w:trHeight w:val="211"/>
        </w:trPr>
        <w:tc>
          <w:tcPr>
            <w:tcW w:w="567"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2027</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560"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B452F2" w:rsidRPr="00B452F2" w:rsidRDefault="00B452F2" w:rsidP="00B452F2">
      <w:pPr>
        <w:jc w:val="right"/>
        <w:rPr>
          <w:rFonts w:ascii="Times New Roman" w:eastAsia="Times New Roman" w:hAnsi="Times New Roman" w:cs="Times New Roman"/>
          <w:sz w:val="16"/>
          <w:szCs w:val="16"/>
          <w:lang w:eastAsia="ru-RU"/>
        </w:rPr>
      </w:pPr>
      <w:r w:rsidRPr="00B452F2">
        <w:rPr>
          <w:rFonts w:ascii="Times New Roman" w:eastAsia="Times New Roman" w:hAnsi="Times New Roman" w:cs="Times New Roman"/>
          <w:b/>
          <w:sz w:val="16"/>
          <w:szCs w:val="16"/>
          <w:lang w:eastAsia="ru-RU"/>
        </w:rPr>
        <w:t xml:space="preserve">       </w:t>
      </w:r>
      <w:r w:rsidRPr="00B452F2">
        <w:rPr>
          <w:rFonts w:ascii="Times New Roman" w:eastAsia="Times New Roman" w:hAnsi="Times New Roman" w:cs="Times New Roman"/>
          <w:sz w:val="16"/>
          <w:szCs w:val="16"/>
          <w:lang w:eastAsia="ru-RU"/>
        </w:rPr>
        <w:t>»;</w:t>
      </w:r>
    </w:p>
    <w:p w:rsidR="00B452F2" w:rsidRPr="00B452F2" w:rsidRDefault="00B452F2" w:rsidP="00B452F2">
      <w:pPr>
        <w:autoSpaceDE w:val="0"/>
        <w:autoSpaceDN w:val="0"/>
        <w:adjustRightInd w:val="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4.6. дополнить пунктом 1.2.22, изложив его в следующей редакции:</w:t>
      </w:r>
    </w:p>
    <w:p w:rsidR="00B452F2" w:rsidRPr="00B452F2" w:rsidRDefault="00B452F2" w:rsidP="00B452F2">
      <w:pPr>
        <w:autoSpaceDE w:val="0"/>
        <w:autoSpaceDN w:val="0"/>
        <w:adjustRightInd w:val="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w:t>
      </w: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410"/>
        <w:gridCol w:w="1559"/>
        <w:gridCol w:w="567"/>
        <w:gridCol w:w="425"/>
        <w:gridCol w:w="567"/>
        <w:gridCol w:w="425"/>
        <w:gridCol w:w="425"/>
        <w:gridCol w:w="426"/>
        <w:gridCol w:w="1276"/>
        <w:gridCol w:w="1417"/>
      </w:tblGrid>
      <w:tr w:rsidR="00B452F2" w:rsidRPr="00B452F2" w:rsidTr="00116DF8">
        <w:trPr>
          <w:trHeight w:val="20"/>
        </w:trPr>
        <w:tc>
          <w:tcPr>
            <w:tcW w:w="709" w:type="dxa"/>
            <w:vMerge w:val="restart"/>
          </w:tcPr>
          <w:p w:rsidR="00B452F2" w:rsidRPr="00B452F2" w:rsidRDefault="00B452F2" w:rsidP="00B452F2">
            <w:pPr>
              <w:tabs>
                <w:tab w:val="center" w:pos="4153"/>
                <w:tab w:val="right" w:pos="8306"/>
              </w:tabs>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1.2.22</w:t>
            </w:r>
          </w:p>
        </w:tc>
        <w:tc>
          <w:tcPr>
            <w:tcW w:w="2410" w:type="dxa"/>
            <w:vMerge w:val="restart"/>
          </w:tcPr>
          <w:p w:rsidR="00B452F2" w:rsidRPr="00B452F2" w:rsidRDefault="00B452F2" w:rsidP="00B452F2">
            <w:pPr>
              <w:tabs>
                <w:tab w:val="center" w:pos="4153"/>
                <w:tab w:val="right" w:pos="8306"/>
              </w:tabs>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Разработка проектной документации на капитальный ремонт внутренних инженерных систем и здания МБОУ СОШ №1 р.п. Мокшан с предварительным проведением обследования и обмерочных работ объекта</w:t>
            </w:r>
          </w:p>
        </w:tc>
        <w:tc>
          <w:tcPr>
            <w:tcW w:w="1559" w:type="dxa"/>
            <w:vMerge w:val="restart"/>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452F2">
              <w:rPr>
                <w:rFonts w:ascii="Times New Roman" w:eastAsia="Times New Roman" w:hAnsi="Times New Roman" w:cs="Times New Roman"/>
                <w:sz w:val="16"/>
                <w:szCs w:val="16"/>
                <w:lang w:eastAsia="ru-RU"/>
              </w:rPr>
              <w:t>подведомствен-ные</w:t>
            </w:r>
            <w:proofErr w:type="gramEnd"/>
            <w:r w:rsidRPr="00B452F2">
              <w:rPr>
                <w:rFonts w:ascii="Times New Roman" w:eastAsia="Times New Roman" w:hAnsi="Times New Roman" w:cs="Times New Roman"/>
                <w:sz w:val="16"/>
                <w:szCs w:val="16"/>
                <w:lang w:eastAsia="ru-RU"/>
              </w:rPr>
              <w:t xml:space="preserve"> Управлению образованием</w:t>
            </w: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2022</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276"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r>
      <w:tr w:rsidR="00B452F2" w:rsidRPr="00B452F2" w:rsidTr="00116DF8">
        <w:trPr>
          <w:trHeight w:val="69"/>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2023</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276"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tcPr>
          <w:p w:rsidR="00B452F2" w:rsidRPr="00B452F2" w:rsidRDefault="00B452F2" w:rsidP="00B452F2">
            <w:pPr>
              <w:jc w:val="left"/>
              <w:rPr>
                <w:rFonts w:ascii="Times New Roman" w:eastAsia="Times New Roman" w:hAnsi="Times New Roman" w:cs="Times New Roman"/>
                <w:sz w:val="16"/>
                <w:szCs w:val="16"/>
                <w:lang w:eastAsia="ru-RU"/>
              </w:rPr>
            </w:pPr>
          </w:p>
        </w:tc>
      </w:tr>
      <w:tr w:rsidR="00B452F2" w:rsidRPr="00B452F2" w:rsidTr="00116DF8">
        <w:trPr>
          <w:trHeight w:val="20"/>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2024</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276"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tcPr>
          <w:p w:rsidR="00B452F2" w:rsidRPr="00B452F2" w:rsidRDefault="00B452F2" w:rsidP="00B452F2">
            <w:pPr>
              <w:jc w:val="left"/>
              <w:rPr>
                <w:rFonts w:ascii="Times New Roman" w:eastAsia="Times New Roman" w:hAnsi="Times New Roman" w:cs="Times New Roman"/>
                <w:sz w:val="16"/>
                <w:szCs w:val="16"/>
                <w:lang w:eastAsia="ru-RU"/>
              </w:rPr>
            </w:pPr>
          </w:p>
        </w:tc>
      </w:tr>
      <w:tr w:rsidR="00B452F2" w:rsidRPr="00B452F2" w:rsidTr="00116DF8">
        <w:trPr>
          <w:trHeight w:val="20"/>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2025</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1,2</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1,2</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276"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Количество </w:t>
            </w:r>
            <w:proofErr w:type="gramStart"/>
            <w:r w:rsidRPr="00B452F2">
              <w:rPr>
                <w:rFonts w:ascii="Times New Roman" w:eastAsia="Times New Roman" w:hAnsi="Times New Roman" w:cs="Times New Roman"/>
                <w:sz w:val="16"/>
                <w:szCs w:val="16"/>
                <w:lang w:eastAsia="ru-RU"/>
              </w:rPr>
              <w:t>общеобразова-тельных</w:t>
            </w:r>
            <w:proofErr w:type="gramEnd"/>
            <w:r w:rsidRPr="00B452F2">
              <w:rPr>
                <w:rFonts w:ascii="Times New Roman" w:eastAsia="Times New Roman" w:hAnsi="Times New Roman" w:cs="Times New Roman"/>
                <w:sz w:val="16"/>
                <w:szCs w:val="16"/>
                <w:lang w:eastAsia="ru-RU"/>
              </w:rPr>
              <w:t xml:space="preserve"> организаций -1</w:t>
            </w:r>
          </w:p>
        </w:tc>
        <w:tc>
          <w:tcPr>
            <w:tcW w:w="1417"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5 Программы,</w:t>
            </w:r>
          </w:p>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9 Подпрограммы 1</w:t>
            </w:r>
          </w:p>
        </w:tc>
      </w:tr>
      <w:tr w:rsidR="00B452F2" w:rsidRPr="00B452F2" w:rsidTr="00116DF8">
        <w:trPr>
          <w:trHeight w:val="275"/>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2026</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276"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tcPr>
          <w:p w:rsidR="00B452F2" w:rsidRPr="00B452F2" w:rsidRDefault="00B452F2" w:rsidP="00B452F2">
            <w:pPr>
              <w:jc w:val="left"/>
              <w:rPr>
                <w:rFonts w:ascii="Times New Roman" w:eastAsia="Times New Roman" w:hAnsi="Times New Roman" w:cs="Times New Roman"/>
                <w:sz w:val="16"/>
                <w:szCs w:val="16"/>
                <w:lang w:eastAsia="ru-RU"/>
              </w:rPr>
            </w:pPr>
          </w:p>
        </w:tc>
      </w:tr>
      <w:tr w:rsidR="00B452F2" w:rsidRPr="00B452F2" w:rsidTr="00116DF8">
        <w:trPr>
          <w:trHeight w:val="211"/>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2027</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276"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B452F2" w:rsidRPr="00B452F2" w:rsidRDefault="00B452F2" w:rsidP="00B452F2">
      <w:pPr>
        <w:jc w:val="right"/>
        <w:rPr>
          <w:rFonts w:ascii="Times New Roman" w:eastAsia="Times New Roman" w:hAnsi="Times New Roman" w:cs="Times New Roman"/>
          <w:sz w:val="16"/>
          <w:szCs w:val="16"/>
          <w:lang w:eastAsia="ru-RU"/>
        </w:rPr>
      </w:pPr>
      <w:r w:rsidRPr="00B452F2">
        <w:rPr>
          <w:rFonts w:ascii="Times New Roman" w:eastAsia="Times New Roman" w:hAnsi="Times New Roman" w:cs="Times New Roman"/>
          <w:b/>
          <w:sz w:val="16"/>
          <w:szCs w:val="16"/>
          <w:lang w:eastAsia="ru-RU"/>
        </w:rPr>
        <w:t xml:space="preserve">       </w:t>
      </w:r>
      <w:r w:rsidRPr="00B452F2">
        <w:rPr>
          <w:rFonts w:ascii="Times New Roman" w:eastAsia="Times New Roman" w:hAnsi="Times New Roman" w:cs="Times New Roman"/>
          <w:sz w:val="16"/>
          <w:szCs w:val="16"/>
          <w:lang w:eastAsia="ru-RU"/>
        </w:rPr>
        <w:t>»;</w:t>
      </w:r>
    </w:p>
    <w:p w:rsidR="00B452F2" w:rsidRPr="00B452F2" w:rsidRDefault="00B452F2" w:rsidP="00B452F2">
      <w:pPr>
        <w:autoSpaceDE w:val="0"/>
        <w:autoSpaceDN w:val="0"/>
        <w:adjustRightInd w:val="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4.7. дополнить пунктом 1.2.23, изложив его в следующей редакции:</w:t>
      </w:r>
    </w:p>
    <w:p w:rsidR="00B452F2" w:rsidRPr="00B452F2" w:rsidRDefault="00B452F2" w:rsidP="00B452F2">
      <w:pPr>
        <w:autoSpaceDE w:val="0"/>
        <w:autoSpaceDN w:val="0"/>
        <w:adjustRightInd w:val="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w:t>
      </w: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843"/>
        <w:gridCol w:w="1559"/>
        <w:gridCol w:w="567"/>
        <w:gridCol w:w="709"/>
        <w:gridCol w:w="567"/>
        <w:gridCol w:w="425"/>
        <w:gridCol w:w="425"/>
        <w:gridCol w:w="426"/>
        <w:gridCol w:w="1418"/>
        <w:gridCol w:w="1558"/>
      </w:tblGrid>
      <w:tr w:rsidR="00B452F2" w:rsidRPr="00B452F2" w:rsidTr="00116DF8">
        <w:trPr>
          <w:trHeight w:val="131"/>
        </w:trPr>
        <w:tc>
          <w:tcPr>
            <w:tcW w:w="709" w:type="dxa"/>
            <w:vMerge w:val="restart"/>
          </w:tcPr>
          <w:p w:rsidR="00B452F2" w:rsidRPr="00B452F2" w:rsidRDefault="00B452F2" w:rsidP="00B452F2">
            <w:pPr>
              <w:tabs>
                <w:tab w:val="center" w:pos="4153"/>
                <w:tab w:val="right" w:pos="8306"/>
              </w:tabs>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1.2.23</w:t>
            </w:r>
          </w:p>
        </w:tc>
        <w:tc>
          <w:tcPr>
            <w:tcW w:w="1843" w:type="dxa"/>
            <w:vMerge w:val="restart"/>
          </w:tcPr>
          <w:p w:rsidR="00B452F2" w:rsidRPr="00B452F2" w:rsidRDefault="00B452F2" w:rsidP="00B452F2">
            <w:pPr>
              <w:tabs>
                <w:tab w:val="center" w:pos="4153"/>
                <w:tab w:val="right" w:pos="8306"/>
              </w:tabs>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Оснащение кабинетов «Основы безопасности и защиты Родины» в муниципальных </w:t>
            </w:r>
            <w:proofErr w:type="gramStart"/>
            <w:r w:rsidRPr="00B452F2">
              <w:rPr>
                <w:rFonts w:ascii="Times New Roman" w:eastAsia="Times New Roman" w:hAnsi="Times New Roman" w:cs="Times New Roman"/>
                <w:sz w:val="16"/>
                <w:szCs w:val="16"/>
                <w:lang w:eastAsia="ru-RU"/>
              </w:rPr>
              <w:t>общеобразователь-ных</w:t>
            </w:r>
            <w:proofErr w:type="gramEnd"/>
            <w:r w:rsidRPr="00B452F2">
              <w:rPr>
                <w:rFonts w:ascii="Times New Roman" w:eastAsia="Times New Roman" w:hAnsi="Times New Roman" w:cs="Times New Roman"/>
                <w:sz w:val="16"/>
                <w:szCs w:val="16"/>
                <w:lang w:eastAsia="ru-RU"/>
              </w:rPr>
              <w:t xml:space="preserve"> организациях Мокшанского района</w:t>
            </w:r>
          </w:p>
        </w:tc>
        <w:tc>
          <w:tcPr>
            <w:tcW w:w="1559" w:type="dxa"/>
            <w:vMerge w:val="restart"/>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452F2">
              <w:rPr>
                <w:rFonts w:ascii="Times New Roman" w:eastAsia="Times New Roman" w:hAnsi="Times New Roman" w:cs="Times New Roman"/>
                <w:sz w:val="16"/>
                <w:szCs w:val="16"/>
                <w:lang w:eastAsia="ru-RU"/>
              </w:rPr>
              <w:t>подведомствен-ные</w:t>
            </w:r>
            <w:proofErr w:type="gramEnd"/>
            <w:r w:rsidRPr="00B452F2">
              <w:rPr>
                <w:rFonts w:ascii="Times New Roman" w:eastAsia="Times New Roman" w:hAnsi="Times New Roman" w:cs="Times New Roman"/>
                <w:sz w:val="16"/>
                <w:szCs w:val="16"/>
                <w:lang w:eastAsia="ru-RU"/>
              </w:rPr>
              <w:t xml:space="preserve"> Управлению образованием</w:t>
            </w: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2022</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418"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8"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r>
      <w:tr w:rsidR="00B452F2" w:rsidRPr="00B452F2" w:rsidTr="00116DF8">
        <w:trPr>
          <w:trHeight w:val="136"/>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2023</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418"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8" w:type="dxa"/>
          </w:tcPr>
          <w:p w:rsidR="00B452F2" w:rsidRPr="00B452F2" w:rsidRDefault="00B452F2" w:rsidP="00B452F2">
            <w:pPr>
              <w:jc w:val="left"/>
              <w:rPr>
                <w:rFonts w:ascii="Times New Roman" w:eastAsia="Times New Roman" w:hAnsi="Times New Roman" w:cs="Times New Roman"/>
                <w:sz w:val="16"/>
                <w:szCs w:val="16"/>
                <w:lang w:eastAsia="ru-RU"/>
              </w:rPr>
            </w:pPr>
          </w:p>
        </w:tc>
      </w:tr>
      <w:tr w:rsidR="00B452F2" w:rsidRPr="00B452F2" w:rsidTr="00116DF8">
        <w:trPr>
          <w:trHeight w:val="20"/>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2024</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418"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8" w:type="dxa"/>
          </w:tcPr>
          <w:p w:rsidR="00B452F2" w:rsidRPr="00B452F2" w:rsidRDefault="00B452F2" w:rsidP="00B452F2">
            <w:pPr>
              <w:jc w:val="left"/>
              <w:rPr>
                <w:rFonts w:ascii="Times New Roman" w:eastAsia="Times New Roman" w:hAnsi="Times New Roman" w:cs="Times New Roman"/>
                <w:sz w:val="16"/>
                <w:szCs w:val="16"/>
                <w:lang w:eastAsia="ru-RU"/>
              </w:rPr>
            </w:pPr>
          </w:p>
        </w:tc>
      </w:tr>
      <w:tr w:rsidR="00B452F2" w:rsidRPr="00B452F2" w:rsidTr="00116DF8">
        <w:trPr>
          <w:trHeight w:val="20"/>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2025</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0,3</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0,3</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418"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Количество </w:t>
            </w:r>
            <w:proofErr w:type="gramStart"/>
            <w:r w:rsidRPr="00B452F2">
              <w:rPr>
                <w:rFonts w:ascii="Times New Roman" w:eastAsia="Times New Roman" w:hAnsi="Times New Roman" w:cs="Times New Roman"/>
                <w:sz w:val="16"/>
                <w:szCs w:val="16"/>
                <w:lang w:eastAsia="ru-RU"/>
              </w:rPr>
              <w:t>общеобразова-тельных</w:t>
            </w:r>
            <w:proofErr w:type="gramEnd"/>
            <w:r w:rsidRPr="00B452F2">
              <w:rPr>
                <w:rFonts w:ascii="Times New Roman" w:eastAsia="Times New Roman" w:hAnsi="Times New Roman" w:cs="Times New Roman"/>
                <w:sz w:val="16"/>
                <w:szCs w:val="16"/>
                <w:lang w:eastAsia="ru-RU"/>
              </w:rPr>
              <w:t xml:space="preserve"> организаций -1</w:t>
            </w:r>
          </w:p>
        </w:tc>
        <w:tc>
          <w:tcPr>
            <w:tcW w:w="1558"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2 Программы,</w:t>
            </w:r>
          </w:p>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9 Подпрограммы 1</w:t>
            </w:r>
          </w:p>
        </w:tc>
      </w:tr>
      <w:tr w:rsidR="00B452F2" w:rsidRPr="00B452F2" w:rsidTr="00116DF8">
        <w:trPr>
          <w:trHeight w:val="153"/>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2026</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418"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8" w:type="dxa"/>
          </w:tcPr>
          <w:p w:rsidR="00B452F2" w:rsidRPr="00B452F2" w:rsidRDefault="00B452F2" w:rsidP="00B452F2">
            <w:pPr>
              <w:jc w:val="left"/>
              <w:rPr>
                <w:rFonts w:ascii="Times New Roman" w:eastAsia="Times New Roman" w:hAnsi="Times New Roman" w:cs="Times New Roman"/>
                <w:sz w:val="16"/>
                <w:szCs w:val="16"/>
                <w:lang w:eastAsia="ru-RU"/>
              </w:rPr>
            </w:pPr>
          </w:p>
        </w:tc>
      </w:tr>
      <w:tr w:rsidR="00B452F2" w:rsidRPr="00B452F2" w:rsidTr="00116DF8">
        <w:trPr>
          <w:trHeight w:val="211"/>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2027</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418" w:type="dxa"/>
            <w:tcMar>
              <w:left w:w="0" w:type="dxa"/>
              <w:right w:w="0" w:type="dxa"/>
            </w:tcMar>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8"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B452F2" w:rsidRPr="00B452F2" w:rsidRDefault="00B452F2" w:rsidP="00B452F2">
      <w:pPr>
        <w:jc w:val="right"/>
        <w:rPr>
          <w:rFonts w:ascii="Times New Roman" w:eastAsia="Times New Roman" w:hAnsi="Times New Roman" w:cs="Times New Roman"/>
          <w:sz w:val="16"/>
          <w:szCs w:val="16"/>
          <w:lang w:eastAsia="ru-RU"/>
        </w:rPr>
      </w:pPr>
      <w:r w:rsidRPr="00B452F2">
        <w:rPr>
          <w:rFonts w:ascii="Times New Roman" w:eastAsia="Times New Roman" w:hAnsi="Times New Roman" w:cs="Times New Roman"/>
          <w:b/>
          <w:sz w:val="16"/>
          <w:szCs w:val="16"/>
          <w:lang w:eastAsia="ru-RU"/>
        </w:rPr>
        <w:t xml:space="preserve">       </w:t>
      </w:r>
      <w:r w:rsidRPr="00B452F2">
        <w:rPr>
          <w:rFonts w:ascii="Times New Roman" w:eastAsia="Times New Roman" w:hAnsi="Times New Roman" w:cs="Times New Roman"/>
          <w:sz w:val="16"/>
          <w:szCs w:val="16"/>
          <w:lang w:eastAsia="ru-RU"/>
        </w:rPr>
        <w:t>»;</w:t>
      </w:r>
    </w:p>
    <w:p w:rsidR="00B452F2" w:rsidRPr="00B452F2" w:rsidRDefault="00B452F2" w:rsidP="00B452F2">
      <w:pPr>
        <w:autoSpaceDE w:val="0"/>
        <w:autoSpaceDN w:val="0"/>
        <w:adjustRightInd w:val="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4.8. пункт 1.6.1 изложить в следующей редакции:</w:t>
      </w:r>
    </w:p>
    <w:p w:rsidR="00B452F2" w:rsidRPr="00B452F2" w:rsidRDefault="00B452F2" w:rsidP="00B452F2">
      <w:pPr>
        <w:autoSpaceDE w:val="0"/>
        <w:autoSpaceDN w:val="0"/>
        <w:adjustRightInd w:val="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w:t>
      </w:r>
    </w:p>
    <w:tbl>
      <w:tblPr>
        <w:tblW w:w="1020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276"/>
        <w:gridCol w:w="1134"/>
        <w:gridCol w:w="567"/>
        <w:gridCol w:w="709"/>
        <w:gridCol w:w="708"/>
        <w:gridCol w:w="425"/>
        <w:gridCol w:w="426"/>
        <w:gridCol w:w="425"/>
        <w:gridCol w:w="3261"/>
        <w:gridCol w:w="567"/>
      </w:tblGrid>
      <w:tr w:rsidR="00B452F2" w:rsidRPr="00B452F2" w:rsidTr="00116DF8">
        <w:trPr>
          <w:trHeight w:val="205"/>
        </w:trPr>
        <w:tc>
          <w:tcPr>
            <w:tcW w:w="709" w:type="dxa"/>
            <w:vMerge w:val="restart"/>
          </w:tcPr>
          <w:p w:rsidR="00B452F2" w:rsidRPr="00B452F2" w:rsidRDefault="00B452F2" w:rsidP="00B452F2">
            <w:pPr>
              <w:tabs>
                <w:tab w:val="center" w:pos="4153"/>
                <w:tab w:val="right" w:pos="8306"/>
              </w:tabs>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1.6.1</w:t>
            </w:r>
          </w:p>
        </w:tc>
        <w:tc>
          <w:tcPr>
            <w:tcW w:w="1276" w:type="dxa"/>
            <w:vMerge w:val="restart"/>
          </w:tcPr>
          <w:p w:rsidR="00B452F2" w:rsidRPr="00B452F2" w:rsidRDefault="00B452F2" w:rsidP="00B452F2">
            <w:pPr>
              <w:tabs>
                <w:tab w:val="center" w:pos="4153"/>
                <w:tab w:val="right" w:pos="8306"/>
              </w:tabs>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Обеспечение деятельности аппарата Управления </w:t>
            </w:r>
          </w:p>
          <w:p w:rsidR="00B452F2" w:rsidRPr="00B452F2" w:rsidRDefault="00B452F2" w:rsidP="00B452F2">
            <w:pPr>
              <w:tabs>
                <w:tab w:val="center" w:pos="4153"/>
                <w:tab w:val="right" w:pos="8306"/>
              </w:tabs>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образованием</w:t>
            </w:r>
          </w:p>
        </w:tc>
        <w:tc>
          <w:tcPr>
            <w:tcW w:w="1134" w:type="dxa"/>
            <w:vMerge w:val="restart"/>
          </w:tcPr>
          <w:p w:rsidR="00B452F2" w:rsidRPr="00B452F2" w:rsidRDefault="00B452F2" w:rsidP="00B452F2">
            <w:pPr>
              <w:tabs>
                <w:tab w:val="center" w:pos="4153"/>
                <w:tab w:val="right" w:pos="8306"/>
              </w:tabs>
              <w:ind w:right="-56"/>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Управление образованием</w:t>
            </w:r>
          </w:p>
        </w:tc>
        <w:tc>
          <w:tcPr>
            <w:tcW w:w="567"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2022</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color w:val="000000" w:themeColor="text1"/>
                <w:sz w:val="16"/>
                <w:szCs w:val="16"/>
                <w:lang w:eastAsia="ru-RU"/>
              </w:rPr>
              <w:t>3472,1</w:t>
            </w:r>
          </w:p>
        </w:tc>
        <w:tc>
          <w:tcPr>
            <w:tcW w:w="708"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color w:val="000000" w:themeColor="text1"/>
                <w:sz w:val="16"/>
                <w:szCs w:val="16"/>
                <w:lang w:eastAsia="ru-RU"/>
              </w:rPr>
              <w:t>3472,1</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3261" w:type="dxa"/>
            <w:tcMar>
              <w:left w:w="0" w:type="dxa"/>
              <w:right w:w="0" w:type="dxa"/>
            </w:tcMar>
          </w:tcPr>
          <w:p w:rsidR="00B452F2" w:rsidRPr="00B452F2" w:rsidRDefault="00B452F2"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Выполнение плана деятельности Управления образованием</w:t>
            </w:r>
            <w:r w:rsidR="00116DF8">
              <w:rPr>
                <w:rFonts w:ascii="Times New Roman" w:eastAsia="Times New Roman" w:hAnsi="Times New Roman" w:cs="Times New Roman"/>
                <w:sz w:val="16"/>
                <w:szCs w:val="16"/>
                <w:lang w:eastAsia="ru-RU"/>
              </w:rPr>
              <w:t xml:space="preserve"> -</w:t>
            </w:r>
            <w:r w:rsidRPr="00B452F2">
              <w:rPr>
                <w:rFonts w:ascii="Times New Roman" w:eastAsia="Times New Roman" w:hAnsi="Times New Roman" w:cs="Times New Roman"/>
                <w:sz w:val="16"/>
                <w:szCs w:val="16"/>
                <w:lang w:eastAsia="ru-RU"/>
              </w:rPr>
              <w:t xml:space="preserve"> 100 %</w:t>
            </w:r>
          </w:p>
        </w:tc>
        <w:tc>
          <w:tcPr>
            <w:tcW w:w="567" w:type="dxa"/>
          </w:tcPr>
          <w:p w:rsidR="00B452F2" w:rsidRPr="00B452F2" w:rsidRDefault="00B452F2" w:rsidP="00B452F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B452F2" w:rsidRPr="00B452F2" w:rsidTr="00116DF8">
        <w:trPr>
          <w:trHeight w:val="254"/>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2023</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4012,3</w:t>
            </w:r>
          </w:p>
        </w:tc>
        <w:tc>
          <w:tcPr>
            <w:tcW w:w="708"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4012,3</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3261" w:type="dxa"/>
            <w:tcMar>
              <w:left w:w="0" w:type="dxa"/>
              <w:right w:w="0" w:type="dxa"/>
            </w:tcMar>
          </w:tcPr>
          <w:p w:rsidR="00B452F2" w:rsidRPr="00B452F2" w:rsidRDefault="00B452F2" w:rsidP="00116DF8">
            <w:pPr>
              <w:tabs>
                <w:tab w:val="center" w:pos="4153"/>
                <w:tab w:val="right" w:pos="8306"/>
              </w:tabs>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Выполнение плана деятельности Управления образованием   - 100 %</w:t>
            </w:r>
          </w:p>
        </w:tc>
        <w:tc>
          <w:tcPr>
            <w:tcW w:w="567" w:type="dxa"/>
          </w:tcPr>
          <w:p w:rsidR="00B452F2" w:rsidRPr="00B452F2" w:rsidRDefault="00B452F2" w:rsidP="00B452F2">
            <w:pPr>
              <w:jc w:val="left"/>
              <w:rPr>
                <w:rFonts w:ascii="Times New Roman" w:eastAsia="Times New Roman" w:hAnsi="Times New Roman" w:cs="Times New Roman"/>
                <w:sz w:val="16"/>
                <w:szCs w:val="16"/>
                <w:lang w:eastAsia="ru-RU"/>
              </w:rPr>
            </w:pPr>
          </w:p>
        </w:tc>
      </w:tr>
      <w:tr w:rsidR="00B452F2" w:rsidRPr="00B452F2" w:rsidTr="00116DF8">
        <w:trPr>
          <w:trHeight w:val="20"/>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2024</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4289,3</w:t>
            </w:r>
          </w:p>
        </w:tc>
        <w:tc>
          <w:tcPr>
            <w:tcW w:w="708"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4289,3</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3261" w:type="dxa"/>
            <w:tcMar>
              <w:left w:w="0" w:type="dxa"/>
              <w:right w:w="0" w:type="dxa"/>
            </w:tcMar>
          </w:tcPr>
          <w:p w:rsidR="00B452F2" w:rsidRPr="00B452F2" w:rsidRDefault="00B452F2"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Выполнение плана деятельности Управления образованием   - 100 %</w:t>
            </w:r>
          </w:p>
        </w:tc>
        <w:tc>
          <w:tcPr>
            <w:tcW w:w="567" w:type="dxa"/>
          </w:tcPr>
          <w:p w:rsidR="00B452F2" w:rsidRPr="00B452F2" w:rsidRDefault="00B452F2" w:rsidP="00B452F2">
            <w:pPr>
              <w:jc w:val="left"/>
              <w:rPr>
                <w:rFonts w:ascii="Times New Roman" w:eastAsia="Times New Roman" w:hAnsi="Times New Roman" w:cs="Times New Roman"/>
                <w:sz w:val="16"/>
                <w:szCs w:val="16"/>
                <w:lang w:eastAsia="ru-RU"/>
              </w:rPr>
            </w:pPr>
          </w:p>
        </w:tc>
      </w:tr>
      <w:tr w:rsidR="00B452F2" w:rsidRPr="00B452F2" w:rsidTr="00116DF8">
        <w:trPr>
          <w:trHeight w:val="20"/>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2025</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4367,4</w:t>
            </w:r>
          </w:p>
        </w:tc>
        <w:tc>
          <w:tcPr>
            <w:tcW w:w="708"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4367,4</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3261" w:type="dxa"/>
            <w:tcMar>
              <w:left w:w="0" w:type="dxa"/>
              <w:right w:w="0" w:type="dxa"/>
            </w:tcMar>
          </w:tcPr>
          <w:p w:rsidR="00B452F2" w:rsidRPr="00B452F2" w:rsidRDefault="00B452F2"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Выполнение плана деятельности Управления образованием   - 100 %</w:t>
            </w:r>
          </w:p>
        </w:tc>
        <w:tc>
          <w:tcPr>
            <w:tcW w:w="567" w:type="dxa"/>
          </w:tcPr>
          <w:p w:rsidR="00B452F2" w:rsidRPr="00B452F2" w:rsidRDefault="00B452F2" w:rsidP="00B452F2">
            <w:pPr>
              <w:jc w:val="left"/>
              <w:rPr>
                <w:rFonts w:ascii="Times New Roman" w:eastAsia="Times New Roman" w:hAnsi="Times New Roman" w:cs="Times New Roman"/>
                <w:sz w:val="16"/>
                <w:szCs w:val="16"/>
                <w:lang w:eastAsia="ru-RU"/>
              </w:rPr>
            </w:pPr>
          </w:p>
        </w:tc>
      </w:tr>
      <w:tr w:rsidR="00B452F2" w:rsidRPr="00B452F2" w:rsidTr="00116DF8">
        <w:trPr>
          <w:trHeight w:val="275"/>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276" w:type="dxa"/>
            <w:vMerge/>
            <w:vAlign w:val="center"/>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2026</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4314,7</w:t>
            </w:r>
          </w:p>
        </w:tc>
        <w:tc>
          <w:tcPr>
            <w:tcW w:w="708"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4314,7</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3261" w:type="dxa"/>
            <w:tcMar>
              <w:left w:w="0" w:type="dxa"/>
              <w:right w:w="0" w:type="dxa"/>
            </w:tcMar>
          </w:tcPr>
          <w:p w:rsidR="00B452F2" w:rsidRPr="00B452F2" w:rsidRDefault="00B452F2"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Выполнение плана деятельности Управления образованием   - 100 %</w:t>
            </w:r>
          </w:p>
        </w:tc>
        <w:tc>
          <w:tcPr>
            <w:tcW w:w="567" w:type="dxa"/>
          </w:tcPr>
          <w:p w:rsidR="00B452F2" w:rsidRPr="00B452F2" w:rsidRDefault="00B452F2" w:rsidP="00B452F2">
            <w:pPr>
              <w:jc w:val="left"/>
              <w:rPr>
                <w:rFonts w:ascii="Times New Roman" w:eastAsia="Times New Roman" w:hAnsi="Times New Roman" w:cs="Times New Roman"/>
                <w:sz w:val="16"/>
                <w:szCs w:val="16"/>
                <w:lang w:eastAsia="ru-RU"/>
              </w:rPr>
            </w:pPr>
          </w:p>
        </w:tc>
      </w:tr>
      <w:tr w:rsidR="00B452F2" w:rsidRPr="00B452F2" w:rsidTr="00116DF8">
        <w:trPr>
          <w:trHeight w:val="211"/>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276" w:type="dxa"/>
            <w:vMerge/>
            <w:vAlign w:val="center"/>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2027</w:t>
            </w:r>
          </w:p>
        </w:tc>
        <w:tc>
          <w:tcPr>
            <w:tcW w:w="709"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4411,4</w:t>
            </w:r>
          </w:p>
        </w:tc>
        <w:tc>
          <w:tcPr>
            <w:tcW w:w="708"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4411,4</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6"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3261" w:type="dxa"/>
            <w:tcMar>
              <w:left w:w="0" w:type="dxa"/>
              <w:right w:w="0" w:type="dxa"/>
            </w:tcMar>
          </w:tcPr>
          <w:p w:rsidR="00B452F2" w:rsidRPr="00B452F2" w:rsidRDefault="00B452F2"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Выполнение плана деятельности Управления образованием   - 100 %</w:t>
            </w:r>
          </w:p>
        </w:tc>
        <w:tc>
          <w:tcPr>
            <w:tcW w:w="567"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B452F2" w:rsidRPr="00B452F2" w:rsidRDefault="00B452F2" w:rsidP="00B452F2">
      <w:pPr>
        <w:jc w:val="right"/>
        <w:rPr>
          <w:rFonts w:ascii="Times New Roman" w:eastAsia="Times New Roman" w:hAnsi="Times New Roman" w:cs="Times New Roman"/>
          <w:sz w:val="16"/>
          <w:szCs w:val="16"/>
          <w:lang w:eastAsia="ru-RU"/>
        </w:rPr>
      </w:pPr>
      <w:r w:rsidRPr="00B452F2">
        <w:rPr>
          <w:rFonts w:ascii="Times New Roman" w:eastAsia="Times New Roman" w:hAnsi="Times New Roman" w:cs="Times New Roman"/>
          <w:b/>
          <w:sz w:val="16"/>
          <w:szCs w:val="16"/>
          <w:lang w:eastAsia="ru-RU"/>
        </w:rPr>
        <w:t xml:space="preserve">       </w:t>
      </w:r>
      <w:r w:rsidRPr="00B452F2">
        <w:rPr>
          <w:rFonts w:ascii="Times New Roman" w:eastAsia="Times New Roman" w:hAnsi="Times New Roman" w:cs="Times New Roman"/>
          <w:sz w:val="16"/>
          <w:szCs w:val="16"/>
          <w:lang w:eastAsia="ru-RU"/>
        </w:rPr>
        <w:t>»;</w:t>
      </w:r>
    </w:p>
    <w:p w:rsidR="00B452F2" w:rsidRPr="00B452F2" w:rsidRDefault="00B452F2" w:rsidP="00B452F2">
      <w:pPr>
        <w:autoSpaceDE w:val="0"/>
        <w:autoSpaceDN w:val="0"/>
        <w:adjustRightInd w:val="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4.9. пункт 1.6.5 изложить в следующей редакции:</w:t>
      </w:r>
    </w:p>
    <w:p w:rsidR="00B452F2" w:rsidRPr="00B452F2" w:rsidRDefault="00B452F2" w:rsidP="00B452F2">
      <w:pPr>
        <w:autoSpaceDE w:val="0"/>
        <w:autoSpaceDN w:val="0"/>
        <w:adjustRightInd w:val="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w:t>
      </w:r>
    </w:p>
    <w:tbl>
      <w:tblPr>
        <w:tblW w:w="1006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411"/>
        <w:gridCol w:w="1134"/>
        <w:gridCol w:w="567"/>
        <w:gridCol w:w="567"/>
        <w:gridCol w:w="567"/>
        <w:gridCol w:w="425"/>
        <w:gridCol w:w="425"/>
        <w:gridCol w:w="425"/>
        <w:gridCol w:w="1558"/>
        <w:gridCol w:w="1275"/>
      </w:tblGrid>
      <w:tr w:rsidR="00B452F2" w:rsidRPr="00B452F2" w:rsidTr="00116DF8">
        <w:trPr>
          <w:trHeight w:val="331"/>
        </w:trPr>
        <w:tc>
          <w:tcPr>
            <w:tcW w:w="709" w:type="dxa"/>
            <w:vMerge w:val="restart"/>
          </w:tcPr>
          <w:p w:rsidR="00B452F2" w:rsidRPr="00B452F2" w:rsidRDefault="00B452F2" w:rsidP="00B452F2">
            <w:pPr>
              <w:tabs>
                <w:tab w:val="center" w:pos="4153"/>
                <w:tab w:val="right" w:pos="8306"/>
              </w:tabs>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1.6.5</w:t>
            </w:r>
          </w:p>
        </w:tc>
        <w:tc>
          <w:tcPr>
            <w:tcW w:w="2411" w:type="dxa"/>
            <w:vMerge w:val="restart"/>
          </w:tcPr>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134" w:type="dxa"/>
            <w:vMerge w:val="restart"/>
          </w:tcPr>
          <w:p w:rsidR="00B452F2" w:rsidRPr="00B452F2" w:rsidRDefault="00B452F2" w:rsidP="00B452F2">
            <w:pPr>
              <w:tabs>
                <w:tab w:val="center" w:pos="4153"/>
                <w:tab w:val="right" w:pos="8306"/>
              </w:tabs>
              <w:ind w:right="-56"/>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Управление образованием</w:t>
            </w:r>
          </w:p>
        </w:tc>
        <w:tc>
          <w:tcPr>
            <w:tcW w:w="567"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2022</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558" w:type="dxa"/>
            <w:tcMar>
              <w:left w:w="0" w:type="dxa"/>
              <w:right w:w="0" w:type="dxa"/>
            </w:tcMar>
          </w:tcPr>
          <w:p w:rsidR="00B452F2" w:rsidRPr="00B452F2" w:rsidRDefault="00B452F2" w:rsidP="00B452F2">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 xml:space="preserve">Количество победителей </w:t>
            </w:r>
          </w:p>
        </w:tc>
        <w:tc>
          <w:tcPr>
            <w:tcW w:w="1275" w:type="dxa"/>
          </w:tcPr>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Программы</w:t>
            </w:r>
          </w:p>
        </w:tc>
      </w:tr>
      <w:tr w:rsidR="00B452F2" w:rsidRPr="00B452F2" w:rsidTr="00116DF8">
        <w:trPr>
          <w:trHeight w:val="42"/>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411"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2023</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558" w:type="dxa"/>
            <w:tcMar>
              <w:left w:w="0" w:type="dxa"/>
              <w:right w:w="0" w:type="dxa"/>
            </w:tcMar>
          </w:tcPr>
          <w:p w:rsidR="00B452F2" w:rsidRPr="00B452F2" w:rsidRDefault="00B452F2" w:rsidP="00B452F2">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275" w:type="dxa"/>
          </w:tcPr>
          <w:p w:rsidR="00B452F2" w:rsidRPr="00B452F2" w:rsidRDefault="00B452F2" w:rsidP="00B452F2">
            <w:pPr>
              <w:jc w:val="left"/>
              <w:rPr>
                <w:rFonts w:ascii="Times New Roman" w:eastAsia="Times New Roman" w:hAnsi="Times New Roman" w:cs="Times New Roman"/>
                <w:sz w:val="16"/>
                <w:szCs w:val="16"/>
                <w:lang w:eastAsia="ru-RU"/>
              </w:rPr>
            </w:pPr>
          </w:p>
        </w:tc>
      </w:tr>
      <w:tr w:rsidR="00B452F2" w:rsidRPr="00B452F2" w:rsidTr="00116DF8">
        <w:trPr>
          <w:trHeight w:val="20"/>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411"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2024</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558" w:type="dxa"/>
            <w:tcMar>
              <w:left w:w="0" w:type="dxa"/>
              <w:right w:w="0" w:type="dxa"/>
            </w:tcMar>
          </w:tcPr>
          <w:p w:rsidR="00B452F2" w:rsidRPr="00B452F2" w:rsidRDefault="00B452F2" w:rsidP="00B452F2">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275" w:type="dxa"/>
          </w:tcPr>
          <w:p w:rsidR="00B452F2" w:rsidRPr="00B452F2" w:rsidRDefault="00B452F2" w:rsidP="00B452F2">
            <w:pPr>
              <w:jc w:val="left"/>
              <w:rPr>
                <w:rFonts w:ascii="Times New Roman" w:eastAsia="Times New Roman" w:hAnsi="Times New Roman" w:cs="Times New Roman"/>
                <w:sz w:val="16"/>
                <w:szCs w:val="16"/>
                <w:lang w:eastAsia="ru-RU"/>
              </w:rPr>
            </w:pPr>
          </w:p>
        </w:tc>
      </w:tr>
      <w:tr w:rsidR="00B452F2" w:rsidRPr="00B452F2" w:rsidTr="00116DF8">
        <w:trPr>
          <w:trHeight w:val="20"/>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411"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2025</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22,0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22,0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558" w:type="dxa"/>
            <w:tcMar>
              <w:left w:w="0" w:type="dxa"/>
              <w:right w:w="0" w:type="dxa"/>
            </w:tcMar>
          </w:tcPr>
          <w:p w:rsidR="00B452F2" w:rsidRPr="00B452F2" w:rsidRDefault="00B452F2" w:rsidP="00B452F2">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Количество победителей - 3</w:t>
            </w:r>
          </w:p>
        </w:tc>
        <w:tc>
          <w:tcPr>
            <w:tcW w:w="1275" w:type="dxa"/>
          </w:tcPr>
          <w:p w:rsidR="00B452F2" w:rsidRPr="00B452F2" w:rsidRDefault="00B452F2" w:rsidP="00B452F2">
            <w:pPr>
              <w:jc w:val="left"/>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Показатель Программы</w:t>
            </w:r>
          </w:p>
        </w:tc>
      </w:tr>
      <w:tr w:rsidR="00B452F2" w:rsidRPr="00B452F2" w:rsidTr="00116DF8">
        <w:trPr>
          <w:trHeight w:val="109"/>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411" w:type="dxa"/>
            <w:vMerge/>
            <w:vAlign w:val="center"/>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2026</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558" w:type="dxa"/>
            <w:tcMar>
              <w:left w:w="0" w:type="dxa"/>
              <w:right w:w="0" w:type="dxa"/>
            </w:tcMar>
          </w:tcPr>
          <w:p w:rsidR="00B452F2" w:rsidRPr="00B452F2" w:rsidRDefault="00B452F2" w:rsidP="00B452F2">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275" w:type="dxa"/>
          </w:tcPr>
          <w:p w:rsidR="00B452F2" w:rsidRPr="00B452F2" w:rsidRDefault="00B452F2" w:rsidP="00B452F2">
            <w:pPr>
              <w:jc w:val="left"/>
              <w:rPr>
                <w:rFonts w:ascii="Times New Roman" w:eastAsia="Times New Roman" w:hAnsi="Times New Roman" w:cs="Times New Roman"/>
                <w:sz w:val="16"/>
                <w:szCs w:val="16"/>
                <w:lang w:eastAsia="ru-RU"/>
              </w:rPr>
            </w:pPr>
          </w:p>
        </w:tc>
      </w:tr>
      <w:tr w:rsidR="00B452F2" w:rsidRPr="00B452F2" w:rsidTr="00116DF8">
        <w:trPr>
          <w:trHeight w:val="42"/>
        </w:trPr>
        <w:tc>
          <w:tcPr>
            <w:tcW w:w="709"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2411" w:type="dxa"/>
            <w:vMerge/>
            <w:vAlign w:val="center"/>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B452F2" w:rsidRPr="00B452F2" w:rsidRDefault="00B452F2" w:rsidP="00B452F2">
            <w:pPr>
              <w:tabs>
                <w:tab w:val="center" w:pos="4153"/>
                <w:tab w:val="right" w:pos="8306"/>
              </w:tabs>
              <w:rPr>
                <w:rFonts w:ascii="Times New Roman" w:eastAsia="Times New Roman" w:hAnsi="Times New Roman" w:cs="Times New Roman"/>
                <w:sz w:val="16"/>
                <w:szCs w:val="16"/>
                <w:lang w:eastAsia="ru-RU"/>
              </w:rPr>
            </w:pPr>
          </w:p>
        </w:tc>
        <w:tc>
          <w:tcPr>
            <w:tcW w:w="567" w:type="dxa"/>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2027</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567"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425" w:type="dxa"/>
            <w:tcMar>
              <w:left w:w="-1" w:type="dxa"/>
              <w:right w:w="-1" w:type="dxa"/>
            </w:tcMar>
          </w:tcPr>
          <w:p w:rsidR="00B452F2" w:rsidRPr="00B452F2" w:rsidRDefault="00B452F2" w:rsidP="00B452F2">
            <w:pPr>
              <w:widowControl w:val="0"/>
              <w:autoSpaceDE w:val="0"/>
              <w:autoSpaceDN w:val="0"/>
              <w:adjustRightInd w:val="0"/>
              <w:jc w:val="center"/>
              <w:rPr>
                <w:rFonts w:ascii="Times New Roman" w:eastAsia="Times New Roman" w:hAnsi="Times New Roman" w:cs="Times New Roman"/>
                <w:sz w:val="16"/>
                <w:szCs w:val="16"/>
                <w:lang w:eastAsia="ru-RU"/>
              </w:rPr>
            </w:pPr>
            <w:r w:rsidRPr="00B452F2">
              <w:rPr>
                <w:rFonts w:ascii="Times New Roman" w:eastAsia="Times New Roman" w:hAnsi="Times New Roman" w:cs="Times New Roman"/>
                <w:sz w:val="16"/>
                <w:szCs w:val="16"/>
                <w:lang w:eastAsia="ru-RU"/>
              </w:rPr>
              <w:t>0</w:t>
            </w:r>
          </w:p>
        </w:tc>
        <w:tc>
          <w:tcPr>
            <w:tcW w:w="1558" w:type="dxa"/>
            <w:tcMar>
              <w:left w:w="0" w:type="dxa"/>
              <w:right w:w="0" w:type="dxa"/>
            </w:tcMar>
          </w:tcPr>
          <w:p w:rsidR="00B452F2" w:rsidRPr="00B452F2" w:rsidRDefault="00B452F2" w:rsidP="00B452F2">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275" w:type="dxa"/>
          </w:tcPr>
          <w:p w:rsidR="00B452F2" w:rsidRPr="00B452F2" w:rsidRDefault="00B452F2" w:rsidP="00B452F2">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B452F2" w:rsidRPr="00B452F2" w:rsidRDefault="00B452F2" w:rsidP="00B452F2">
      <w:pPr>
        <w:jc w:val="right"/>
        <w:rPr>
          <w:rFonts w:ascii="Times New Roman" w:eastAsia="Times New Roman" w:hAnsi="Times New Roman" w:cs="Times New Roman"/>
          <w:sz w:val="16"/>
          <w:szCs w:val="16"/>
          <w:lang w:eastAsia="ru-RU"/>
        </w:rPr>
      </w:pPr>
      <w:r w:rsidRPr="00B452F2">
        <w:rPr>
          <w:rFonts w:ascii="Times New Roman" w:eastAsia="Times New Roman" w:hAnsi="Times New Roman" w:cs="Times New Roman"/>
          <w:b/>
          <w:sz w:val="16"/>
          <w:szCs w:val="16"/>
          <w:lang w:eastAsia="ru-RU"/>
        </w:rPr>
        <w:t xml:space="preserve">       </w:t>
      </w:r>
      <w:r w:rsidRPr="00B452F2">
        <w:rPr>
          <w:rFonts w:ascii="Times New Roman" w:eastAsia="Times New Roman" w:hAnsi="Times New Roman" w:cs="Times New Roman"/>
          <w:sz w:val="16"/>
          <w:szCs w:val="16"/>
          <w:lang w:eastAsia="ru-RU"/>
        </w:rPr>
        <w:t>»;</w:t>
      </w:r>
    </w:p>
    <w:p w:rsidR="00B452F2" w:rsidRPr="00B452F2" w:rsidRDefault="00B452F2" w:rsidP="00B452F2">
      <w:pPr>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
          <w:sz w:val="16"/>
          <w:szCs w:val="16"/>
          <w:lang w:eastAsia="ru-RU"/>
        </w:rPr>
        <w:t xml:space="preserve">      </w:t>
      </w:r>
      <w:r w:rsidRPr="00B452F2">
        <w:rPr>
          <w:rFonts w:ascii="Times New Roman" w:eastAsia="Times New Roman" w:hAnsi="Times New Roman" w:cs="Times New Roman"/>
          <w:sz w:val="16"/>
          <w:szCs w:val="16"/>
          <w:lang w:eastAsia="ru-RU"/>
        </w:rPr>
        <w:t>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B452F2" w:rsidRPr="00B452F2" w:rsidRDefault="00B452F2" w:rsidP="00B452F2">
      <w:pPr>
        <w:autoSpaceDE w:val="0"/>
        <w:autoSpaceDN w:val="0"/>
        <w:adjustRightInd w:val="0"/>
        <w:rPr>
          <w:rFonts w:ascii="Times New Roman" w:eastAsia="Times New Roman" w:hAnsi="Times New Roman" w:cs="Times New Roman"/>
          <w:bCs/>
          <w:sz w:val="16"/>
          <w:szCs w:val="16"/>
          <w:lang w:eastAsia="ru-RU"/>
        </w:rPr>
      </w:pPr>
      <w:r w:rsidRPr="00B452F2">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дня  его официального опубликования.</w:t>
      </w:r>
    </w:p>
    <w:p w:rsidR="00116DF8" w:rsidRDefault="00B452F2" w:rsidP="00B452F2">
      <w:pPr>
        <w:rPr>
          <w:rFonts w:ascii="Times New Roman" w:eastAsia="Times New Roman" w:hAnsi="Times New Roman" w:cs="Times New Roman"/>
          <w:b/>
          <w:sz w:val="16"/>
          <w:szCs w:val="16"/>
          <w:lang w:eastAsia="ru-RU"/>
        </w:rPr>
      </w:pPr>
      <w:r w:rsidRPr="00B452F2">
        <w:rPr>
          <w:rFonts w:ascii="Times New Roman" w:eastAsia="Times New Roman" w:hAnsi="Times New Roman" w:cs="Times New Roman"/>
          <w:sz w:val="16"/>
          <w:szCs w:val="16"/>
          <w:lang w:eastAsia="ru-RU"/>
        </w:rPr>
        <w:t xml:space="preserve">       7. </w:t>
      </w:r>
      <w:proofErr w:type="gramStart"/>
      <w:r w:rsidRPr="00B452F2">
        <w:rPr>
          <w:rFonts w:ascii="Times New Roman" w:eastAsia="Times New Roman" w:hAnsi="Times New Roman" w:cs="Times New Roman"/>
          <w:sz w:val="16"/>
          <w:szCs w:val="16"/>
          <w:lang w:eastAsia="ru-RU"/>
        </w:rPr>
        <w:t>Контроль за</w:t>
      </w:r>
      <w:proofErr w:type="gramEnd"/>
      <w:r w:rsidRPr="00B452F2">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Управления образованием администрации Мокшанского района Пензенской области Т.Е. Калитурину.</w:t>
      </w:r>
      <w:r w:rsidRPr="00B452F2">
        <w:rPr>
          <w:rFonts w:ascii="Times New Roman" w:eastAsia="Times New Roman" w:hAnsi="Times New Roman" w:cs="Times New Roman"/>
          <w:b/>
          <w:sz w:val="16"/>
          <w:szCs w:val="16"/>
          <w:lang w:eastAsia="ru-RU"/>
        </w:rPr>
        <w:t xml:space="preserve">   </w:t>
      </w:r>
    </w:p>
    <w:p w:rsidR="00B452F2" w:rsidRPr="00B452F2" w:rsidRDefault="00B452F2" w:rsidP="00B452F2">
      <w:pPr>
        <w:rPr>
          <w:rFonts w:ascii="Times New Roman" w:eastAsia="Times New Roman" w:hAnsi="Times New Roman" w:cs="Times New Roman"/>
          <w:sz w:val="16"/>
          <w:szCs w:val="16"/>
          <w:lang w:eastAsia="ru-RU"/>
        </w:rPr>
      </w:pPr>
      <w:r w:rsidRPr="00B452F2">
        <w:rPr>
          <w:rFonts w:ascii="Times New Roman" w:eastAsia="Times New Roman" w:hAnsi="Times New Roman" w:cs="Times New Roman"/>
          <w:b/>
          <w:sz w:val="16"/>
          <w:szCs w:val="16"/>
          <w:lang w:eastAsia="ru-RU"/>
        </w:rPr>
        <w:t xml:space="preserve">                                                                                                                                   </w:t>
      </w:r>
    </w:p>
    <w:p w:rsidR="00B452F2" w:rsidRPr="00B452F2" w:rsidRDefault="00B452F2" w:rsidP="00B452F2">
      <w:pPr>
        <w:rPr>
          <w:rFonts w:ascii="Times New Roman" w:eastAsia="Times New Roman" w:hAnsi="Times New Roman" w:cs="Times New Roman"/>
          <w:b/>
          <w:sz w:val="16"/>
          <w:szCs w:val="16"/>
          <w:lang w:eastAsia="ru-RU"/>
        </w:rPr>
      </w:pPr>
      <w:r w:rsidRPr="00B452F2">
        <w:rPr>
          <w:rFonts w:ascii="Times New Roman" w:eastAsia="Times New Roman" w:hAnsi="Times New Roman" w:cs="Times New Roman"/>
          <w:b/>
          <w:sz w:val="16"/>
          <w:szCs w:val="16"/>
          <w:lang w:eastAsia="ru-RU"/>
        </w:rPr>
        <w:tab/>
        <w:t xml:space="preserve">Глава Мокшанского района   </w:t>
      </w:r>
      <w:r w:rsidR="00116DF8">
        <w:rPr>
          <w:rFonts w:ascii="Times New Roman" w:eastAsia="Times New Roman" w:hAnsi="Times New Roman" w:cs="Times New Roman"/>
          <w:b/>
          <w:sz w:val="16"/>
          <w:szCs w:val="16"/>
          <w:lang w:eastAsia="ru-RU"/>
        </w:rPr>
        <w:t xml:space="preserve">  </w:t>
      </w:r>
      <w:r w:rsidRPr="00B452F2">
        <w:rPr>
          <w:rFonts w:ascii="Times New Roman" w:eastAsia="Times New Roman" w:hAnsi="Times New Roman" w:cs="Times New Roman"/>
          <w:b/>
          <w:sz w:val="16"/>
          <w:szCs w:val="16"/>
          <w:lang w:eastAsia="ru-RU"/>
        </w:rPr>
        <w:t xml:space="preserve">     </w:t>
      </w:r>
      <w:r w:rsidR="00116DF8">
        <w:rPr>
          <w:rFonts w:ascii="Times New Roman" w:eastAsia="Times New Roman" w:hAnsi="Times New Roman" w:cs="Times New Roman"/>
          <w:b/>
          <w:sz w:val="16"/>
          <w:szCs w:val="16"/>
          <w:lang w:eastAsia="ru-RU"/>
        </w:rPr>
        <w:t xml:space="preserve">                                                        </w:t>
      </w:r>
      <w:r w:rsidRPr="00B452F2">
        <w:rPr>
          <w:rFonts w:ascii="Times New Roman" w:eastAsia="Times New Roman" w:hAnsi="Times New Roman" w:cs="Times New Roman"/>
          <w:b/>
          <w:sz w:val="16"/>
          <w:szCs w:val="16"/>
          <w:lang w:eastAsia="ru-RU"/>
        </w:rPr>
        <w:t xml:space="preserve">                                                                  А.В. Решетченко</w:t>
      </w:r>
    </w:p>
    <w:p w:rsidR="00B452F2" w:rsidRDefault="00B452F2" w:rsidP="00873CB7">
      <w:pPr>
        <w:pStyle w:val="aff"/>
        <w:rPr>
          <w:sz w:val="16"/>
          <w:szCs w:val="16"/>
        </w:rPr>
        <w:sectPr w:rsidR="00B452F2" w:rsidSect="00B452F2">
          <w:pgSz w:w="11906" w:h="16838"/>
          <w:pgMar w:top="851" w:right="680" w:bottom="232" w:left="1191" w:header="510" w:footer="454" w:gutter="0"/>
          <w:pgNumType w:start="111"/>
          <w:cols w:space="708"/>
          <w:docGrid w:linePitch="360"/>
        </w:sectPr>
      </w:pPr>
    </w:p>
    <w:p w:rsidR="00B452F2" w:rsidRDefault="00B452F2" w:rsidP="00873CB7">
      <w:pPr>
        <w:pStyle w:val="aff"/>
        <w:rPr>
          <w:sz w:val="16"/>
          <w:szCs w:val="16"/>
        </w:rPr>
      </w:pPr>
    </w:p>
    <w:p w:rsidR="00116DF8" w:rsidRPr="00116DF8" w:rsidRDefault="00116DF8" w:rsidP="00116DF8">
      <w:pPr>
        <w:ind w:right="871"/>
        <w:jc w:val="righ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Приложение к постановлению </w:t>
      </w:r>
    </w:p>
    <w:p w:rsidR="00116DF8" w:rsidRPr="00116DF8" w:rsidRDefault="00116DF8" w:rsidP="00116DF8">
      <w:pPr>
        <w:ind w:right="871"/>
        <w:jc w:val="righ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администрации Мокшанского района </w:t>
      </w:r>
    </w:p>
    <w:p w:rsidR="00116DF8" w:rsidRPr="00116DF8" w:rsidRDefault="00116DF8" w:rsidP="00116DF8">
      <w:pPr>
        <w:ind w:right="871"/>
        <w:jc w:val="righ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от 25.03.2025 №247</w:t>
      </w:r>
    </w:p>
    <w:p w:rsidR="00116DF8" w:rsidRPr="00116DF8" w:rsidRDefault="00116DF8" w:rsidP="00116DF8">
      <w:pPr>
        <w:ind w:right="871"/>
        <w:jc w:val="righ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                                                      «Приложение 9 </w:t>
      </w:r>
    </w:p>
    <w:p w:rsidR="00116DF8" w:rsidRPr="00116DF8" w:rsidRDefault="00116DF8" w:rsidP="00116DF8">
      <w:pPr>
        <w:ind w:right="871"/>
        <w:jc w:val="righ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к муниципальной программе Мокшанского района </w:t>
      </w:r>
    </w:p>
    <w:p w:rsidR="00116DF8" w:rsidRPr="00116DF8" w:rsidRDefault="00116DF8" w:rsidP="00116DF8">
      <w:pPr>
        <w:ind w:right="871"/>
        <w:jc w:val="righ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116DF8">
        <w:rPr>
          <w:rFonts w:ascii="Times New Roman" w:eastAsia="Times New Roman" w:hAnsi="Times New Roman" w:cs="Times New Roman"/>
          <w:sz w:val="16"/>
          <w:szCs w:val="16"/>
          <w:lang w:eastAsia="ru-RU"/>
        </w:rPr>
        <w:t>в</w:t>
      </w:r>
      <w:proofErr w:type="gramEnd"/>
      <w:r w:rsidRPr="00116DF8">
        <w:rPr>
          <w:rFonts w:ascii="Times New Roman" w:eastAsia="Times New Roman" w:hAnsi="Times New Roman" w:cs="Times New Roman"/>
          <w:sz w:val="16"/>
          <w:szCs w:val="16"/>
          <w:lang w:eastAsia="ru-RU"/>
        </w:rPr>
        <w:t xml:space="preserve"> </w:t>
      </w:r>
    </w:p>
    <w:p w:rsidR="00116DF8" w:rsidRPr="00116DF8" w:rsidRDefault="00116DF8" w:rsidP="00116DF8">
      <w:pPr>
        <w:ind w:right="871"/>
        <w:jc w:val="righ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                    Мокшанском </w:t>
      </w:r>
      <w:proofErr w:type="gramStart"/>
      <w:r w:rsidRPr="00116DF8">
        <w:rPr>
          <w:rFonts w:ascii="Times New Roman" w:eastAsia="Times New Roman" w:hAnsi="Times New Roman" w:cs="Times New Roman"/>
          <w:sz w:val="16"/>
          <w:szCs w:val="16"/>
          <w:lang w:eastAsia="ru-RU"/>
        </w:rPr>
        <w:t>районе</w:t>
      </w:r>
      <w:proofErr w:type="gramEnd"/>
      <w:r w:rsidRPr="00116DF8">
        <w:rPr>
          <w:rFonts w:ascii="Times New Roman" w:eastAsia="Times New Roman" w:hAnsi="Times New Roman" w:cs="Times New Roman"/>
          <w:sz w:val="16"/>
          <w:szCs w:val="16"/>
          <w:lang w:eastAsia="ru-RU"/>
        </w:rPr>
        <w:t>» на 2014-2027 годы</w:t>
      </w:r>
    </w:p>
    <w:p w:rsidR="00116DF8" w:rsidRPr="00116DF8" w:rsidRDefault="00116DF8" w:rsidP="00116DF8">
      <w:pPr>
        <w:ind w:right="871"/>
        <w:jc w:val="righ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(новая редакция)</w:t>
      </w:r>
    </w:p>
    <w:tbl>
      <w:tblPr>
        <w:tblW w:w="15451" w:type="dxa"/>
        <w:tblInd w:w="-34" w:type="dxa"/>
        <w:tblLayout w:type="fixed"/>
        <w:tblCellMar>
          <w:top w:w="28" w:type="dxa"/>
          <w:bottom w:w="28" w:type="dxa"/>
        </w:tblCellMar>
        <w:tblLook w:val="04A0" w:firstRow="1" w:lastRow="0" w:firstColumn="1" w:lastColumn="0" w:noHBand="0" w:noVBand="1"/>
      </w:tblPr>
      <w:tblGrid>
        <w:gridCol w:w="560"/>
        <w:gridCol w:w="432"/>
        <w:gridCol w:w="1277"/>
        <w:gridCol w:w="2976"/>
        <w:gridCol w:w="4253"/>
        <w:gridCol w:w="992"/>
        <w:gridCol w:w="1134"/>
        <w:gridCol w:w="850"/>
        <w:gridCol w:w="992"/>
        <w:gridCol w:w="993"/>
        <w:gridCol w:w="992"/>
      </w:tblGrid>
      <w:tr w:rsidR="00116DF8" w:rsidRPr="00116DF8" w:rsidTr="00067A06">
        <w:trPr>
          <w:trHeight w:val="315"/>
        </w:trPr>
        <w:tc>
          <w:tcPr>
            <w:tcW w:w="992" w:type="dxa"/>
            <w:gridSpan w:val="2"/>
            <w:tcBorders>
              <w:top w:val="nil"/>
              <w:bottom w:val="nil"/>
            </w:tcBorders>
          </w:tcPr>
          <w:p w:rsidR="00116DF8" w:rsidRPr="00116DF8" w:rsidRDefault="00116DF8" w:rsidP="00116DF8">
            <w:pPr>
              <w:jc w:val="center"/>
              <w:rPr>
                <w:rFonts w:ascii="Times New Roman" w:eastAsia="Times New Roman" w:hAnsi="Times New Roman" w:cs="Times New Roman"/>
                <w:b/>
                <w:bCs/>
                <w:sz w:val="16"/>
                <w:szCs w:val="16"/>
                <w:lang w:eastAsia="ru-RU"/>
              </w:rPr>
            </w:pPr>
          </w:p>
        </w:tc>
        <w:tc>
          <w:tcPr>
            <w:tcW w:w="14459" w:type="dxa"/>
            <w:gridSpan w:val="9"/>
            <w:tcBorders>
              <w:top w:val="nil"/>
              <w:bottom w:val="nil"/>
            </w:tcBorders>
            <w:shd w:val="clear" w:color="auto" w:fill="auto"/>
            <w:noWrap/>
            <w:vAlign w:val="bottom"/>
            <w:hideMark/>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РЕСУРСНОЕ ОБЕСПЕЧЕНИЕ</w:t>
            </w:r>
          </w:p>
        </w:tc>
      </w:tr>
      <w:tr w:rsidR="00116DF8" w:rsidRPr="00116DF8" w:rsidTr="00067A06">
        <w:trPr>
          <w:trHeight w:val="588"/>
        </w:trPr>
        <w:tc>
          <w:tcPr>
            <w:tcW w:w="15451" w:type="dxa"/>
            <w:gridSpan w:val="11"/>
            <w:tcBorders>
              <w:top w:val="nil"/>
              <w:bottom w:val="single" w:sz="4" w:space="0" w:color="auto"/>
            </w:tcBorders>
          </w:tcPr>
          <w:p w:rsidR="00116DF8" w:rsidRPr="00116DF8" w:rsidRDefault="00116DF8" w:rsidP="00116DF8">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bCs/>
                <w:sz w:val="16"/>
                <w:szCs w:val="16"/>
                <w:lang w:eastAsia="ru-RU"/>
              </w:rPr>
              <w:t>реализации муниципальной программы Мокшанского района «Развитие образования в Мокшанском районе» на 2014-2027 годы</w:t>
            </w:r>
            <w:r w:rsidRPr="00116DF8">
              <w:rPr>
                <w:rFonts w:ascii="Times New Roman" w:eastAsia="Times New Roman" w:hAnsi="Times New Roman" w:cs="Times New Roman"/>
                <w:b/>
                <w:bCs/>
                <w:sz w:val="16"/>
                <w:szCs w:val="16"/>
                <w:lang w:eastAsia="ru-RU"/>
              </w:rPr>
              <w:br/>
            </w:r>
            <w:r w:rsidRPr="00116DF8">
              <w:rPr>
                <w:rFonts w:ascii="Times New Roman" w:eastAsia="Times New Roman" w:hAnsi="Times New Roman" w:cs="Times New Roman"/>
                <w:b/>
                <w:sz w:val="16"/>
                <w:szCs w:val="16"/>
                <w:lang w:eastAsia="ru-RU"/>
              </w:rPr>
              <w:t>за счет всех источников финансирования на 2022 - 2027 годы</w:t>
            </w:r>
          </w:p>
        </w:tc>
      </w:tr>
      <w:tr w:rsidR="00116DF8" w:rsidRPr="00116DF8" w:rsidTr="00067A06">
        <w:trPr>
          <w:trHeight w:val="167"/>
        </w:trPr>
        <w:tc>
          <w:tcPr>
            <w:tcW w:w="5245" w:type="dxa"/>
            <w:gridSpan w:val="4"/>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ind w:right="106"/>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10206" w:type="dxa"/>
            <w:gridSpan w:val="7"/>
            <w:tcBorders>
              <w:top w:val="single" w:sz="4" w:space="0" w:color="auto"/>
              <w:left w:val="nil"/>
              <w:bottom w:val="single" w:sz="4" w:space="0" w:color="auto"/>
              <w:right w:val="single" w:sz="4" w:space="0" w:color="000000"/>
            </w:tcBorders>
            <w:shd w:val="clear" w:color="auto" w:fill="auto"/>
            <w:hideMark/>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116DF8" w:rsidRPr="00116DF8" w:rsidTr="00067A06">
        <w:trPr>
          <w:trHeight w:val="212"/>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 xml:space="preserve">№ </w:t>
            </w:r>
            <w:proofErr w:type="gramStart"/>
            <w:r w:rsidRPr="00116DF8">
              <w:rPr>
                <w:rFonts w:ascii="Times New Roman" w:eastAsia="Times New Roman" w:hAnsi="Times New Roman" w:cs="Times New Roman"/>
                <w:b/>
                <w:bCs/>
                <w:sz w:val="16"/>
                <w:szCs w:val="16"/>
                <w:lang w:eastAsia="ru-RU"/>
              </w:rPr>
              <w:t>п</w:t>
            </w:r>
            <w:proofErr w:type="gramEnd"/>
            <w:r w:rsidRPr="00116DF8">
              <w:rPr>
                <w:rFonts w:ascii="Times New Roman" w:eastAsia="Times New Roman" w:hAnsi="Times New Roman" w:cs="Times New Roman"/>
                <w:b/>
                <w:bCs/>
                <w:sz w:val="16"/>
                <w:szCs w:val="16"/>
                <w:lang w:eastAsia="ru-RU"/>
              </w:rPr>
              <w:t>/п</w:t>
            </w:r>
          </w:p>
        </w:tc>
        <w:tc>
          <w:tcPr>
            <w:tcW w:w="1709" w:type="dxa"/>
            <w:gridSpan w:val="2"/>
            <w:vMerge w:val="restart"/>
            <w:tcBorders>
              <w:top w:val="nil"/>
              <w:left w:val="single" w:sz="4" w:space="0" w:color="auto"/>
              <w:bottom w:val="single" w:sz="4" w:space="0" w:color="auto"/>
              <w:right w:val="single" w:sz="4" w:space="0" w:color="auto"/>
            </w:tcBorders>
            <w:shd w:val="clear" w:color="auto" w:fill="auto"/>
            <w:hideMark/>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Статус</w:t>
            </w:r>
          </w:p>
        </w:tc>
        <w:tc>
          <w:tcPr>
            <w:tcW w:w="2976" w:type="dxa"/>
            <w:vMerge w:val="restart"/>
            <w:tcBorders>
              <w:top w:val="nil"/>
              <w:left w:val="single" w:sz="4" w:space="0" w:color="auto"/>
              <w:bottom w:val="single" w:sz="4" w:space="0" w:color="auto"/>
              <w:right w:val="single" w:sz="4" w:space="0" w:color="auto"/>
            </w:tcBorders>
            <w:shd w:val="clear" w:color="auto" w:fill="auto"/>
            <w:hideMark/>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4253" w:type="dxa"/>
            <w:vMerge w:val="restart"/>
            <w:tcBorders>
              <w:top w:val="nil"/>
              <w:left w:val="single" w:sz="4" w:space="0" w:color="auto"/>
              <w:bottom w:val="single" w:sz="4" w:space="0" w:color="auto"/>
              <w:right w:val="single" w:sz="4" w:space="0" w:color="auto"/>
            </w:tcBorders>
            <w:shd w:val="clear" w:color="auto" w:fill="auto"/>
            <w:hideMark/>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Источник финансирования</w:t>
            </w:r>
          </w:p>
        </w:tc>
        <w:tc>
          <w:tcPr>
            <w:tcW w:w="5953" w:type="dxa"/>
            <w:gridSpan w:val="6"/>
            <w:tcBorders>
              <w:top w:val="single" w:sz="4" w:space="0" w:color="auto"/>
              <w:left w:val="nil"/>
              <w:bottom w:val="single" w:sz="4" w:space="0" w:color="auto"/>
              <w:right w:val="single" w:sz="4" w:space="0" w:color="000000"/>
            </w:tcBorders>
            <w:shd w:val="clear" w:color="auto" w:fill="auto"/>
            <w:hideMark/>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Оценка расходов, тыс. рублей</w:t>
            </w:r>
          </w:p>
        </w:tc>
      </w:tr>
      <w:tr w:rsidR="00116DF8" w:rsidRPr="00116DF8" w:rsidTr="00067A06">
        <w:trPr>
          <w:trHeight w:val="303"/>
        </w:trPr>
        <w:tc>
          <w:tcPr>
            <w:tcW w:w="560" w:type="dxa"/>
            <w:vMerge/>
            <w:tcBorders>
              <w:top w:val="nil"/>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b/>
                <w:bCs/>
                <w:sz w:val="16"/>
                <w:szCs w:val="16"/>
                <w:lang w:eastAsia="ru-RU"/>
              </w:rPr>
            </w:pPr>
          </w:p>
        </w:tc>
        <w:tc>
          <w:tcPr>
            <w:tcW w:w="1709" w:type="dxa"/>
            <w:gridSpan w:val="2"/>
            <w:vMerge/>
            <w:tcBorders>
              <w:top w:val="nil"/>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b/>
                <w:bCs/>
                <w:sz w:val="16"/>
                <w:szCs w:val="16"/>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b/>
                <w:bCs/>
                <w:sz w:val="16"/>
                <w:szCs w:val="16"/>
                <w:lang w:eastAsia="ru-RU"/>
              </w:rPr>
            </w:pPr>
          </w:p>
        </w:tc>
        <w:tc>
          <w:tcPr>
            <w:tcW w:w="4253" w:type="dxa"/>
            <w:vMerge/>
            <w:tcBorders>
              <w:top w:val="nil"/>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2022 год</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2023 год</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2024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2025 год</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2026 год</w:t>
            </w:r>
          </w:p>
        </w:tc>
        <w:tc>
          <w:tcPr>
            <w:tcW w:w="992" w:type="dxa"/>
            <w:tcBorders>
              <w:top w:val="nil"/>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2027 год</w:t>
            </w:r>
          </w:p>
        </w:tc>
      </w:tr>
      <w:tr w:rsidR="00116DF8" w:rsidRPr="00116DF8" w:rsidTr="00067A06">
        <w:trPr>
          <w:trHeight w:val="146"/>
        </w:trPr>
        <w:tc>
          <w:tcPr>
            <w:tcW w:w="560" w:type="dxa"/>
            <w:tcBorders>
              <w:top w:val="nil"/>
              <w:left w:val="single" w:sz="4" w:space="0" w:color="auto"/>
              <w:bottom w:val="single" w:sz="4" w:space="0" w:color="auto"/>
              <w:right w:val="single" w:sz="4" w:space="0" w:color="auto"/>
            </w:tcBorders>
            <w:shd w:val="clear" w:color="auto" w:fill="auto"/>
            <w:hideMark/>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1</w:t>
            </w:r>
          </w:p>
        </w:tc>
        <w:tc>
          <w:tcPr>
            <w:tcW w:w="1709" w:type="dxa"/>
            <w:gridSpan w:val="2"/>
            <w:tcBorders>
              <w:top w:val="nil"/>
              <w:left w:val="nil"/>
              <w:bottom w:val="single" w:sz="4" w:space="0" w:color="auto"/>
              <w:right w:val="single" w:sz="4" w:space="0" w:color="auto"/>
            </w:tcBorders>
            <w:shd w:val="clear" w:color="auto" w:fill="auto"/>
            <w:hideMark/>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2</w:t>
            </w:r>
          </w:p>
        </w:tc>
        <w:tc>
          <w:tcPr>
            <w:tcW w:w="2976" w:type="dxa"/>
            <w:tcBorders>
              <w:top w:val="nil"/>
              <w:left w:val="nil"/>
              <w:bottom w:val="single" w:sz="4" w:space="0" w:color="auto"/>
              <w:right w:val="single" w:sz="4" w:space="0" w:color="auto"/>
            </w:tcBorders>
            <w:shd w:val="clear" w:color="auto" w:fill="auto"/>
            <w:hideMark/>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3</w:t>
            </w:r>
          </w:p>
        </w:tc>
        <w:tc>
          <w:tcPr>
            <w:tcW w:w="4253" w:type="dxa"/>
            <w:tcBorders>
              <w:top w:val="nil"/>
              <w:left w:val="nil"/>
              <w:bottom w:val="single" w:sz="4" w:space="0" w:color="auto"/>
              <w:right w:val="single" w:sz="4" w:space="0" w:color="auto"/>
            </w:tcBorders>
            <w:shd w:val="clear" w:color="auto" w:fill="auto"/>
            <w:hideMark/>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5</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6</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7</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8</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9</w:t>
            </w:r>
          </w:p>
        </w:tc>
        <w:tc>
          <w:tcPr>
            <w:tcW w:w="992" w:type="dxa"/>
            <w:tcBorders>
              <w:top w:val="nil"/>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10</w:t>
            </w:r>
          </w:p>
        </w:tc>
      </w:tr>
      <w:tr w:rsidR="00116DF8" w:rsidRPr="00116DF8" w:rsidTr="00067A06">
        <w:trPr>
          <w:trHeight w:val="42"/>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w:t>
            </w:r>
          </w:p>
        </w:tc>
        <w:tc>
          <w:tcPr>
            <w:tcW w:w="1709"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Муниципальная программа</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«Развитие образования в Мокшанском районе" на 2014-2027 годы</w:t>
            </w: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363 490,6</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419 456,3</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446 538,0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488 653,2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469 671,5</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484 456,9</w:t>
            </w:r>
          </w:p>
        </w:tc>
      </w:tr>
      <w:tr w:rsidR="00116DF8" w:rsidRPr="00116DF8" w:rsidTr="00067A06">
        <w:trPr>
          <w:trHeight w:val="366"/>
        </w:trPr>
        <w:tc>
          <w:tcPr>
            <w:tcW w:w="560" w:type="dxa"/>
            <w:vMerge/>
            <w:tcBorders>
              <w:top w:val="nil"/>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nil"/>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b/>
                <w:bCs/>
                <w:sz w:val="16"/>
                <w:szCs w:val="16"/>
                <w:lang w:eastAsia="ru-RU"/>
              </w:rPr>
            </w:pPr>
          </w:p>
        </w:tc>
        <w:tc>
          <w:tcPr>
            <w:tcW w:w="4253" w:type="dxa"/>
            <w:tcBorders>
              <w:top w:val="nil"/>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ind w:right="-108"/>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96 915,6</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ind w:right="-108"/>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122 399,8</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ind w:right="-108"/>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113 745,4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ind w:right="-108"/>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125 177,4</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ind w:right="-108"/>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105 434,0</w:t>
            </w:r>
          </w:p>
        </w:tc>
        <w:tc>
          <w:tcPr>
            <w:tcW w:w="992" w:type="dxa"/>
            <w:tcBorders>
              <w:top w:val="nil"/>
              <w:left w:val="nil"/>
              <w:bottom w:val="single" w:sz="4" w:space="0" w:color="auto"/>
              <w:right w:val="single" w:sz="4" w:space="0" w:color="auto"/>
            </w:tcBorders>
            <w:tcMar>
              <w:left w:w="0" w:type="dxa"/>
              <w:right w:w="0" w:type="dxa"/>
            </w:tcMar>
          </w:tcPr>
          <w:p w:rsidR="00116DF8" w:rsidRPr="00116DF8" w:rsidRDefault="00116DF8" w:rsidP="00116DF8">
            <w:pPr>
              <w:ind w:right="-108"/>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108 714,4</w:t>
            </w:r>
          </w:p>
        </w:tc>
      </w:tr>
      <w:tr w:rsidR="00116DF8" w:rsidRPr="00116DF8" w:rsidTr="00067A06">
        <w:trPr>
          <w:trHeight w:val="263"/>
        </w:trPr>
        <w:tc>
          <w:tcPr>
            <w:tcW w:w="560" w:type="dxa"/>
            <w:vMerge/>
            <w:tcBorders>
              <w:top w:val="nil"/>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nil"/>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b/>
                <w:bCs/>
                <w:sz w:val="16"/>
                <w:szCs w:val="16"/>
                <w:lang w:eastAsia="ru-RU"/>
              </w:rPr>
            </w:pPr>
          </w:p>
        </w:tc>
        <w:tc>
          <w:tcPr>
            <w:tcW w:w="4253" w:type="dxa"/>
            <w:tcBorders>
              <w:top w:val="nil"/>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20 991,8</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20 317,6</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27 767,3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69 252,9</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29 506,1</w:t>
            </w:r>
          </w:p>
        </w:tc>
        <w:tc>
          <w:tcPr>
            <w:tcW w:w="992" w:type="dxa"/>
            <w:tcBorders>
              <w:top w:val="nil"/>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28 644,9</w:t>
            </w:r>
          </w:p>
        </w:tc>
      </w:tr>
      <w:tr w:rsidR="00116DF8" w:rsidRPr="00116DF8" w:rsidTr="00067A06">
        <w:trPr>
          <w:trHeight w:val="239"/>
        </w:trPr>
        <w:tc>
          <w:tcPr>
            <w:tcW w:w="560" w:type="dxa"/>
            <w:vMerge/>
            <w:tcBorders>
              <w:top w:val="nil"/>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nil"/>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b/>
                <w:bCs/>
                <w:sz w:val="16"/>
                <w:szCs w:val="16"/>
                <w:lang w:eastAsia="ru-RU"/>
              </w:rPr>
            </w:pPr>
          </w:p>
        </w:tc>
        <w:tc>
          <w:tcPr>
            <w:tcW w:w="4253" w:type="dxa"/>
            <w:tcBorders>
              <w:top w:val="nil"/>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224 248,0</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tabs>
                <w:tab w:val="center" w:pos="529"/>
              </w:tabs>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259 399,1</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288 491,8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285 839,6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326 562,4</w:t>
            </w:r>
          </w:p>
        </w:tc>
        <w:tc>
          <w:tcPr>
            <w:tcW w:w="992" w:type="dxa"/>
            <w:tcBorders>
              <w:top w:val="nil"/>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338 928,6</w:t>
            </w:r>
          </w:p>
        </w:tc>
      </w:tr>
      <w:tr w:rsidR="00116DF8" w:rsidRPr="00116DF8" w:rsidTr="00067A06">
        <w:trPr>
          <w:trHeight w:val="52"/>
        </w:trPr>
        <w:tc>
          <w:tcPr>
            <w:tcW w:w="560" w:type="dxa"/>
            <w:vMerge/>
            <w:tcBorders>
              <w:top w:val="nil"/>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nil"/>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b/>
                <w:bCs/>
                <w:sz w:val="16"/>
                <w:szCs w:val="16"/>
                <w:lang w:eastAsia="ru-RU"/>
              </w:rPr>
            </w:pPr>
          </w:p>
        </w:tc>
        <w:tc>
          <w:tcPr>
            <w:tcW w:w="4253" w:type="dxa"/>
            <w:tcBorders>
              <w:top w:val="nil"/>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бюджета Бековского района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5 153,6</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tabs>
                <w:tab w:val="center" w:pos="529"/>
              </w:tabs>
              <w:jc w:val="center"/>
              <w:rPr>
                <w:rFonts w:ascii="Times New Roman" w:eastAsia="Times New Roman" w:hAnsi="Times New Roman" w:cs="Times New Roman"/>
                <w:b/>
                <w:sz w:val="16"/>
                <w:szCs w:val="16"/>
                <w:lang w:eastAsia="ru-RU"/>
              </w:rPr>
            </w:pPr>
          </w:p>
        </w:tc>
        <w:tc>
          <w:tcPr>
            <w:tcW w:w="850"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b/>
                <w:sz w:val="16"/>
                <w:szCs w:val="16"/>
                <w:lang w:eastAsia="ru-RU"/>
              </w:rPr>
            </w:pPr>
          </w:p>
        </w:tc>
      </w:tr>
      <w:tr w:rsidR="00116DF8" w:rsidRPr="00116DF8" w:rsidTr="00067A06">
        <w:trPr>
          <w:trHeight w:val="52"/>
        </w:trPr>
        <w:tc>
          <w:tcPr>
            <w:tcW w:w="560" w:type="dxa"/>
            <w:vMerge/>
            <w:tcBorders>
              <w:top w:val="nil"/>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nil"/>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nil"/>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b/>
                <w:bCs/>
                <w:sz w:val="16"/>
                <w:szCs w:val="16"/>
                <w:lang w:eastAsia="ru-RU"/>
              </w:rPr>
            </w:pPr>
          </w:p>
        </w:tc>
        <w:tc>
          <w:tcPr>
            <w:tcW w:w="4253" w:type="dxa"/>
            <w:tcBorders>
              <w:top w:val="nil"/>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16 181,6</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17 339,8</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16 533,5</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8 169,0</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8 169,0</w:t>
            </w:r>
          </w:p>
        </w:tc>
      </w:tr>
      <w:tr w:rsidR="00116DF8" w:rsidRPr="00116DF8" w:rsidTr="00067A06">
        <w:trPr>
          <w:trHeight w:val="42"/>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w:t>
            </w:r>
          </w:p>
        </w:tc>
        <w:tc>
          <w:tcPr>
            <w:tcW w:w="1709"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ind w:right="-108"/>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Подпрограмма 1</w:t>
            </w:r>
          </w:p>
          <w:p w:rsidR="00116DF8" w:rsidRPr="00116DF8" w:rsidRDefault="00116DF8" w:rsidP="00116DF8">
            <w:pPr>
              <w:ind w:right="-108"/>
              <w:jc w:val="left"/>
              <w:rPr>
                <w:rFonts w:ascii="Times New Roman" w:eastAsia="Times New Roman" w:hAnsi="Times New Roman" w:cs="Times New Roman"/>
                <w:sz w:val="16"/>
                <w:szCs w:val="16"/>
                <w:lang w:eastAsia="ru-RU"/>
              </w:rPr>
            </w:pPr>
          </w:p>
          <w:p w:rsidR="00116DF8" w:rsidRPr="00116DF8" w:rsidRDefault="00116DF8" w:rsidP="00116DF8">
            <w:pPr>
              <w:ind w:right="-108"/>
              <w:jc w:val="center"/>
              <w:rPr>
                <w:rFonts w:ascii="Times New Roman" w:eastAsia="Times New Roman" w:hAnsi="Times New Roman" w:cs="Times New Roman"/>
                <w:sz w:val="16"/>
                <w:szCs w:val="16"/>
                <w:lang w:eastAsia="ru-RU"/>
              </w:rPr>
            </w:pPr>
          </w:p>
          <w:p w:rsidR="00116DF8" w:rsidRPr="00116DF8" w:rsidRDefault="00116DF8" w:rsidP="00116DF8">
            <w:pPr>
              <w:ind w:right="-108"/>
              <w:jc w:val="center"/>
              <w:rPr>
                <w:rFonts w:ascii="Times New Roman" w:eastAsia="Times New Roman" w:hAnsi="Times New Roman" w:cs="Times New Roman"/>
                <w:sz w:val="16"/>
                <w:szCs w:val="16"/>
                <w:lang w:eastAsia="ru-RU"/>
              </w:rPr>
            </w:pPr>
          </w:p>
          <w:p w:rsidR="00116DF8" w:rsidRPr="00116DF8" w:rsidRDefault="00116DF8" w:rsidP="00116DF8">
            <w:pPr>
              <w:ind w:right="-108"/>
              <w:jc w:val="left"/>
              <w:rPr>
                <w:rFonts w:ascii="Times New Roman" w:eastAsia="Times New Roman" w:hAnsi="Times New Roman" w:cs="Times New Roman"/>
                <w:sz w:val="16"/>
                <w:szCs w:val="16"/>
                <w:lang w:eastAsia="ru-RU"/>
              </w:rPr>
            </w:pPr>
          </w:p>
        </w:tc>
        <w:tc>
          <w:tcPr>
            <w:tcW w:w="29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Развитие дошкольного, общего и дополнительного образования в Мокшанском районе</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358 977,1</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411 649,0</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437 685,1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480 197,5</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461 389,2</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476 144,3</w:t>
            </w:r>
          </w:p>
        </w:tc>
      </w:tr>
      <w:tr w:rsidR="00116DF8" w:rsidRPr="00116DF8" w:rsidTr="00067A06">
        <w:trPr>
          <w:trHeight w:val="32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center"/>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center"/>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tabs>
                <w:tab w:val="left" w:pos="465"/>
                <w:tab w:val="center" w:pos="1788"/>
              </w:tabs>
              <w:ind w:right="-108"/>
              <w:jc w:val="center"/>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96 844,0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tabs>
                <w:tab w:val="left" w:pos="465"/>
                <w:tab w:val="center" w:pos="1788"/>
              </w:tabs>
              <w:ind w:right="-108"/>
              <w:jc w:val="center"/>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122 245,2</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tabs>
                <w:tab w:val="left" w:pos="465"/>
                <w:tab w:val="center" w:pos="1788"/>
              </w:tabs>
              <w:ind w:right="-108"/>
              <w:jc w:val="center"/>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113 570,2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tabs>
                <w:tab w:val="left" w:pos="465"/>
                <w:tab w:val="center" w:pos="1788"/>
              </w:tabs>
              <w:ind w:right="-108"/>
              <w:jc w:val="center"/>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125 184,9</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tabs>
                <w:tab w:val="left" w:pos="465"/>
                <w:tab w:val="center" w:pos="1788"/>
              </w:tabs>
              <w:ind w:right="-108"/>
              <w:jc w:val="center"/>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105 425,6</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tabs>
                <w:tab w:val="left" w:pos="465"/>
                <w:tab w:val="center" w:pos="1788"/>
              </w:tabs>
              <w:ind w:right="-108"/>
              <w:jc w:val="center"/>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108 697,3</w:t>
            </w:r>
          </w:p>
        </w:tc>
      </w:tr>
      <w:tr w:rsidR="00116DF8" w:rsidRPr="00116DF8" w:rsidTr="00067A06">
        <w:trPr>
          <w:trHeight w:val="15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center"/>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center"/>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20 469,0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18 662,9</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25 901,5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66 913,5</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27 141,8</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26 267,7</w:t>
            </w:r>
          </w:p>
        </w:tc>
      </w:tr>
      <w:tr w:rsidR="00116DF8" w:rsidRPr="00116DF8" w:rsidTr="00067A06">
        <w:trPr>
          <w:trHeight w:val="24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220 720,0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254 479,7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282 935,1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279 930,1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320 652,8</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333 010,3</w:t>
            </w:r>
          </w:p>
        </w:tc>
      </w:tr>
      <w:tr w:rsidR="00116DF8" w:rsidRPr="00116DF8" w:rsidTr="00067A06">
        <w:trPr>
          <w:trHeight w:val="8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бюджета Бековского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5 153,6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p>
        </w:tc>
      </w:tr>
      <w:tr w:rsidR="00116DF8" w:rsidRPr="00116DF8" w:rsidTr="00067A06">
        <w:trPr>
          <w:trHeight w:val="1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15 790,5</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16 261,2</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15 278,3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8 169,0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8 169,0</w:t>
            </w:r>
          </w:p>
        </w:tc>
      </w:tr>
      <w:tr w:rsidR="00116DF8" w:rsidRPr="00116DF8" w:rsidTr="00067A06">
        <w:trPr>
          <w:trHeight w:val="132"/>
        </w:trPr>
        <w:tc>
          <w:tcPr>
            <w:tcW w:w="560"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w:t>
            </w: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66 060,2</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71 034,7</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77 332,3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73 127,2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80 315,3</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84 399,7</w:t>
            </w:r>
          </w:p>
        </w:tc>
      </w:tr>
      <w:tr w:rsidR="00116DF8" w:rsidRPr="00116DF8" w:rsidTr="00067A06">
        <w:trPr>
          <w:trHeight w:val="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7 527,6</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7 915,8</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8 914,3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8 376,2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6 467,5</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6 805,9</w:t>
            </w:r>
          </w:p>
        </w:tc>
      </w:tr>
      <w:tr w:rsidR="00116DF8" w:rsidRPr="00116DF8" w:rsidTr="00067A06">
        <w:trPr>
          <w:trHeight w:val="42"/>
        </w:trPr>
        <w:tc>
          <w:tcPr>
            <w:tcW w:w="560" w:type="dxa"/>
            <w:vMerge/>
            <w:tcBorders>
              <w:top w:val="single" w:sz="4" w:space="0" w:color="auto"/>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52"/>
        </w:trPr>
        <w:tc>
          <w:tcPr>
            <w:tcW w:w="560"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nil"/>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50 355,5</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54 656,3</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59 628,0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60 182,0</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69 278,8</w:t>
            </w:r>
          </w:p>
        </w:tc>
        <w:tc>
          <w:tcPr>
            <w:tcW w:w="992" w:type="dxa"/>
            <w:tcBorders>
              <w:top w:val="nil"/>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73 024,8</w:t>
            </w:r>
          </w:p>
        </w:tc>
      </w:tr>
      <w:tr w:rsidR="00116DF8" w:rsidRPr="00116DF8" w:rsidTr="00067A06">
        <w:trPr>
          <w:trHeight w:val="82"/>
        </w:trPr>
        <w:tc>
          <w:tcPr>
            <w:tcW w:w="560" w:type="dxa"/>
            <w:vMerge/>
            <w:tcBorders>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nil"/>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8 177,1</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8 462,6</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8 790,0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4 569,0</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4 569,0</w:t>
            </w:r>
          </w:p>
        </w:tc>
      </w:tr>
      <w:tr w:rsidR="00116DF8" w:rsidRPr="00116DF8" w:rsidTr="00067A06">
        <w:trPr>
          <w:trHeight w:val="299"/>
        </w:trPr>
        <w:tc>
          <w:tcPr>
            <w:tcW w:w="560"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w:t>
            </w: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2</w:t>
            </w:r>
          </w:p>
        </w:tc>
        <w:tc>
          <w:tcPr>
            <w:tcW w:w="2976"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ind w:right="-108"/>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w:t>
            </w:r>
            <w:r w:rsidRPr="00116DF8">
              <w:rPr>
                <w:rFonts w:ascii="Times New Roman" w:eastAsia="Times New Roman" w:hAnsi="Times New Roman" w:cs="Times New Roman"/>
                <w:sz w:val="16"/>
                <w:szCs w:val="16"/>
                <w:lang w:eastAsia="ru-RU"/>
              </w:rPr>
              <w:lastRenderedPageBreak/>
              <w:t>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181 089,2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221 993,3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238 882,4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217 167,8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220 658,0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228 147,1</w:t>
            </w:r>
          </w:p>
        </w:tc>
      </w:tr>
      <w:tr w:rsidR="00116DF8" w:rsidRPr="00116DF8" w:rsidTr="00067A06">
        <w:trPr>
          <w:trHeight w:val="5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31 399,5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54 716,5</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39 490,3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44 946,1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29 008,9</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29 869,5</w:t>
            </w:r>
          </w:p>
        </w:tc>
      </w:tr>
      <w:tr w:rsidR="00116DF8" w:rsidRPr="00116DF8" w:rsidTr="00067A06">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18 840,0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18 662,9</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25 901,5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9 032,9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8 080,5</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7 206,4</w:t>
            </w:r>
          </w:p>
        </w:tc>
      </w:tr>
      <w:tr w:rsidR="00116DF8" w:rsidRPr="00116DF8" w:rsidTr="00067A06">
        <w:trPr>
          <w:trHeight w:val="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125 048,0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142 341,7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167 002,3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160 188,8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180 568,6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188 071,2</w:t>
            </w:r>
          </w:p>
        </w:tc>
      </w:tr>
      <w:tr w:rsidR="00116DF8" w:rsidRPr="00116DF8" w:rsidTr="00067A06">
        <w:trPr>
          <w:trHeight w:val="6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5 801,7</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6 272,2</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6 488,3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3 000,0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3 000,0</w:t>
            </w:r>
          </w:p>
        </w:tc>
      </w:tr>
      <w:tr w:rsidR="00116DF8" w:rsidRPr="00116DF8" w:rsidTr="00067A06">
        <w:trPr>
          <w:trHeight w:val="127"/>
        </w:trPr>
        <w:tc>
          <w:tcPr>
            <w:tcW w:w="560"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1.3</w:t>
            </w: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3</w:t>
            </w:r>
          </w:p>
        </w:tc>
        <w:tc>
          <w:tcPr>
            <w:tcW w:w="2976"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28 240,3</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32 378,1</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35 608,0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38 840,1</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39 808,6</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41 483,6</w:t>
            </w:r>
          </w:p>
        </w:tc>
      </w:tr>
      <w:tr w:rsidR="00116DF8" w:rsidRPr="00116DF8" w:rsidTr="00067A06">
        <w:trPr>
          <w:trHeight w:val="32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20 761,7</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23 993,1</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27 158,7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29 039,5</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29 261,5</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30 606,5</w:t>
            </w:r>
          </w:p>
        </w:tc>
      </w:tr>
      <w:tr w:rsidR="00116DF8" w:rsidRPr="00116DF8" w:rsidTr="00067A06">
        <w:trPr>
          <w:trHeight w:val="10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20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4 134,9</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6 858,6</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8 193,3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9 200,6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9 947,1</w:t>
            </w:r>
          </w:p>
        </w:tc>
        <w:tc>
          <w:tcPr>
            <w:tcW w:w="992" w:type="dxa"/>
            <w:tcBorders>
              <w:top w:val="nil"/>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10 277,1</w:t>
            </w:r>
          </w:p>
        </w:tc>
      </w:tr>
      <w:tr w:rsidR="00116DF8" w:rsidRPr="00116DF8" w:rsidTr="00067A06">
        <w:trPr>
          <w:trHeight w:val="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бюджета Бековского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1532,0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p>
        </w:tc>
      </w:tr>
      <w:tr w:rsidR="00116DF8" w:rsidRPr="00116DF8" w:rsidTr="00067A06">
        <w:trPr>
          <w:trHeight w:val="14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1 811,7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1 526,4</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256,0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600,0</w:t>
            </w:r>
          </w:p>
        </w:tc>
      </w:tr>
      <w:tr w:rsidR="00116DF8" w:rsidRPr="00116DF8" w:rsidTr="00067A06">
        <w:trPr>
          <w:trHeight w:val="42"/>
        </w:trPr>
        <w:tc>
          <w:tcPr>
            <w:tcW w:w="560"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1.4</w:t>
            </w: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4</w:t>
            </w:r>
          </w:p>
        </w:tc>
        <w:tc>
          <w:tcPr>
            <w:tcW w:w="2976"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Социальная поддержка работников системы образования</w:t>
            </w:r>
          </w:p>
          <w:p w:rsidR="00116DF8" w:rsidRPr="00116DF8" w:rsidRDefault="00116DF8" w:rsidP="00116DF8">
            <w:pPr>
              <w:jc w:val="left"/>
              <w:rPr>
                <w:rFonts w:ascii="Times New Roman" w:eastAsia="Times New Roman" w:hAnsi="Times New Roman" w:cs="Times New Roman"/>
                <w:sz w:val="16"/>
                <w:szCs w:val="16"/>
                <w:lang w:eastAsia="ru-RU"/>
              </w:rPr>
            </w:pPr>
          </w:p>
          <w:p w:rsidR="00116DF8" w:rsidRPr="00116DF8" w:rsidRDefault="00116DF8" w:rsidP="00116DF8">
            <w:pPr>
              <w:jc w:val="left"/>
              <w:rPr>
                <w:rFonts w:ascii="Times New Roman" w:eastAsia="Times New Roman" w:hAnsi="Times New Roman" w:cs="Times New Roman"/>
                <w:sz w:val="16"/>
                <w:szCs w:val="16"/>
                <w:lang w:eastAsia="ru-RU"/>
              </w:rPr>
            </w:pPr>
          </w:p>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15 862,2</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16 792,2</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18 443,5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14 827,3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23 472,4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24 555,5</w:t>
            </w:r>
          </w:p>
        </w:tc>
      </w:tr>
      <w:tr w:rsidR="00116DF8" w:rsidRPr="00116DF8" w:rsidTr="00067A06">
        <w:trPr>
          <w:trHeight w:val="30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12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6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15 862,2</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16 792,2</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18 443,5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14 827,3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23 472,4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24 555,5</w:t>
            </w:r>
          </w:p>
        </w:tc>
      </w:tr>
      <w:tr w:rsidR="00116DF8" w:rsidRPr="00116DF8" w:rsidTr="00067A06">
        <w:trPr>
          <w:trHeight w:val="8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191"/>
        </w:trPr>
        <w:tc>
          <w:tcPr>
            <w:tcW w:w="560"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1.5</w:t>
            </w: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5</w:t>
            </w:r>
          </w:p>
        </w:tc>
        <w:tc>
          <w:tcPr>
            <w:tcW w:w="2976"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10 306,4</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11 643,6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w:t>
            </w:r>
          </w:p>
        </w:tc>
      </w:tr>
      <w:tr w:rsidR="00116DF8" w:rsidRPr="00116DF8" w:rsidTr="00067A06">
        <w:trPr>
          <w:trHeight w:val="17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5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14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10 306,4</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11 643,6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w:t>
            </w:r>
          </w:p>
        </w:tc>
      </w:tr>
      <w:tr w:rsidR="00116DF8" w:rsidRPr="00116DF8" w:rsidTr="00067A06">
        <w:trPr>
          <w:trHeight w:val="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nil"/>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65"/>
        </w:trPr>
        <w:tc>
          <w:tcPr>
            <w:tcW w:w="560"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1.6</w:t>
            </w: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6</w:t>
            </w:r>
          </w:p>
        </w:tc>
        <w:tc>
          <w:tcPr>
            <w:tcW w:w="2976"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color w:val="000000" w:themeColor="text1"/>
                <w:sz w:val="16"/>
                <w:szCs w:val="16"/>
                <w:lang w:eastAsia="ru-RU"/>
              </w:rPr>
              <w:t>55 644,5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57 807,1</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67 674,9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74 416,1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78 073,6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78 497,1</w:t>
            </w:r>
          </w:p>
        </w:tc>
      </w:tr>
      <w:tr w:rsidR="00116DF8" w:rsidRPr="00116DF8" w:rsidTr="00067A06">
        <w:trPr>
          <w:trHeight w:val="16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37 018,1</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35 619,8</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38 006,9</w:t>
            </w:r>
          </w:p>
          <w:p w:rsidR="00116DF8" w:rsidRPr="00116DF8" w:rsidRDefault="00116DF8" w:rsidP="00116DF8">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40 140,3</w:t>
            </w:r>
          </w:p>
          <w:p w:rsidR="00116DF8" w:rsidRPr="00116DF8" w:rsidRDefault="00116DF8" w:rsidP="00116DF8">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40 687,7</w:t>
            </w:r>
          </w:p>
          <w:p w:rsidR="00116DF8" w:rsidRPr="00116DF8" w:rsidRDefault="00116DF8" w:rsidP="00116DF8">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41 415,4</w:t>
            </w:r>
          </w:p>
          <w:p w:rsidR="00116DF8" w:rsidRPr="00116DF8" w:rsidRDefault="00116DF8" w:rsidP="00116DF8">
            <w:pPr>
              <w:jc w:val="center"/>
              <w:rPr>
                <w:rFonts w:ascii="Times New Roman" w:eastAsia="Times New Roman" w:hAnsi="Times New Roman" w:cs="Times New Roman"/>
                <w:sz w:val="16"/>
                <w:szCs w:val="16"/>
                <w:lang w:eastAsia="ru-RU"/>
              </w:rPr>
            </w:pPr>
          </w:p>
        </w:tc>
      </w:tr>
      <w:tr w:rsidR="00116DF8" w:rsidRPr="00116DF8" w:rsidTr="00067A06">
        <w:trPr>
          <w:trHeight w:val="5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nil"/>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17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15 004,8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22 187,3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29 668,0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34 275,8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37 385,9</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37 081,7</w:t>
            </w:r>
          </w:p>
        </w:tc>
      </w:tr>
      <w:tr w:rsidR="00116DF8" w:rsidRPr="00116DF8" w:rsidTr="00067A06">
        <w:trPr>
          <w:trHeight w:val="11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бюджета Бековского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3 621,6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9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57"/>
        </w:trPr>
        <w:tc>
          <w:tcPr>
            <w:tcW w:w="560"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1.7</w:t>
            </w: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7</w:t>
            </w:r>
          </w:p>
        </w:tc>
        <w:tc>
          <w:tcPr>
            <w:tcW w:w="2976"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17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4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11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158"/>
        </w:trPr>
        <w:tc>
          <w:tcPr>
            <w:tcW w:w="560"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1.8</w:t>
            </w: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8</w:t>
            </w:r>
          </w:p>
        </w:tc>
        <w:tc>
          <w:tcPr>
            <w:tcW w:w="2976"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Региональный проект «Учитель будущего»</w:t>
            </w: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31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2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17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24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105"/>
        </w:trPr>
        <w:tc>
          <w:tcPr>
            <w:tcW w:w="560"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1.9</w:t>
            </w: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9</w:t>
            </w:r>
          </w:p>
        </w:tc>
        <w:tc>
          <w:tcPr>
            <w:tcW w:w="2976"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Региональный проект «Успех каждого ребенка»</w:t>
            </w: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1 774,3</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22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137,1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14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1 629,0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12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8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49"/>
        </w:trPr>
        <w:tc>
          <w:tcPr>
            <w:tcW w:w="560" w:type="dxa"/>
            <w:vMerge w:val="restart"/>
            <w:tcBorders>
              <w:top w:val="single" w:sz="4" w:space="0" w:color="auto"/>
              <w:left w:val="single" w:sz="4" w:space="0" w:color="auto"/>
              <w:right w:val="single" w:sz="4" w:space="0" w:color="auto"/>
            </w:tcBorders>
            <w:tcMar>
              <w:left w:w="0" w:type="dxa"/>
              <w:right w:w="0" w:type="dxa"/>
            </w:tcMar>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1.10</w:t>
            </w:r>
          </w:p>
        </w:tc>
        <w:tc>
          <w:tcPr>
            <w:tcW w:w="1709" w:type="dxa"/>
            <w:gridSpan w:val="2"/>
            <w:vMerge w:val="restart"/>
            <w:tcBorders>
              <w:top w:val="single" w:sz="4" w:space="0" w:color="auto"/>
              <w:left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10</w:t>
            </w:r>
          </w:p>
        </w:tc>
        <w:tc>
          <w:tcPr>
            <w:tcW w:w="2976" w:type="dxa"/>
            <w:vMerge w:val="restart"/>
            <w:tcBorders>
              <w:top w:val="single" w:sz="4" w:space="0" w:color="auto"/>
              <w:left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Региональный проект «Всё лучшее детям»</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42445,2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245"/>
        </w:trPr>
        <w:tc>
          <w:tcPr>
            <w:tcW w:w="560" w:type="dxa"/>
            <w:vMerge/>
            <w:tcBorders>
              <w:left w:val="single" w:sz="4" w:space="0" w:color="auto"/>
              <w:right w:val="single" w:sz="4" w:space="0" w:color="auto"/>
            </w:tcBorders>
            <w:tcMar>
              <w:left w:w="0" w:type="dxa"/>
              <w:right w:w="0" w:type="dxa"/>
            </w:tcMar>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2682,8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179"/>
        </w:trPr>
        <w:tc>
          <w:tcPr>
            <w:tcW w:w="560" w:type="dxa"/>
            <w:vMerge/>
            <w:tcBorders>
              <w:left w:val="single" w:sz="4" w:space="0" w:color="auto"/>
              <w:right w:val="single" w:sz="4" w:space="0" w:color="auto"/>
            </w:tcBorders>
            <w:tcMar>
              <w:left w:w="0" w:type="dxa"/>
              <w:right w:w="0" w:type="dxa"/>
            </w:tcMar>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38506,8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141"/>
        </w:trPr>
        <w:tc>
          <w:tcPr>
            <w:tcW w:w="560" w:type="dxa"/>
            <w:vMerge/>
            <w:tcBorders>
              <w:left w:val="single" w:sz="4" w:space="0" w:color="auto"/>
              <w:right w:val="single" w:sz="4" w:space="0" w:color="auto"/>
            </w:tcBorders>
            <w:tcMar>
              <w:left w:w="0" w:type="dxa"/>
              <w:right w:w="0" w:type="dxa"/>
            </w:tcMar>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1255,6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42"/>
        </w:trPr>
        <w:tc>
          <w:tcPr>
            <w:tcW w:w="560" w:type="dxa"/>
            <w:vMerge/>
            <w:tcBorders>
              <w:left w:val="single" w:sz="4" w:space="0" w:color="auto"/>
              <w:bottom w:val="single" w:sz="4" w:space="0" w:color="auto"/>
              <w:right w:val="single" w:sz="4" w:space="0" w:color="auto"/>
            </w:tcBorders>
            <w:tcMar>
              <w:left w:w="0" w:type="dxa"/>
              <w:right w:w="0" w:type="dxa"/>
            </w:tcMar>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внебюджетные средства</w:t>
            </w:r>
          </w:p>
          <w:p w:rsidR="00067A06" w:rsidRPr="00116DF8" w:rsidRDefault="00067A06"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206"/>
        </w:trPr>
        <w:tc>
          <w:tcPr>
            <w:tcW w:w="560" w:type="dxa"/>
            <w:vMerge w:val="restart"/>
            <w:tcBorders>
              <w:top w:val="single" w:sz="4" w:space="0" w:color="auto"/>
              <w:left w:val="single" w:sz="4" w:space="0" w:color="auto"/>
              <w:right w:val="single" w:sz="4" w:space="0" w:color="auto"/>
            </w:tcBorders>
            <w:tcMar>
              <w:left w:w="0" w:type="dxa"/>
              <w:right w:w="0" w:type="dxa"/>
            </w:tcMar>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1.11</w:t>
            </w:r>
          </w:p>
        </w:tc>
        <w:tc>
          <w:tcPr>
            <w:tcW w:w="1709" w:type="dxa"/>
            <w:gridSpan w:val="2"/>
            <w:vMerge w:val="restart"/>
            <w:tcBorders>
              <w:top w:val="single" w:sz="4" w:space="0" w:color="auto"/>
              <w:left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11</w:t>
            </w:r>
          </w:p>
        </w:tc>
        <w:tc>
          <w:tcPr>
            <w:tcW w:w="2976" w:type="dxa"/>
            <w:vMerge w:val="restart"/>
            <w:tcBorders>
              <w:top w:val="single" w:sz="4" w:space="0" w:color="auto"/>
              <w:left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Региональный проект «Педагоги и наставники»</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19373,8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19061,3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19061,3</w:t>
            </w:r>
          </w:p>
        </w:tc>
      </w:tr>
      <w:tr w:rsidR="00116DF8" w:rsidRPr="00116DF8" w:rsidTr="00067A06">
        <w:trPr>
          <w:trHeight w:val="208"/>
        </w:trPr>
        <w:tc>
          <w:tcPr>
            <w:tcW w:w="560"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209"/>
        </w:trPr>
        <w:tc>
          <w:tcPr>
            <w:tcW w:w="560"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19373,8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19061,3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19061,3</w:t>
            </w:r>
          </w:p>
        </w:tc>
      </w:tr>
      <w:tr w:rsidR="00116DF8" w:rsidRPr="00116DF8" w:rsidTr="00067A06">
        <w:trPr>
          <w:trHeight w:val="171"/>
        </w:trPr>
        <w:tc>
          <w:tcPr>
            <w:tcW w:w="560"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146"/>
        </w:trPr>
        <w:tc>
          <w:tcPr>
            <w:tcW w:w="560" w:type="dxa"/>
            <w:vMerge/>
            <w:tcBorders>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95"/>
        </w:trPr>
        <w:tc>
          <w:tcPr>
            <w:tcW w:w="560"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w:t>
            </w: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ind w:right="-108"/>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Подпрограмма 2</w:t>
            </w:r>
          </w:p>
        </w:tc>
        <w:tc>
          <w:tcPr>
            <w:tcW w:w="2976"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Мокшанском районе </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3 985,4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6 135,9</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6 970,7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6 099,7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5 901,2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5 901,2</w:t>
            </w:r>
          </w:p>
        </w:tc>
      </w:tr>
      <w:tr w:rsidR="00116DF8" w:rsidRPr="00116DF8" w:rsidTr="00067A06">
        <w:trPr>
          <w:trHeight w:val="28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68,9</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146,2</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167,0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198,5</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8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6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3 525,4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4 911,1</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5 548,5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5901,2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5 901,2</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5 901,2</w:t>
            </w:r>
          </w:p>
        </w:tc>
      </w:tr>
      <w:tr w:rsidR="00116DF8" w:rsidRPr="00116DF8" w:rsidTr="00067A06">
        <w:trPr>
          <w:trHeight w:val="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391,1</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1 078,6</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1 255,2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42"/>
        </w:trPr>
        <w:tc>
          <w:tcPr>
            <w:tcW w:w="560"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2.1</w:t>
            </w:r>
          </w:p>
          <w:p w:rsidR="00116DF8" w:rsidRPr="00116DF8" w:rsidRDefault="00116DF8" w:rsidP="00116DF8">
            <w:pPr>
              <w:jc w:val="center"/>
              <w:rPr>
                <w:rFonts w:ascii="Times New Roman" w:eastAsia="Times New Roman" w:hAnsi="Times New Roman" w:cs="Times New Roman"/>
                <w:sz w:val="16"/>
                <w:szCs w:val="16"/>
                <w:lang w:eastAsia="ru-RU"/>
              </w:rPr>
            </w:pPr>
          </w:p>
          <w:p w:rsidR="00116DF8" w:rsidRPr="00116DF8" w:rsidRDefault="00116DF8" w:rsidP="00116DF8">
            <w:pPr>
              <w:jc w:val="center"/>
              <w:rPr>
                <w:rFonts w:ascii="Times New Roman" w:eastAsia="Times New Roman" w:hAnsi="Times New Roman" w:cs="Times New Roman"/>
                <w:sz w:val="16"/>
                <w:szCs w:val="16"/>
                <w:lang w:eastAsia="ru-RU"/>
              </w:rPr>
            </w:pPr>
          </w:p>
        </w:tc>
        <w:tc>
          <w:tcPr>
            <w:tcW w:w="1709" w:type="dxa"/>
            <w:gridSpan w:val="2"/>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ind w:right="-108"/>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1</w:t>
            </w:r>
          </w:p>
          <w:p w:rsidR="00116DF8" w:rsidRPr="00116DF8" w:rsidRDefault="00116DF8" w:rsidP="00116DF8">
            <w:pPr>
              <w:ind w:right="-108"/>
              <w:jc w:val="left"/>
              <w:rPr>
                <w:rFonts w:ascii="Times New Roman" w:eastAsia="Times New Roman" w:hAnsi="Times New Roman" w:cs="Times New Roman"/>
                <w:sz w:val="16"/>
                <w:szCs w:val="16"/>
                <w:lang w:eastAsia="ru-RU"/>
              </w:rPr>
            </w:pPr>
          </w:p>
        </w:tc>
        <w:tc>
          <w:tcPr>
            <w:tcW w:w="2976" w:type="dxa"/>
            <w:vMerge w:val="restart"/>
            <w:tcBorders>
              <w:top w:val="single" w:sz="4" w:space="0" w:color="auto"/>
              <w:left w:val="single" w:sz="4" w:space="0" w:color="auto"/>
              <w:bottom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3 985,4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6 135,9</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6 970,7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6 099,7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5 901,2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5 901,2</w:t>
            </w:r>
          </w:p>
        </w:tc>
      </w:tr>
      <w:tr w:rsidR="00116DF8" w:rsidRPr="00116DF8" w:rsidTr="00067A06">
        <w:trPr>
          <w:trHeight w:val="27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68,9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146,2</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167,0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198,5</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9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10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3 525,4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4 911,1</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5 548,5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5901,2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5 901,2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5 901,2</w:t>
            </w:r>
          </w:p>
        </w:tc>
      </w:tr>
      <w:tr w:rsidR="00116DF8" w:rsidRPr="00116DF8" w:rsidTr="00067A06">
        <w:trPr>
          <w:trHeight w:val="10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391,1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1 078,6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1 255,2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96"/>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2.2</w:t>
            </w:r>
          </w:p>
        </w:tc>
        <w:tc>
          <w:tcPr>
            <w:tcW w:w="1709"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ind w:right="-108"/>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2</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39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13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7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8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внебюджетные средства</w:t>
            </w:r>
          </w:p>
          <w:p w:rsidR="00067A06" w:rsidRPr="00116DF8" w:rsidRDefault="00067A06"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42"/>
        </w:trPr>
        <w:tc>
          <w:tcPr>
            <w:tcW w:w="560" w:type="dxa"/>
            <w:vMerge w:val="restart"/>
            <w:tcBorders>
              <w:top w:val="single" w:sz="4" w:space="0" w:color="auto"/>
              <w:left w:val="single" w:sz="4" w:space="0" w:color="auto"/>
              <w:right w:val="single" w:sz="4" w:space="0" w:color="auto"/>
            </w:tcBorders>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w:t>
            </w:r>
          </w:p>
        </w:tc>
        <w:tc>
          <w:tcPr>
            <w:tcW w:w="1709" w:type="dxa"/>
            <w:gridSpan w:val="2"/>
            <w:vMerge w:val="restart"/>
            <w:tcBorders>
              <w:top w:val="single" w:sz="4" w:space="0" w:color="auto"/>
              <w:left w:val="single" w:sz="4" w:space="0" w:color="auto"/>
              <w:right w:val="single" w:sz="4" w:space="0" w:color="auto"/>
            </w:tcBorders>
            <w:hideMark/>
          </w:tcPr>
          <w:p w:rsidR="00116DF8" w:rsidRPr="00116DF8" w:rsidRDefault="00116DF8" w:rsidP="00116DF8">
            <w:pPr>
              <w:ind w:right="-108"/>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Подпрограмма 3</w:t>
            </w:r>
          </w:p>
        </w:tc>
        <w:tc>
          <w:tcPr>
            <w:tcW w:w="2976" w:type="dxa"/>
            <w:vMerge w:val="restart"/>
            <w:tcBorders>
              <w:top w:val="single" w:sz="4" w:space="0" w:color="auto"/>
              <w:left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shd w:val="clear" w:color="auto" w:fill="FFFFFF"/>
                <w:lang w:eastAsia="ru-RU"/>
              </w:rPr>
              <w:t xml:space="preserve">Совершенствование системы </w:t>
            </w:r>
            <w:r w:rsidRPr="00116DF8">
              <w:rPr>
                <w:rFonts w:ascii="Times New Roman" w:eastAsia="Times New Roman" w:hAnsi="Times New Roman" w:cs="Times New Roman"/>
                <w:sz w:val="16"/>
                <w:szCs w:val="16"/>
                <w:shd w:val="clear" w:color="auto" w:fill="FFFFFF"/>
                <w:lang w:eastAsia="ru-RU"/>
              </w:rPr>
              <w:lastRenderedPageBreak/>
              <w:t>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528,1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1 671,4</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1 882,2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2356,0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2381,1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2411,4</w:t>
            </w:r>
          </w:p>
        </w:tc>
      </w:tr>
      <w:tr w:rsidR="00116DF8" w:rsidRPr="00116DF8" w:rsidTr="00067A06">
        <w:trPr>
          <w:trHeight w:val="341"/>
        </w:trPr>
        <w:tc>
          <w:tcPr>
            <w:tcW w:w="560"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8,4</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17,1</w:t>
            </w:r>
          </w:p>
        </w:tc>
      </w:tr>
      <w:tr w:rsidR="00116DF8" w:rsidRPr="00116DF8" w:rsidTr="00067A06">
        <w:trPr>
          <w:trHeight w:val="159"/>
        </w:trPr>
        <w:tc>
          <w:tcPr>
            <w:tcW w:w="560"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522,8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1 654,7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1 865,8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2339,4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2364,3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2377,2</w:t>
            </w:r>
          </w:p>
        </w:tc>
      </w:tr>
      <w:tr w:rsidR="00116DF8" w:rsidRPr="00116DF8" w:rsidTr="00067A06">
        <w:trPr>
          <w:trHeight w:val="42"/>
        </w:trPr>
        <w:tc>
          <w:tcPr>
            <w:tcW w:w="560"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17,1</w:t>
            </w:r>
          </w:p>
        </w:tc>
      </w:tr>
      <w:tr w:rsidR="00116DF8" w:rsidRPr="00116DF8" w:rsidTr="00067A06">
        <w:trPr>
          <w:trHeight w:val="83"/>
        </w:trPr>
        <w:tc>
          <w:tcPr>
            <w:tcW w:w="560" w:type="dxa"/>
            <w:vMerge/>
            <w:tcBorders>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187"/>
        </w:trPr>
        <w:tc>
          <w:tcPr>
            <w:tcW w:w="560" w:type="dxa"/>
            <w:vMerge w:val="restart"/>
            <w:tcBorders>
              <w:top w:val="single" w:sz="4" w:space="0" w:color="auto"/>
              <w:left w:val="single" w:sz="4" w:space="0" w:color="auto"/>
              <w:right w:val="single" w:sz="4" w:space="0" w:color="auto"/>
            </w:tcBorders>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3.1</w:t>
            </w:r>
          </w:p>
          <w:p w:rsidR="00116DF8" w:rsidRPr="00116DF8" w:rsidRDefault="00116DF8" w:rsidP="00116DF8">
            <w:pPr>
              <w:jc w:val="center"/>
              <w:rPr>
                <w:rFonts w:ascii="Times New Roman" w:eastAsia="Times New Roman" w:hAnsi="Times New Roman" w:cs="Times New Roman"/>
                <w:sz w:val="16"/>
                <w:szCs w:val="16"/>
                <w:lang w:eastAsia="ru-RU"/>
              </w:rPr>
            </w:pPr>
          </w:p>
          <w:p w:rsidR="00116DF8" w:rsidRPr="00116DF8" w:rsidRDefault="00116DF8" w:rsidP="00116DF8">
            <w:pPr>
              <w:jc w:val="center"/>
              <w:rPr>
                <w:rFonts w:ascii="Times New Roman" w:eastAsia="Times New Roman" w:hAnsi="Times New Roman" w:cs="Times New Roman"/>
                <w:sz w:val="16"/>
                <w:szCs w:val="16"/>
                <w:lang w:eastAsia="ru-RU"/>
              </w:rPr>
            </w:pPr>
          </w:p>
        </w:tc>
        <w:tc>
          <w:tcPr>
            <w:tcW w:w="1709" w:type="dxa"/>
            <w:gridSpan w:val="2"/>
            <w:vMerge w:val="restart"/>
            <w:tcBorders>
              <w:top w:val="single" w:sz="4" w:space="0" w:color="auto"/>
              <w:left w:val="single" w:sz="4" w:space="0" w:color="auto"/>
              <w:right w:val="single" w:sz="4" w:space="0" w:color="auto"/>
            </w:tcBorders>
            <w:hideMark/>
          </w:tcPr>
          <w:p w:rsidR="00116DF8" w:rsidRPr="00116DF8" w:rsidRDefault="00116DF8" w:rsidP="00116DF8">
            <w:pPr>
              <w:ind w:right="-108"/>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1</w:t>
            </w:r>
          </w:p>
          <w:p w:rsidR="00116DF8" w:rsidRPr="00116DF8" w:rsidRDefault="00116DF8" w:rsidP="00116DF8">
            <w:pPr>
              <w:ind w:right="-108"/>
              <w:jc w:val="left"/>
              <w:rPr>
                <w:rFonts w:ascii="Times New Roman" w:eastAsia="Times New Roman" w:hAnsi="Times New Roman" w:cs="Times New Roman"/>
                <w:sz w:val="16"/>
                <w:szCs w:val="16"/>
                <w:lang w:eastAsia="ru-RU"/>
              </w:rPr>
            </w:pPr>
          </w:p>
        </w:tc>
        <w:tc>
          <w:tcPr>
            <w:tcW w:w="2976" w:type="dxa"/>
            <w:vMerge w:val="restart"/>
            <w:tcBorders>
              <w:top w:val="single" w:sz="4" w:space="0" w:color="auto"/>
              <w:left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Региональный проект «</w:t>
            </w:r>
            <w:r w:rsidRPr="00116DF8">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116DF8">
              <w:rPr>
                <w:rFonts w:ascii="Times New Roman" w:eastAsia="Times New Roman" w:hAnsi="Times New Roman" w:cs="Times New Roman"/>
                <w:sz w:val="16"/>
                <w:szCs w:val="16"/>
                <w:lang w:eastAsia="ru-RU"/>
              </w:rPr>
              <w:t>»</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528,1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1 671,4</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1 647,8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341"/>
        </w:trPr>
        <w:tc>
          <w:tcPr>
            <w:tcW w:w="560"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8,4</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47"/>
        </w:trPr>
        <w:tc>
          <w:tcPr>
            <w:tcW w:w="560"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522,8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1 654,7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1 631,4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151"/>
        </w:trPr>
        <w:tc>
          <w:tcPr>
            <w:tcW w:w="560"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88"/>
        </w:trPr>
        <w:tc>
          <w:tcPr>
            <w:tcW w:w="560" w:type="dxa"/>
            <w:vMerge/>
            <w:tcBorders>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75"/>
        </w:trPr>
        <w:tc>
          <w:tcPr>
            <w:tcW w:w="560" w:type="dxa"/>
            <w:vMerge w:val="restart"/>
            <w:tcBorders>
              <w:top w:val="single" w:sz="4" w:space="0" w:color="auto"/>
              <w:left w:val="single" w:sz="4" w:space="0" w:color="auto"/>
              <w:right w:val="single" w:sz="4" w:space="0" w:color="auto"/>
            </w:tcBorders>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3.2</w:t>
            </w:r>
          </w:p>
          <w:p w:rsidR="00116DF8" w:rsidRPr="00116DF8" w:rsidRDefault="00116DF8" w:rsidP="00116DF8">
            <w:pPr>
              <w:jc w:val="center"/>
              <w:rPr>
                <w:rFonts w:ascii="Times New Roman" w:eastAsia="Times New Roman" w:hAnsi="Times New Roman" w:cs="Times New Roman"/>
                <w:sz w:val="16"/>
                <w:szCs w:val="16"/>
                <w:lang w:eastAsia="ru-RU"/>
              </w:rPr>
            </w:pPr>
          </w:p>
          <w:p w:rsidR="00116DF8" w:rsidRPr="00116DF8" w:rsidRDefault="00116DF8" w:rsidP="00116DF8">
            <w:pPr>
              <w:jc w:val="center"/>
              <w:rPr>
                <w:rFonts w:ascii="Times New Roman" w:eastAsia="Times New Roman" w:hAnsi="Times New Roman" w:cs="Times New Roman"/>
                <w:sz w:val="16"/>
                <w:szCs w:val="16"/>
                <w:lang w:eastAsia="ru-RU"/>
              </w:rPr>
            </w:pPr>
          </w:p>
        </w:tc>
        <w:tc>
          <w:tcPr>
            <w:tcW w:w="1709" w:type="dxa"/>
            <w:gridSpan w:val="2"/>
            <w:vMerge w:val="restart"/>
            <w:tcBorders>
              <w:top w:val="single" w:sz="4" w:space="0" w:color="auto"/>
              <w:left w:val="single" w:sz="4" w:space="0" w:color="auto"/>
              <w:right w:val="single" w:sz="4" w:space="0" w:color="auto"/>
            </w:tcBorders>
            <w:hideMark/>
          </w:tcPr>
          <w:p w:rsidR="00116DF8" w:rsidRPr="00116DF8" w:rsidRDefault="00116DF8" w:rsidP="00116DF8">
            <w:pPr>
              <w:ind w:right="-108"/>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2</w:t>
            </w:r>
          </w:p>
          <w:p w:rsidR="00116DF8" w:rsidRPr="00116DF8" w:rsidRDefault="00116DF8" w:rsidP="00116DF8">
            <w:pPr>
              <w:ind w:right="-108"/>
              <w:jc w:val="left"/>
              <w:rPr>
                <w:rFonts w:ascii="Times New Roman" w:eastAsia="Times New Roman" w:hAnsi="Times New Roman" w:cs="Times New Roman"/>
                <w:sz w:val="16"/>
                <w:szCs w:val="16"/>
                <w:lang w:eastAsia="ru-RU"/>
              </w:rPr>
            </w:pPr>
          </w:p>
        </w:tc>
        <w:tc>
          <w:tcPr>
            <w:tcW w:w="2976" w:type="dxa"/>
            <w:vMerge w:val="restart"/>
            <w:tcBorders>
              <w:top w:val="single" w:sz="4" w:space="0" w:color="auto"/>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234,4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341"/>
        </w:trPr>
        <w:tc>
          <w:tcPr>
            <w:tcW w:w="560"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color w:val="000000" w:themeColor="text1"/>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205"/>
        </w:trPr>
        <w:tc>
          <w:tcPr>
            <w:tcW w:w="560"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color w:val="000000" w:themeColor="text1"/>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234,4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83"/>
        </w:trPr>
        <w:tc>
          <w:tcPr>
            <w:tcW w:w="560"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color w:val="000000" w:themeColor="text1"/>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42"/>
        </w:trPr>
        <w:tc>
          <w:tcPr>
            <w:tcW w:w="560" w:type="dxa"/>
            <w:vMerge/>
            <w:tcBorders>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color w:val="000000" w:themeColor="text1"/>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r>
      <w:tr w:rsidR="00116DF8" w:rsidRPr="00116DF8" w:rsidTr="00067A06">
        <w:trPr>
          <w:trHeight w:val="181"/>
        </w:trPr>
        <w:tc>
          <w:tcPr>
            <w:tcW w:w="560" w:type="dxa"/>
            <w:vMerge w:val="restart"/>
            <w:tcBorders>
              <w:top w:val="single" w:sz="4" w:space="0" w:color="auto"/>
              <w:left w:val="single" w:sz="4" w:space="0" w:color="auto"/>
              <w:right w:val="single" w:sz="4" w:space="0" w:color="auto"/>
            </w:tcBorders>
            <w:hideMark/>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3.3</w:t>
            </w:r>
          </w:p>
          <w:p w:rsidR="00116DF8" w:rsidRPr="00116DF8" w:rsidRDefault="00116DF8" w:rsidP="00116DF8">
            <w:pPr>
              <w:jc w:val="center"/>
              <w:rPr>
                <w:rFonts w:ascii="Times New Roman" w:eastAsia="Times New Roman" w:hAnsi="Times New Roman" w:cs="Times New Roman"/>
                <w:sz w:val="16"/>
                <w:szCs w:val="16"/>
                <w:lang w:eastAsia="ru-RU"/>
              </w:rPr>
            </w:pPr>
          </w:p>
          <w:p w:rsidR="00116DF8" w:rsidRPr="00116DF8" w:rsidRDefault="00116DF8" w:rsidP="00116DF8">
            <w:pPr>
              <w:jc w:val="center"/>
              <w:rPr>
                <w:rFonts w:ascii="Times New Roman" w:eastAsia="Times New Roman" w:hAnsi="Times New Roman" w:cs="Times New Roman"/>
                <w:sz w:val="16"/>
                <w:szCs w:val="16"/>
                <w:lang w:eastAsia="ru-RU"/>
              </w:rPr>
            </w:pPr>
          </w:p>
        </w:tc>
        <w:tc>
          <w:tcPr>
            <w:tcW w:w="1709" w:type="dxa"/>
            <w:gridSpan w:val="2"/>
            <w:vMerge w:val="restart"/>
            <w:tcBorders>
              <w:top w:val="single" w:sz="4" w:space="0" w:color="auto"/>
              <w:left w:val="single" w:sz="4" w:space="0" w:color="auto"/>
              <w:right w:val="single" w:sz="4" w:space="0" w:color="auto"/>
            </w:tcBorders>
            <w:hideMark/>
          </w:tcPr>
          <w:p w:rsidR="00116DF8" w:rsidRPr="00116DF8" w:rsidRDefault="00116DF8" w:rsidP="00116DF8">
            <w:pPr>
              <w:ind w:right="-108"/>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3</w:t>
            </w:r>
          </w:p>
          <w:p w:rsidR="00116DF8" w:rsidRPr="00116DF8" w:rsidRDefault="00116DF8" w:rsidP="00116DF8">
            <w:pPr>
              <w:ind w:right="-108"/>
              <w:jc w:val="left"/>
              <w:rPr>
                <w:rFonts w:ascii="Times New Roman" w:eastAsia="Times New Roman" w:hAnsi="Times New Roman" w:cs="Times New Roman"/>
                <w:sz w:val="16"/>
                <w:szCs w:val="16"/>
                <w:lang w:eastAsia="ru-RU"/>
              </w:rPr>
            </w:pPr>
          </w:p>
        </w:tc>
        <w:tc>
          <w:tcPr>
            <w:tcW w:w="2976" w:type="dxa"/>
            <w:vMerge w:val="restart"/>
            <w:tcBorders>
              <w:top w:val="single" w:sz="4" w:space="0" w:color="auto"/>
              <w:left w:val="single" w:sz="4" w:space="0" w:color="auto"/>
              <w:right w:val="single" w:sz="4" w:space="0" w:color="auto"/>
            </w:tcBorders>
            <w:hideMark/>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Региональный проект «</w:t>
            </w:r>
            <w:r w:rsidRPr="00116DF8">
              <w:rPr>
                <w:rFonts w:ascii="Times New Roman" w:eastAsia="Times New Roman" w:hAnsi="Times New Roman" w:cs="Times New Roman"/>
                <w:color w:val="000000" w:themeColor="text1"/>
                <w:sz w:val="16"/>
                <w:szCs w:val="16"/>
                <w:lang w:eastAsia="ru-RU"/>
              </w:rPr>
              <w:t>Педагоги и наставники</w:t>
            </w:r>
            <w:r w:rsidRPr="00116DF8">
              <w:rPr>
                <w:rFonts w:ascii="Times New Roman" w:eastAsia="Times New Roman" w:hAnsi="Times New Roman" w:cs="Times New Roman"/>
                <w:sz w:val="16"/>
                <w:szCs w:val="16"/>
                <w:lang w:eastAsia="ru-RU"/>
              </w:rPr>
              <w:t>»</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jc w:val="left"/>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2356,0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2381,1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2411,4</w:t>
            </w:r>
          </w:p>
        </w:tc>
      </w:tr>
      <w:tr w:rsidR="00116DF8" w:rsidRPr="00116DF8" w:rsidTr="00067A06">
        <w:trPr>
          <w:trHeight w:val="341"/>
        </w:trPr>
        <w:tc>
          <w:tcPr>
            <w:tcW w:w="560"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color w:val="000000" w:themeColor="text1"/>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17,1</w:t>
            </w:r>
          </w:p>
        </w:tc>
      </w:tr>
      <w:tr w:rsidR="00116DF8" w:rsidRPr="00116DF8" w:rsidTr="00067A06">
        <w:trPr>
          <w:trHeight w:val="95"/>
        </w:trPr>
        <w:tc>
          <w:tcPr>
            <w:tcW w:w="560"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color w:val="000000" w:themeColor="text1"/>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2339,4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2364,3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2377,2</w:t>
            </w:r>
          </w:p>
        </w:tc>
      </w:tr>
      <w:tr w:rsidR="00116DF8" w:rsidRPr="00116DF8" w:rsidTr="00067A06">
        <w:trPr>
          <w:trHeight w:val="199"/>
        </w:trPr>
        <w:tc>
          <w:tcPr>
            <w:tcW w:w="560"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color w:val="000000" w:themeColor="text1"/>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17,1</w:t>
            </w:r>
          </w:p>
        </w:tc>
      </w:tr>
      <w:tr w:rsidR="00116DF8" w:rsidRPr="00116DF8" w:rsidTr="00067A06">
        <w:trPr>
          <w:trHeight w:val="42"/>
        </w:trPr>
        <w:tc>
          <w:tcPr>
            <w:tcW w:w="560" w:type="dxa"/>
            <w:vMerge/>
            <w:tcBorders>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1709" w:type="dxa"/>
            <w:gridSpan w:val="2"/>
            <w:vMerge/>
            <w:tcBorders>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2976" w:type="dxa"/>
            <w:vMerge/>
            <w:tcBorders>
              <w:left w:val="single" w:sz="4" w:space="0" w:color="auto"/>
              <w:bottom w:val="single" w:sz="4" w:space="0" w:color="auto"/>
              <w:right w:val="single" w:sz="4" w:space="0" w:color="auto"/>
            </w:tcBorders>
            <w:vAlign w:val="center"/>
            <w:hideMark/>
          </w:tcPr>
          <w:p w:rsidR="00116DF8" w:rsidRPr="00116DF8" w:rsidRDefault="00116DF8" w:rsidP="00116DF8">
            <w:pPr>
              <w:jc w:val="left"/>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116DF8" w:rsidRPr="00116DF8" w:rsidRDefault="00116DF8" w:rsidP="00116DF8">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color w:val="000000" w:themeColor="text1"/>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sz w:val="16"/>
                <w:szCs w:val="16"/>
                <w:lang w:eastAsia="ru-RU"/>
              </w:rPr>
            </w:pPr>
          </w:p>
        </w:tc>
      </w:tr>
    </w:tbl>
    <w:p w:rsidR="00116DF8" w:rsidRPr="00116DF8" w:rsidRDefault="00116DF8" w:rsidP="00116DF8">
      <w:pPr>
        <w:ind w:right="140"/>
        <w:jc w:val="righ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                                       ».</w:t>
      </w:r>
    </w:p>
    <w:p w:rsid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                                                                                                                                                                                            </w:t>
      </w:r>
    </w:p>
    <w:p w:rsidR="00116DF8" w:rsidRPr="00116DF8" w:rsidRDefault="00116DF8" w:rsidP="00067A06">
      <w:pPr>
        <w:ind w:right="587"/>
        <w:jc w:val="righ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 Приложение к постановлению </w:t>
      </w:r>
    </w:p>
    <w:p w:rsidR="00116DF8" w:rsidRPr="00116DF8" w:rsidRDefault="00116DF8" w:rsidP="00067A06">
      <w:pPr>
        <w:ind w:right="587"/>
        <w:jc w:val="righ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администрации Мокшанского района </w:t>
      </w:r>
    </w:p>
    <w:p w:rsidR="00116DF8" w:rsidRPr="00116DF8" w:rsidRDefault="00116DF8" w:rsidP="00067A06">
      <w:pPr>
        <w:ind w:right="587"/>
        <w:jc w:val="righ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от 25.03.2025 №247</w:t>
      </w:r>
    </w:p>
    <w:p w:rsidR="00116DF8" w:rsidRPr="00116DF8" w:rsidRDefault="00116DF8" w:rsidP="00067A06">
      <w:pPr>
        <w:tabs>
          <w:tab w:val="center" w:pos="4153"/>
          <w:tab w:val="right" w:pos="8306"/>
        </w:tabs>
        <w:ind w:left="33" w:right="587"/>
        <w:jc w:val="righ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 «Приложение 12</w:t>
      </w:r>
      <w:r w:rsidR="00067A06">
        <w:rPr>
          <w:rFonts w:ascii="Times New Roman" w:eastAsia="Times New Roman" w:hAnsi="Times New Roman" w:cs="Times New Roman"/>
          <w:sz w:val="16"/>
          <w:szCs w:val="16"/>
          <w:lang w:eastAsia="ru-RU"/>
        </w:rPr>
        <w:t xml:space="preserve"> </w:t>
      </w:r>
      <w:r w:rsidRPr="00116DF8">
        <w:rPr>
          <w:rFonts w:ascii="Times New Roman" w:eastAsia="Times New Roman" w:hAnsi="Times New Roman" w:cs="Times New Roman"/>
          <w:sz w:val="16"/>
          <w:szCs w:val="16"/>
          <w:lang w:eastAsia="ru-RU"/>
        </w:rPr>
        <w:t xml:space="preserve">к муниципальной программе Мокшанского района </w:t>
      </w:r>
    </w:p>
    <w:p w:rsidR="00116DF8" w:rsidRPr="00116DF8" w:rsidRDefault="00116DF8" w:rsidP="00067A06">
      <w:pPr>
        <w:tabs>
          <w:tab w:val="center" w:pos="4153"/>
          <w:tab w:val="right" w:pos="8306"/>
        </w:tabs>
        <w:ind w:left="33" w:right="587"/>
        <w:jc w:val="righ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116DF8">
        <w:rPr>
          <w:rFonts w:ascii="Times New Roman" w:eastAsia="Times New Roman" w:hAnsi="Times New Roman" w:cs="Times New Roman"/>
          <w:sz w:val="16"/>
          <w:szCs w:val="16"/>
          <w:lang w:eastAsia="ru-RU"/>
        </w:rPr>
        <w:t>в</w:t>
      </w:r>
      <w:proofErr w:type="gramEnd"/>
      <w:r w:rsidRPr="00116DF8">
        <w:rPr>
          <w:rFonts w:ascii="Times New Roman" w:eastAsia="Times New Roman" w:hAnsi="Times New Roman" w:cs="Times New Roman"/>
          <w:sz w:val="16"/>
          <w:szCs w:val="16"/>
          <w:lang w:eastAsia="ru-RU"/>
        </w:rPr>
        <w:t xml:space="preserve">                                                                                                                                                                                                  </w:t>
      </w:r>
    </w:p>
    <w:p w:rsidR="00116DF8" w:rsidRPr="00116DF8" w:rsidRDefault="00116DF8" w:rsidP="00067A06">
      <w:pPr>
        <w:ind w:right="587"/>
        <w:jc w:val="righ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Мокшанском </w:t>
      </w:r>
      <w:proofErr w:type="gramStart"/>
      <w:r w:rsidRPr="00116DF8">
        <w:rPr>
          <w:rFonts w:ascii="Times New Roman" w:eastAsia="Times New Roman" w:hAnsi="Times New Roman" w:cs="Times New Roman"/>
          <w:sz w:val="16"/>
          <w:szCs w:val="16"/>
          <w:lang w:eastAsia="ru-RU"/>
        </w:rPr>
        <w:t>районе</w:t>
      </w:r>
      <w:proofErr w:type="gramEnd"/>
      <w:r w:rsidRPr="00116DF8">
        <w:rPr>
          <w:rFonts w:ascii="Times New Roman" w:eastAsia="Times New Roman" w:hAnsi="Times New Roman" w:cs="Times New Roman"/>
          <w:sz w:val="16"/>
          <w:szCs w:val="16"/>
          <w:lang w:eastAsia="ru-RU"/>
        </w:rPr>
        <w:t>» на 2014-2027 годы</w:t>
      </w:r>
      <w:r w:rsidR="00067A06">
        <w:rPr>
          <w:rFonts w:ascii="Times New Roman" w:eastAsia="Times New Roman" w:hAnsi="Times New Roman" w:cs="Times New Roman"/>
          <w:sz w:val="16"/>
          <w:szCs w:val="16"/>
          <w:lang w:eastAsia="ru-RU"/>
        </w:rPr>
        <w:t xml:space="preserve"> </w:t>
      </w:r>
      <w:r w:rsidRPr="00116DF8">
        <w:rPr>
          <w:rFonts w:ascii="Times New Roman" w:eastAsia="Times New Roman" w:hAnsi="Times New Roman" w:cs="Times New Roman"/>
          <w:sz w:val="16"/>
          <w:szCs w:val="16"/>
          <w:lang w:eastAsia="ru-RU"/>
        </w:rPr>
        <w:t>(новая редакция)</w:t>
      </w:r>
    </w:p>
    <w:p w:rsidR="00116DF8" w:rsidRPr="00116DF8" w:rsidRDefault="00116DF8" w:rsidP="00067A06">
      <w:pPr>
        <w:ind w:right="587"/>
        <w:jc w:val="left"/>
        <w:rPr>
          <w:rFonts w:ascii="Times New Roman" w:eastAsia="Times New Roman" w:hAnsi="Times New Roman" w:cs="Times New Roman"/>
          <w:sz w:val="16"/>
          <w:szCs w:val="16"/>
          <w:lang w:eastAsia="ru-RU"/>
        </w:rPr>
      </w:pPr>
    </w:p>
    <w:p w:rsidR="00116DF8" w:rsidRPr="00116DF8" w:rsidRDefault="00116DF8" w:rsidP="00116DF8">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РЕСУРСНОЕ ОБЕСПЕЧЕНИЕ</w:t>
      </w:r>
    </w:p>
    <w:p w:rsidR="00116DF8" w:rsidRPr="00116DF8" w:rsidRDefault="00116DF8" w:rsidP="00116DF8">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116DF8">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Мокшанском районе» на 2014-2027 годы </w:t>
      </w:r>
      <w:r w:rsidRPr="00116DF8">
        <w:rPr>
          <w:rFonts w:ascii="Times New Roman" w:eastAsia="Times New Roman" w:hAnsi="Times New Roman" w:cs="Times New Roman"/>
          <w:b/>
          <w:sz w:val="16"/>
          <w:szCs w:val="16"/>
          <w:lang w:eastAsia="ru-RU"/>
        </w:rPr>
        <w:t>за счет всех источников финансирования на 2022 - 2027 годы</w:t>
      </w:r>
    </w:p>
    <w:p w:rsidR="00116DF8" w:rsidRPr="00116DF8" w:rsidRDefault="00116DF8" w:rsidP="00116DF8">
      <w:pPr>
        <w:ind w:right="-370"/>
        <w:jc w:val="center"/>
        <w:rPr>
          <w:rFonts w:ascii="Times New Roman" w:eastAsia="Times New Roman" w:hAnsi="Times New Roman" w:cs="Times New Roman"/>
          <w:sz w:val="16"/>
          <w:szCs w:val="16"/>
          <w:lang w:eastAsia="ru-RU"/>
        </w:rPr>
      </w:pPr>
    </w:p>
    <w:tbl>
      <w:tblPr>
        <w:tblW w:w="1572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560"/>
        <w:gridCol w:w="3544"/>
        <w:gridCol w:w="1550"/>
        <w:gridCol w:w="576"/>
        <w:gridCol w:w="546"/>
        <w:gridCol w:w="9"/>
        <w:gridCol w:w="418"/>
        <w:gridCol w:w="9"/>
        <w:gridCol w:w="1144"/>
        <w:gridCol w:w="576"/>
        <w:gridCol w:w="842"/>
        <w:gridCol w:w="851"/>
        <w:gridCol w:w="843"/>
        <w:gridCol w:w="850"/>
        <w:gridCol w:w="851"/>
        <w:gridCol w:w="984"/>
      </w:tblGrid>
      <w:tr w:rsidR="00116DF8" w:rsidRPr="00116DF8" w:rsidTr="00067A06">
        <w:trPr>
          <w:trHeight w:val="131"/>
        </w:trPr>
        <w:tc>
          <w:tcPr>
            <w:tcW w:w="7221" w:type="dxa"/>
            <w:gridSpan w:val="4"/>
            <w:vAlign w:val="center"/>
          </w:tcPr>
          <w:p w:rsidR="00116DF8" w:rsidRPr="00116DF8" w:rsidRDefault="00116DF8" w:rsidP="00116D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Ответственный исполнитель муниципальной программы</w:t>
            </w:r>
          </w:p>
        </w:tc>
        <w:tc>
          <w:tcPr>
            <w:tcW w:w="8499" w:type="dxa"/>
            <w:gridSpan w:val="13"/>
          </w:tcPr>
          <w:p w:rsidR="00116DF8" w:rsidRPr="00116DF8" w:rsidRDefault="00116DF8" w:rsidP="00116D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116DF8" w:rsidRPr="00116DF8" w:rsidTr="00067A06">
        <w:trPr>
          <w:trHeight w:val="20"/>
        </w:trPr>
        <w:tc>
          <w:tcPr>
            <w:tcW w:w="567" w:type="dxa"/>
            <w:vMerge w:val="restart"/>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116DF8">
              <w:rPr>
                <w:rFonts w:ascii="Times New Roman" w:eastAsia="Times New Roman" w:hAnsi="Times New Roman" w:cs="Times New Roman"/>
                <w:sz w:val="16"/>
                <w:szCs w:val="16"/>
                <w:lang w:eastAsia="ru-RU"/>
              </w:rPr>
              <w:t>п</w:t>
            </w:r>
            <w:proofErr w:type="gramEnd"/>
            <w:r w:rsidRPr="00116DF8">
              <w:rPr>
                <w:rFonts w:ascii="Times New Roman" w:eastAsia="Times New Roman" w:hAnsi="Times New Roman" w:cs="Times New Roman"/>
                <w:sz w:val="16"/>
                <w:szCs w:val="16"/>
                <w:lang w:eastAsia="ru-RU"/>
              </w:rPr>
              <w:t>/п</w:t>
            </w:r>
          </w:p>
        </w:tc>
        <w:tc>
          <w:tcPr>
            <w:tcW w:w="1560" w:type="dxa"/>
            <w:vMerge w:val="restart"/>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Статус</w:t>
            </w:r>
          </w:p>
        </w:tc>
        <w:tc>
          <w:tcPr>
            <w:tcW w:w="3544" w:type="dxa"/>
            <w:vMerge w:val="restart"/>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550" w:type="dxa"/>
            <w:vMerge w:val="restart"/>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116DF8">
              <w:rPr>
                <w:rFonts w:ascii="Times New Roman" w:eastAsia="Times New Roman" w:hAnsi="Times New Roman" w:cs="Times New Roman"/>
                <w:sz w:val="16"/>
                <w:szCs w:val="16"/>
                <w:lang w:eastAsia="ru-RU"/>
              </w:rPr>
              <w:t>Ответствен-ный</w:t>
            </w:r>
            <w:proofErr w:type="gramEnd"/>
            <w:r w:rsidRPr="00116DF8">
              <w:rPr>
                <w:rFonts w:ascii="Times New Roman" w:eastAsia="Times New Roman" w:hAnsi="Times New Roman" w:cs="Times New Roman"/>
                <w:sz w:val="16"/>
                <w:szCs w:val="16"/>
                <w:lang w:eastAsia="ru-RU"/>
              </w:rPr>
              <w:t xml:space="preserve"> исполнитель, соисполнитель</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278" w:type="dxa"/>
            <w:gridSpan w:val="7"/>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Код бюджетной классификации</w:t>
            </w:r>
          </w:p>
        </w:tc>
        <w:tc>
          <w:tcPr>
            <w:tcW w:w="5221" w:type="dxa"/>
            <w:gridSpan w:val="6"/>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Расходы бюджета Мокшанского района, тыс. рублей</w:t>
            </w:r>
          </w:p>
        </w:tc>
      </w:tr>
      <w:tr w:rsidR="00116DF8" w:rsidRPr="00116DF8" w:rsidTr="00067A06">
        <w:trPr>
          <w:trHeight w:val="20"/>
        </w:trPr>
        <w:tc>
          <w:tcPr>
            <w:tcW w:w="567" w:type="dxa"/>
            <w:vMerge/>
          </w:tcPr>
          <w:p w:rsidR="00116DF8" w:rsidRPr="00116DF8" w:rsidRDefault="00116DF8" w:rsidP="00116DF8">
            <w:pPr>
              <w:jc w:val="left"/>
              <w:rPr>
                <w:rFonts w:ascii="Times New Roman" w:eastAsia="Times New Roman" w:hAnsi="Times New Roman" w:cs="Times New Roman"/>
                <w:sz w:val="16"/>
                <w:szCs w:val="16"/>
                <w:lang w:eastAsia="ru-RU"/>
              </w:rPr>
            </w:pPr>
          </w:p>
        </w:tc>
        <w:tc>
          <w:tcPr>
            <w:tcW w:w="1560" w:type="dxa"/>
            <w:vMerge/>
          </w:tcPr>
          <w:p w:rsidR="00116DF8" w:rsidRPr="00116DF8" w:rsidRDefault="00116DF8" w:rsidP="00116DF8">
            <w:pPr>
              <w:jc w:val="left"/>
              <w:rPr>
                <w:rFonts w:ascii="Times New Roman" w:eastAsia="Times New Roman" w:hAnsi="Times New Roman" w:cs="Times New Roman"/>
                <w:sz w:val="16"/>
                <w:szCs w:val="16"/>
                <w:lang w:eastAsia="ru-RU"/>
              </w:rPr>
            </w:pPr>
          </w:p>
        </w:tc>
        <w:tc>
          <w:tcPr>
            <w:tcW w:w="3544" w:type="dxa"/>
            <w:vMerge/>
          </w:tcPr>
          <w:p w:rsidR="00116DF8" w:rsidRPr="00116DF8" w:rsidRDefault="00116DF8" w:rsidP="00116DF8">
            <w:pPr>
              <w:jc w:val="left"/>
              <w:rPr>
                <w:rFonts w:ascii="Times New Roman" w:eastAsia="Times New Roman" w:hAnsi="Times New Roman" w:cs="Times New Roman"/>
                <w:sz w:val="16"/>
                <w:szCs w:val="16"/>
                <w:lang w:eastAsia="ru-RU"/>
              </w:rPr>
            </w:pPr>
          </w:p>
        </w:tc>
        <w:tc>
          <w:tcPr>
            <w:tcW w:w="1550" w:type="dxa"/>
            <w:vMerge/>
          </w:tcPr>
          <w:p w:rsidR="00116DF8" w:rsidRPr="00116DF8" w:rsidRDefault="00116DF8" w:rsidP="00116DF8">
            <w:pPr>
              <w:jc w:val="left"/>
              <w:rPr>
                <w:rFonts w:ascii="Times New Roman" w:eastAsia="Times New Roman" w:hAnsi="Times New Roman" w:cs="Times New Roman"/>
                <w:sz w:val="16"/>
                <w:szCs w:val="16"/>
                <w:lang w:eastAsia="ru-RU"/>
              </w:rPr>
            </w:pPr>
          </w:p>
        </w:tc>
        <w:tc>
          <w:tcPr>
            <w:tcW w:w="576" w:type="dxa"/>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ГРБС</w:t>
            </w:r>
          </w:p>
        </w:tc>
        <w:tc>
          <w:tcPr>
            <w:tcW w:w="546" w:type="dxa"/>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Рз</w:t>
            </w:r>
          </w:p>
        </w:tc>
        <w:tc>
          <w:tcPr>
            <w:tcW w:w="427" w:type="dxa"/>
            <w:gridSpan w:val="2"/>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116DF8">
              <w:rPr>
                <w:rFonts w:ascii="Times New Roman" w:eastAsia="Times New Roman" w:hAnsi="Times New Roman" w:cs="Times New Roman"/>
                <w:sz w:val="16"/>
                <w:szCs w:val="16"/>
                <w:lang w:eastAsia="ru-RU"/>
              </w:rPr>
              <w:t>Пр</w:t>
            </w:r>
            <w:proofErr w:type="gramEnd"/>
          </w:p>
        </w:tc>
        <w:tc>
          <w:tcPr>
            <w:tcW w:w="1153" w:type="dxa"/>
            <w:gridSpan w:val="2"/>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ЦСР</w:t>
            </w:r>
          </w:p>
        </w:tc>
        <w:tc>
          <w:tcPr>
            <w:tcW w:w="576" w:type="dxa"/>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ВР</w:t>
            </w:r>
          </w:p>
        </w:tc>
        <w:tc>
          <w:tcPr>
            <w:tcW w:w="842"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2022г.</w:t>
            </w:r>
          </w:p>
        </w:tc>
        <w:tc>
          <w:tcPr>
            <w:tcW w:w="851"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2023г.</w:t>
            </w:r>
          </w:p>
        </w:tc>
        <w:tc>
          <w:tcPr>
            <w:tcW w:w="843"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2024г.</w:t>
            </w:r>
          </w:p>
        </w:tc>
        <w:tc>
          <w:tcPr>
            <w:tcW w:w="850"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2025г.</w:t>
            </w:r>
          </w:p>
        </w:tc>
        <w:tc>
          <w:tcPr>
            <w:tcW w:w="851"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2026г.</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2027г.</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w:t>
            </w:r>
          </w:p>
        </w:tc>
        <w:tc>
          <w:tcPr>
            <w:tcW w:w="1560" w:type="dxa"/>
          </w:tcPr>
          <w:p w:rsidR="00116DF8" w:rsidRPr="00116DF8" w:rsidRDefault="00116DF8" w:rsidP="00116DF8">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w:t>
            </w:r>
          </w:p>
        </w:tc>
        <w:tc>
          <w:tcPr>
            <w:tcW w:w="3544" w:type="dxa"/>
          </w:tcPr>
          <w:p w:rsidR="00116DF8" w:rsidRPr="00116DF8" w:rsidRDefault="00116DF8" w:rsidP="00116DF8">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w:t>
            </w:r>
          </w:p>
        </w:tc>
        <w:tc>
          <w:tcPr>
            <w:tcW w:w="1550" w:type="dxa"/>
          </w:tcPr>
          <w:p w:rsidR="00116DF8" w:rsidRPr="00116DF8" w:rsidRDefault="00116DF8" w:rsidP="00116DF8">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4</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5</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7</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w:t>
            </w:r>
          </w:p>
        </w:tc>
        <w:tc>
          <w:tcPr>
            <w:tcW w:w="842"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10</w:t>
            </w:r>
          </w:p>
        </w:tc>
        <w:tc>
          <w:tcPr>
            <w:tcW w:w="851" w:type="dxa"/>
            <w:tcBorders>
              <w:righ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13</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14</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15</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
                <w:sz w:val="16"/>
                <w:szCs w:val="16"/>
                <w:lang w:eastAsia="ru-RU"/>
              </w:rPr>
            </w:pPr>
            <w:proofErr w:type="gramStart"/>
            <w:r w:rsidRPr="00116DF8">
              <w:rPr>
                <w:rFonts w:ascii="Times New Roman" w:eastAsia="Times New Roman" w:hAnsi="Times New Roman" w:cs="Times New Roman"/>
                <w:b/>
                <w:sz w:val="16"/>
                <w:szCs w:val="16"/>
                <w:lang w:eastAsia="ru-RU"/>
              </w:rPr>
              <w:t>Муниципаль-ная</w:t>
            </w:r>
            <w:proofErr w:type="gramEnd"/>
            <w:r w:rsidRPr="00116DF8">
              <w:rPr>
                <w:rFonts w:ascii="Times New Roman" w:eastAsia="Times New Roman" w:hAnsi="Times New Roman" w:cs="Times New Roman"/>
                <w:b/>
                <w:sz w:val="16"/>
                <w:szCs w:val="16"/>
                <w:lang w:eastAsia="ru-RU"/>
              </w:rPr>
              <w:t xml:space="preserve"> программа</w:t>
            </w:r>
          </w:p>
        </w:tc>
        <w:tc>
          <w:tcPr>
            <w:tcW w:w="3544" w:type="dxa"/>
          </w:tcPr>
          <w:p w:rsidR="00116DF8" w:rsidRPr="00116DF8" w:rsidRDefault="00116DF8" w:rsidP="00116DF8">
            <w:pPr>
              <w:jc w:val="left"/>
              <w:rPr>
                <w:rFonts w:ascii="Times New Roman" w:eastAsia="Times New Roman" w:hAnsi="Times New Roman" w:cs="Times New Roman"/>
                <w:b/>
                <w:bCs/>
                <w:sz w:val="16"/>
                <w:szCs w:val="16"/>
                <w:lang w:eastAsia="ru-RU"/>
              </w:rPr>
            </w:pPr>
            <w:r w:rsidRPr="00116DF8">
              <w:rPr>
                <w:rFonts w:ascii="Times New Roman" w:eastAsia="Times New Roman" w:hAnsi="Times New Roman" w:cs="Times New Roman"/>
                <w:b/>
                <w:bCs/>
                <w:sz w:val="16"/>
                <w:szCs w:val="16"/>
                <w:lang w:eastAsia="ru-RU"/>
              </w:rPr>
              <w:t>«Развитие образования в Мокшанском районе" на 2014-2027 годы</w:t>
            </w:r>
          </w:p>
        </w:tc>
        <w:tc>
          <w:tcPr>
            <w:tcW w:w="155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всего</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Х</w:t>
            </w:r>
          </w:p>
        </w:tc>
        <w:tc>
          <w:tcPr>
            <w:tcW w:w="842"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16DF8">
              <w:rPr>
                <w:rFonts w:ascii="Times New Roman" w:eastAsia="Times New Roman" w:hAnsi="Times New Roman" w:cs="Times New Roman"/>
                <w:b/>
                <w:color w:val="000000" w:themeColor="text1"/>
                <w:sz w:val="16"/>
                <w:szCs w:val="16"/>
                <w:lang w:eastAsia="ru-RU"/>
              </w:rPr>
              <w:t>347309,0</w:t>
            </w:r>
          </w:p>
        </w:tc>
        <w:tc>
          <w:tcPr>
            <w:tcW w:w="851"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16DF8">
              <w:rPr>
                <w:rFonts w:ascii="Times New Roman" w:eastAsia="Times New Roman" w:hAnsi="Times New Roman" w:cs="Times New Roman"/>
                <w:b/>
                <w:color w:val="000000" w:themeColor="text1"/>
                <w:sz w:val="16"/>
                <w:szCs w:val="16"/>
                <w:lang w:eastAsia="ru-RU"/>
              </w:rPr>
              <w:t>402116,5</w:t>
            </w:r>
          </w:p>
        </w:tc>
        <w:tc>
          <w:tcPr>
            <w:tcW w:w="843"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16DF8">
              <w:rPr>
                <w:rFonts w:ascii="Times New Roman" w:eastAsia="Times New Roman" w:hAnsi="Times New Roman" w:cs="Times New Roman"/>
                <w:b/>
                <w:color w:val="000000" w:themeColor="text1"/>
                <w:sz w:val="16"/>
                <w:szCs w:val="16"/>
                <w:lang w:eastAsia="ru-RU"/>
              </w:rPr>
              <w:t>430004,5</w:t>
            </w:r>
          </w:p>
        </w:tc>
        <w:tc>
          <w:tcPr>
            <w:tcW w:w="850"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16DF8">
              <w:rPr>
                <w:rFonts w:ascii="Times New Roman" w:eastAsia="Times New Roman" w:hAnsi="Times New Roman" w:cs="Times New Roman"/>
                <w:b/>
                <w:color w:val="000000" w:themeColor="text1"/>
                <w:sz w:val="16"/>
                <w:szCs w:val="16"/>
                <w:lang w:eastAsia="ru-RU"/>
              </w:rPr>
              <w:t>480484,2</w:t>
            </w:r>
          </w:p>
        </w:tc>
        <w:tc>
          <w:tcPr>
            <w:tcW w:w="851"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16DF8">
              <w:rPr>
                <w:rFonts w:ascii="Times New Roman" w:eastAsia="Times New Roman" w:hAnsi="Times New Roman" w:cs="Times New Roman"/>
                <w:b/>
                <w:color w:val="000000" w:themeColor="text1"/>
                <w:sz w:val="16"/>
                <w:szCs w:val="16"/>
                <w:lang w:eastAsia="ru-RU"/>
              </w:rPr>
              <w:t>461502,5</w:t>
            </w:r>
          </w:p>
        </w:tc>
        <w:tc>
          <w:tcPr>
            <w:tcW w:w="984"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16DF8">
              <w:rPr>
                <w:rFonts w:ascii="Times New Roman" w:eastAsia="Times New Roman" w:hAnsi="Times New Roman" w:cs="Times New Roman"/>
                <w:b/>
                <w:color w:val="000000" w:themeColor="text1"/>
                <w:sz w:val="16"/>
                <w:szCs w:val="16"/>
                <w:lang w:eastAsia="ru-RU"/>
              </w:rPr>
              <w:t>476287,9</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1.</w:t>
            </w:r>
          </w:p>
        </w:tc>
        <w:tc>
          <w:tcPr>
            <w:tcW w:w="1560" w:type="dxa"/>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Подпрограмма 1</w:t>
            </w:r>
          </w:p>
        </w:tc>
        <w:tc>
          <w:tcPr>
            <w:tcW w:w="3544"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Мокшанском </w:t>
            </w:r>
            <w:r w:rsidRPr="00116DF8">
              <w:rPr>
                <w:rFonts w:ascii="Times New Roman" w:eastAsia="Times New Roman" w:hAnsi="Times New Roman" w:cs="Times New Roman"/>
                <w:sz w:val="16"/>
                <w:szCs w:val="16"/>
                <w:lang w:eastAsia="ru-RU"/>
              </w:rPr>
              <w:lastRenderedPageBreak/>
              <w:t>районе</w:t>
            </w:r>
          </w:p>
        </w:tc>
        <w:tc>
          <w:tcPr>
            <w:tcW w:w="155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Всего</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343186,6</w:t>
            </w:r>
          </w:p>
        </w:tc>
        <w:tc>
          <w:tcPr>
            <w:tcW w:w="851"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395387,8</w:t>
            </w:r>
          </w:p>
        </w:tc>
        <w:tc>
          <w:tcPr>
            <w:tcW w:w="843"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422406,8</w:t>
            </w:r>
          </w:p>
        </w:tc>
        <w:tc>
          <w:tcPr>
            <w:tcW w:w="850"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472028,5</w:t>
            </w:r>
          </w:p>
        </w:tc>
        <w:tc>
          <w:tcPr>
            <w:tcW w:w="851"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453220,2</w:t>
            </w:r>
          </w:p>
        </w:tc>
        <w:tc>
          <w:tcPr>
            <w:tcW w:w="984"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467975,3</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1.1</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1</w:t>
            </w:r>
          </w:p>
        </w:tc>
        <w:tc>
          <w:tcPr>
            <w:tcW w:w="3544"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55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57883,1</w:t>
            </w:r>
          </w:p>
        </w:tc>
        <w:tc>
          <w:tcPr>
            <w:tcW w:w="851" w:type="dxa"/>
            <w:tcBorders>
              <w:left w:val="single" w:sz="8"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62572,1</w:t>
            </w:r>
          </w:p>
        </w:tc>
        <w:tc>
          <w:tcPr>
            <w:tcW w:w="843" w:type="dxa"/>
            <w:tcBorders>
              <w:left w:val="single" w:sz="8"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68542,3</w:t>
            </w:r>
          </w:p>
        </w:tc>
        <w:tc>
          <w:tcPr>
            <w:tcW w:w="850" w:type="dxa"/>
            <w:tcBorders>
              <w:left w:val="single" w:sz="8"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68558,2</w:t>
            </w:r>
          </w:p>
        </w:tc>
        <w:tc>
          <w:tcPr>
            <w:tcW w:w="851" w:type="dxa"/>
            <w:tcBorders>
              <w:left w:val="single" w:sz="8"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75746,3</w:t>
            </w:r>
          </w:p>
        </w:tc>
        <w:tc>
          <w:tcPr>
            <w:tcW w:w="984" w:type="dxa"/>
            <w:tcBorders>
              <w:left w:val="single" w:sz="8" w:space="0" w:color="auto"/>
            </w:tcBorders>
            <w:tcMar>
              <w:left w:w="0" w:type="dxa"/>
              <w:right w:w="0" w:type="dxa"/>
            </w:tcMar>
          </w:tcPr>
          <w:p w:rsidR="00116DF8" w:rsidRPr="00116DF8" w:rsidRDefault="00116DF8" w:rsidP="00116DF8">
            <w:pPr>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79830,7</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val="en-US" w:eastAsia="ru-RU"/>
              </w:rPr>
              <w:t>1.</w:t>
            </w:r>
            <w:r w:rsidRPr="00116DF8">
              <w:rPr>
                <w:rFonts w:ascii="Times New Roman" w:eastAsia="Times New Roman" w:hAnsi="Times New Roman" w:cs="Times New Roman"/>
                <w:sz w:val="16"/>
                <w:szCs w:val="16"/>
                <w:lang w:eastAsia="ru-RU"/>
              </w:rPr>
              <w:t>1.1</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w:t>
            </w:r>
          </w:p>
        </w:tc>
        <w:tc>
          <w:tcPr>
            <w:tcW w:w="3544"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55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образователь-ные организации</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w:t>
            </w:r>
          </w:p>
        </w:tc>
        <w:tc>
          <w:tcPr>
            <w:tcW w:w="1153"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0110105120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57,8</w:t>
            </w:r>
          </w:p>
        </w:tc>
        <w:tc>
          <w:tcPr>
            <w:tcW w:w="851"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115,0</w:t>
            </w:r>
          </w:p>
        </w:tc>
        <w:tc>
          <w:tcPr>
            <w:tcW w:w="843"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200,4</w:t>
            </w:r>
          </w:p>
        </w:tc>
        <w:tc>
          <w:tcPr>
            <w:tcW w:w="850"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242,1</w:t>
            </w:r>
          </w:p>
        </w:tc>
        <w:tc>
          <w:tcPr>
            <w:tcW w:w="851"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1.1.2</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2</w:t>
            </w:r>
          </w:p>
        </w:tc>
        <w:tc>
          <w:tcPr>
            <w:tcW w:w="3544"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Обеспечение деятельности образовательных организаций, осуществляющих образовательную деятельность по программам дошкольного образования (далее </w:t>
            </w:r>
            <w:proofErr w:type="gramStart"/>
            <w:r w:rsidRPr="00116DF8">
              <w:rPr>
                <w:rFonts w:ascii="Times New Roman" w:eastAsia="Times New Roman" w:hAnsi="Times New Roman" w:cs="Times New Roman"/>
                <w:sz w:val="16"/>
                <w:szCs w:val="16"/>
                <w:lang w:eastAsia="ru-RU"/>
              </w:rPr>
              <w:t>-д</w:t>
            </w:r>
            <w:proofErr w:type="gramEnd"/>
            <w:r w:rsidRPr="00116DF8">
              <w:rPr>
                <w:rFonts w:ascii="Times New Roman" w:eastAsia="Times New Roman" w:hAnsi="Times New Roman" w:cs="Times New Roman"/>
                <w:sz w:val="16"/>
                <w:szCs w:val="16"/>
                <w:lang w:eastAsia="ru-RU"/>
              </w:rPr>
              <w:t>ошкольные организации)</w:t>
            </w:r>
          </w:p>
        </w:tc>
        <w:tc>
          <w:tcPr>
            <w:tcW w:w="155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образователь-ные организации</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w:t>
            </w:r>
          </w:p>
        </w:tc>
        <w:tc>
          <w:tcPr>
            <w:tcW w:w="1153"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0110105130</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0110105130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611</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2082,5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5387,3</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2637,5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5163,3</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2445,9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4213,6</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1663,8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6470,3</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6467,5</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6805,9</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1.1.3</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3</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образователь-ные организации</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w:t>
            </w:r>
          </w:p>
        </w:tc>
        <w:tc>
          <w:tcPr>
            <w:tcW w:w="1153"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0110176210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611</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50296,8</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54406,0</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59251,4</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59507,6</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69225,0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72971,0</w:t>
            </w:r>
          </w:p>
        </w:tc>
      </w:tr>
      <w:tr w:rsidR="00116DF8" w:rsidRPr="00116DF8" w:rsidTr="00067A06">
        <w:trPr>
          <w:trHeight w:val="1081"/>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1.1.4</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4</w:t>
            </w:r>
          </w:p>
        </w:tc>
        <w:tc>
          <w:tcPr>
            <w:tcW w:w="3544" w:type="dxa"/>
          </w:tcPr>
          <w:p w:rsidR="00067A06"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Управление образованием</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0110176210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244</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1.1.5</w:t>
            </w:r>
          </w:p>
        </w:tc>
        <w:tc>
          <w:tcPr>
            <w:tcW w:w="156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5</w:t>
            </w:r>
          </w:p>
        </w:tc>
        <w:tc>
          <w:tcPr>
            <w:tcW w:w="3544" w:type="dxa"/>
            <w:shd w:val="clear" w:color="auto" w:fill="auto"/>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55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образователь-ные организации</w:t>
            </w:r>
          </w:p>
        </w:tc>
        <w:tc>
          <w:tcPr>
            <w:tcW w:w="57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w:t>
            </w:r>
          </w:p>
        </w:tc>
        <w:tc>
          <w:tcPr>
            <w:tcW w:w="1153" w:type="dxa"/>
            <w:gridSpan w:val="2"/>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01101</w:t>
            </w:r>
            <w:r w:rsidRPr="00116DF8">
              <w:rPr>
                <w:rFonts w:ascii="Times New Roman" w:eastAsia="Times New Roman" w:hAnsi="Times New Roman" w:cs="Times New Roman"/>
                <w:sz w:val="16"/>
                <w:szCs w:val="16"/>
                <w:lang w:val="en-US" w:eastAsia="ru-RU"/>
              </w:rPr>
              <w:t>S</w:t>
            </w:r>
            <w:r w:rsidRPr="00116DF8">
              <w:rPr>
                <w:rFonts w:ascii="Times New Roman" w:eastAsia="Times New Roman" w:hAnsi="Times New Roman" w:cs="Times New Roman"/>
                <w:sz w:val="16"/>
                <w:szCs w:val="16"/>
                <w:lang w:eastAsia="ru-RU"/>
              </w:rPr>
              <w:t>3440</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01101</w:t>
            </w:r>
            <w:r w:rsidRPr="00116DF8">
              <w:rPr>
                <w:rFonts w:ascii="Times New Roman" w:eastAsia="Times New Roman" w:hAnsi="Times New Roman" w:cs="Times New Roman"/>
                <w:sz w:val="16"/>
                <w:szCs w:val="16"/>
                <w:lang w:val="en-US" w:eastAsia="ru-RU"/>
              </w:rPr>
              <w:t>S</w:t>
            </w:r>
            <w:r w:rsidRPr="00116DF8">
              <w:rPr>
                <w:rFonts w:ascii="Times New Roman" w:eastAsia="Times New Roman" w:hAnsi="Times New Roman" w:cs="Times New Roman"/>
                <w:sz w:val="16"/>
                <w:szCs w:val="16"/>
                <w:lang w:eastAsia="ru-RU"/>
              </w:rPr>
              <w:t>3440</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01101М3440</w:t>
            </w:r>
          </w:p>
        </w:tc>
        <w:tc>
          <w:tcPr>
            <w:tcW w:w="57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1.1.6</w:t>
            </w:r>
          </w:p>
        </w:tc>
        <w:tc>
          <w:tcPr>
            <w:tcW w:w="156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6</w:t>
            </w:r>
          </w:p>
        </w:tc>
        <w:tc>
          <w:tcPr>
            <w:tcW w:w="3544" w:type="dxa"/>
            <w:shd w:val="clear" w:color="auto" w:fill="auto"/>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55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образователь-ные организации</w:t>
            </w:r>
          </w:p>
        </w:tc>
        <w:tc>
          <w:tcPr>
            <w:tcW w:w="57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w:t>
            </w:r>
          </w:p>
        </w:tc>
        <w:tc>
          <w:tcPr>
            <w:tcW w:w="1153" w:type="dxa"/>
            <w:gridSpan w:val="2"/>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bCs/>
                <w:sz w:val="16"/>
                <w:szCs w:val="16"/>
                <w:lang w:eastAsia="ru-RU"/>
              </w:rPr>
              <w:t>0110120501</w:t>
            </w:r>
          </w:p>
        </w:tc>
        <w:tc>
          <w:tcPr>
            <w:tcW w:w="57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58,7</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204,7</w:t>
            </w:r>
          </w:p>
        </w:tc>
        <w:tc>
          <w:tcPr>
            <w:tcW w:w="843"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322,8</w:t>
            </w:r>
          </w:p>
        </w:tc>
        <w:tc>
          <w:tcPr>
            <w:tcW w:w="850"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620,6</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1.1.7</w:t>
            </w:r>
          </w:p>
        </w:tc>
        <w:tc>
          <w:tcPr>
            <w:tcW w:w="156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7</w:t>
            </w:r>
          </w:p>
        </w:tc>
        <w:tc>
          <w:tcPr>
            <w:tcW w:w="3544" w:type="dxa"/>
            <w:shd w:val="clear" w:color="auto" w:fill="auto"/>
          </w:tcPr>
          <w:p w:rsidR="00116DF8" w:rsidRDefault="00116DF8" w:rsidP="00116DF8">
            <w:pPr>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p w:rsidR="00067A06" w:rsidRPr="00116DF8" w:rsidRDefault="00067A06" w:rsidP="00116DF8">
            <w:pPr>
              <w:jc w:val="left"/>
              <w:rPr>
                <w:rFonts w:ascii="Times New Roman" w:eastAsia="Times New Roman" w:hAnsi="Times New Roman" w:cs="Times New Roman"/>
                <w:bCs/>
                <w:sz w:val="16"/>
                <w:szCs w:val="16"/>
                <w:lang w:eastAsia="ru-RU"/>
              </w:rPr>
            </w:pPr>
          </w:p>
        </w:tc>
        <w:tc>
          <w:tcPr>
            <w:tcW w:w="155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образователь-ные организации</w:t>
            </w:r>
          </w:p>
        </w:tc>
        <w:tc>
          <w:tcPr>
            <w:tcW w:w="57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w:t>
            </w:r>
          </w:p>
        </w:tc>
        <w:tc>
          <w:tcPr>
            <w:tcW w:w="1153" w:type="dxa"/>
            <w:gridSpan w:val="2"/>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0110176240</w:t>
            </w:r>
          </w:p>
        </w:tc>
        <w:tc>
          <w:tcPr>
            <w:tcW w:w="57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45,6</w:t>
            </w:r>
          </w:p>
        </w:tc>
        <w:tc>
          <w:tcPr>
            <w:tcW w:w="843"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53,8</w:t>
            </w:r>
          </w:p>
        </w:tc>
        <w:tc>
          <w:tcPr>
            <w:tcW w:w="850"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53,8</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53,8</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53,8</w:t>
            </w:r>
          </w:p>
        </w:tc>
      </w:tr>
      <w:tr w:rsidR="00116DF8" w:rsidRPr="00116DF8" w:rsidTr="00067A06">
        <w:trPr>
          <w:trHeight w:val="20"/>
        </w:trPr>
        <w:tc>
          <w:tcPr>
            <w:tcW w:w="567"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1.1.8</w:t>
            </w:r>
          </w:p>
        </w:tc>
        <w:tc>
          <w:tcPr>
            <w:tcW w:w="156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8</w:t>
            </w:r>
          </w:p>
        </w:tc>
        <w:tc>
          <w:tcPr>
            <w:tcW w:w="3544" w:type="dxa"/>
            <w:shd w:val="clear" w:color="auto" w:fill="auto"/>
          </w:tcPr>
          <w:p w:rsidR="00116DF8" w:rsidRPr="00116DF8" w:rsidRDefault="00116DF8" w:rsidP="00116DF8">
            <w:pPr>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 xml:space="preserve">Изготовление проектно-сметной документации на капитальный ремонт МБДОУ детский сад «Родничок» р.п. Мокшан и прохождение её </w:t>
            </w:r>
            <w:r w:rsidRPr="00116DF8">
              <w:rPr>
                <w:rFonts w:ascii="Times New Roman" w:eastAsia="Times New Roman" w:hAnsi="Times New Roman" w:cs="Times New Roman"/>
                <w:bCs/>
                <w:sz w:val="16"/>
                <w:szCs w:val="16"/>
                <w:lang w:eastAsia="ru-RU"/>
              </w:rPr>
              <w:lastRenderedPageBreak/>
              <w:t>государственной экспертизы</w:t>
            </w:r>
          </w:p>
        </w:tc>
        <w:tc>
          <w:tcPr>
            <w:tcW w:w="155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 xml:space="preserve">Управление образованием,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w:t>
            </w:r>
            <w:r w:rsidRPr="00116DF8">
              <w:rPr>
                <w:rFonts w:ascii="Times New Roman" w:eastAsia="Times New Roman" w:hAnsi="Times New Roman" w:cs="Times New Roman"/>
                <w:sz w:val="16"/>
                <w:szCs w:val="16"/>
                <w:lang w:eastAsia="ru-RU"/>
              </w:rPr>
              <w:lastRenderedPageBreak/>
              <w:t>образователь-ные организации</w:t>
            </w:r>
          </w:p>
        </w:tc>
        <w:tc>
          <w:tcPr>
            <w:tcW w:w="57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974</w:t>
            </w:r>
          </w:p>
        </w:tc>
        <w:tc>
          <w:tcPr>
            <w:tcW w:w="54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w:t>
            </w:r>
          </w:p>
        </w:tc>
        <w:tc>
          <w:tcPr>
            <w:tcW w:w="1153" w:type="dxa"/>
            <w:gridSpan w:val="2"/>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0110179110</w:t>
            </w:r>
          </w:p>
        </w:tc>
        <w:tc>
          <w:tcPr>
            <w:tcW w:w="57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724,0</w:t>
            </w:r>
          </w:p>
        </w:tc>
        <w:tc>
          <w:tcPr>
            <w:tcW w:w="850"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1.1.9</w:t>
            </w:r>
          </w:p>
        </w:tc>
        <w:tc>
          <w:tcPr>
            <w:tcW w:w="156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9</w:t>
            </w:r>
          </w:p>
        </w:tc>
        <w:tc>
          <w:tcPr>
            <w:tcW w:w="3544" w:type="dxa"/>
            <w:shd w:val="clear" w:color="auto" w:fill="auto"/>
          </w:tcPr>
          <w:p w:rsidR="00116DF8" w:rsidRPr="00116DF8" w:rsidRDefault="00116DF8" w:rsidP="00116DF8">
            <w:pPr>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155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образователь-ные организации</w:t>
            </w:r>
          </w:p>
        </w:tc>
        <w:tc>
          <w:tcPr>
            <w:tcW w:w="57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w:t>
            </w:r>
          </w:p>
        </w:tc>
        <w:tc>
          <w:tcPr>
            <w:tcW w:w="1153" w:type="dxa"/>
            <w:gridSpan w:val="2"/>
            <w:shd w:val="clear" w:color="auto" w:fill="auto"/>
            <w:tcMar>
              <w:left w:w="-1" w:type="dxa"/>
              <w:right w:w="-1"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0110179120</w:t>
            </w:r>
          </w:p>
        </w:tc>
        <w:tc>
          <w:tcPr>
            <w:tcW w:w="57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292,3</w:t>
            </w:r>
          </w:p>
        </w:tc>
        <w:tc>
          <w:tcPr>
            <w:tcW w:w="850"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shd w:val="clear" w:color="auto" w:fill="auto"/>
            <w:tcMar>
              <w:left w:w="-1" w:type="dxa"/>
              <w:right w:w="-1"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1.1.10</w:t>
            </w:r>
          </w:p>
        </w:tc>
        <w:tc>
          <w:tcPr>
            <w:tcW w:w="156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10</w:t>
            </w:r>
          </w:p>
        </w:tc>
        <w:tc>
          <w:tcPr>
            <w:tcW w:w="3544" w:type="dxa"/>
            <w:shd w:val="clear" w:color="auto" w:fill="auto"/>
          </w:tcPr>
          <w:p w:rsidR="00116DF8" w:rsidRPr="00116DF8" w:rsidRDefault="00116DF8" w:rsidP="00116DF8">
            <w:pPr>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155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образователь-ные организации</w:t>
            </w:r>
          </w:p>
        </w:tc>
        <w:tc>
          <w:tcPr>
            <w:tcW w:w="57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w:t>
            </w:r>
          </w:p>
        </w:tc>
        <w:tc>
          <w:tcPr>
            <w:tcW w:w="1153" w:type="dxa"/>
            <w:gridSpan w:val="2"/>
            <w:shd w:val="clear" w:color="auto" w:fill="auto"/>
            <w:tcMar>
              <w:left w:w="-1" w:type="dxa"/>
              <w:right w:w="-1"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0110179130</w:t>
            </w:r>
          </w:p>
        </w:tc>
        <w:tc>
          <w:tcPr>
            <w:tcW w:w="57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151,3</w:t>
            </w:r>
          </w:p>
        </w:tc>
        <w:tc>
          <w:tcPr>
            <w:tcW w:w="850"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755"/>
        </w:trPr>
        <w:tc>
          <w:tcPr>
            <w:tcW w:w="567" w:type="dxa"/>
            <w:shd w:val="clear" w:color="auto" w:fill="auto"/>
            <w:tcMar>
              <w:left w:w="-1" w:type="dxa"/>
              <w:right w:w="-1"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1.1.11</w:t>
            </w:r>
          </w:p>
        </w:tc>
        <w:tc>
          <w:tcPr>
            <w:tcW w:w="156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10</w:t>
            </w:r>
          </w:p>
        </w:tc>
        <w:tc>
          <w:tcPr>
            <w:tcW w:w="3544" w:type="dxa"/>
            <w:shd w:val="clear" w:color="auto" w:fill="auto"/>
          </w:tcPr>
          <w:p w:rsidR="00116DF8" w:rsidRPr="00116DF8" w:rsidRDefault="00116DF8" w:rsidP="00116DF8">
            <w:pPr>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Текущей ремонт кровли, включая текущий ремонт вентиляционных каналов и парапетов объектов образовательных организаций Мокшанского района</w:t>
            </w:r>
          </w:p>
        </w:tc>
        <w:tc>
          <w:tcPr>
            <w:tcW w:w="155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образователь-ные орг</w:t>
            </w:r>
            <w:r w:rsidR="00067A06">
              <w:rPr>
                <w:rFonts w:ascii="Times New Roman" w:eastAsia="Times New Roman" w:hAnsi="Times New Roman" w:cs="Times New Roman"/>
                <w:sz w:val="16"/>
                <w:szCs w:val="16"/>
                <w:lang w:eastAsia="ru-RU"/>
              </w:rPr>
              <w:t>анизации</w:t>
            </w:r>
          </w:p>
        </w:tc>
        <w:tc>
          <w:tcPr>
            <w:tcW w:w="57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w:t>
            </w:r>
          </w:p>
        </w:tc>
        <w:tc>
          <w:tcPr>
            <w:tcW w:w="1153" w:type="dxa"/>
            <w:gridSpan w:val="2"/>
            <w:shd w:val="clear" w:color="auto" w:fill="auto"/>
            <w:tcMar>
              <w:left w:w="-1" w:type="dxa"/>
              <w:right w:w="-1"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0110179140</w:t>
            </w:r>
          </w:p>
        </w:tc>
        <w:tc>
          <w:tcPr>
            <w:tcW w:w="57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700,0</w:t>
            </w:r>
          </w:p>
        </w:tc>
        <w:tc>
          <w:tcPr>
            <w:tcW w:w="850"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shd w:val="clear" w:color="auto" w:fill="auto"/>
            <w:tcMar>
              <w:left w:w="-1" w:type="dxa"/>
              <w:right w:w="-1"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1.1.12</w:t>
            </w:r>
          </w:p>
        </w:tc>
        <w:tc>
          <w:tcPr>
            <w:tcW w:w="156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12</w:t>
            </w:r>
          </w:p>
        </w:tc>
        <w:tc>
          <w:tcPr>
            <w:tcW w:w="3544" w:type="dxa"/>
            <w:shd w:val="clear" w:color="auto" w:fill="auto"/>
          </w:tcPr>
          <w:p w:rsidR="00116DF8" w:rsidRPr="00116DF8" w:rsidRDefault="00116DF8" w:rsidP="00116DF8">
            <w:pPr>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Прохождение предварительных и периодических медицинских осмотров работников дошкольных образовательных учреждений Мокшанского района</w:t>
            </w:r>
          </w:p>
        </w:tc>
        <w:tc>
          <w:tcPr>
            <w:tcW w:w="155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образователь-ные организации</w:t>
            </w:r>
          </w:p>
        </w:tc>
        <w:tc>
          <w:tcPr>
            <w:tcW w:w="57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w:t>
            </w:r>
          </w:p>
        </w:tc>
        <w:tc>
          <w:tcPr>
            <w:tcW w:w="1153" w:type="dxa"/>
            <w:gridSpan w:val="2"/>
            <w:shd w:val="clear" w:color="auto" w:fill="auto"/>
            <w:tcMar>
              <w:left w:w="-1" w:type="dxa"/>
              <w:right w:w="-1"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0110179160</w:t>
            </w:r>
          </w:p>
        </w:tc>
        <w:tc>
          <w:tcPr>
            <w:tcW w:w="576"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186,8</w:t>
            </w:r>
          </w:p>
        </w:tc>
        <w:tc>
          <w:tcPr>
            <w:tcW w:w="850"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2</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55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175287,5</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215721,1</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232394,1</w:t>
            </w:r>
          </w:p>
        </w:tc>
        <w:tc>
          <w:tcPr>
            <w:tcW w:w="850" w:type="dxa"/>
            <w:tcBorders>
              <w:left w:val="single" w:sz="8" w:space="0" w:color="auto"/>
            </w:tcBorders>
          </w:tcPr>
          <w:p w:rsidR="00116DF8" w:rsidRPr="00116DF8" w:rsidRDefault="00116DF8" w:rsidP="00116DF8">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214167,8</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217658,0</w:t>
            </w:r>
          </w:p>
        </w:tc>
        <w:tc>
          <w:tcPr>
            <w:tcW w:w="984"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225147,10</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1.2.1</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55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общеобразо-вательные</w:t>
            </w:r>
            <w:proofErr w:type="gramEnd"/>
            <w:r w:rsidRPr="00116DF8">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0110205140</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0110205140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611</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13461,5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16005,9</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12422,4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20239,8</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10978,0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21433,8</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10265,0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30311,4</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23,6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27526,0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129,5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28323,8</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1.2.2</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2</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общеобразо-вательные</w:t>
            </w:r>
            <w:proofErr w:type="gramEnd"/>
            <w:r w:rsidRPr="00116DF8">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03</w:t>
            </w:r>
          </w:p>
        </w:tc>
        <w:tc>
          <w:tcPr>
            <w:tcW w:w="1153"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0110276210</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0110276210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611</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611</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121159,2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1028,4</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139193,7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1559,6</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154096,4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2194,7</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156612,3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2162,7</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177646,7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2282,0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184938,5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2439,5</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1.2.3</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3</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w:t>
            </w:r>
          </w:p>
        </w:tc>
        <w:tc>
          <w:tcPr>
            <w:tcW w:w="1550"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общеобразо-вательные</w:t>
            </w:r>
            <w:proofErr w:type="gramEnd"/>
            <w:r w:rsidRPr="00116DF8">
              <w:rPr>
                <w:rFonts w:ascii="Times New Roman" w:eastAsia="Times New Roman" w:hAnsi="Times New Roman" w:cs="Times New Roman"/>
                <w:sz w:val="16"/>
                <w:szCs w:val="16"/>
                <w:lang w:eastAsia="ru-RU"/>
              </w:rPr>
              <w:t xml:space="preserve"> </w:t>
            </w:r>
            <w:r w:rsidRPr="00116DF8">
              <w:rPr>
                <w:rFonts w:ascii="Times New Roman" w:eastAsia="Times New Roman" w:hAnsi="Times New Roman" w:cs="Times New Roman"/>
                <w:sz w:val="16"/>
                <w:szCs w:val="16"/>
                <w:lang w:eastAsia="ru-RU"/>
              </w:rPr>
              <w:lastRenderedPageBreak/>
              <w:t>организации, подведомствен-ные  Управлению образованием</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974</w:t>
            </w:r>
          </w:p>
        </w:tc>
        <w:tc>
          <w:tcPr>
            <w:tcW w:w="54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0110205310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798,4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1070,8</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998,6</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2857,1</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1371"/>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1.2.4</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4</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550"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общеобразо-вательные</w:t>
            </w:r>
            <w:proofErr w:type="gramEnd"/>
            <w:r w:rsidRPr="00116DF8">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 </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53"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w:t>
            </w:r>
            <w:r w:rsidRPr="00116DF8">
              <w:rPr>
                <w:rFonts w:ascii="Times New Roman" w:eastAsia="Times New Roman" w:hAnsi="Times New Roman" w:cs="Times New Roman"/>
                <w:sz w:val="16"/>
                <w:szCs w:val="16"/>
                <w:lang w:val="en-US" w:eastAsia="ru-RU"/>
              </w:rPr>
              <w:t>S</w:t>
            </w:r>
            <w:r w:rsidRPr="00116DF8">
              <w:rPr>
                <w:rFonts w:ascii="Times New Roman" w:eastAsia="Times New Roman" w:hAnsi="Times New Roman" w:cs="Times New Roman"/>
                <w:sz w:val="16"/>
                <w:szCs w:val="16"/>
                <w:lang w:eastAsia="ru-RU"/>
              </w:rPr>
              <w:t>3410</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w:t>
            </w:r>
            <w:r w:rsidRPr="00116DF8">
              <w:rPr>
                <w:rFonts w:ascii="Times New Roman" w:eastAsia="Times New Roman" w:hAnsi="Times New Roman" w:cs="Times New Roman"/>
                <w:sz w:val="16"/>
                <w:szCs w:val="16"/>
                <w:lang w:val="en-US" w:eastAsia="ru-RU"/>
              </w:rPr>
              <w:t>S</w:t>
            </w:r>
            <w:r w:rsidRPr="00116DF8">
              <w:rPr>
                <w:rFonts w:ascii="Times New Roman" w:eastAsia="Times New Roman" w:hAnsi="Times New Roman" w:cs="Times New Roman"/>
                <w:sz w:val="16"/>
                <w:szCs w:val="16"/>
                <w:lang w:eastAsia="ru-RU"/>
              </w:rPr>
              <w:t>3410</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0110273410</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w:t>
            </w:r>
            <w:r w:rsidRPr="00116DF8">
              <w:rPr>
                <w:rFonts w:ascii="Times New Roman" w:eastAsia="Times New Roman" w:hAnsi="Times New Roman" w:cs="Times New Roman"/>
                <w:sz w:val="16"/>
                <w:szCs w:val="16"/>
                <w:lang w:val="en-US" w:eastAsia="ru-RU"/>
              </w:rPr>
              <w:t>M</w:t>
            </w:r>
            <w:r w:rsidRPr="00116DF8">
              <w:rPr>
                <w:rFonts w:ascii="Times New Roman" w:eastAsia="Times New Roman" w:hAnsi="Times New Roman" w:cs="Times New Roman"/>
                <w:sz w:val="16"/>
                <w:szCs w:val="16"/>
                <w:lang w:eastAsia="ru-RU"/>
              </w:rPr>
              <w:t>3410</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661,4</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1237"/>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1.2.5</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5</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0"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общеобразо-вательные</w:t>
            </w:r>
            <w:proofErr w:type="gramEnd"/>
            <w:r w:rsidRPr="00116DF8">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 </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0110253030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10255,0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9853,4</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16885,9</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447"/>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1.2.6</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6</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1550" w:type="dxa"/>
          </w:tcPr>
          <w:p w:rsidR="00116DF8" w:rsidRPr="00116DF8" w:rsidRDefault="00116DF8" w:rsidP="00116DF8">
            <w:pPr>
              <w:tabs>
                <w:tab w:val="center" w:pos="4153"/>
                <w:tab w:val="right" w:pos="8306"/>
              </w:tabs>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общеобразо-вательные</w:t>
            </w:r>
            <w:proofErr w:type="gramEnd"/>
            <w:r w:rsidRPr="00116DF8">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01102L3040</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01102L3040</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01102L3040</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01102L3042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01102L3042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01102L3042</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8585,0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279,9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455,8</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8809,5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287,3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493,4</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9015,6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294,0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535,3</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9032,9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294,6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490,9</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8080,5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263,5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439,1</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7206,4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316,8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396,1</w:t>
            </w:r>
          </w:p>
        </w:tc>
      </w:tr>
      <w:tr w:rsidR="00116DF8" w:rsidRPr="00116DF8" w:rsidTr="00067A06">
        <w:trPr>
          <w:trHeight w:val="447"/>
        </w:trPr>
        <w:tc>
          <w:tcPr>
            <w:tcW w:w="567" w:type="dxa"/>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1.2.7.</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7</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550" w:type="dxa"/>
          </w:tcPr>
          <w:p w:rsidR="00116DF8" w:rsidRPr="00116DF8" w:rsidRDefault="00116DF8" w:rsidP="00116DF8">
            <w:pPr>
              <w:tabs>
                <w:tab w:val="center" w:pos="4153"/>
                <w:tab w:val="right" w:pos="8306"/>
              </w:tabs>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общеобразо-вательные</w:t>
            </w:r>
            <w:proofErr w:type="gramEnd"/>
            <w:r w:rsidRPr="00116DF8">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01102S3040</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01102S3040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447"/>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1.2.8</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8</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Управлению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0110276240</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455,7</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364,6</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376,4</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376,4</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376,4</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376,4</w:t>
            </w:r>
          </w:p>
        </w:tc>
      </w:tr>
      <w:tr w:rsidR="00116DF8" w:rsidRPr="00116DF8" w:rsidTr="00067A06">
        <w:trPr>
          <w:trHeight w:val="447"/>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1.2.9</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9</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bCs/>
                <w:sz w:val="16"/>
                <w:szCs w:val="16"/>
                <w:lang w:eastAsia="ru-RU"/>
              </w:rPr>
              <w:t>Капитальный ремонт кровли здания МБОУ СОШ №1 р.п. Мокшан</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Управлению </w:t>
            </w:r>
            <w:r w:rsidRPr="00116DF8">
              <w:rPr>
                <w:rFonts w:ascii="Times New Roman" w:eastAsia="Times New Roman" w:hAnsi="Times New Roman" w:cs="Times New Roman"/>
                <w:sz w:val="16"/>
                <w:szCs w:val="16"/>
                <w:lang w:eastAsia="ru-RU"/>
              </w:rPr>
              <w:lastRenderedPageBreak/>
              <w:t>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0110205350</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447"/>
        </w:trPr>
        <w:tc>
          <w:tcPr>
            <w:tcW w:w="567" w:type="dxa"/>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1.2.10</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10</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Управлению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10</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04</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0110277500</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417,0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447"/>
        </w:trPr>
        <w:tc>
          <w:tcPr>
            <w:tcW w:w="567" w:type="dxa"/>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1.2.11</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11</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Управлению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w:t>
            </w:r>
            <w:r w:rsidRPr="00116DF8">
              <w:rPr>
                <w:rFonts w:ascii="Times New Roman" w:eastAsia="Times New Roman" w:hAnsi="Times New Roman" w:cs="Times New Roman"/>
                <w:sz w:val="16"/>
                <w:szCs w:val="16"/>
                <w:lang w:val="en-US" w:eastAsia="ru-RU"/>
              </w:rPr>
              <w:t>S1080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01102</w:t>
            </w:r>
            <w:r w:rsidRPr="00116DF8">
              <w:rPr>
                <w:rFonts w:ascii="Times New Roman" w:eastAsia="Times New Roman" w:hAnsi="Times New Roman" w:cs="Times New Roman"/>
                <w:sz w:val="16"/>
                <w:szCs w:val="16"/>
                <w:lang w:val="en-US" w:eastAsia="ru-RU"/>
              </w:rPr>
              <w:t>S1080</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val="en-US" w:eastAsia="ru-RU"/>
              </w:rPr>
              <w:t>612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val="en-US" w:eastAsia="ru-RU"/>
              </w:rPr>
              <w:t>1</w:t>
            </w:r>
            <w:r w:rsidRPr="00116DF8">
              <w:rPr>
                <w:rFonts w:ascii="Times New Roman" w:eastAsia="Times New Roman" w:hAnsi="Times New Roman" w:cs="Times New Roman"/>
                <w:color w:val="000000" w:themeColor="text1"/>
                <w:sz w:val="16"/>
                <w:szCs w:val="16"/>
                <w:lang w:eastAsia="ru-RU"/>
              </w:rPr>
              <w:t>634,4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16,5</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686,1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36,1</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447"/>
        </w:trPr>
        <w:tc>
          <w:tcPr>
            <w:tcW w:w="567" w:type="dxa"/>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1.2.12</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12</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Управлению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bCs/>
                <w:sz w:val="16"/>
                <w:szCs w:val="16"/>
                <w:lang w:eastAsia="ru-RU"/>
              </w:rPr>
              <w:t>0110220502</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73,4</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250,4</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464,1</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742,8</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447"/>
        </w:trPr>
        <w:tc>
          <w:tcPr>
            <w:tcW w:w="567" w:type="dxa"/>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1.2.13</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13</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116DF8">
              <w:rPr>
                <w:rFonts w:ascii="Times New Roman" w:eastAsia="Times New Roman" w:hAnsi="Times New Roman" w:cs="Times New Roman"/>
                <w:bCs/>
                <w:sz w:val="16"/>
                <w:szCs w:val="16"/>
                <w:lang w:eastAsia="ru-RU"/>
              </w:rPr>
              <w:t>обучающихся</w:t>
            </w:r>
            <w:proofErr w:type="gramEnd"/>
            <w:r w:rsidRPr="00116DF8">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Управлению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10</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04</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0110205340</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665,5</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876,2</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1020,2</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1020,2</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1020,2</w:t>
            </w:r>
          </w:p>
        </w:tc>
      </w:tr>
      <w:tr w:rsidR="00116DF8" w:rsidRPr="00116DF8" w:rsidTr="00067A06">
        <w:trPr>
          <w:trHeight w:val="447"/>
        </w:trPr>
        <w:tc>
          <w:tcPr>
            <w:tcW w:w="567" w:type="dxa"/>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1.2.14</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14</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Мероприятия по развитию сети общеобразовательных организаций в сельской местности (реконструкция здания МБОУ СОШ им. М.Н.Загоскина с. Рамзай)</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Управлению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01102М5677</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464</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19788,5</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447"/>
        </w:trPr>
        <w:tc>
          <w:tcPr>
            <w:tcW w:w="567" w:type="dxa"/>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1.2.15</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15</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Модернизация школьных систем образования (в муниципальных общеобразовательных организациях)</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Управлению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01102L7501</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447"/>
        </w:trPr>
        <w:tc>
          <w:tcPr>
            <w:tcW w:w="567" w:type="dxa"/>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1.2.16</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16</w:t>
            </w:r>
          </w:p>
        </w:tc>
        <w:tc>
          <w:tcPr>
            <w:tcW w:w="3544" w:type="dxa"/>
          </w:tcPr>
          <w:p w:rsidR="00116DF8" w:rsidRPr="00116DF8" w:rsidRDefault="00116DF8" w:rsidP="00116DF8">
            <w:pPr>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155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образователь-ные организации</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0110279120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74,5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447"/>
        </w:trPr>
        <w:tc>
          <w:tcPr>
            <w:tcW w:w="567" w:type="dxa"/>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1.2.17</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17</w:t>
            </w:r>
          </w:p>
        </w:tc>
        <w:tc>
          <w:tcPr>
            <w:tcW w:w="3544" w:type="dxa"/>
          </w:tcPr>
          <w:p w:rsidR="00116DF8" w:rsidRPr="00116DF8" w:rsidRDefault="00116DF8" w:rsidP="00116DF8">
            <w:pPr>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155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образователь-ные организации</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0110279130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1274,4</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447"/>
        </w:trPr>
        <w:tc>
          <w:tcPr>
            <w:tcW w:w="567" w:type="dxa"/>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1.2.18</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18</w:t>
            </w:r>
          </w:p>
        </w:tc>
        <w:tc>
          <w:tcPr>
            <w:tcW w:w="3544" w:type="dxa"/>
          </w:tcPr>
          <w:p w:rsidR="00116DF8" w:rsidRPr="00116DF8" w:rsidRDefault="00116DF8" w:rsidP="00116DF8">
            <w:pPr>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 xml:space="preserve">Создание и ввод в эксплуатацию модульной котельной установки, отапливающей здание МБОУ СОШ №1 р.п. Мокшан, </w:t>
            </w:r>
            <w:proofErr w:type="gramStart"/>
            <w:r w:rsidRPr="00116DF8">
              <w:rPr>
                <w:rFonts w:ascii="Times New Roman" w:eastAsia="Times New Roman" w:hAnsi="Times New Roman" w:cs="Times New Roman"/>
                <w:bCs/>
                <w:sz w:val="16"/>
                <w:szCs w:val="16"/>
                <w:lang w:eastAsia="ru-RU"/>
              </w:rPr>
              <w:t>расположенного</w:t>
            </w:r>
            <w:proofErr w:type="gramEnd"/>
            <w:r w:rsidRPr="00116DF8">
              <w:rPr>
                <w:rFonts w:ascii="Times New Roman" w:eastAsia="Times New Roman" w:hAnsi="Times New Roman" w:cs="Times New Roman"/>
                <w:bCs/>
                <w:sz w:val="16"/>
                <w:szCs w:val="16"/>
                <w:lang w:eastAsia="ru-RU"/>
              </w:rPr>
              <w:t xml:space="preserve"> по адресу: Пензенская область, Мокшанский район, р.п. Мокшан, ул. 1-ая Разведка, дом 2" (за счет резервного фонда Правительства Пензенской области).</w:t>
            </w:r>
          </w:p>
        </w:tc>
        <w:tc>
          <w:tcPr>
            <w:tcW w:w="155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образователь-ные организации</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0110205151</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9576,7</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447"/>
        </w:trPr>
        <w:tc>
          <w:tcPr>
            <w:tcW w:w="567" w:type="dxa"/>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1.2.19</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19</w:t>
            </w:r>
          </w:p>
        </w:tc>
        <w:tc>
          <w:tcPr>
            <w:tcW w:w="3544" w:type="dxa"/>
          </w:tcPr>
          <w:p w:rsidR="00116DF8" w:rsidRPr="00116DF8" w:rsidRDefault="00116DF8" w:rsidP="00116DF8">
            <w:pPr>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 xml:space="preserve">Создание и ввод в эксплуатацию модульной котельной установки, отапливающей здание МБОУ СОШ №1 р.п. Мокшан, </w:t>
            </w:r>
            <w:proofErr w:type="gramStart"/>
            <w:r w:rsidRPr="00116DF8">
              <w:rPr>
                <w:rFonts w:ascii="Times New Roman" w:eastAsia="Times New Roman" w:hAnsi="Times New Roman" w:cs="Times New Roman"/>
                <w:bCs/>
                <w:sz w:val="16"/>
                <w:szCs w:val="16"/>
                <w:lang w:eastAsia="ru-RU"/>
              </w:rPr>
              <w:t>расположенного</w:t>
            </w:r>
            <w:proofErr w:type="gramEnd"/>
            <w:r w:rsidRPr="00116DF8">
              <w:rPr>
                <w:rFonts w:ascii="Times New Roman" w:eastAsia="Times New Roman" w:hAnsi="Times New Roman" w:cs="Times New Roman"/>
                <w:bCs/>
                <w:sz w:val="16"/>
                <w:szCs w:val="16"/>
                <w:lang w:eastAsia="ru-RU"/>
              </w:rPr>
              <w:t xml:space="preserve"> по адресу: Пензенская область, Мокшанский район, р.п. Мокшан, ул. 1-ая Разведка, дом 2" (за счет резервного фонда Правительства Пензенской области).</w:t>
            </w:r>
          </w:p>
        </w:tc>
        <w:tc>
          <w:tcPr>
            <w:tcW w:w="155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образователь-ные организации</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0110205152</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503,3</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447"/>
        </w:trPr>
        <w:tc>
          <w:tcPr>
            <w:tcW w:w="567" w:type="dxa"/>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1.2.20</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20</w:t>
            </w:r>
          </w:p>
        </w:tc>
        <w:tc>
          <w:tcPr>
            <w:tcW w:w="3544" w:type="dxa"/>
          </w:tcPr>
          <w:p w:rsidR="00116DF8" w:rsidRPr="00116DF8" w:rsidRDefault="00116DF8" w:rsidP="00116DF8">
            <w:pPr>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Организация в общеобразовательных учреждениях охраны объектов и имущества, а также обеспечение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w:t>
            </w:r>
          </w:p>
        </w:tc>
        <w:tc>
          <w:tcPr>
            <w:tcW w:w="155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образователь-ные организации</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0110279150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1214,4</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447"/>
        </w:trPr>
        <w:tc>
          <w:tcPr>
            <w:tcW w:w="567" w:type="dxa"/>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1.2.21</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21</w:t>
            </w:r>
          </w:p>
        </w:tc>
        <w:tc>
          <w:tcPr>
            <w:tcW w:w="3544" w:type="dxa"/>
          </w:tcPr>
          <w:p w:rsidR="00116DF8" w:rsidRPr="00116DF8" w:rsidRDefault="00116DF8" w:rsidP="00116DF8">
            <w:pPr>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155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образователь-ные организации</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0110279170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1601,8</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447"/>
        </w:trPr>
        <w:tc>
          <w:tcPr>
            <w:tcW w:w="567" w:type="dxa"/>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1.2.22</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22</w:t>
            </w:r>
          </w:p>
        </w:tc>
        <w:tc>
          <w:tcPr>
            <w:tcW w:w="3544" w:type="dxa"/>
          </w:tcPr>
          <w:p w:rsidR="00116DF8" w:rsidRPr="00116DF8" w:rsidRDefault="00116DF8" w:rsidP="00116DF8">
            <w:pPr>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sz w:val="16"/>
                <w:szCs w:val="16"/>
                <w:lang w:eastAsia="ru-RU"/>
              </w:rPr>
              <w:t>Разработка проектной документации на капитальный ремонт внутренних инженерных систем и здания МБОУ СОШ №1 р.п. Мокшан с предварительным проведением обследования и обмерочных работ объекта</w:t>
            </w:r>
          </w:p>
        </w:tc>
        <w:tc>
          <w:tcPr>
            <w:tcW w:w="155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образователь-ные организации</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0110279190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1,2</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447"/>
        </w:trPr>
        <w:tc>
          <w:tcPr>
            <w:tcW w:w="567" w:type="dxa"/>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1.2.23</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23</w:t>
            </w:r>
          </w:p>
        </w:tc>
        <w:tc>
          <w:tcPr>
            <w:tcW w:w="3544" w:type="dxa"/>
          </w:tcPr>
          <w:p w:rsidR="00116DF8" w:rsidRPr="00116DF8" w:rsidRDefault="00116DF8" w:rsidP="00116DF8">
            <w:pPr>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sz w:val="16"/>
                <w:szCs w:val="16"/>
                <w:lang w:eastAsia="ru-RU"/>
              </w:rPr>
              <w:t>Оснащение кабинетов «Основы безопасности и защиты Родины» в муниципальных общеобразовательных организациях Мокшанского района</w:t>
            </w:r>
          </w:p>
        </w:tc>
        <w:tc>
          <w:tcPr>
            <w:tcW w:w="155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образователь-ные организации</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0110279200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0,3</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606"/>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1.3</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3</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550"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26428,6</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30851,7</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35352,0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38240,1</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39208,6</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40883,6</w:t>
            </w:r>
          </w:p>
        </w:tc>
      </w:tr>
      <w:tr w:rsidR="00116DF8" w:rsidRPr="00116DF8" w:rsidTr="00067A06">
        <w:trPr>
          <w:trHeight w:val="1345"/>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1.3.1</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1550"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дополнитель-ного</w:t>
            </w:r>
            <w:proofErr w:type="gramEnd"/>
            <w:r w:rsidRPr="00116DF8">
              <w:rPr>
                <w:rFonts w:ascii="Times New Roman" w:eastAsia="Times New Roman" w:hAnsi="Times New Roman" w:cs="Times New Roman"/>
                <w:sz w:val="16"/>
                <w:szCs w:val="16"/>
                <w:lang w:eastAsia="ru-RU"/>
              </w:rPr>
              <w:t xml:space="preserve"> образования, подведомствен-ные Управлению образованием</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03</w:t>
            </w:r>
          </w:p>
          <w:p w:rsidR="00116DF8" w:rsidRPr="00116DF8" w:rsidRDefault="00116DF8" w:rsidP="00116D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0110305160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0110305160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0110305160</w:t>
            </w:r>
          </w:p>
          <w:p w:rsidR="00116DF8" w:rsidRPr="00116DF8" w:rsidRDefault="00116DF8" w:rsidP="00116D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614</w:t>
            </w:r>
          </w:p>
          <w:p w:rsidR="00116DF8" w:rsidRPr="00116DF8" w:rsidRDefault="00116DF8" w:rsidP="00116D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42"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316,8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15583,3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w:t>
            </w:r>
          </w:p>
        </w:tc>
        <w:tc>
          <w:tcPr>
            <w:tcW w:w="851" w:type="dxa"/>
            <w:tcBorders>
              <w:righ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584,3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9565,9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6196,3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904,3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16754,0</w:t>
            </w:r>
          </w:p>
          <w:p w:rsidR="00116DF8" w:rsidRPr="00116DF8" w:rsidRDefault="00116DF8" w:rsidP="00116D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440,0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18288,2</w:t>
            </w:r>
          </w:p>
          <w:p w:rsidR="00116DF8" w:rsidRPr="00116DF8" w:rsidRDefault="00116DF8" w:rsidP="00116D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18208,0</w:t>
            </w:r>
          </w:p>
          <w:p w:rsidR="00116DF8" w:rsidRPr="00116DF8" w:rsidRDefault="00116DF8" w:rsidP="00116D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18430,0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116DF8" w:rsidRPr="00116DF8" w:rsidTr="00067A06">
        <w:trPr>
          <w:trHeight w:val="602"/>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1.3.2</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2</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Расходы на повышение </w:t>
            </w:r>
            <w:proofErr w:type="gramStart"/>
            <w:r w:rsidRPr="00116DF8">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116DF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550"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дополнитель-ного</w:t>
            </w:r>
            <w:proofErr w:type="gramEnd"/>
            <w:r w:rsidRPr="00116DF8">
              <w:rPr>
                <w:rFonts w:ascii="Times New Roman" w:eastAsia="Times New Roman" w:hAnsi="Times New Roman" w:cs="Times New Roman"/>
                <w:sz w:val="16"/>
                <w:szCs w:val="16"/>
                <w:lang w:eastAsia="ru-RU"/>
              </w:rPr>
              <w:t xml:space="preserve"> образования, подведомствен-ные Управлению образованием</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03</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0110371052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01103</w:t>
            </w:r>
            <w:r w:rsidRPr="00116DF8">
              <w:rPr>
                <w:rFonts w:ascii="Times New Roman" w:eastAsia="Times New Roman" w:hAnsi="Times New Roman" w:cs="Times New Roman"/>
                <w:sz w:val="16"/>
                <w:szCs w:val="16"/>
                <w:lang w:val="en-US" w:eastAsia="ru-RU"/>
              </w:rPr>
              <w:t>Z</w:t>
            </w:r>
            <w:r w:rsidRPr="00116DF8">
              <w:rPr>
                <w:rFonts w:ascii="Times New Roman" w:eastAsia="Times New Roman" w:hAnsi="Times New Roman" w:cs="Times New Roman"/>
                <w:sz w:val="16"/>
                <w:szCs w:val="16"/>
                <w:lang w:eastAsia="ru-RU"/>
              </w:rPr>
              <w:t>1052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0110371052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01103</w:t>
            </w:r>
            <w:r w:rsidRPr="00116DF8">
              <w:rPr>
                <w:rFonts w:ascii="Times New Roman" w:eastAsia="Times New Roman" w:hAnsi="Times New Roman" w:cs="Times New Roman"/>
                <w:sz w:val="16"/>
                <w:szCs w:val="16"/>
                <w:lang w:val="en-US" w:eastAsia="ru-RU"/>
              </w:rPr>
              <w:t>Z</w:t>
            </w:r>
            <w:r w:rsidRPr="00116DF8">
              <w:rPr>
                <w:rFonts w:ascii="Times New Roman" w:eastAsia="Times New Roman" w:hAnsi="Times New Roman" w:cs="Times New Roman"/>
                <w:sz w:val="16"/>
                <w:szCs w:val="16"/>
                <w:lang w:eastAsia="ru-RU"/>
              </w:rPr>
              <w:t>1052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614</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2773,9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2666,5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2346,9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2868,3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1935,7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1688,9</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4611,5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6158,4</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4491,8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6687,6</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5238,3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7429,8</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5568,3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8552,8</w:t>
            </w:r>
          </w:p>
        </w:tc>
      </w:tr>
      <w:tr w:rsidR="00116DF8" w:rsidRPr="00116DF8" w:rsidTr="00067A06">
        <w:trPr>
          <w:trHeight w:val="597"/>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1.3.3</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3</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116DF8">
              <w:rPr>
                <w:rFonts w:ascii="Times New Roman" w:eastAsia="Times New Roman" w:hAnsi="Times New Roman" w:cs="Times New Roman"/>
                <w:sz w:val="16"/>
                <w:szCs w:val="16"/>
                <w:lang w:eastAsia="ru-RU"/>
              </w:rPr>
              <w:t>размера оплаты труда</w:t>
            </w:r>
            <w:proofErr w:type="gramEnd"/>
            <w:r w:rsidRPr="00116DF8">
              <w:rPr>
                <w:rFonts w:ascii="Times New Roman" w:eastAsia="Times New Roman" w:hAnsi="Times New Roman" w:cs="Times New Roman"/>
                <w:sz w:val="16"/>
                <w:szCs w:val="16"/>
                <w:lang w:eastAsia="ru-RU"/>
              </w:rPr>
              <w:t xml:space="preserve"> (организаций дополнительного образования)</w:t>
            </w:r>
          </w:p>
        </w:tc>
        <w:tc>
          <w:tcPr>
            <w:tcW w:w="1550"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дополнитель-ного</w:t>
            </w:r>
            <w:proofErr w:type="gramEnd"/>
            <w:r w:rsidRPr="00116DF8">
              <w:rPr>
                <w:rFonts w:ascii="Times New Roman" w:eastAsia="Times New Roman" w:hAnsi="Times New Roman" w:cs="Times New Roman"/>
                <w:sz w:val="16"/>
                <w:szCs w:val="16"/>
                <w:lang w:eastAsia="ru-RU"/>
              </w:rPr>
              <w:t xml:space="preserve"> образования, подведомствен-ные Управлению образованием</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03</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0110371053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01103</w:t>
            </w:r>
            <w:r w:rsidRPr="00116DF8">
              <w:rPr>
                <w:rFonts w:ascii="Times New Roman" w:eastAsia="Times New Roman" w:hAnsi="Times New Roman" w:cs="Times New Roman"/>
                <w:sz w:val="16"/>
                <w:szCs w:val="16"/>
                <w:lang w:val="en-US" w:eastAsia="ru-RU"/>
              </w:rPr>
              <w:t>Z</w:t>
            </w:r>
            <w:r w:rsidRPr="00116DF8">
              <w:rPr>
                <w:rFonts w:ascii="Times New Roman" w:eastAsia="Times New Roman" w:hAnsi="Times New Roman" w:cs="Times New Roman"/>
                <w:sz w:val="16"/>
                <w:szCs w:val="16"/>
                <w:lang w:eastAsia="ru-RU"/>
              </w:rPr>
              <w:t>1053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0110371053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01103</w:t>
            </w:r>
            <w:r w:rsidRPr="00116DF8">
              <w:rPr>
                <w:rFonts w:ascii="Times New Roman" w:eastAsia="Times New Roman" w:hAnsi="Times New Roman" w:cs="Times New Roman"/>
                <w:sz w:val="16"/>
                <w:szCs w:val="16"/>
                <w:lang w:val="en-US" w:eastAsia="ru-RU"/>
              </w:rPr>
              <w:t>Z</w:t>
            </w:r>
            <w:r w:rsidRPr="00116DF8">
              <w:rPr>
                <w:rFonts w:ascii="Times New Roman" w:eastAsia="Times New Roman" w:hAnsi="Times New Roman" w:cs="Times New Roman"/>
                <w:sz w:val="16"/>
                <w:szCs w:val="16"/>
                <w:lang w:eastAsia="ru-RU"/>
              </w:rPr>
              <w:t>1053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614</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1361,0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501,6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1932,0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446,8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644,0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195,1</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3581,8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895,5</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4708,8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1177,2</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4708,8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1177,2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4708,8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1177,2</w:t>
            </w:r>
          </w:p>
        </w:tc>
      </w:tr>
      <w:tr w:rsidR="00116DF8" w:rsidRPr="00116DF8" w:rsidTr="00067A06">
        <w:trPr>
          <w:trHeight w:val="597"/>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1.3.4</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4</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550"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Управление образованием</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03</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0110305170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0110305170</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633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614</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1692,0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1224,8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1222,7</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2446,5</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2446,5</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2446,5</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2446,5</w:t>
            </w:r>
          </w:p>
        </w:tc>
      </w:tr>
      <w:tr w:rsidR="00116DF8" w:rsidRPr="00116DF8" w:rsidTr="00067A06">
        <w:trPr>
          <w:trHeight w:val="597"/>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1.3.5</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5</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bCs/>
                <w:sz w:val="16"/>
                <w:szCs w:val="16"/>
                <w:lang w:eastAsia="ru-RU"/>
              </w:rPr>
              <w:t>Ремонт здания МБОУ ДО ДЮСШ р.п. Мокшан</w:t>
            </w:r>
          </w:p>
        </w:tc>
        <w:tc>
          <w:tcPr>
            <w:tcW w:w="1550"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дополнитель-ного</w:t>
            </w:r>
            <w:proofErr w:type="gramEnd"/>
            <w:r w:rsidRPr="00116DF8">
              <w:rPr>
                <w:rFonts w:ascii="Times New Roman" w:eastAsia="Times New Roman" w:hAnsi="Times New Roman" w:cs="Times New Roman"/>
                <w:sz w:val="16"/>
                <w:szCs w:val="16"/>
                <w:lang w:eastAsia="ru-RU"/>
              </w:rPr>
              <w:t xml:space="preserve"> образования, подведомствен-ные Управлению образованием</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03</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0110305370</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597"/>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1.3.6</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6</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Расходы на повышение оплаты труда работников бюджетной сферы за счет субсидии из бюджета Бековского района Пензенской области (организаций дополнительного образования)</w:t>
            </w:r>
          </w:p>
        </w:tc>
        <w:tc>
          <w:tcPr>
            <w:tcW w:w="1550"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дополнитель-ного</w:t>
            </w:r>
            <w:proofErr w:type="gramEnd"/>
            <w:r w:rsidRPr="00116DF8">
              <w:rPr>
                <w:rFonts w:ascii="Times New Roman" w:eastAsia="Times New Roman" w:hAnsi="Times New Roman" w:cs="Times New Roman"/>
                <w:sz w:val="16"/>
                <w:szCs w:val="16"/>
                <w:lang w:eastAsia="ru-RU"/>
              </w:rPr>
              <w:t xml:space="preserve"> образования, подведомствен-ные Управлению образованием</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0110379031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1532,0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597"/>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1.3.7</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7</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w:t>
            </w:r>
            <w:proofErr w:type="gramStart"/>
            <w:r w:rsidRPr="00116DF8">
              <w:rPr>
                <w:rFonts w:ascii="Times New Roman" w:eastAsia="Times New Roman" w:hAnsi="Times New Roman" w:cs="Times New Roman"/>
                <w:bCs/>
                <w:sz w:val="16"/>
                <w:szCs w:val="16"/>
                <w:lang w:eastAsia="ru-RU"/>
              </w:rPr>
              <w:t>целях</w:t>
            </w:r>
            <w:proofErr w:type="gramEnd"/>
            <w:r w:rsidRPr="00116DF8">
              <w:rPr>
                <w:rFonts w:ascii="Times New Roman" w:eastAsia="Times New Roman" w:hAnsi="Times New Roman" w:cs="Times New Roman"/>
                <w:bCs/>
                <w:sz w:val="16"/>
                <w:szCs w:val="16"/>
                <w:lang w:eastAsia="ru-RU"/>
              </w:rPr>
              <w:t xml:space="preserve"> софинансирования </w:t>
            </w:r>
            <w:proofErr w:type="gramStart"/>
            <w:r w:rsidRPr="00116DF8">
              <w:rPr>
                <w:rFonts w:ascii="Times New Roman" w:eastAsia="Times New Roman" w:hAnsi="Times New Roman" w:cs="Times New Roman"/>
                <w:bCs/>
                <w:sz w:val="16"/>
                <w:szCs w:val="16"/>
                <w:lang w:eastAsia="ru-RU"/>
              </w:rPr>
              <w:t>которых</w:t>
            </w:r>
            <w:proofErr w:type="gramEnd"/>
            <w:r w:rsidRPr="00116DF8">
              <w:rPr>
                <w:rFonts w:ascii="Times New Roman" w:eastAsia="Times New Roman" w:hAnsi="Times New Roman" w:cs="Times New Roman"/>
                <w:bCs/>
                <w:sz w:val="16"/>
                <w:szCs w:val="16"/>
                <w:lang w:eastAsia="ru-RU"/>
              </w:rPr>
              <w:t xml:space="preserve"> предоставляется субсидия из бюджета Бековоскго района Пензенской области бюджету муниципального образования (организаций дополнительного образования)</w:t>
            </w:r>
          </w:p>
        </w:tc>
        <w:tc>
          <w:tcPr>
            <w:tcW w:w="1550"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дополнитель-ного</w:t>
            </w:r>
            <w:proofErr w:type="gramEnd"/>
            <w:r w:rsidRPr="00116DF8">
              <w:rPr>
                <w:rFonts w:ascii="Times New Roman" w:eastAsia="Times New Roman" w:hAnsi="Times New Roman" w:cs="Times New Roman"/>
                <w:sz w:val="16"/>
                <w:szCs w:val="16"/>
                <w:lang w:eastAsia="ru-RU"/>
              </w:rPr>
              <w:t xml:space="preserve"> образования, подведомствен-ные Управлению образованием</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03</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0110379032</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611</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1,5</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1.4</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4</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550"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15862,2</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16792,2</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18443,5</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14827,3</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23472,4</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24555,5</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1.4.1</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3</w:t>
            </w:r>
          </w:p>
        </w:tc>
        <w:tc>
          <w:tcPr>
            <w:tcW w:w="3544" w:type="dxa"/>
          </w:tcPr>
          <w:p w:rsidR="00116DF8" w:rsidRPr="00116DF8" w:rsidRDefault="00116DF8" w:rsidP="00116DF8">
            <w:pPr>
              <w:ind w:right="-108"/>
              <w:jc w:val="left"/>
              <w:rPr>
                <w:rFonts w:ascii="Times New Roman" w:eastAsia="Times New Roman" w:hAnsi="Times New Roman" w:cs="Times New Roman"/>
                <w:sz w:val="16"/>
                <w:szCs w:val="16"/>
                <w:lang w:eastAsia="ru-RU"/>
              </w:rPr>
            </w:pPr>
            <w:proofErr w:type="gramStart"/>
            <w:r w:rsidRPr="00116DF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116DF8">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Управление образованием</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10</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03</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0110474240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0110474240</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321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244</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15318,2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68,4</w:t>
            </w:r>
          </w:p>
        </w:tc>
        <w:tc>
          <w:tcPr>
            <w:tcW w:w="851" w:type="dxa"/>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16291,4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79,6</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18024,4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97,3</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14500,0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69,1</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22936,0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137,6</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24011,3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144,0</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1.4.2</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4</w:t>
            </w:r>
          </w:p>
        </w:tc>
        <w:tc>
          <w:tcPr>
            <w:tcW w:w="3544" w:type="dxa"/>
          </w:tcPr>
          <w:p w:rsidR="00116DF8" w:rsidRPr="00116DF8" w:rsidRDefault="00116DF8" w:rsidP="00116DF8">
            <w:pPr>
              <w:ind w:right="-108"/>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Управление образованием</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10</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04</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0110476010</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323</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475,6</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421,2</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321,8</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258,2</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398,8</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400,2</w:t>
            </w:r>
          </w:p>
        </w:tc>
      </w:tr>
      <w:tr w:rsidR="00116DF8" w:rsidRPr="00116DF8" w:rsidTr="00067A06">
        <w:trPr>
          <w:trHeight w:val="117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1.5</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5</w:t>
            </w:r>
          </w:p>
        </w:tc>
        <w:tc>
          <w:tcPr>
            <w:tcW w:w="3544" w:type="dxa"/>
          </w:tcPr>
          <w:p w:rsidR="00116DF8" w:rsidRPr="00116DF8" w:rsidRDefault="00116DF8" w:rsidP="00116DF8">
            <w:pPr>
              <w:ind w:right="-108"/>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1550"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10306,4</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11643,6</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vMerge w:val="restart"/>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1.5.1</w:t>
            </w:r>
          </w:p>
        </w:tc>
        <w:tc>
          <w:tcPr>
            <w:tcW w:w="1560" w:type="dxa"/>
            <w:vMerge w:val="restart"/>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w:t>
            </w:r>
          </w:p>
        </w:tc>
        <w:tc>
          <w:tcPr>
            <w:tcW w:w="3544" w:type="dxa"/>
            <w:vMerge w:val="restart"/>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550" w:type="dxa"/>
            <w:vMerge w:val="restart"/>
          </w:tcPr>
          <w:p w:rsidR="00116DF8" w:rsidRPr="00116DF8" w:rsidRDefault="00116DF8" w:rsidP="00116DF8">
            <w:pPr>
              <w:tabs>
                <w:tab w:val="center" w:pos="4153"/>
                <w:tab w:val="right" w:pos="8306"/>
              </w:tabs>
              <w:ind w:right="-56"/>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Управление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586,8</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654,3</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116DF8" w:rsidRPr="00116DF8" w:rsidRDefault="00116DF8" w:rsidP="00116DF8">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0110574330</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121</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345,1</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385,2</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116DF8" w:rsidRPr="00116DF8" w:rsidRDefault="00116DF8" w:rsidP="00116DF8">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0110574330</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72,7</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87,4</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116DF8" w:rsidRPr="00116DF8" w:rsidRDefault="00116DF8" w:rsidP="00116DF8">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0110574330</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129</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123,0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136,3</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vMerge/>
            <w:tcBorders>
              <w:bottom w:val="single" w:sz="4" w:space="0" w:color="auto"/>
            </w:tcBorders>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Borders>
              <w:bottom w:val="single" w:sz="4" w:space="0" w:color="auto"/>
            </w:tcBorders>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Borders>
              <w:bottom w:val="single" w:sz="4" w:space="0" w:color="auto"/>
            </w:tcBorders>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Borders>
              <w:bottom w:val="single" w:sz="4" w:space="0" w:color="auto"/>
            </w:tcBorders>
          </w:tcPr>
          <w:p w:rsidR="00116DF8" w:rsidRPr="00116DF8" w:rsidRDefault="00116DF8" w:rsidP="00116DF8">
            <w:pPr>
              <w:tabs>
                <w:tab w:val="center" w:pos="4153"/>
                <w:tab w:val="right" w:pos="8306"/>
              </w:tabs>
              <w:ind w:right="-56"/>
              <w:rPr>
                <w:rFonts w:ascii="Times New Roman" w:eastAsia="Times New Roman" w:hAnsi="Times New Roman" w:cs="Times New Roman"/>
                <w:sz w:val="16"/>
                <w:szCs w:val="16"/>
                <w:lang w:eastAsia="ru-RU"/>
              </w:rPr>
            </w:pPr>
          </w:p>
        </w:tc>
        <w:tc>
          <w:tcPr>
            <w:tcW w:w="576" w:type="dxa"/>
            <w:tcBorders>
              <w:bottom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Borders>
              <w:bottom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Borders>
              <w:bottom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Borders>
              <w:bottom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0110574330</w:t>
            </w:r>
          </w:p>
        </w:tc>
        <w:tc>
          <w:tcPr>
            <w:tcW w:w="576" w:type="dxa"/>
            <w:tcBorders>
              <w:bottom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244</w:t>
            </w:r>
          </w:p>
        </w:tc>
        <w:tc>
          <w:tcPr>
            <w:tcW w:w="842" w:type="dxa"/>
            <w:tcBorders>
              <w:left w:val="single" w:sz="8" w:space="0" w:color="auto"/>
              <w:bottom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46,0</w:t>
            </w:r>
          </w:p>
        </w:tc>
        <w:tc>
          <w:tcPr>
            <w:tcW w:w="851" w:type="dxa"/>
            <w:tcBorders>
              <w:left w:val="single" w:sz="8" w:space="0" w:color="auto"/>
              <w:bottom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45,4</w:t>
            </w:r>
          </w:p>
        </w:tc>
        <w:tc>
          <w:tcPr>
            <w:tcW w:w="843" w:type="dxa"/>
            <w:tcBorders>
              <w:left w:val="single" w:sz="8" w:space="0" w:color="auto"/>
              <w:bottom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bottom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bottom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bottom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364"/>
        </w:trPr>
        <w:tc>
          <w:tcPr>
            <w:tcW w:w="567" w:type="dxa"/>
            <w:vMerge w:val="restart"/>
            <w:tcBorders>
              <w:right w:val="single" w:sz="4" w:space="0" w:color="auto"/>
            </w:tcBorders>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1.5.2</w:t>
            </w:r>
          </w:p>
        </w:tc>
        <w:tc>
          <w:tcPr>
            <w:tcW w:w="1560" w:type="dxa"/>
            <w:vMerge w:val="restart"/>
            <w:tcBorders>
              <w:left w:val="single" w:sz="4" w:space="0" w:color="auto"/>
              <w:right w:val="single" w:sz="4" w:space="0" w:color="auto"/>
            </w:tcBorders>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2</w:t>
            </w:r>
          </w:p>
        </w:tc>
        <w:tc>
          <w:tcPr>
            <w:tcW w:w="3544" w:type="dxa"/>
            <w:vMerge w:val="restart"/>
            <w:tcBorders>
              <w:left w:val="single" w:sz="4" w:space="0" w:color="auto"/>
              <w:right w:val="single" w:sz="4" w:space="0" w:color="auto"/>
            </w:tcBorders>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550" w:type="dxa"/>
            <w:vMerge w:val="restart"/>
            <w:tcBorders>
              <w:left w:val="single" w:sz="4" w:space="0" w:color="auto"/>
              <w:right w:val="single" w:sz="4" w:space="0" w:color="auto"/>
            </w:tcBorders>
          </w:tcPr>
          <w:p w:rsidR="00116DF8" w:rsidRPr="00116DF8" w:rsidRDefault="00116DF8" w:rsidP="00116DF8">
            <w:pPr>
              <w:tabs>
                <w:tab w:val="center" w:pos="4153"/>
                <w:tab w:val="right" w:pos="8306"/>
              </w:tabs>
              <w:ind w:right="-56"/>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Управление образованием</w:t>
            </w:r>
          </w:p>
        </w:tc>
        <w:tc>
          <w:tcPr>
            <w:tcW w:w="576" w:type="dxa"/>
            <w:tcBorders>
              <w:left w:val="single" w:sz="4" w:space="0" w:color="auto"/>
              <w:right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Borders>
              <w:left w:val="single" w:sz="4" w:space="0" w:color="auto"/>
              <w:right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Borders>
              <w:left w:val="single" w:sz="4" w:space="0" w:color="auto"/>
              <w:right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Borders>
              <w:left w:val="single" w:sz="4" w:space="0" w:color="auto"/>
              <w:right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Borders>
              <w:left w:val="single" w:sz="4" w:space="0" w:color="auto"/>
              <w:right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9719,6</w:t>
            </w:r>
          </w:p>
        </w:tc>
        <w:tc>
          <w:tcPr>
            <w:tcW w:w="851" w:type="dxa"/>
            <w:tcBorders>
              <w:left w:val="single" w:sz="4" w:space="0" w:color="auto"/>
              <w:right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10989,3</w:t>
            </w:r>
          </w:p>
        </w:tc>
        <w:tc>
          <w:tcPr>
            <w:tcW w:w="843" w:type="dxa"/>
            <w:tcBorders>
              <w:left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vMerge/>
            <w:tcBorders>
              <w:right w:val="single" w:sz="4" w:space="0" w:color="auto"/>
            </w:tcBorders>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Borders>
              <w:left w:val="single" w:sz="4" w:space="0" w:color="auto"/>
              <w:right w:val="single" w:sz="4" w:space="0" w:color="auto"/>
            </w:tcBorders>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Borders>
              <w:left w:val="single" w:sz="4" w:space="0" w:color="auto"/>
              <w:right w:val="single" w:sz="4" w:space="0" w:color="auto"/>
            </w:tcBorders>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Borders>
              <w:left w:val="single" w:sz="4" w:space="0" w:color="auto"/>
              <w:right w:val="single" w:sz="4" w:space="0" w:color="auto"/>
            </w:tcBorders>
          </w:tcPr>
          <w:p w:rsidR="00116DF8" w:rsidRPr="00116DF8" w:rsidRDefault="00116DF8" w:rsidP="00116DF8">
            <w:pPr>
              <w:tabs>
                <w:tab w:val="center" w:pos="4153"/>
                <w:tab w:val="right" w:pos="8306"/>
              </w:tabs>
              <w:ind w:right="-56"/>
              <w:rPr>
                <w:rFonts w:ascii="Times New Roman" w:eastAsia="Times New Roman" w:hAnsi="Times New Roman" w:cs="Times New Roman"/>
                <w:sz w:val="16"/>
                <w:szCs w:val="16"/>
                <w:lang w:eastAsia="ru-RU"/>
              </w:rPr>
            </w:pPr>
          </w:p>
        </w:tc>
        <w:tc>
          <w:tcPr>
            <w:tcW w:w="576" w:type="dxa"/>
            <w:tcBorders>
              <w:left w:val="single" w:sz="4" w:space="0" w:color="auto"/>
              <w:right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Borders>
              <w:left w:val="single" w:sz="4" w:space="0" w:color="auto"/>
              <w:right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Borders>
              <w:left w:val="single" w:sz="4" w:space="0" w:color="auto"/>
              <w:right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Borders>
              <w:left w:val="single" w:sz="4" w:space="0" w:color="auto"/>
              <w:right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0110577100</w:t>
            </w:r>
          </w:p>
        </w:tc>
        <w:tc>
          <w:tcPr>
            <w:tcW w:w="576" w:type="dxa"/>
            <w:tcBorders>
              <w:left w:val="single" w:sz="4" w:space="0" w:color="auto"/>
              <w:right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244</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1,6</w:t>
            </w:r>
          </w:p>
        </w:tc>
        <w:tc>
          <w:tcPr>
            <w:tcW w:w="851" w:type="dxa"/>
            <w:tcBorders>
              <w:left w:val="single" w:sz="4" w:space="0" w:color="auto"/>
              <w:right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2,1</w:t>
            </w:r>
          </w:p>
        </w:tc>
        <w:tc>
          <w:tcPr>
            <w:tcW w:w="843" w:type="dxa"/>
            <w:tcBorders>
              <w:left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4"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116DF8" w:rsidRPr="00116DF8" w:rsidRDefault="00116DF8" w:rsidP="00116DF8">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10</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04</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0110577100</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244</w:t>
            </w:r>
          </w:p>
        </w:tc>
        <w:tc>
          <w:tcPr>
            <w:tcW w:w="842"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48,8</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47,0</w:t>
            </w:r>
          </w:p>
        </w:tc>
        <w:tc>
          <w:tcPr>
            <w:tcW w:w="843"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116DF8" w:rsidRPr="00116DF8" w:rsidRDefault="00116DF8" w:rsidP="00116DF8">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10</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04</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0110577100</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313</w:t>
            </w:r>
          </w:p>
        </w:tc>
        <w:tc>
          <w:tcPr>
            <w:tcW w:w="842"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8294,3</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9694,6</w:t>
            </w:r>
          </w:p>
        </w:tc>
        <w:tc>
          <w:tcPr>
            <w:tcW w:w="843"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116DF8" w:rsidRPr="00116DF8" w:rsidRDefault="00116DF8" w:rsidP="00116DF8">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10</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04</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0110577100</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323</w:t>
            </w:r>
          </w:p>
        </w:tc>
        <w:tc>
          <w:tcPr>
            <w:tcW w:w="842"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1374,9</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1245,6</w:t>
            </w:r>
          </w:p>
        </w:tc>
        <w:tc>
          <w:tcPr>
            <w:tcW w:w="843"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1.6</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6</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1550" w:type="dxa"/>
          </w:tcPr>
          <w:p w:rsidR="00116DF8" w:rsidRPr="00116DF8" w:rsidRDefault="00116DF8" w:rsidP="00116DF8">
            <w:pPr>
              <w:tabs>
                <w:tab w:val="center" w:pos="4153"/>
                <w:tab w:val="right" w:pos="8306"/>
              </w:tabs>
              <w:ind w:right="-56"/>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55644,5</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57807,1</w:t>
            </w:r>
          </w:p>
        </w:tc>
        <w:tc>
          <w:tcPr>
            <w:tcW w:w="843"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67674,9</w:t>
            </w:r>
          </w:p>
        </w:tc>
        <w:tc>
          <w:tcPr>
            <w:tcW w:w="850"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74416,1</w:t>
            </w:r>
          </w:p>
        </w:tc>
        <w:tc>
          <w:tcPr>
            <w:tcW w:w="851"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78073,6</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78497,1</w:t>
            </w:r>
          </w:p>
        </w:tc>
      </w:tr>
      <w:tr w:rsidR="00116DF8" w:rsidRPr="00116DF8" w:rsidTr="00067A06">
        <w:trPr>
          <w:trHeight w:val="351"/>
        </w:trPr>
        <w:tc>
          <w:tcPr>
            <w:tcW w:w="567" w:type="dxa"/>
            <w:vMerge w:val="restart"/>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1.6.1</w:t>
            </w:r>
          </w:p>
        </w:tc>
        <w:tc>
          <w:tcPr>
            <w:tcW w:w="1560" w:type="dxa"/>
            <w:vMerge w:val="restart"/>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w:t>
            </w:r>
          </w:p>
        </w:tc>
        <w:tc>
          <w:tcPr>
            <w:tcW w:w="3544" w:type="dxa"/>
            <w:vMerge w:val="restart"/>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Обеспечение деятельности аппарата Управления </w:t>
            </w:r>
            <w:r w:rsidRPr="00116DF8">
              <w:rPr>
                <w:rFonts w:ascii="Times New Roman" w:eastAsia="Times New Roman" w:hAnsi="Times New Roman" w:cs="Times New Roman"/>
                <w:sz w:val="16"/>
                <w:szCs w:val="16"/>
                <w:lang w:eastAsia="ru-RU"/>
              </w:rPr>
              <w:lastRenderedPageBreak/>
              <w:t>образованием (выплаты по оплате труда работников органов местного самоуправления; обеспечение функций органов местного самоуправления)</w:t>
            </w:r>
          </w:p>
        </w:tc>
        <w:tc>
          <w:tcPr>
            <w:tcW w:w="1550" w:type="dxa"/>
            <w:vMerge w:val="restart"/>
          </w:tcPr>
          <w:p w:rsidR="00116DF8" w:rsidRPr="00116DF8" w:rsidRDefault="00116DF8" w:rsidP="00116DF8">
            <w:pPr>
              <w:tabs>
                <w:tab w:val="center" w:pos="4153"/>
                <w:tab w:val="right" w:pos="8306"/>
              </w:tabs>
              <w:ind w:right="-56"/>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 xml:space="preserve">Управление </w:t>
            </w:r>
            <w:r w:rsidRPr="00116DF8">
              <w:rPr>
                <w:rFonts w:ascii="Times New Roman" w:eastAsia="Times New Roman" w:hAnsi="Times New Roman" w:cs="Times New Roman"/>
                <w:sz w:val="16"/>
                <w:szCs w:val="16"/>
                <w:lang w:eastAsia="ru-RU"/>
              </w:rPr>
              <w:lastRenderedPageBreak/>
              <w:t>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3472,1</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4012,3</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4289,3</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4367,4</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4314,7</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4411,4</w:t>
            </w:r>
          </w:p>
        </w:tc>
      </w:tr>
      <w:tr w:rsidR="00116DF8" w:rsidRPr="00116DF8" w:rsidTr="00067A06">
        <w:trPr>
          <w:trHeight w:val="743"/>
        </w:trPr>
        <w:tc>
          <w:tcPr>
            <w:tcW w:w="567"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16DF8" w:rsidRPr="00116DF8" w:rsidRDefault="00116DF8" w:rsidP="00116DF8">
            <w:pPr>
              <w:tabs>
                <w:tab w:val="center" w:pos="4153"/>
                <w:tab w:val="right" w:pos="8306"/>
              </w:tabs>
              <w:rPr>
                <w:rFonts w:ascii="Times New Roman" w:eastAsia="Times New Roman" w:hAnsi="Times New Roman" w:cs="Times New Roman"/>
                <w:sz w:val="16"/>
                <w:szCs w:val="16"/>
                <w:lang w:eastAsia="ru-RU"/>
              </w:rPr>
            </w:pPr>
          </w:p>
        </w:tc>
        <w:tc>
          <w:tcPr>
            <w:tcW w:w="1550" w:type="dxa"/>
            <w:vMerge/>
          </w:tcPr>
          <w:p w:rsidR="00116DF8" w:rsidRPr="00116DF8" w:rsidRDefault="00116DF8" w:rsidP="00116DF8">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0110602100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0110602100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0110602100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0110602200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0110602200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0110602200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0110602200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121</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129</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851</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852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853</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2259,9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359,7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779,6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66,0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1,5</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2453,0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604,7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918,0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56,2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1,5</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2343,3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604,7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887,0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107,4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4,8</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2469,2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794,1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985,5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108,5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4,8</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2443,5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779,3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973,3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108,5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4,8</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2541,4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807,1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1011,2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108,5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4,8</w:t>
            </w:r>
          </w:p>
        </w:tc>
      </w:tr>
      <w:tr w:rsidR="00116DF8" w:rsidRPr="00116DF8" w:rsidTr="00067A06">
        <w:trPr>
          <w:trHeight w:val="319"/>
        </w:trPr>
        <w:tc>
          <w:tcPr>
            <w:tcW w:w="567" w:type="dxa"/>
            <w:vMerge w:val="restart"/>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1.6.2</w:t>
            </w:r>
          </w:p>
        </w:tc>
        <w:tc>
          <w:tcPr>
            <w:tcW w:w="1560" w:type="dxa"/>
            <w:vMerge w:val="restart"/>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2</w:t>
            </w:r>
          </w:p>
        </w:tc>
        <w:tc>
          <w:tcPr>
            <w:tcW w:w="3544" w:type="dxa"/>
            <w:vMerge w:val="restart"/>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vMerge w:val="restart"/>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Управление образованием,</w:t>
            </w:r>
            <w:r w:rsidRPr="00116DF8">
              <w:rPr>
                <w:rFonts w:ascii="Times New Roman" w:eastAsia="Times New Roman" w:hAnsi="Times New Roman" w:cs="Times New Roman"/>
                <w:sz w:val="16"/>
                <w:szCs w:val="16"/>
                <w:lang w:eastAsia="ru-RU"/>
              </w:rPr>
              <w:br/>
              <w:t xml:space="preserve">МКУ ЦО </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28576,8</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25866,0</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26082,0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26183,6</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26965,7</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27680,3</w:t>
            </w:r>
          </w:p>
        </w:tc>
      </w:tr>
      <w:tr w:rsidR="00116DF8" w:rsidRPr="00116DF8" w:rsidTr="00067A06">
        <w:trPr>
          <w:trHeight w:val="1265"/>
        </w:trPr>
        <w:tc>
          <w:tcPr>
            <w:tcW w:w="567"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16DF8" w:rsidRPr="00116DF8" w:rsidRDefault="00116DF8" w:rsidP="00116DF8">
            <w:pPr>
              <w:jc w:val="left"/>
              <w:rPr>
                <w:rFonts w:ascii="Times New Roman" w:eastAsia="Times New Roman" w:hAnsi="Times New Roman" w:cs="Times New Roman"/>
                <w:sz w:val="16"/>
                <w:szCs w:val="16"/>
                <w:lang w:eastAsia="ru-RU"/>
              </w:rPr>
            </w:pPr>
          </w:p>
        </w:tc>
        <w:tc>
          <w:tcPr>
            <w:tcW w:w="1550" w:type="dxa"/>
            <w:vMerge/>
          </w:tcPr>
          <w:p w:rsidR="00116DF8" w:rsidRPr="00116DF8" w:rsidRDefault="00116DF8" w:rsidP="00116DF8">
            <w:pPr>
              <w:jc w:val="left"/>
              <w:rPr>
                <w:rFonts w:ascii="Times New Roman" w:eastAsia="Times New Roman" w:hAnsi="Times New Roman" w:cs="Times New Roman"/>
                <w:sz w:val="16"/>
                <w:szCs w:val="16"/>
                <w:lang w:eastAsia="ru-RU"/>
              </w:rPr>
            </w:pP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0110605320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0110605320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0110605320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0110605320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0110605320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0110605320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0110605320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111</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112</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119</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244</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247</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321</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853</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21352,1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6330,9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692,9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192,1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8,4</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19223,7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5805,6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634,0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202,7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21035,1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6352,6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747,1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279,1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19247,6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5812,8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835,9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287,3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19834,6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5990,0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836,2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304,9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20372,0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6152,3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836,5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319,5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vMerge w:val="restart"/>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1.6.3</w:t>
            </w:r>
          </w:p>
        </w:tc>
        <w:tc>
          <w:tcPr>
            <w:tcW w:w="1560" w:type="dxa"/>
            <w:vMerge w:val="restart"/>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3</w:t>
            </w:r>
          </w:p>
        </w:tc>
        <w:tc>
          <w:tcPr>
            <w:tcW w:w="3544" w:type="dxa"/>
            <w:vMerge w:val="restart"/>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116DF8">
              <w:rPr>
                <w:rFonts w:ascii="Times New Roman" w:eastAsia="Times New Roman" w:hAnsi="Times New Roman" w:cs="Times New Roman"/>
                <w:sz w:val="16"/>
                <w:szCs w:val="16"/>
                <w:lang w:eastAsia="ru-RU"/>
              </w:rPr>
              <w:t>размера оплаты труда</w:t>
            </w:r>
            <w:proofErr w:type="gramEnd"/>
            <w:r w:rsidRPr="00116DF8">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vMerge w:val="restart"/>
          </w:tcPr>
          <w:p w:rsidR="00116DF8" w:rsidRPr="00116DF8" w:rsidRDefault="00116DF8" w:rsidP="00116DF8">
            <w:pPr>
              <w:jc w:val="left"/>
              <w:rPr>
                <w:rFonts w:ascii="Times New Roman" w:eastAsia="Times New Roman" w:hAnsi="Times New Roman" w:cs="Times New Roman"/>
                <w:sz w:val="16"/>
                <w:szCs w:val="16"/>
                <w:lang w:eastAsia="ru-RU"/>
              </w:rPr>
            </w:pP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15500,4</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23213,5</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32690,8</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39317,5</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42787,9</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42787,9</w:t>
            </w:r>
          </w:p>
        </w:tc>
      </w:tr>
      <w:tr w:rsidR="00116DF8" w:rsidRPr="00116DF8" w:rsidTr="00067A06">
        <w:trPr>
          <w:trHeight w:val="20"/>
        </w:trPr>
        <w:tc>
          <w:tcPr>
            <w:tcW w:w="567"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16DF8" w:rsidRPr="00116DF8" w:rsidRDefault="00116DF8" w:rsidP="00116DF8">
            <w:pPr>
              <w:jc w:val="left"/>
              <w:rPr>
                <w:rFonts w:ascii="Times New Roman" w:eastAsia="Times New Roman" w:hAnsi="Times New Roman" w:cs="Times New Roman"/>
                <w:sz w:val="16"/>
                <w:szCs w:val="16"/>
                <w:lang w:eastAsia="ru-RU"/>
              </w:rPr>
            </w:pPr>
          </w:p>
        </w:tc>
        <w:tc>
          <w:tcPr>
            <w:tcW w:w="1550" w:type="dxa"/>
            <w:vMerge/>
          </w:tcPr>
          <w:p w:rsidR="00116DF8" w:rsidRPr="00116DF8" w:rsidRDefault="00116DF8" w:rsidP="00116DF8">
            <w:pPr>
              <w:jc w:val="left"/>
              <w:rPr>
                <w:rFonts w:ascii="Times New Roman" w:eastAsia="Times New Roman" w:hAnsi="Times New Roman" w:cs="Times New Roman"/>
                <w:sz w:val="16"/>
                <w:szCs w:val="16"/>
                <w:lang w:eastAsia="ru-RU"/>
              </w:rPr>
            </w:pP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0110671053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0110671053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val="en-US" w:eastAsia="ru-RU"/>
              </w:rPr>
            </w:pPr>
            <w:r w:rsidRPr="00116DF8">
              <w:rPr>
                <w:rFonts w:ascii="Times New Roman" w:eastAsia="Times New Roman" w:hAnsi="Times New Roman" w:cs="Times New Roman"/>
                <w:sz w:val="16"/>
                <w:szCs w:val="16"/>
                <w:lang w:eastAsia="ru-RU"/>
              </w:rPr>
              <w:t>01106</w:t>
            </w:r>
            <w:r w:rsidRPr="00116DF8">
              <w:rPr>
                <w:rFonts w:ascii="Times New Roman" w:eastAsia="Times New Roman" w:hAnsi="Times New Roman" w:cs="Times New Roman"/>
                <w:sz w:val="16"/>
                <w:szCs w:val="16"/>
                <w:lang w:val="en-US" w:eastAsia="ru-RU"/>
              </w:rPr>
              <w:t>Z1053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val="en-US" w:eastAsia="ru-RU"/>
              </w:rPr>
              <w:t>01106Z1053</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111</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119</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val="en-US" w:eastAsia="ru-RU"/>
              </w:rPr>
            </w:pPr>
            <w:r w:rsidRPr="00116DF8">
              <w:rPr>
                <w:rFonts w:ascii="Times New Roman" w:eastAsia="Times New Roman" w:hAnsi="Times New Roman" w:cs="Times New Roman"/>
                <w:sz w:val="16"/>
                <w:szCs w:val="16"/>
                <w:lang w:val="en-US" w:eastAsia="ru-RU"/>
              </w:rPr>
              <w:t>111</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119</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8936,6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2658,1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2999,8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905,9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14292,5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4316,4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3536,6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1068,0</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20086,6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6066,1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5021,6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1516,5</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23625,0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7135,0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6572,6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1984,9</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26290,6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7939,8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6572,6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1984,9</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26290,6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7939,8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6572,6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1984,9</w:t>
            </w:r>
          </w:p>
        </w:tc>
      </w:tr>
      <w:tr w:rsidR="00116DF8" w:rsidRPr="00116DF8" w:rsidTr="00067A06">
        <w:trPr>
          <w:trHeight w:val="466"/>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1.6.4</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4</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Компенсация питания участникам соревнований</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Управление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0110623120</w:t>
            </w:r>
          </w:p>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0110623120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123</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244</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59,9</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59,9</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59,9</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1.6.5</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5</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Управление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0110623200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350</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22,0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vMerge w:val="restart"/>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1.6.6</w:t>
            </w:r>
          </w:p>
        </w:tc>
        <w:tc>
          <w:tcPr>
            <w:tcW w:w="1560" w:type="dxa"/>
            <w:vMerge w:val="restart"/>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6</w:t>
            </w:r>
          </w:p>
        </w:tc>
        <w:tc>
          <w:tcPr>
            <w:tcW w:w="3544" w:type="dxa"/>
            <w:vMerge w:val="restart"/>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1550" w:type="dxa"/>
            <w:vMerge w:val="restart"/>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Управление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86,3</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60,9</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19,2</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12,5</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12,5</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12,2</w:t>
            </w:r>
          </w:p>
        </w:tc>
      </w:tr>
      <w:tr w:rsidR="00116DF8" w:rsidRPr="00116DF8" w:rsidTr="00067A06">
        <w:trPr>
          <w:trHeight w:val="20"/>
        </w:trPr>
        <w:tc>
          <w:tcPr>
            <w:tcW w:w="567"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116DF8" w:rsidRPr="00116DF8" w:rsidRDefault="00116DF8" w:rsidP="00116DF8">
            <w:pPr>
              <w:jc w:val="left"/>
              <w:rPr>
                <w:rFonts w:ascii="Times New Roman" w:eastAsia="Times New Roman" w:hAnsi="Times New Roman" w:cs="Times New Roman"/>
                <w:sz w:val="16"/>
                <w:szCs w:val="16"/>
                <w:lang w:eastAsia="ru-RU"/>
              </w:rPr>
            </w:pP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0110676010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111</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45,7</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35,2</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12,4</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8,4</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7,8</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7,5</w:t>
            </w:r>
          </w:p>
        </w:tc>
      </w:tr>
      <w:tr w:rsidR="00116DF8" w:rsidRPr="00116DF8" w:rsidTr="00067A06">
        <w:trPr>
          <w:trHeight w:val="20"/>
        </w:trPr>
        <w:tc>
          <w:tcPr>
            <w:tcW w:w="567"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116DF8" w:rsidRPr="00116DF8" w:rsidRDefault="00116DF8" w:rsidP="00116DF8">
            <w:pPr>
              <w:jc w:val="left"/>
              <w:rPr>
                <w:rFonts w:ascii="Times New Roman" w:eastAsia="Times New Roman" w:hAnsi="Times New Roman" w:cs="Times New Roman"/>
                <w:sz w:val="16"/>
                <w:szCs w:val="16"/>
                <w:lang w:eastAsia="ru-RU"/>
              </w:rPr>
            </w:pP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0110676010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119</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13,8</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10,6</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3,7</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2,6</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2,4</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2,3</w:t>
            </w:r>
          </w:p>
        </w:tc>
      </w:tr>
      <w:tr w:rsidR="00116DF8" w:rsidRPr="00116DF8" w:rsidTr="00067A06">
        <w:trPr>
          <w:trHeight w:val="408"/>
        </w:trPr>
        <w:tc>
          <w:tcPr>
            <w:tcW w:w="567"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116DF8" w:rsidRPr="00116DF8" w:rsidRDefault="00116DF8" w:rsidP="00116DF8">
            <w:pPr>
              <w:jc w:val="left"/>
              <w:rPr>
                <w:rFonts w:ascii="Times New Roman" w:eastAsia="Times New Roman" w:hAnsi="Times New Roman" w:cs="Times New Roman"/>
                <w:sz w:val="16"/>
                <w:szCs w:val="16"/>
                <w:lang w:eastAsia="ru-RU"/>
              </w:rPr>
            </w:pP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0110676010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244</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26,8</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15,1</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3,1</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1,5</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2,5</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2,4</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1.6.7</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7</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Управление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0110676210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244</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27,4</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31,2</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34,4</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34,9</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40,4</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41,7</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1.6.8</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8</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Управление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01106554900110655490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0110675490</w:t>
            </w:r>
          </w:p>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0110675490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121</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129</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121</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129</w:t>
            </w:r>
          </w:p>
        </w:tc>
        <w:tc>
          <w:tcPr>
            <w:tcW w:w="842" w:type="dxa"/>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81,6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24,6</w:t>
            </w:r>
          </w:p>
        </w:tc>
        <w:tc>
          <w:tcPr>
            <w:tcW w:w="851" w:type="dxa"/>
            <w:tcBorders>
              <w:righ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93,8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28,3</w:t>
            </w:r>
          </w:p>
        </w:tc>
        <w:tc>
          <w:tcPr>
            <w:tcW w:w="843"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68,8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20,8</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392661">
        <w:trPr>
          <w:trHeight w:val="562"/>
        </w:trPr>
        <w:tc>
          <w:tcPr>
            <w:tcW w:w="567" w:type="dxa"/>
            <w:vMerge w:val="restart"/>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1.6.9</w:t>
            </w:r>
          </w:p>
        </w:tc>
        <w:tc>
          <w:tcPr>
            <w:tcW w:w="1560" w:type="dxa"/>
            <w:vMerge w:val="restart"/>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9</w:t>
            </w:r>
          </w:p>
        </w:tc>
        <w:tc>
          <w:tcPr>
            <w:tcW w:w="3544" w:type="dxa"/>
            <w:vMerge w:val="restart"/>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550" w:type="dxa"/>
            <w:vMerge w:val="restart"/>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Управление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4199,2</w:t>
            </w:r>
          </w:p>
        </w:tc>
        <w:tc>
          <w:tcPr>
            <w:tcW w:w="851" w:type="dxa"/>
            <w:tcBorders>
              <w:righ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4441,2</w:t>
            </w:r>
          </w:p>
        </w:tc>
        <w:tc>
          <w:tcPr>
            <w:tcW w:w="843"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4409,8</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4418,3</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3952,4</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3563,6</w:t>
            </w:r>
          </w:p>
        </w:tc>
      </w:tr>
      <w:tr w:rsidR="00116DF8" w:rsidRPr="00116DF8" w:rsidTr="00392661">
        <w:trPr>
          <w:trHeight w:val="1229"/>
        </w:trPr>
        <w:tc>
          <w:tcPr>
            <w:tcW w:w="567"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116DF8" w:rsidRPr="00116DF8" w:rsidRDefault="00116DF8" w:rsidP="00116DF8">
            <w:pPr>
              <w:jc w:val="left"/>
              <w:rPr>
                <w:rFonts w:ascii="Times New Roman" w:eastAsia="Times New Roman" w:hAnsi="Times New Roman" w:cs="Times New Roman"/>
                <w:sz w:val="16"/>
                <w:szCs w:val="16"/>
                <w:lang w:eastAsia="ru-RU"/>
              </w:rPr>
            </w:pP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067A06" w:rsidP="00067A06">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974</w:t>
            </w:r>
          </w:p>
        </w:tc>
        <w:tc>
          <w:tcPr>
            <w:tcW w:w="555"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067A06" w:rsidP="00067A06">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4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01106S3040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01106S3040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01106S3040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01106S3040</w:t>
            </w:r>
          </w:p>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01106А3042</w:t>
            </w:r>
          </w:p>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01106А3042</w:t>
            </w:r>
          </w:p>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01106А3042</w:t>
            </w:r>
          </w:p>
          <w:p w:rsidR="00116DF8" w:rsidRPr="00116DF8" w:rsidRDefault="00067A06" w:rsidP="00067A0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01106А3042</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111</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119</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111</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119</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111</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119</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111</w:t>
            </w:r>
          </w:p>
          <w:p w:rsidR="00116DF8" w:rsidRPr="00116DF8" w:rsidRDefault="00067A06" w:rsidP="00116DF8">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119</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2531,8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764,6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693,4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209,4</w:t>
            </w:r>
          </w:p>
        </w:tc>
        <w:tc>
          <w:tcPr>
            <w:tcW w:w="851" w:type="dxa"/>
            <w:tcBorders>
              <w:righ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2677,6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808,7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733,4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221,5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3"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2658,8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802,9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728,2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219,9</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2663,9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804,5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729,6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220,3</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2383,0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719,6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652,7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197,1</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2148,5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648,9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588,5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177,7</w:t>
            </w:r>
          </w:p>
        </w:tc>
      </w:tr>
      <w:tr w:rsidR="00116DF8" w:rsidRPr="00116DF8" w:rsidTr="00067A06">
        <w:trPr>
          <w:trHeight w:val="20"/>
        </w:trPr>
        <w:tc>
          <w:tcPr>
            <w:tcW w:w="567" w:type="dxa"/>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1.6.10</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10</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Управление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55"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4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0110677500</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244</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w:t>
            </w:r>
          </w:p>
        </w:tc>
        <w:tc>
          <w:tcPr>
            <w:tcW w:w="851" w:type="dxa"/>
            <w:tcBorders>
              <w:righ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1.6.11</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11</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Расходы на повышение оплаты труда работников бюджетной сферы за счет субсидии из бюджета Бековского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Управление образованием,</w:t>
            </w:r>
            <w:r w:rsidRPr="00116DF8">
              <w:rPr>
                <w:rFonts w:ascii="Times New Roman" w:eastAsia="Times New Roman" w:hAnsi="Times New Roman" w:cs="Times New Roman"/>
                <w:sz w:val="16"/>
                <w:szCs w:val="16"/>
                <w:lang w:eastAsia="ru-RU"/>
              </w:rPr>
              <w:br/>
              <w:t>МКУ ЦО</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55"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0909</w:t>
            </w:r>
          </w:p>
        </w:tc>
        <w:tc>
          <w:tcPr>
            <w:tcW w:w="114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0110679031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0110679031</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111</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119</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2750,2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color w:val="000000" w:themeColor="text1"/>
                <w:sz w:val="16"/>
                <w:szCs w:val="16"/>
                <w:lang w:eastAsia="ru-RU"/>
              </w:rPr>
              <w:t>871,4</w:t>
            </w:r>
          </w:p>
        </w:tc>
        <w:tc>
          <w:tcPr>
            <w:tcW w:w="851" w:type="dxa"/>
            <w:tcBorders>
              <w:righ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1.6.12</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12</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116DF8">
              <w:rPr>
                <w:rFonts w:ascii="Times New Roman" w:eastAsia="Times New Roman" w:hAnsi="Times New Roman" w:cs="Times New Roman"/>
                <w:sz w:val="16"/>
                <w:szCs w:val="16"/>
                <w:lang w:eastAsia="ru-RU"/>
              </w:rPr>
              <w:t>целях</w:t>
            </w:r>
            <w:proofErr w:type="gramEnd"/>
            <w:r w:rsidRPr="00116DF8">
              <w:rPr>
                <w:rFonts w:ascii="Times New Roman" w:eastAsia="Times New Roman" w:hAnsi="Times New Roman" w:cs="Times New Roman"/>
                <w:sz w:val="16"/>
                <w:szCs w:val="16"/>
                <w:lang w:eastAsia="ru-RU"/>
              </w:rPr>
              <w:t xml:space="preserve"> софинансирования </w:t>
            </w:r>
            <w:proofErr w:type="gramStart"/>
            <w:r w:rsidRPr="00116DF8">
              <w:rPr>
                <w:rFonts w:ascii="Times New Roman" w:eastAsia="Times New Roman" w:hAnsi="Times New Roman" w:cs="Times New Roman"/>
                <w:sz w:val="16"/>
                <w:szCs w:val="16"/>
                <w:lang w:eastAsia="ru-RU"/>
              </w:rPr>
              <w:t>которых</w:t>
            </w:r>
            <w:proofErr w:type="gramEnd"/>
            <w:r w:rsidRPr="00116DF8">
              <w:rPr>
                <w:rFonts w:ascii="Times New Roman" w:eastAsia="Times New Roman" w:hAnsi="Times New Roman" w:cs="Times New Roman"/>
                <w:sz w:val="16"/>
                <w:szCs w:val="16"/>
                <w:lang w:eastAsia="ru-RU"/>
              </w:rPr>
              <w:t xml:space="preserve"> предоставляется субсидия из бюджета Бековоскго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Управление образованием,</w:t>
            </w:r>
            <w:r w:rsidRPr="00116DF8">
              <w:rPr>
                <w:rFonts w:ascii="Times New Roman" w:eastAsia="Times New Roman" w:hAnsi="Times New Roman" w:cs="Times New Roman"/>
                <w:sz w:val="16"/>
                <w:szCs w:val="16"/>
                <w:lang w:eastAsia="ru-RU"/>
              </w:rPr>
              <w:br/>
              <w:t>МКУ ЦО</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55"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44"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0110679032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0110679032</w:t>
            </w:r>
          </w:p>
        </w:tc>
        <w:tc>
          <w:tcPr>
            <w:tcW w:w="576"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111</w:t>
            </w:r>
          </w:p>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119</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color w:val="000000" w:themeColor="text1"/>
                <w:sz w:val="16"/>
                <w:szCs w:val="16"/>
                <w:lang w:eastAsia="ru-RU"/>
              </w:rPr>
              <w:t>0,9</w:t>
            </w:r>
          </w:p>
        </w:tc>
        <w:tc>
          <w:tcPr>
            <w:tcW w:w="851" w:type="dxa"/>
            <w:tcBorders>
              <w:righ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98"/>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1.7</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7</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550"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1.7.1</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Управлению образованием</w:t>
            </w:r>
          </w:p>
        </w:tc>
        <w:tc>
          <w:tcPr>
            <w:tcW w:w="576"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01107S1070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01107</w:t>
            </w:r>
            <w:r w:rsidRPr="00116DF8">
              <w:rPr>
                <w:rFonts w:ascii="Times New Roman" w:eastAsia="Times New Roman" w:hAnsi="Times New Roman" w:cs="Times New Roman"/>
                <w:sz w:val="16"/>
                <w:szCs w:val="16"/>
                <w:lang w:val="en-US" w:eastAsia="ru-RU"/>
              </w:rPr>
              <w:t>S</w:t>
            </w:r>
            <w:r w:rsidRPr="00116DF8">
              <w:rPr>
                <w:rFonts w:ascii="Times New Roman" w:eastAsia="Times New Roman" w:hAnsi="Times New Roman" w:cs="Times New Roman"/>
                <w:sz w:val="16"/>
                <w:szCs w:val="16"/>
                <w:lang w:eastAsia="ru-RU"/>
              </w:rPr>
              <w:t>1070</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w:t>
            </w:r>
          </w:p>
        </w:tc>
        <w:tc>
          <w:tcPr>
            <w:tcW w:w="851" w:type="dxa"/>
            <w:tcBorders>
              <w:righ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w:t>
            </w:r>
          </w:p>
        </w:tc>
        <w:tc>
          <w:tcPr>
            <w:tcW w:w="843" w:type="dxa"/>
            <w:tcBorders>
              <w:left w:val="single" w:sz="8" w:space="0" w:color="auto"/>
            </w:tcBorders>
            <w:shd w:val="clear" w:color="auto" w:fill="auto"/>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1.8</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8</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Региональный проект «Учитель будущего»</w:t>
            </w:r>
          </w:p>
        </w:tc>
        <w:tc>
          <w:tcPr>
            <w:tcW w:w="1550"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1.8.1</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w:t>
            </w:r>
            <w:r w:rsidRPr="00116DF8">
              <w:rPr>
                <w:rFonts w:ascii="Times New Roman" w:eastAsia="Times New Roman" w:hAnsi="Times New Roman" w:cs="Times New Roman"/>
                <w:sz w:val="16"/>
                <w:szCs w:val="16"/>
                <w:lang w:eastAsia="ru-RU"/>
              </w:rPr>
              <w:lastRenderedPageBreak/>
              <w:t>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w:t>
            </w:r>
            <w:r w:rsidRPr="00116DF8">
              <w:rPr>
                <w:rFonts w:ascii="Times New Roman" w:eastAsia="Times New Roman" w:hAnsi="Times New Roman" w:cs="Times New Roman"/>
                <w:sz w:val="16"/>
                <w:szCs w:val="16"/>
                <w:lang w:eastAsia="ru-RU"/>
              </w:rPr>
              <w:lastRenderedPageBreak/>
              <w:t>Управлению образованием</w:t>
            </w:r>
          </w:p>
        </w:tc>
        <w:tc>
          <w:tcPr>
            <w:tcW w:w="576"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011Е576240</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1.9</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9</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Региональный проект «Успех каждого ребенка»</w:t>
            </w:r>
          </w:p>
        </w:tc>
        <w:tc>
          <w:tcPr>
            <w:tcW w:w="1550"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1774,3</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1.9.1</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w:t>
            </w:r>
          </w:p>
        </w:tc>
        <w:tc>
          <w:tcPr>
            <w:tcW w:w="3544"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Управлению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tabs>
                <w:tab w:val="center" w:pos="4153"/>
                <w:tab w:val="right" w:pos="8306"/>
              </w:tabs>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011Е250970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011Е250970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011Е250970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011Е2М0970</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1629,0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128,9</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1.10</w:t>
            </w:r>
          </w:p>
        </w:tc>
        <w:tc>
          <w:tcPr>
            <w:tcW w:w="156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10</w:t>
            </w:r>
          </w:p>
        </w:tc>
        <w:tc>
          <w:tcPr>
            <w:tcW w:w="3544" w:type="dxa"/>
            <w:shd w:val="clear" w:color="auto" w:fill="auto"/>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Региональный проект «Всё лучшее детям»</w:t>
            </w:r>
          </w:p>
        </w:tc>
        <w:tc>
          <w:tcPr>
            <w:tcW w:w="1550" w:type="dxa"/>
            <w:shd w:val="clear" w:color="auto" w:fill="auto"/>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42445,2</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0"/>
        </w:trPr>
        <w:tc>
          <w:tcPr>
            <w:tcW w:w="567" w:type="dxa"/>
            <w:shd w:val="clear" w:color="auto" w:fill="auto"/>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1.10.1</w:t>
            </w:r>
          </w:p>
        </w:tc>
        <w:tc>
          <w:tcPr>
            <w:tcW w:w="156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w:t>
            </w:r>
          </w:p>
        </w:tc>
        <w:tc>
          <w:tcPr>
            <w:tcW w:w="3544" w:type="dxa"/>
            <w:shd w:val="clear" w:color="auto" w:fill="auto"/>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1550" w:type="dxa"/>
            <w:shd w:val="clear" w:color="auto" w:fill="auto"/>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Управлению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011Ю457501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011Ю4М7501</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41855,2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590,0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116DF8" w:rsidRPr="00116DF8" w:rsidTr="00067A06">
        <w:trPr>
          <w:trHeight w:val="20"/>
        </w:trPr>
        <w:tc>
          <w:tcPr>
            <w:tcW w:w="567"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1.11</w:t>
            </w:r>
          </w:p>
        </w:tc>
        <w:tc>
          <w:tcPr>
            <w:tcW w:w="156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11</w:t>
            </w:r>
          </w:p>
        </w:tc>
        <w:tc>
          <w:tcPr>
            <w:tcW w:w="3544" w:type="dxa"/>
            <w:shd w:val="clear" w:color="auto" w:fill="auto"/>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Региональный проект «Педагоги и наставники»</w:t>
            </w:r>
          </w:p>
        </w:tc>
        <w:tc>
          <w:tcPr>
            <w:tcW w:w="1550" w:type="dxa"/>
            <w:shd w:val="clear" w:color="auto" w:fill="auto"/>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19373,8</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19061,3</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19061,3</w:t>
            </w:r>
          </w:p>
        </w:tc>
      </w:tr>
      <w:tr w:rsidR="00116DF8" w:rsidRPr="00116DF8" w:rsidTr="00067A06">
        <w:trPr>
          <w:trHeight w:val="20"/>
        </w:trPr>
        <w:tc>
          <w:tcPr>
            <w:tcW w:w="567" w:type="dxa"/>
            <w:shd w:val="clear" w:color="auto" w:fill="auto"/>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1.11.1</w:t>
            </w:r>
          </w:p>
        </w:tc>
        <w:tc>
          <w:tcPr>
            <w:tcW w:w="156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w:t>
            </w:r>
          </w:p>
        </w:tc>
        <w:tc>
          <w:tcPr>
            <w:tcW w:w="3544" w:type="dxa"/>
            <w:shd w:val="clear" w:color="auto" w:fill="auto"/>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50" w:type="dxa"/>
            <w:shd w:val="clear" w:color="auto" w:fill="auto"/>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Управлению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011Ю653030</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19373,8</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19061,3</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19061,3</w:t>
            </w: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2</w:t>
            </w:r>
          </w:p>
        </w:tc>
        <w:tc>
          <w:tcPr>
            <w:tcW w:w="1560" w:type="dxa"/>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Подпрограмма 2</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b/>
                <w:sz w:val="16"/>
                <w:szCs w:val="16"/>
                <w:lang w:eastAsia="ru-RU"/>
              </w:rPr>
              <w:t>«Организация отдыха, оздоровления и занятости детей и подростков в Мокшанском районе»</w:t>
            </w:r>
          </w:p>
        </w:tc>
        <w:tc>
          <w:tcPr>
            <w:tcW w:w="155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всего</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Х</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16DF8">
              <w:rPr>
                <w:rFonts w:ascii="Times New Roman" w:eastAsia="Times New Roman" w:hAnsi="Times New Roman" w:cs="Times New Roman"/>
                <w:b/>
                <w:color w:val="000000" w:themeColor="text1"/>
                <w:sz w:val="16"/>
                <w:szCs w:val="16"/>
                <w:lang w:eastAsia="ru-RU"/>
              </w:rPr>
              <w:t>3594,3</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16DF8">
              <w:rPr>
                <w:rFonts w:ascii="Times New Roman" w:eastAsia="Times New Roman" w:hAnsi="Times New Roman" w:cs="Times New Roman"/>
                <w:b/>
                <w:color w:val="000000" w:themeColor="text1"/>
                <w:sz w:val="16"/>
                <w:szCs w:val="16"/>
                <w:lang w:eastAsia="ru-RU"/>
              </w:rPr>
              <w:t>5057,3</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16DF8">
              <w:rPr>
                <w:rFonts w:ascii="Times New Roman" w:eastAsia="Times New Roman" w:hAnsi="Times New Roman" w:cs="Times New Roman"/>
                <w:b/>
                <w:color w:val="000000" w:themeColor="text1"/>
                <w:sz w:val="16"/>
                <w:szCs w:val="16"/>
                <w:lang w:eastAsia="ru-RU"/>
              </w:rPr>
              <w:t>5715,5</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16DF8">
              <w:rPr>
                <w:rFonts w:ascii="Times New Roman" w:eastAsia="Times New Roman" w:hAnsi="Times New Roman" w:cs="Times New Roman"/>
                <w:b/>
                <w:color w:val="000000" w:themeColor="text1"/>
                <w:sz w:val="16"/>
                <w:szCs w:val="16"/>
                <w:lang w:eastAsia="ru-RU"/>
              </w:rPr>
              <w:t>6099,7</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16DF8">
              <w:rPr>
                <w:rFonts w:ascii="Times New Roman" w:eastAsia="Times New Roman" w:hAnsi="Times New Roman" w:cs="Times New Roman"/>
                <w:b/>
                <w:color w:val="000000" w:themeColor="text1"/>
                <w:sz w:val="16"/>
                <w:szCs w:val="16"/>
                <w:lang w:eastAsia="ru-RU"/>
              </w:rPr>
              <w:t>5901,2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16DF8">
              <w:rPr>
                <w:rFonts w:ascii="Times New Roman" w:eastAsia="Times New Roman" w:hAnsi="Times New Roman" w:cs="Times New Roman"/>
                <w:b/>
                <w:color w:val="000000" w:themeColor="text1"/>
                <w:sz w:val="16"/>
                <w:szCs w:val="16"/>
                <w:lang w:eastAsia="ru-RU"/>
              </w:rPr>
              <w:t>5901,2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116DF8" w:rsidRPr="00116DF8" w:rsidTr="00067A06">
        <w:trPr>
          <w:trHeight w:val="20"/>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2.1</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1</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550"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3652,0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5057,3</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5715,5</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6099,7</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5901,2</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5901,2</w:t>
            </w:r>
          </w:p>
        </w:tc>
      </w:tr>
      <w:tr w:rsidR="00116DF8" w:rsidRPr="00116DF8" w:rsidTr="00067A06">
        <w:trPr>
          <w:trHeight w:val="1187"/>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2.1.1</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550"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образователь-ные</w:t>
            </w:r>
            <w:proofErr w:type="gramEnd"/>
            <w:r w:rsidRPr="00116DF8">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0120174342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0120174342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0120174342</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2609,2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40,8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52,9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3228,9</w:t>
            </w:r>
          </w:p>
          <w:p w:rsidR="00116DF8" w:rsidRPr="00116DF8" w:rsidRDefault="00116DF8" w:rsidP="00116DF8">
            <w:pPr>
              <w:jc w:val="left"/>
              <w:rPr>
                <w:rFonts w:ascii="Times New Roman" w:eastAsia="Times New Roman" w:hAnsi="Times New Roman" w:cs="Times New Roman"/>
                <w:sz w:val="16"/>
                <w:szCs w:val="16"/>
                <w:lang w:eastAsia="ru-RU"/>
              </w:rPr>
            </w:pP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3329,3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3348,2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3348,2</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3348,2</w:t>
            </w:r>
          </w:p>
        </w:tc>
      </w:tr>
      <w:tr w:rsidR="00116DF8" w:rsidRPr="00116DF8" w:rsidTr="00392661">
        <w:trPr>
          <w:trHeight w:val="299"/>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2.1.2</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2</w:t>
            </w:r>
          </w:p>
        </w:tc>
        <w:tc>
          <w:tcPr>
            <w:tcW w:w="3544" w:type="dxa"/>
          </w:tcPr>
          <w:p w:rsidR="00116DF8" w:rsidRPr="00116DF8" w:rsidRDefault="00116DF8" w:rsidP="00116DF8">
            <w:pPr>
              <w:ind w:right="-108"/>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w:t>
            </w:r>
            <w:proofErr w:type="gramStart"/>
            <w:r w:rsidRPr="00116DF8">
              <w:rPr>
                <w:rFonts w:ascii="Times New Roman" w:eastAsia="Times New Roman" w:hAnsi="Times New Roman" w:cs="Times New Roman"/>
                <w:sz w:val="16"/>
                <w:szCs w:val="16"/>
                <w:lang w:eastAsia="ru-RU"/>
              </w:rPr>
              <w:t>образователь-ные</w:t>
            </w:r>
            <w:proofErr w:type="gramEnd"/>
            <w:r w:rsidRPr="00116DF8">
              <w:rPr>
                <w:rFonts w:ascii="Times New Roman" w:eastAsia="Times New Roman" w:hAnsi="Times New Roman" w:cs="Times New Roman"/>
                <w:sz w:val="16"/>
                <w:szCs w:val="16"/>
                <w:lang w:eastAsia="ru-RU"/>
              </w:rPr>
              <w:t xml:space="preserve"> организации, подведомствен-ные </w:t>
            </w:r>
            <w:r w:rsidRPr="00116DF8">
              <w:rPr>
                <w:rFonts w:ascii="Times New Roman" w:eastAsia="Times New Roman" w:hAnsi="Times New Roman" w:cs="Times New Roman"/>
                <w:sz w:val="16"/>
                <w:szCs w:val="16"/>
                <w:lang w:eastAsia="ru-RU"/>
              </w:rPr>
              <w:lastRenderedPageBreak/>
              <w:t>Управлению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0120174343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0120174343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0120174343</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290,6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613,1</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640,8</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640,7</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640,7</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670,7</w:t>
            </w:r>
          </w:p>
        </w:tc>
      </w:tr>
      <w:tr w:rsidR="00116DF8" w:rsidRPr="00116DF8" w:rsidTr="00067A06">
        <w:trPr>
          <w:trHeight w:val="1027"/>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2.1.3</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3</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550" w:type="dxa"/>
          </w:tcPr>
          <w:p w:rsidR="00116DF8" w:rsidRPr="00116DF8" w:rsidRDefault="00116DF8" w:rsidP="00116DF8">
            <w:pPr>
              <w:ind w:right="-10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Управление образованием, образователь-</w:t>
            </w:r>
          </w:p>
          <w:p w:rsidR="00116DF8" w:rsidRPr="00116DF8" w:rsidRDefault="00116DF8" w:rsidP="00116DF8">
            <w:pPr>
              <w:ind w:right="-10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ные организации,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Управлению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02</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0120105220</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68,9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146,2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167,0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198,5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116DF8" w:rsidRPr="00116DF8" w:rsidTr="00067A06">
        <w:trPr>
          <w:trHeight w:val="1231"/>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2.1.4</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4</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1550" w:type="dxa"/>
          </w:tcPr>
          <w:p w:rsidR="00116DF8" w:rsidRPr="00116DF8" w:rsidRDefault="00116DF8" w:rsidP="00116DF8">
            <w:pPr>
              <w:ind w:right="-10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Управление образованием, образователь-</w:t>
            </w:r>
          </w:p>
          <w:p w:rsidR="00116DF8" w:rsidRPr="00116DF8" w:rsidRDefault="00116DF8" w:rsidP="00116DF8">
            <w:pPr>
              <w:ind w:right="-10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ные организации,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Управлению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0120174341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0120174341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0120174341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0120174341</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323</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584,8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672,5</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333,2</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9,9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1485,1</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9,9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1826,8</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9,9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1826,8</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9,9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1826,8</w:t>
            </w:r>
          </w:p>
        </w:tc>
      </w:tr>
      <w:tr w:rsidR="00116DF8" w:rsidRPr="00116DF8" w:rsidTr="00067A06">
        <w:trPr>
          <w:trHeight w:val="1164"/>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2.1.5</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5</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550" w:type="dxa"/>
          </w:tcPr>
          <w:p w:rsidR="00116DF8" w:rsidRPr="00116DF8" w:rsidRDefault="00116DF8" w:rsidP="00116DF8">
            <w:pPr>
              <w:ind w:right="-10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Управление образованием, образователь-</w:t>
            </w:r>
          </w:p>
          <w:p w:rsidR="00116DF8" w:rsidRPr="00116DF8" w:rsidRDefault="00116DF8" w:rsidP="00116DF8">
            <w:pPr>
              <w:ind w:right="-10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ные организации,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Управлению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0120174351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0120174351</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0120174351</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323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244</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1008"/>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2.1.6</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6</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550" w:type="dxa"/>
          </w:tcPr>
          <w:p w:rsidR="00116DF8" w:rsidRPr="00116DF8" w:rsidRDefault="00116DF8" w:rsidP="00116DF8">
            <w:pPr>
              <w:ind w:right="-10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Управление образованием, образователь-</w:t>
            </w:r>
          </w:p>
          <w:p w:rsidR="00116DF8" w:rsidRPr="00116DF8" w:rsidRDefault="00116DF8" w:rsidP="00116DF8">
            <w:pPr>
              <w:ind w:right="-10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ные организации, </w:t>
            </w:r>
            <w:proofErr w:type="gramStart"/>
            <w:r w:rsidRPr="00116DF8">
              <w:rPr>
                <w:rFonts w:ascii="Times New Roman" w:eastAsia="Times New Roman" w:hAnsi="Times New Roman" w:cs="Times New Roman"/>
                <w:sz w:val="16"/>
                <w:szCs w:val="16"/>
                <w:lang w:eastAsia="ru-RU"/>
              </w:rPr>
              <w:t>подведомствен</w:t>
            </w:r>
            <w:proofErr w:type="gramEnd"/>
          </w:p>
          <w:p w:rsidR="00116DF8" w:rsidRPr="00116DF8" w:rsidRDefault="00116DF8" w:rsidP="00116DF8">
            <w:pPr>
              <w:ind w:right="-10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ные Управлению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0120174352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0120174352</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244</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299"/>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2.1.7</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7</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1550" w:type="dxa"/>
          </w:tcPr>
          <w:p w:rsidR="00116DF8" w:rsidRPr="00116DF8" w:rsidRDefault="00116DF8" w:rsidP="00116DF8">
            <w:pPr>
              <w:ind w:right="-104"/>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Управление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0120174344</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244</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83,4</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75,6</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75,6</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75,6</w:t>
            </w:r>
          </w:p>
        </w:tc>
      </w:tr>
      <w:tr w:rsidR="00116DF8" w:rsidRPr="00116DF8" w:rsidTr="00067A06">
        <w:trPr>
          <w:trHeight w:val="432"/>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2.2</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2</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550"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141"/>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2.2.1</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Управлению образованием</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0120305230</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141"/>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3</w:t>
            </w:r>
          </w:p>
        </w:tc>
        <w:tc>
          <w:tcPr>
            <w:tcW w:w="1560" w:type="dxa"/>
            <w:tcMar>
              <w:left w:w="0" w:type="dxa"/>
              <w:right w:w="0" w:type="dxa"/>
            </w:tcMar>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Подпрограмма 3</w:t>
            </w:r>
          </w:p>
        </w:tc>
        <w:tc>
          <w:tcPr>
            <w:tcW w:w="3544" w:type="dxa"/>
          </w:tcPr>
          <w:p w:rsidR="00116DF8" w:rsidRPr="00116DF8" w:rsidRDefault="00116DF8" w:rsidP="00116DF8">
            <w:pPr>
              <w:jc w:val="left"/>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w:t>
            </w:r>
            <w:r w:rsidRPr="00116DF8">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116DF8">
              <w:rPr>
                <w:rFonts w:ascii="Times New Roman" w:eastAsia="Times New Roman" w:hAnsi="Times New Roman" w:cs="Times New Roman"/>
                <w:b/>
                <w:sz w:val="16"/>
                <w:szCs w:val="16"/>
                <w:lang w:eastAsia="ru-RU"/>
              </w:rPr>
              <w:t>»</w:t>
            </w:r>
          </w:p>
        </w:tc>
        <w:tc>
          <w:tcPr>
            <w:tcW w:w="155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всего</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sz w:val="16"/>
                <w:szCs w:val="16"/>
                <w:lang w:eastAsia="ru-RU"/>
              </w:rPr>
            </w:pPr>
            <w:r w:rsidRPr="00116DF8">
              <w:rPr>
                <w:rFonts w:ascii="Times New Roman" w:eastAsia="Times New Roman" w:hAnsi="Times New Roman" w:cs="Times New Roman"/>
                <w:b/>
                <w:sz w:val="16"/>
                <w:szCs w:val="16"/>
                <w:lang w:eastAsia="ru-RU"/>
              </w:rPr>
              <w:t>Х</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16DF8">
              <w:rPr>
                <w:rFonts w:ascii="Times New Roman" w:eastAsia="Times New Roman" w:hAnsi="Times New Roman" w:cs="Times New Roman"/>
                <w:b/>
                <w:color w:val="000000" w:themeColor="text1"/>
                <w:sz w:val="16"/>
                <w:szCs w:val="16"/>
                <w:lang w:eastAsia="ru-RU"/>
              </w:rPr>
              <w:t>528,1</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16DF8">
              <w:rPr>
                <w:rFonts w:ascii="Times New Roman" w:eastAsia="Times New Roman" w:hAnsi="Times New Roman" w:cs="Times New Roman"/>
                <w:b/>
                <w:color w:val="000000" w:themeColor="text1"/>
                <w:sz w:val="16"/>
                <w:szCs w:val="16"/>
                <w:lang w:eastAsia="ru-RU"/>
              </w:rPr>
              <w:t>1671,4</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16DF8">
              <w:rPr>
                <w:rFonts w:ascii="Times New Roman" w:eastAsia="Times New Roman" w:hAnsi="Times New Roman" w:cs="Times New Roman"/>
                <w:b/>
                <w:color w:val="000000" w:themeColor="text1"/>
                <w:sz w:val="16"/>
                <w:szCs w:val="16"/>
                <w:lang w:eastAsia="ru-RU"/>
              </w:rPr>
              <w:t>1882,2</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16DF8">
              <w:rPr>
                <w:rFonts w:ascii="Times New Roman" w:eastAsia="Times New Roman" w:hAnsi="Times New Roman" w:cs="Times New Roman"/>
                <w:b/>
                <w:color w:val="000000" w:themeColor="text1"/>
                <w:sz w:val="16"/>
                <w:szCs w:val="16"/>
                <w:lang w:eastAsia="ru-RU"/>
              </w:rPr>
              <w:t>2356,0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16DF8">
              <w:rPr>
                <w:rFonts w:ascii="Times New Roman" w:eastAsia="Times New Roman" w:hAnsi="Times New Roman" w:cs="Times New Roman"/>
                <w:b/>
                <w:color w:val="000000" w:themeColor="text1"/>
                <w:sz w:val="16"/>
                <w:szCs w:val="16"/>
                <w:lang w:eastAsia="ru-RU"/>
              </w:rPr>
              <w:t>2381,1</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16DF8">
              <w:rPr>
                <w:rFonts w:ascii="Times New Roman" w:eastAsia="Times New Roman" w:hAnsi="Times New Roman" w:cs="Times New Roman"/>
                <w:b/>
                <w:color w:val="000000" w:themeColor="text1"/>
                <w:sz w:val="16"/>
                <w:szCs w:val="16"/>
                <w:lang w:eastAsia="ru-RU"/>
              </w:rPr>
              <w:t>2411,4</w:t>
            </w:r>
          </w:p>
        </w:tc>
      </w:tr>
      <w:tr w:rsidR="00116DF8" w:rsidRPr="00116DF8" w:rsidTr="00067A06">
        <w:trPr>
          <w:trHeight w:val="141"/>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3.1</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1</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Региональный проект «</w:t>
            </w:r>
            <w:r w:rsidRPr="00116DF8">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116DF8">
              <w:rPr>
                <w:rFonts w:ascii="Times New Roman" w:eastAsia="Times New Roman" w:hAnsi="Times New Roman" w:cs="Times New Roman"/>
                <w:sz w:val="16"/>
                <w:szCs w:val="16"/>
                <w:lang w:eastAsia="ru-RU"/>
              </w:rPr>
              <w:t>»</w:t>
            </w:r>
          </w:p>
        </w:tc>
        <w:tc>
          <w:tcPr>
            <w:tcW w:w="1550"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528,1</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1671,4</w:t>
            </w:r>
          </w:p>
        </w:tc>
        <w:tc>
          <w:tcPr>
            <w:tcW w:w="843"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1647,8</w:t>
            </w:r>
          </w:p>
        </w:tc>
        <w:tc>
          <w:tcPr>
            <w:tcW w:w="850"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141"/>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3.1.1</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w:t>
            </w:r>
            <w:r w:rsidRPr="00116DF8">
              <w:rPr>
                <w:rFonts w:ascii="Times New Roman" w:eastAsia="Times New Roman" w:hAnsi="Times New Roman" w:cs="Times New Roman"/>
                <w:sz w:val="16"/>
                <w:szCs w:val="16"/>
                <w:lang w:eastAsia="ru-RU"/>
              </w:rPr>
              <w:lastRenderedPageBreak/>
              <w:t xml:space="preserve">детскими общественными объединениями в муниципальных общеобразовательных организациях  </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 xml:space="preserve">Управление образованием, </w:t>
            </w:r>
            <w:r w:rsidRPr="00116DF8">
              <w:rPr>
                <w:rFonts w:ascii="Times New Roman" w:eastAsia="Times New Roman" w:hAnsi="Times New Roman" w:cs="Times New Roman"/>
                <w:sz w:val="16"/>
                <w:szCs w:val="16"/>
                <w:lang w:eastAsia="ru-RU"/>
              </w:rPr>
              <w:lastRenderedPageBreak/>
              <w:t xml:space="preserve">организации,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Управлению образованием</w:t>
            </w:r>
          </w:p>
        </w:tc>
        <w:tc>
          <w:tcPr>
            <w:tcW w:w="576" w:type="dxa"/>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Mar>
              <w:left w:w="0" w:type="dxa"/>
              <w:right w:w="0" w:type="dxa"/>
            </w:tcMar>
          </w:tcPr>
          <w:p w:rsidR="00116DF8" w:rsidRPr="00116DF8" w:rsidRDefault="00116DF8" w:rsidP="00116DF8">
            <w:pPr>
              <w:jc w:val="center"/>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lastRenderedPageBreak/>
              <w:t>013EВ5179F013ЕВ5179</w:t>
            </w:r>
            <w:r w:rsidRPr="00116DF8">
              <w:rPr>
                <w:rFonts w:ascii="Times New Roman" w:eastAsia="Times New Roman" w:hAnsi="Times New Roman" w:cs="Times New Roman"/>
                <w:bCs/>
                <w:sz w:val="16"/>
                <w:szCs w:val="16"/>
                <w:lang w:val="en-US" w:eastAsia="ru-RU"/>
              </w:rPr>
              <w:t>F</w:t>
            </w:r>
          </w:p>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bCs/>
                <w:sz w:val="16"/>
                <w:szCs w:val="16"/>
                <w:lang w:eastAsia="ru-RU"/>
              </w:rPr>
              <w:lastRenderedPageBreak/>
              <w:t>013ЕВ5179</w:t>
            </w:r>
            <w:r w:rsidRPr="00116DF8">
              <w:rPr>
                <w:rFonts w:ascii="Times New Roman" w:eastAsia="Times New Roman" w:hAnsi="Times New Roman" w:cs="Times New Roman"/>
                <w:bCs/>
                <w:sz w:val="16"/>
                <w:szCs w:val="16"/>
                <w:lang w:val="en-US" w:eastAsia="ru-RU"/>
              </w:rPr>
              <w:t>F</w:t>
            </w:r>
          </w:p>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013EВ51790</w:t>
            </w:r>
          </w:p>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013EВ51790</w:t>
            </w:r>
          </w:p>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013EВ51790</w:t>
            </w:r>
          </w:p>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013EВ51791</w:t>
            </w:r>
          </w:p>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013EВ51791</w:t>
            </w:r>
          </w:p>
          <w:p w:rsidR="00116DF8" w:rsidRPr="00116DF8" w:rsidRDefault="00116DF8" w:rsidP="00116DF8">
            <w:pPr>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013EВ51791</w:t>
            </w:r>
          </w:p>
        </w:tc>
        <w:tc>
          <w:tcPr>
            <w:tcW w:w="576" w:type="dxa"/>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612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612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lastRenderedPageBreak/>
              <w:t>522,8</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2,6</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lastRenderedPageBreak/>
              <w:t>2,7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lastRenderedPageBreak/>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lastRenderedPageBreak/>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1654,7</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8,3</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8,4</w:t>
            </w:r>
          </w:p>
        </w:tc>
        <w:tc>
          <w:tcPr>
            <w:tcW w:w="843"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lastRenderedPageBreak/>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lastRenderedPageBreak/>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1631,4</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8,2</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8,2</w:t>
            </w:r>
          </w:p>
        </w:tc>
        <w:tc>
          <w:tcPr>
            <w:tcW w:w="850"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lastRenderedPageBreak/>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lastRenderedPageBreak/>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lastRenderedPageBreak/>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lastRenderedPageBreak/>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lastRenderedPageBreak/>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lastRenderedPageBreak/>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141"/>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lastRenderedPageBreak/>
              <w:t>3.2</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2</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c>
          <w:tcPr>
            <w:tcW w:w="1550" w:type="dxa"/>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576" w:type="dxa"/>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234,4</w:t>
            </w:r>
          </w:p>
        </w:tc>
        <w:tc>
          <w:tcPr>
            <w:tcW w:w="850"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141"/>
        </w:trPr>
        <w:tc>
          <w:tcPr>
            <w:tcW w:w="567"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3.2.1</w:t>
            </w:r>
          </w:p>
        </w:tc>
        <w:tc>
          <w:tcPr>
            <w:tcW w:w="1560" w:type="dxa"/>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w:t>
            </w:r>
          </w:p>
        </w:tc>
        <w:tc>
          <w:tcPr>
            <w:tcW w:w="3544"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550" w:type="dxa"/>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Управлению образованием</w:t>
            </w:r>
          </w:p>
        </w:tc>
        <w:tc>
          <w:tcPr>
            <w:tcW w:w="576" w:type="dxa"/>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Mar>
              <w:left w:w="0" w:type="dxa"/>
              <w:right w:w="0" w:type="dxa"/>
            </w:tcMar>
          </w:tcPr>
          <w:p w:rsidR="00116DF8" w:rsidRPr="00116DF8" w:rsidRDefault="00116DF8" w:rsidP="00116DF8">
            <w:pPr>
              <w:jc w:val="center"/>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0130250500</w:t>
            </w:r>
          </w:p>
        </w:tc>
        <w:tc>
          <w:tcPr>
            <w:tcW w:w="576" w:type="dxa"/>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234,4</w:t>
            </w:r>
          </w:p>
        </w:tc>
        <w:tc>
          <w:tcPr>
            <w:tcW w:w="850"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r>
      <w:tr w:rsidR="00116DF8" w:rsidRPr="00116DF8" w:rsidTr="00067A06">
        <w:trPr>
          <w:trHeight w:val="141"/>
        </w:trPr>
        <w:tc>
          <w:tcPr>
            <w:tcW w:w="567"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3.3</w:t>
            </w:r>
          </w:p>
        </w:tc>
        <w:tc>
          <w:tcPr>
            <w:tcW w:w="156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Основное мероприятие 3</w:t>
            </w:r>
          </w:p>
        </w:tc>
        <w:tc>
          <w:tcPr>
            <w:tcW w:w="3544" w:type="dxa"/>
            <w:shd w:val="clear" w:color="auto" w:fill="auto"/>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Региональный проект «</w:t>
            </w:r>
            <w:r w:rsidRPr="00116DF8">
              <w:rPr>
                <w:rFonts w:ascii="Times New Roman" w:eastAsia="Times New Roman" w:hAnsi="Times New Roman" w:cs="Times New Roman"/>
                <w:color w:val="000000" w:themeColor="text1"/>
                <w:sz w:val="16"/>
                <w:szCs w:val="16"/>
                <w:lang w:eastAsia="ru-RU"/>
              </w:rPr>
              <w:t>Педагоги и наставники</w:t>
            </w:r>
            <w:r w:rsidRPr="00116DF8">
              <w:rPr>
                <w:rFonts w:ascii="Times New Roman" w:eastAsia="Times New Roman" w:hAnsi="Times New Roman" w:cs="Times New Roman"/>
                <w:sz w:val="16"/>
                <w:szCs w:val="16"/>
                <w:lang w:eastAsia="ru-RU"/>
              </w:rPr>
              <w:t>»</w:t>
            </w:r>
          </w:p>
        </w:tc>
        <w:tc>
          <w:tcPr>
            <w:tcW w:w="1550" w:type="dxa"/>
            <w:shd w:val="clear" w:color="auto" w:fill="auto"/>
          </w:tcPr>
          <w:p w:rsidR="00116DF8" w:rsidRPr="00116DF8" w:rsidRDefault="00116DF8" w:rsidP="00116DF8">
            <w:pPr>
              <w:tabs>
                <w:tab w:val="center" w:pos="4153"/>
                <w:tab w:val="right" w:pos="8306"/>
              </w:tabs>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всего</w:t>
            </w:r>
          </w:p>
        </w:tc>
        <w:tc>
          <w:tcPr>
            <w:tcW w:w="576" w:type="dxa"/>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46" w:type="dxa"/>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427" w:type="dxa"/>
            <w:gridSpan w:val="2"/>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1153" w:type="dxa"/>
            <w:gridSpan w:val="2"/>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576" w:type="dxa"/>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Х</w:t>
            </w:r>
          </w:p>
        </w:tc>
        <w:tc>
          <w:tcPr>
            <w:tcW w:w="842"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2356,0</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2381,1</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2411,4</w:t>
            </w:r>
          </w:p>
        </w:tc>
      </w:tr>
      <w:tr w:rsidR="00116DF8" w:rsidRPr="00116DF8" w:rsidTr="00067A06">
        <w:trPr>
          <w:trHeight w:val="141"/>
        </w:trPr>
        <w:tc>
          <w:tcPr>
            <w:tcW w:w="567"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3.3.1</w:t>
            </w:r>
          </w:p>
        </w:tc>
        <w:tc>
          <w:tcPr>
            <w:tcW w:w="156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1</w:t>
            </w:r>
          </w:p>
        </w:tc>
        <w:tc>
          <w:tcPr>
            <w:tcW w:w="3544" w:type="dxa"/>
            <w:shd w:val="clear" w:color="auto" w:fill="auto"/>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550" w:type="dxa"/>
            <w:shd w:val="clear" w:color="auto" w:fill="auto"/>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Управлению образованием</w:t>
            </w:r>
          </w:p>
        </w:tc>
        <w:tc>
          <w:tcPr>
            <w:tcW w:w="576" w:type="dxa"/>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013Ю651791</w:t>
            </w:r>
          </w:p>
        </w:tc>
        <w:tc>
          <w:tcPr>
            <w:tcW w:w="576" w:type="dxa"/>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1652,9</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1678,0</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1708,3</w:t>
            </w:r>
          </w:p>
        </w:tc>
      </w:tr>
      <w:tr w:rsidR="00116DF8" w:rsidRPr="00116DF8" w:rsidTr="00067A06">
        <w:trPr>
          <w:trHeight w:val="141"/>
        </w:trPr>
        <w:tc>
          <w:tcPr>
            <w:tcW w:w="567"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3.3.2</w:t>
            </w:r>
          </w:p>
        </w:tc>
        <w:tc>
          <w:tcPr>
            <w:tcW w:w="1560" w:type="dxa"/>
            <w:shd w:val="clear" w:color="auto" w:fill="auto"/>
          </w:tcPr>
          <w:p w:rsidR="00116DF8" w:rsidRPr="00116DF8" w:rsidRDefault="00116DF8" w:rsidP="00116DF8">
            <w:pPr>
              <w:widowControl w:val="0"/>
              <w:autoSpaceDE w:val="0"/>
              <w:autoSpaceDN w:val="0"/>
              <w:adjustRightInd w:val="0"/>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Мероприятие 2</w:t>
            </w:r>
          </w:p>
        </w:tc>
        <w:tc>
          <w:tcPr>
            <w:tcW w:w="3544" w:type="dxa"/>
            <w:shd w:val="clear" w:color="auto" w:fill="auto"/>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550" w:type="dxa"/>
            <w:shd w:val="clear" w:color="auto" w:fill="auto"/>
          </w:tcPr>
          <w:p w:rsidR="00116DF8" w:rsidRPr="00116DF8" w:rsidRDefault="00116DF8" w:rsidP="00116DF8">
            <w:pPr>
              <w:jc w:val="left"/>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16DF8">
              <w:rPr>
                <w:rFonts w:ascii="Times New Roman" w:eastAsia="Times New Roman" w:hAnsi="Times New Roman" w:cs="Times New Roman"/>
                <w:sz w:val="16"/>
                <w:szCs w:val="16"/>
                <w:lang w:eastAsia="ru-RU"/>
              </w:rPr>
              <w:t>подведомствен-ные</w:t>
            </w:r>
            <w:proofErr w:type="gramEnd"/>
            <w:r w:rsidRPr="00116DF8">
              <w:rPr>
                <w:rFonts w:ascii="Times New Roman" w:eastAsia="Times New Roman" w:hAnsi="Times New Roman" w:cs="Times New Roman"/>
                <w:sz w:val="16"/>
                <w:szCs w:val="16"/>
                <w:lang w:eastAsia="ru-RU"/>
              </w:rPr>
              <w:t xml:space="preserve"> Управлению образованием</w:t>
            </w:r>
          </w:p>
        </w:tc>
        <w:tc>
          <w:tcPr>
            <w:tcW w:w="576" w:type="dxa"/>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974</w:t>
            </w:r>
          </w:p>
        </w:tc>
        <w:tc>
          <w:tcPr>
            <w:tcW w:w="546" w:type="dxa"/>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07</w:t>
            </w:r>
          </w:p>
        </w:tc>
        <w:tc>
          <w:tcPr>
            <w:tcW w:w="427" w:type="dxa"/>
            <w:gridSpan w:val="2"/>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09</w:t>
            </w:r>
          </w:p>
        </w:tc>
        <w:tc>
          <w:tcPr>
            <w:tcW w:w="1153" w:type="dxa"/>
            <w:gridSpan w:val="2"/>
            <w:tcMar>
              <w:left w:w="0" w:type="dxa"/>
              <w:right w:w="0" w:type="dxa"/>
            </w:tcMar>
          </w:tcPr>
          <w:p w:rsidR="00116DF8" w:rsidRPr="00116DF8" w:rsidRDefault="00116DF8" w:rsidP="00116DF8">
            <w:pPr>
              <w:jc w:val="center"/>
              <w:rPr>
                <w:rFonts w:ascii="Times New Roman" w:eastAsia="Times New Roman" w:hAnsi="Times New Roman" w:cs="Times New Roman"/>
                <w:bCs/>
                <w:sz w:val="16"/>
                <w:szCs w:val="16"/>
                <w:lang w:eastAsia="ru-RU"/>
              </w:rPr>
            </w:pPr>
            <w:r w:rsidRPr="00116DF8">
              <w:rPr>
                <w:rFonts w:ascii="Times New Roman" w:eastAsia="Times New Roman" w:hAnsi="Times New Roman" w:cs="Times New Roman"/>
                <w:bCs/>
                <w:sz w:val="16"/>
                <w:szCs w:val="16"/>
                <w:lang w:eastAsia="ru-RU"/>
              </w:rPr>
              <w:t>013Ю650500</w:t>
            </w:r>
          </w:p>
        </w:tc>
        <w:tc>
          <w:tcPr>
            <w:tcW w:w="576" w:type="dxa"/>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sz w:val="16"/>
                <w:szCs w:val="16"/>
                <w:lang w:eastAsia="ru-RU"/>
              </w:rPr>
            </w:pPr>
            <w:r w:rsidRPr="00116DF8">
              <w:rPr>
                <w:rFonts w:ascii="Times New Roman" w:eastAsia="Times New Roman" w:hAnsi="Times New Roman" w:cs="Times New Roman"/>
                <w:sz w:val="16"/>
                <w:szCs w:val="16"/>
                <w:lang w:eastAsia="ru-RU"/>
              </w:rPr>
              <w:t>612</w:t>
            </w:r>
          </w:p>
        </w:tc>
        <w:tc>
          <w:tcPr>
            <w:tcW w:w="842"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43"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703,1</w:t>
            </w:r>
          </w:p>
        </w:tc>
        <w:tc>
          <w:tcPr>
            <w:tcW w:w="851"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703,1</w:t>
            </w:r>
          </w:p>
        </w:tc>
        <w:tc>
          <w:tcPr>
            <w:tcW w:w="984" w:type="dxa"/>
            <w:tcBorders>
              <w:left w:val="single" w:sz="8" w:space="0" w:color="auto"/>
            </w:tcBorders>
          </w:tcPr>
          <w:p w:rsidR="00116DF8" w:rsidRPr="00116DF8" w:rsidRDefault="00116DF8" w:rsidP="00116DF8">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16DF8">
              <w:rPr>
                <w:rFonts w:ascii="Times New Roman" w:eastAsia="Times New Roman" w:hAnsi="Times New Roman" w:cs="Times New Roman"/>
                <w:color w:val="000000" w:themeColor="text1"/>
                <w:sz w:val="16"/>
                <w:szCs w:val="16"/>
                <w:lang w:eastAsia="ru-RU"/>
              </w:rPr>
              <w:t>703,1</w:t>
            </w:r>
          </w:p>
        </w:tc>
      </w:tr>
    </w:tbl>
    <w:p w:rsidR="00B452F2" w:rsidRPr="00392661" w:rsidRDefault="00392661" w:rsidP="00392661">
      <w:pPr>
        <w:ind w:right="-37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p w:rsidR="00B452F2" w:rsidRDefault="00392661" w:rsidP="00392661">
      <w:pPr>
        <w:pStyle w:val="aff"/>
        <w:ind w:right="729"/>
        <w:jc w:val="right"/>
        <w:rPr>
          <w:sz w:val="16"/>
          <w:szCs w:val="16"/>
        </w:rPr>
      </w:pPr>
      <w:r>
        <w:rPr>
          <w:sz w:val="16"/>
          <w:szCs w:val="16"/>
        </w:rPr>
        <w:t>».</w:t>
      </w:r>
    </w:p>
    <w:p w:rsidR="00B452F2" w:rsidRDefault="00B452F2" w:rsidP="00873CB7">
      <w:pPr>
        <w:pStyle w:val="aff"/>
        <w:rPr>
          <w:sz w:val="16"/>
          <w:szCs w:val="16"/>
        </w:rPr>
      </w:pPr>
    </w:p>
    <w:p w:rsidR="00B452F2" w:rsidRDefault="00B452F2" w:rsidP="00873CB7">
      <w:pPr>
        <w:pStyle w:val="aff"/>
        <w:rPr>
          <w:sz w:val="16"/>
          <w:szCs w:val="16"/>
        </w:rPr>
      </w:pPr>
    </w:p>
    <w:p w:rsidR="00B452F2" w:rsidRDefault="00B452F2" w:rsidP="00873CB7">
      <w:pPr>
        <w:pStyle w:val="aff"/>
        <w:rPr>
          <w:sz w:val="16"/>
          <w:szCs w:val="16"/>
        </w:rPr>
      </w:pPr>
    </w:p>
    <w:p w:rsidR="00392661" w:rsidRDefault="00392661" w:rsidP="00873CB7">
      <w:pPr>
        <w:pStyle w:val="aff"/>
        <w:rPr>
          <w:sz w:val="16"/>
          <w:szCs w:val="16"/>
        </w:rPr>
        <w:sectPr w:rsidR="00392661" w:rsidSect="00392661">
          <w:pgSz w:w="16838" w:h="11906" w:orient="landscape"/>
          <w:pgMar w:top="680" w:right="232" w:bottom="851" w:left="851" w:header="510" w:footer="454" w:gutter="0"/>
          <w:pgNumType w:start="114"/>
          <w:cols w:space="708"/>
          <w:docGrid w:linePitch="360"/>
        </w:sectPr>
      </w:pPr>
    </w:p>
    <w:p w:rsidR="00B452F2" w:rsidRDefault="00B452F2" w:rsidP="00873CB7">
      <w:pPr>
        <w:pStyle w:val="aff"/>
        <w:rPr>
          <w:sz w:val="16"/>
          <w:szCs w:val="16"/>
        </w:rPr>
      </w:pPr>
    </w:p>
    <w:tbl>
      <w:tblPr>
        <w:tblpPr w:leftFromText="180" w:rightFromText="180" w:vertAnchor="text" w:horzAnchor="margin" w:tblpY="4"/>
        <w:tblW w:w="0" w:type="auto"/>
        <w:tblLayout w:type="fixed"/>
        <w:tblCellMar>
          <w:left w:w="0" w:type="dxa"/>
          <w:right w:w="0" w:type="dxa"/>
        </w:tblCellMar>
        <w:tblLook w:val="01E0" w:firstRow="1" w:lastRow="1" w:firstColumn="1" w:lastColumn="1" w:noHBand="0" w:noVBand="0"/>
      </w:tblPr>
      <w:tblGrid>
        <w:gridCol w:w="10036"/>
      </w:tblGrid>
      <w:tr w:rsidR="00392661" w:rsidRPr="00392661" w:rsidTr="00392661">
        <w:trPr>
          <w:trHeight w:val="830"/>
        </w:trPr>
        <w:tc>
          <w:tcPr>
            <w:tcW w:w="10036" w:type="dxa"/>
          </w:tcPr>
          <w:p w:rsidR="00392661" w:rsidRPr="00392661" w:rsidRDefault="00392661" w:rsidP="00392661">
            <w:pPr>
              <w:keepNext/>
              <w:jc w:val="center"/>
              <w:outlineLvl w:val="2"/>
              <w:rPr>
                <w:rFonts w:ascii="Times New Roman" w:eastAsia="Times New Roman" w:hAnsi="Times New Roman" w:cs="Times New Roman"/>
                <w:b/>
                <w:sz w:val="16"/>
                <w:szCs w:val="16"/>
                <w:lang w:eastAsia="ru-RU"/>
              </w:rPr>
            </w:pPr>
            <w:r w:rsidRPr="00392661">
              <w:rPr>
                <w:rFonts w:ascii="Times New Roman" w:eastAsia="Times New Roman" w:hAnsi="Times New Roman" w:cs="Times New Roman"/>
                <w:b/>
                <w:sz w:val="16"/>
                <w:szCs w:val="16"/>
                <w:lang w:eastAsia="ru-RU"/>
              </w:rPr>
              <w:t xml:space="preserve">АДМИНИСТРАЦИЯ МОКШАНСКОГО РАЙОНА </w:t>
            </w:r>
          </w:p>
          <w:p w:rsidR="00392661" w:rsidRDefault="00392661" w:rsidP="00392661">
            <w:pPr>
              <w:keepNext/>
              <w:jc w:val="center"/>
              <w:outlineLvl w:val="2"/>
              <w:rPr>
                <w:rFonts w:ascii="Times New Roman" w:eastAsia="Times New Roman" w:hAnsi="Times New Roman" w:cs="Times New Roman"/>
                <w:b/>
                <w:sz w:val="16"/>
                <w:szCs w:val="16"/>
                <w:lang w:eastAsia="ru-RU"/>
              </w:rPr>
            </w:pPr>
            <w:r w:rsidRPr="00392661">
              <w:rPr>
                <w:rFonts w:ascii="Times New Roman" w:eastAsia="Times New Roman" w:hAnsi="Times New Roman" w:cs="Times New Roman"/>
                <w:b/>
                <w:sz w:val="16"/>
                <w:szCs w:val="16"/>
                <w:lang w:eastAsia="ru-RU"/>
              </w:rPr>
              <w:t xml:space="preserve">  ПЕНЗЕНСКОЙ ОБЛАСТИ</w:t>
            </w:r>
          </w:p>
          <w:p w:rsidR="00392661" w:rsidRPr="00392661" w:rsidRDefault="00392661" w:rsidP="00392661">
            <w:pPr>
              <w:keepNext/>
              <w:jc w:val="center"/>
              <w:outlineLvl w:val="2"/>
              <w:rPr>
                <w:rFonts w:ascii="Times New Roman" w:eastAsia="Times New Roman" w:hAnsi="Times New Roman" w:cs="Times New Roman"/>
                <w:b/>
                <w:sz w:val="16"/>
                <w:szCs w:val="16"/>
                <w:lang w:eastAsia="ru-RU"/>
              </w:rPr>
            </w:pPr>
          </w:p>
          <w:p w:rsidR="00392661" w:rsidRPr="00392661" w:rsidRDefault="00392661" w:rsidP="00C61D9C">
            <w:pPr>
              <w:keepNext/>
              <w:jc w:val="center"/>
              <w:outlineLvl w:val="2"/>
              <w:rPr>
                <w:rFonts w:ascii="Times New Roman" w:eastAsia="Times New Roman" w:hAnsi="Times New Roman" w:cs="Times New Roman"/>
                <w:b/>
                <w:sz w:val="16"/>
                <w:szCs w:val="16"/>
                <w:lang w:eastAsia="ru-RU"/>
              </w:rPr>
            </w:pPr>
            <w:r w:rsidRPr="00392661">
              <w:rPr>
                <w:rFonts w:ascii="Times New Roman" w:eastAsia="Times New Roman" w:hAnsi="Times New Roman" w:cs="Times New Roman"/>
                <w:b/>
                <w:sz w:val="16"/>
                <w:szCs w:val="16"/>
                <w:lang w:eastAsia="ru-RU"/>
              </w:rPr>
              <w:t>ПОСТАНОВЛЕНИЕ</w:t>
            </w:r>
          </w:p>
        </w:tc>
      </w:tr>
    </w:tbl>
    <w:p w:rsidR="00B452F2" w:rsidRDefault="00B452F2" w:rsidP="00873CB7">
      <w:pPr>
        <w:pStyle w:val="aff"/>
        <w:rPr>
          <w:sz w:val="16"/>
          <w:szCs w:val="16"/>
        </w:rPr>
      </w:pPr>
    </w:p>
    <w:p w:rsidR="00392661" w:rsidRDefault="00392661" w:rsidP="00392661">
      <w:pPr>
        <w:jc w:val="left"/>
        <w:rPr>
          <w:rFonts w:ascii="Times New Roman" w:eastAsia="Times New Roman" w:hAnsi="Times New Roman" w:cs="Times New Roman"/>
          <w:b/>
          <w:sz w:val="16"/>
          <w:szCs w:val="16"/>
          <w:lang w:eastAsia="ru-RU"/>
        </w:rPr>
      </w:pPr>
      <w:r w:rsidRPr="00392661">
        <w:rPr>
          <w:rFonts w:ascii="Times New Roman" w:eastAsia="Times New Roman" w:hAnsi="Times New Roman" w:cs="Times New Roman"/>
          <w:b/>
          <w:bCs/>
          <w:sz w:val="16"/>
          <w:szCs w:val="16"/>
          <w:lang w:eastAsia="ru-RU"/>
        </w:rPr>
        <w:t xml:space="preserve">                                           </w:t>
      </w:r>
      <w:r w:rsidRPr="00392661">
        <w:rPr>
          <w:rFonts w:ascii="Times New Roman" w:eastAsia="Times New Roman" w:hAnsi="Times New Roman" w:cs="Times New Roman"/>
          <w:b/>
          <w:bCs/>
          <w:sz w:val="16"/>
          <w:szCs w:val="16"/>
          <w:lang w:eastAsia="ru-RU"/>
        </w:rPr>
        <w:tab/>
      </w:r>
    </w:p>
    <w:tbl>
      <w:tblPr>
        <w:tblpPr w:leftFromText="180" w:rightFromText="180" w:vertAnchor="text" w:horzAnchor="margin" w:tblpXSpec="center" w:tblpY="-3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92661" w:rsidRPr="00392661" w:rsidTr="00392661">
        <w:tc>
          <w:tcPr>
            <w:tcW w:w="284" w:type="dxa"/>
            <w:vAlign w:val="bottom"/>
          </w:tcPr>
          <w:p w:rsidR="00392661" w:rsidRPr="00392661" w:rsidRDefault="00392661" w:rsidP="00392661">
            <w:pPr>
              <w:jc w:val="left"/>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92661" w:rsidRPr="00392661" w:rsidRDefault="00392661" w:rsidP="00392661">
            <w:pPr>
              <w:jc w:val="center"/>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25.03.2025</w:t>
            </w:r>
          </w:p>
        </w:tc>
        <w:tc>
          <w:tcPr>
            <w:tcW w:w="397" w:type="dxa"/>
            <w:vAlign w:val="bottom"/>
          </w:tcPr>
          <w:p w:rsidR="00392661" w:rsidRPr="00392661" w:rsidRDefault="00392661" w:rsidP="00392661">
            <w:pPr>
              <w:jc w:val="center"/>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92661" w:rsidRPr="00392661" w:rsidRDefault="00392661" w:rsidP="00392661">
            <w:pPr>
              <w:jc w:val="center"/>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248</w:t>
            </w:r>
          </w:p>
        </w:tc>
      </w:tr>
      <w:tr w:rsidR="00392661" w:rsidRPr="00392661" w:rsidTr="00392661">
        <w:tc>
          <w:tcPr>
            <w:tcW w:w="4650" w:type="dxa"/>
            <w:gridSpan w:val="4"/>
          </w:tcPr>
          <w:p w:rsidR="00392661" w:rsidRPr="00392661" w:rsidRDefault="00392661" w:rsidP="00392661">
            <w:pPr>
              <w:jc w:val="center"/>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р.п. Мокшан</w:t>
            </w:r>
          </w:p>
        </w:tc>
      </w:tr>
    </w:tbl>
    <w:p w:rsidR="00392661" w:rsidRDefault="00392661" w:rsidP="00392661">
      <w:pPr>
        <w:jc w:val="center"/>
        <w:outlineLvl w:val="0"/>
        <w:rPr>
          <w:rFonts w:ascii="Times New Roman" w:eastAsia="Times New Roman" w:hAnsi="Times New Roman" w:cs="Times New Roman"/>
          <w:b/>
          <w:sz w:val="16"/>
          <w:szCs w:val="16"/>
          <w:lang w:eastAsia="ru-RU"/>
        </w:rPr>
      </w:pPr>
    </w:p>
    <w:p w:rsidR="00392661" w:rsidRDefault="00392661" w:rsidP="00392661">
      <w:pPr>
        <w:jc w:val="center"/>
        <w:outlineLvl w:val="0"/>
        <w:rPr>
          <w:rFonts w:ascii="Times New Roman" w:eastAsia="Times New Roman" w:hAnsi="Times New Roman" w:cs="Times New Roman"/>
          <w:b/>
          <w:sz w:val="16"/>
          <w:szCs w:val="16"/>
          <w:lang w:eastAsia="ru-RU"/>
        </w:rPr>
      </w:pPr>
    </w:p>
    <w:p w:rsidR="00392661" w:rsidRDefault="00392661" w:rsidP="00392661">
      <w:pPr>
        <w:jc w:val="center"/>
        <w:outlineLvl w:val="0"/>
        <w:rPr>
          <w:rFonts w:ascii="Times New Roman" w:eastAsia="Times New Roman" w:hAnsi="Times New Roman" w:cs="Times New Roman"/>
          <w:b/>
          <w:sz w:val="16"/>
          <w:szCs w:val="16"/>
          <w:lang w:eastAsia="ru-RU"/>
        </w:rPr>
      </w:pPr>
    </w:p>
    <w:p w:rsidR="00392661" w:rsidRPr="00392661" w:rsidRDefault="00392661" w:rsidP="00392661">
      <w:pPr>
        <w:jc w:val="center"/>
        <w:outlineLvl w:val="0"/>
        <w:rPr>
          <w:rFonts w:ascii="Times New Roman" w:eastAsia="Times New Roman" w:hAnsi="Times New Roman" w:cs="Times New Roman"/>
          <w:b/>
          <w:sz w:val="16"/>
          <w:szCs w:val="16"/>
          <w:lang w:eastAsia="ru-RU"/>
        </w:rPr>
      </w:pPr>
      <w:r w:rsidRPr="00392661">
        <w:rPr>
          <w:rFonts w:ascii="Times New Roman" w:eastAsia="Times New Roman" w:hAnsi="Times New Roman" w:cs="Times New Roman"/>
          <w:b/>
          <w:sz w:val="16"/>
          <w:szCs w:val="16"/>
          <w:lang w:eastAsia="ru-RU"/>
        </w:rPr>
        <w:t xml:space="preserve">О подготовке к весенне - летнему пожароопасному сезону 2025 года </w:t>
      </w:r>
    </w:p>
    <w:p w:rsidR="00392661" w:rsidRPr="00392661" w:rsidRDefault="00392661" w:rsidP="00392661">
      <w:pPr>
        <w:jc w:val="center"/>
        <w:rPr>
          <w:rFonts w:ascii="Times New Roman" w:eastAsia="Times New Roman" w:hAnsi="Times New Roman" w:cs="Times New Roman"/>
          <w:b/>
          <w:sz w:val="8"/>
          <w:szCs w:val="8"/>
          <w:lang w:eastAsia="ru-RU"/>
        </w:rPr>
      </w:pPr>
    </w:p>
    <w:p w:rsidR="00392661" w:rsidRPr="00392661" w:rsidRDefault="00392661" w:rsidP="00392661">
      <w:pPr>
        <w:ind w:firstLine="709"/>
        <w:outlineLvl w:val="0"/>
        <w:rPr>
          <w:rFonts w:ascii="Times New Roman" w:eastAsia="Times New Roman" w:hAnsi="Times New Roman" w:cs="Times New Roman"/>
          <w:sz w:val="16"/>
          <w:szCs w:val="16"/>
          <w:lang w:eastAsia="ru-RU"/>
        </w:rPr>
      </w:pPr>
      <w:r w:rsidRPr="00392661">
        <w:rPr>
          <w:rFonts w:ascii="Times New Roman" w:eastAsia="Times New Roman" w:hAnsi="Times New Roman" w:cs="Times New Roman"/>
          <w:color w:val="000000"/>
          <w:sz w:val="16"/>
          <w:szCs w:val="16"/>
          <w:lang w:eastAsia="ru-RU"/>
        </w:rPr>
        <w:t>В</w:t>
      </w:r>
      <w:r w:rsidRPr="00392661">
        <w:rPr>
          <w:rFonts w:ascii="Times New Roman" w:eastAsia="Times New Roman" w:hAnsi="Times New Roman" w:cs="Times New Roman"/>
          <w:color w:val="000000"/>
          <w:spacing w:val="79"/>
          <w:sz w:val="16"/>
          <w:szCs w:val="16"/>
          <w:lang w:eastAsia="ru-RU"/>
        </w:rPr>
        <w:t xml:space="preserve"> </w:t>
      </w:r>
      <w:r w:rsidRPr="00392661">
        <w:rPr>
          <w:rFonts w:ascii="Times New Roman" w:eastAsia="Times New Roman" w:hAnsi="Times New Roman" w:cs="Times New Roman"/>
          <w:color w:val="000000"/>
          <w:sz w:val="16"/>
          <w:szCs w:val="16"/>
          <w:lang w:eastAsia="ru-RU"/>
        </w:rPr>
        <w:t>ц</w:t>
      </w:r>
      <w:r w:rsidRPr="00392661">
        <w:rPr>
          <w:rFonts w:ascii="Times New Roman" w:eastAsia="Times New Roman" w:hAnsi="Times New Roman" w:cs="Times New Roman"/>
          <w:color w:val="000000"/>
          <w:w w:val="101"/>
          <w:sz w:val="16"/>
          <w:szCs w:val="16"/>
          <w:lang w:eastAsia="ru-RU"/>
        </w:rPr>
        <w:t>е</w:t>
      </w:r>
      <w:r w:rsidRPr="00392661">
        <w:rPr>
          <w:rFonts w:ascii="Times New Roman" w:eastAsia="Times New Roman" w:hAnsi="Times New Roman" w:cs="Times New Roman"/>
          <w:color w:val="000000"/>
          <w:spacing w:val="-4"/>
          <w:sz w:val="16"/>
          <w:szCs w:val="16"/>
          <w:lang w:eastAsia="ru-RU"/>
        </w:rPr>
        <w:t>л</w:t>
      </w:r>
      <w:r w:rsidRPr="00392661">
        <w:rPr>
          <w:rFonts w:ascii="Times New Roman" w:eastAsia="Times New Roman" w:hAnsi="Times New Roman" w:cs="Times New Roman"/>
          <w:color w:val="000000"/>
          <w:spacing w:val="-1"/>
          <w:w w:val="101"/>
          <w:sz w:val="16"/>
          <w:szCs w:val="16"/>
          <w:lang w:eastAsia="ru-RU"/>
        </w:rPr>
        <w:t>я</w:t>
      </w:r>
      <w:r w:rsidRPr="00392661">
        <w:rPr>
          <w:rFonts w:ascii="Times New Roman" w:eastAsia="Times New Roman" w:hAnsi="Times New Roman" w:cs="Times New Roman"/>
          <w:color w:val="000000"/>
          <w:sz w:val="16"/>
          <w:szCs w:val="16"/>
          <w:lang w:eastAsia="ru-RU"/>
        </w:rPr>
        <w:t>х</w:t>
      </w:r>
      <w:r w:rsidRPr="00392661">
        <w:rPr>
          <w:rFonts w:ascii="Times New Roman" w:eastAsia="Times New Roman" w:hAnsi="Times New Roman" w:cs="Times New Roman"/>
          <w:color w:val="000000"/>
          <w:spacing w:val="79"/>
          <w:sz w:val="16"/>
          <w:szCs w:val="16"/>
          <w:lang w:eastAsia="ru-RU"/>
        </w:rPr>
        <w:t xml:space="preserve"> </w:t>
      </w:r>
      <w:r w:rsidRPr="00392661">
        <w:rPr>
          <w:rFonts w:ascii="Times New Roman" w:eastAsia="Times New Roman" w:hAnsi="Times New Roman" w:cs="Times New Roman"/>
          <w:color w:val="000000"/>
          <w:spacing w:val="-1"/>
          <w:w w:val="101"/>
          <w:sz w:val="16"/>
          <w:szCs w:val="16"/>
          <w:lang w:eastAsia="ru-RU"/>
        </w:rPr>
        <w:t>с</w:t>
      </w:r>
      <w:r w:rsidRPr="00392661">
        <w:rPr>
          <w:rFonts w:ascii="Times New Roman" w:eastAsia="Times New Roman" w:hAnsi="Times New Roman" w:cs="Times New Roman"/>
          <w:color w:val="000000"/>
          <w:spacing w:val="-3"/>
          <w:sz w:val="16"/>
          <w:szCs w:val="16"/>
          <w:lang w:eastAsia="ru-RU"/>
        </w:rPr>
        <w:t>в</w:t>
      </w:r>
      <w:r w:rsidRPr="00392661">
        <w:rPr>
          <w:rFonts w:ascii="Times New Roman" w:eastAsia="Times New Roman" w:hAnsi="Times New Roman" w:cs="Times New Roman"/>
          <w:color w:val="000000"/>
          <w:sz w:val="16"/>
          <w:szCs w:val="16"/>
          <w:lang w:eastAsia="ru-RU"/>
        </w:rPr>
        <w:t>о</w:t>
      </w:r>
      <w:r w:rsidRPr="00392661">
        <w:rPr>
          <w:rFonts w:ascii="Times New Roman" w:eastAsia="Times New Roman" w:hAnsi="Times New Roman" w:cs="Times New Roman"/>
          <w:color w:val="000000"/>
          <w:spacing w:val="-1"/>
          <w:w w:val="101"/>
          <w:sz w:val="16"/>
          <w:szCs w:val="16"/>
          <w:lang w:eastAsia="ru-RU"/>
        </w:rPr>
        <w:t>е</w:t>
      </w:r>
      <w:r w:rsidRPr="00392661">
        <w:rPr>
          <w:rFonts w:ascii="Times New Roman" w:eastAsia="Times New Roman" w:hAnsi="Times New Roman" w:cs="Times New Roman"/>
          <w:color w:val="000000"/>
          <w:spacing w:val="-3"/>
          <w:sz w:val="16"/>
          <w:szCs w:val="16"/>
          <w:lang w:eastAsia="ru-RU"/>
        </w:rPr>
        <w:t>в</w:t>
      </w:r>
      <w:r w:rsidRPr="00392661">
        <w:rPr>
          <w:rFonts w:ascii="Times New Roman" w:eastAsia="Times New Roman" w:hAnsi="Times New Roman" w:cs="Times New Roman"/>
          <w:color w:val="000000"/>
          <w:sz w:val="16"/>
          <w:szCs w:val="16"/>
          <w:lang w:eastAsia="ru-RU"/>
        </w:rPr>
        <w:t>р</w:t>
      </w:r>
      <w:r w:rsidRPr="00392661">
        <w:rPr>
          <w:rFonts w:ascii="Times New Roman" w:eastAsia="Times New Roman" w:hAnsi="Times New Roman" w:cs="Times New Roman"/>
          <w:color w:val="000000"/>
          <w:spacing w:val="-1"/>
          <w:w w:val="101"/>
          <w:sz w:val="16"/>
          <w:szCs w:val="16"/>
          <w:lang w:eastAsia="ru-RU"/>
        </w:rPr>
        <w:t>е</w:t>
      </w:r>
      <w:r w:rsidRPr="00392661">
        <w:rPr>
          <w:rFonts w:ascii="Times New Roman" w:eastAsia="Times New Roman" w:hAnsi="Times New Roman" w:cs="Times New Roman"/>
          <w:color w:val="000000"/>
          <w:spacing w:val="-2"/>
          <w:sz w:val="16"/>
          <w:szCs w:val="16"/>
          <w:lang w:eastAsia="ru-RU"/>
        </w:rPr>
        <w:t>м</w:t>
      </w:r>
      <w:r w:rsidRPr="00392661">
        <w:rPr>
          <w:rFonts w:ascii="Times New Roman" w:eastAsia="Times New Roman" w:hAnsi="Times New Roman" w:cs="Times New Roman"/>
          <w:color w:val="000000"/>
          <w:spacing w:val="-2"/>
          <w:w w:val="101"/>
          <w:sz w:val="16"/>
          <w:szCs w:val="16"/>
          <w:lang w:eastAsia="ru-RU"/>
        </w:rPr>
        <w:t>е</w:t>
      </w:r>
      <w:r w:rsidRPr="00392661">
        <w:rPr>
          <w:rFonts w:ascii="Times New Roman" w:eastAsia="Times New Roman" w:hAnsi="Times New Roman" w:cs="Times New Roman"/>
          <w:color w:val="000000"/>
          <w:spacing w:val="-2"/>
          <w:sz w:val="16"/>
          <w:szCs w:val="16"/>
          <w:lang w:eastAsia="ru-RU"/>
        </w:rPr>
        <w:t>н</w:t>
      </w:r>
      <w:r w:rsidRPr="00392661">
        <w:rPr>
          <w:rFonts w:ascii="Times New Roman" w:eastAsia="Times New Roman" w:hAnsi="Times New Roman" w:cs="Times New Roman"/>
          <w:color w:val="000000"/>
          <w:sz w:val="16"/>
          <w:szCs w:val="16"/>
          <w:lang w:eastAsia="ru-RU"/>
        </w:rPr>
        <w:t>н</w:t>
      </w:r>
      <w:r w:rsidRPr="00392661">
        <w:rPr>
          <w:rFonts w:ascii="Times New Roman" w:eastAsia="Times New Roman" w:hAnsi="Times New Roman" w:cs="Times New Roman"/>
          <w:color w:val="000000"/>
          <w:spacing w:val="-1"/>
          <w:sz w:val="16"/>
          <w:szCs w:val="16"/>
          <w:lang w:eastAsia="ru-RU"/>
        </w:rPr>
        <w:t>о</w:t>
      </w:r>
      <w:r w:rsidRPr="00392661">
        <w:rPr>
          <w:rFonts w:ascii="Times New Roman" w:eastAsia="Times New Roman" w:hAnsi="Times New Roman" w:cs="Times New Roman"/>
          <w:color w:val="000000"/>
          <w:spacing w:val="-2"/>
          <w:sz w:val="16"/>
          <w:szCs w:val="16"/>
          <w:lang w:eastAsia="ru-RU"/>
        </w:rPr>
        <w:t>г</w:t>
      </w:r>
      <w:r w:rsidRPr="00392661">
        <w:rPr>
          <w:rFonts w:ascii="Times New Roman" w:eastAsia="Times New Roman" w:hAnsi="Times New Roman" w:cs="Times New Roman"/>
          <w:color w:val="000000"/>
          <w:sz w:val="16"/>
          <w:szCs w:val="16"/>
          <w:lang w:eastAsia="ru-RU"/>
        </w:rPr>
        <w:t>о</w:t>
      </w:r>
      <w:r w:rsidRPr="00392661">
        <w:rPr>
          <w:rFonts w:ascii="Times New Roman" w:eastAsia="Times New Roman" w:hAnsi="Times New Roman" w:cs="Times New Roman"/>
          <w:color w:val="000000"/>
          <w:spacing w:val="80"/>
          <w:sz w:val="16"/>
          <w:szCs w:val="16"/>
          <w:lang w:eastAsia="ru-RU"/>
        </w:rPr>
        <w:t xml:space="preserve"> </w:t>
      </w:r>
      <w:r w:rsidRPr="00392661">
        <w:rPr>
          <w:rFonts w:ascii="Times New Roman" w:eastAsia="Times New Roman" w:hAnsi="Times New Roman" w:cs="Times New Roman"/>
          <w:color w:val="000000"/>
          <w:sz w:val="16"/>
          <w:szCs w:val="16"/>
          <w:lang w:eastAsia="ru-RU"/>
        </w:rPr>
        <w:t>п</w:t>
      </w:r>
      <w:r w:rsidRPr="00392661">
        <w:rPr>
          <w:rFonts w:ascii="Times New Roman" w:eastAsia="Times New Roman" w:hAnsi="Times New Roman" w:cs="Times New Roman"/>
          <w:color w:val="000000"/>
          <w:spacing w:val="-1"/>
          <w:sz w:val="16"/>
          <w:szCs w:val="16"/>
          <w:lang w:eastAsia="ru-RU"/>
        </w:rPr>
        <w:t>р</w:t>
      </w:r>
      <w:r w:rsidRPr="00392661">
        <w:rPr>
          <w:rFonts w:ascii="Times New Roman" w:eastAsia="Times New Roman" w:hAnsi="Times New Roman" w:cs="Times New Roman"/>
          <w:color w:val="000000"/>
          <w:sz w:val="16"/>
          <w:szCs w:val="16"/>
          <w:lang w:eastAsia="ru-RU"/>
        </w:rPr>
        <w:t>ов</w:t>
      </w:r>
      <w:r w:rsidRPr="00392661">
        <w:rPr>
          <w:rFonts w:ascii="Times New Roman" w:eastAsia="Times New Roman" w:hAnsi="Times New Roman" w:cs="Times New Roman"/>
          <w:color w:val="000000"/>
          <w:spacing w:val="-2"/>
          <w:w w:val="101"/>
          <w:sz w:val="16"/>
          <w:szCs w:val="16"/>
          <w:lang w:eastAsia="ru-RU"/>
        </w:rPr>
        <w:t>е</w:t>
      </w:r>
      <w:r w:rsidRPr="00392661">
        <w:rPr>
          <w:rFonts w:ascii="Times New Roman" w:eastAsia="Times New Roman" w:hAnsi="Times New Roman" w:cs="Times New Roman"/>
          <w:color w:val="000000"/>
          <w:spacing w:val="-2"/>
          <w:sz w:val="16"/>
          <w:szCs w:val="16"/>
          <w:lang w:eastAsia="ru-RU"/>
        </w:rPr>
        <w:t>д</w:t>
      </w:r>
      <w:r w:rsidRPr="00392661">
        <w:rPr>
          <w:rFonts w:ascii="Times New Roman" w:eastAsia="Times New Roman" w:hAnsi="Times New Roman" w:cs="Times New Roman"/>
          <w:color w:val="000000"/>
          <w:spacing w:val="-2"/>
          <w:w w:val="101"/>
          <w:sz w:val="16"/>
          <w:szCs w:val="16"/>
          <w:lang w:eastAsia="ru-RU"/>
        </w:rPr>
        <w:t>е</w:t>
      </w:r>
      <w:r w:rsidRPr="00392661">
        <w:rPr>
          <w:rFonts w:ascii="Times New Roman" w:eastAsia="Times New Roman" w:hAnsi="Times New Roman" w:cs="Times New Roman"/>
          <w:color w:val="000000"/>
          <w:spacing w:val="-1"/>
          <w:sz w:val="16"/>
          <w:szCs w:val="16"/>
          <w:lang w:eastAsia="ru-RU"/>
        </w:rPr>
        <w:t>ни</w:t>
      </w:r>
      <w:r w:rsidRPr="00392661">
        <w:rPr>
          <w:rFonts w:ascii="Times New Roman" w:eastAsia="Times New Roman" w:hAnsi="Times New Roman" w:cs="Times New Roman"/>
          <w:color w:val="000000"/>
          <w:w w:val="101"/>
          <w:sz w:val="16"/>
          <w:szCs w:val="16"/>
          <w:lang w:eastAsia="ru-RU"/>
        </w:rPr>
        <w:t>я</w:t>
      </w:r>
      <w:r w:rsidRPr="00392661">
        <w:rPr>
          <w:rFonts w:ascii="Times New Roman" w:eastAsia="Times New Roman" w:hAnsi="Times New Roman" w:cs="Times New Roman"/>
          <w:color w:val="000000"/>
          <w:spacing w:val="76"/>
          <w:sz w:val="16"/>
          <w:szCs w:val="16"/>
          <w:lang w:eastAsia="ru-RU"/>
        </w:rPr>
        <w:t xml:space="preserve"> </w:t>
      </w:r>
      <w:r w:rsidRPr="00392661">
        <w:rPr>
          <w:rFonts w:ascii="Times New Roman" w:eastAsia="Times New Roman" w:hAnsi="Times New Roman" w:cs="Times New Roman"/>
          <w:color w:val="000000"/>
          <w:sz w:val="16"/>
          <w:szCs w:val="16"/>
          <w:lang w:eastAsia="ru-RU"/>
        </w:rPr>
        <w:t>по</w:t>
      </w:r>
      <w:r w:rsidRPr="00392661">
        <w:rPr>
          <w:rFonts w:ascii="Times New Roman" w:eastAsia="Times New Roman" w:hAnsi="Times New Roman" w:cs="Times New Roman"/>
          <w:color w:val="000000"/>
          <w:spacing w:val="-1"/>
          <w:sz w:val="16"/>
          <w:szCs w:val="16"/>
          <w:lang w:eastAsia="ru-RU"/>
        </w:rPr>
        <w:t>д</w:t>
      </w:r>
      <w:r w:rsidRPr="00392661">
        <w:rPr>
          <w:rFonts w:ascii="Times New Roman" w:eastAsia="Times New Roman" w:hAnsi="Times New Roman" w:cs="Times New Roman"/>
          <w:color w:val="000000"/>
          <w:spacing w:val="-2"/>
          <w:sz w:val="16"/>
          <w:szCs w:val="16"/>
          <w:lang w:eastAsia="ru-RU"/>
        </w:rPr>
        <w:t>г</w:t>
      </w:r>
      <w:r w:rsidRPr="00392661">
        <w:rPr>
          <w:rFonts w:ascii="Times New Roman" w:eastAsia="Times New Roman" w:hAnsi="Times New Roman" w:cs="Times New Roman"/>
          <w:color w:val="000000"/>
          <w:sz w:val="16"/>
          <w:szCs w:val="16"/>
          <w:lang w:eastAsia="ru-RU"/>
        </w:rPr>
        <w:t>о</w:t>
      </w:r>
      <w:r w:rsidRPr="00392661">
        <w:rPr>
          <w:rFonts w:ascii="Times New Roman" w:eastAsia="Times New Roman" w:hAnsi="Times New Roman" w:cs="Times New Roman"/>
          <w:color w:val="000000"/>
          <w:spacing w:val="-2"/>
          <w:sz w:val="16"/>
          <w:szCs w:val="16"/>
          <w:lang w:eastAsia="ru-RU"/>
        </w:rPr>
        <w:t>т</w:t>
      </w:r>
      <w:r w:rsidRPr="00392661">
        <w:rPr>
          <w:rFonts w:ascii="Times New Roman" w:eastAsia="Times New Roman" w:hAnsi="Times New Roman" w:cs="Times New Roman"/>
          <w:color w:val="000000"/>
          <w:spacing w:val="-1"/>
          <w:sz w:val="16"/>
          <w:szCs w:val="16"/>
          <w:lang w:eastAsia="ru-RU"/>
        </w:rPr>
        <w:t>о</w:t>
      </w:r>
      <w:r w:rsidRPr="00392661">
        <w:rPr>
          <w:rFonts w:ascii="Times New Roman" w:eastAsia="Times New Roman" w:hAnsi="Times New Roman" w:cs="Times New Roman"/>
          <w:color w:val="000000"/>
          <w:spacing w:val="-2"/>
          <w:sz w:val="16"/>
          <w:szCs w:val="16"/>
          <w:lang w:eastAsia="ru-RU"/>
        </w:rPr>
        <w:t>в</w:t>
      </w:r>
      <w:r w:rsidRPr="00392661">
        <w:rPr>
          <w:rFonts w:ascii="Times New Roman" w:eastAsia="Times New Roman" w:hAnsi="Times New Roman" w:cs="Times New Roman"/>
          <w:color w:val="000000"/>
          <w:sz w:val="16"/>
          <w:szCs w:val="16"/>
          <w:lang w:eastAsia="ru-RU"/>
        </w:rPr>
        <w:t>и</w:t>
      </w:r>
      <w:r w:rsidRPr="00392661">
        <w:rPr>
          <w:rFonts w:ascii="Times New Roman" w:eastAsia="Times New Roman" w:hAnsi="Times New Roman" w:cs="Times New Roman"/>
          <w:color w:val="000000"/>
          <w:spacing w:val="-2"/>
          <w:sz w:val="16"/>
          <w:szCs w:val="16"/>
          <w:lang w:eastAsia="ru-RU"/>
        </w:rPr>
        <w:t>т</w:t>
      </w:r>
      <w:r w:rsidRPr="00392661">
        <w:rPr>
          <w:rFonts w:ascii="Times New Roman" w:eastAsia="Times New Roman" w:hAnsi="Times New Roman" w:cs="Times New Roman"/>
          <w:color w:val="000000"/>
          <w:w w:val="101"/>
          <w:sz w:val="16"/>
          <w:szCs w:val="16"/>
          <w:lang w:eastAsia="ru-RU"/>
        </w:rPr>
        <w:t>е</w:t>
      </w:r>
      <w:r w:rsidRPr="00392661">
        <w:rPr>
          <w:rFonts w:ascii="Times New Roman" w:eastAsia="Times New Roman" w:hAnsi="Times New Roman" w:cs="Times New Roman"/>
          <w:color w:val="000000"/>
          <w:sz w:val="16"/>
          <w:szCs w:val="16"/>
          <w:lang w:eastAsia="ru-RU"/>
        </w:rPr>
        <w:t>л</w:t>
      </w:r>
      <w:r w:rsidRPr="00392661">
        <w:rPr>
          <w:rFonts w:ascii="Times New Roman" w:eastAsia="Times New Roman" w:hAnsi="Times New Roman" w:cs="Times New Roman"/>
          <w:color w:val="000000"/>
          <w:spacing w:val="-3"/>
          <w:sz w:val="16"/>
          <w:szCs w:val="16"/>
          <w:lang w:eastAsia="ru-RU"/>
        </w:rPr>
        <w:t>ь</w:t>
      </w:r>
      <w:r w:rsidRPr="00392661">
        <w:rPr>
          <w:rFonts w:ascii="Times New Roman" w:eastAsia="Times New Roman" w:hAnsi="Times New Roman" w:cs="Times New Roman"/>
          <w:color w:val="000000"/>
          <w:spacing w:val="-2"/>
          <w:sz w:val="16"/>
          <w:szCs w:val="16"/>
          <w:lang w:eastAsia="ru-RU"/>
        </w:rPr>
        <w:t>н</w:t>
      </w:r>
      <w:r w:rsidRPr="00392661">
        <w:rPr>
          <w:rFonts w:ascii="Times New Roman" w:eastAsia="Times New Roman" w:hAnsi="Times New Roman" w:cs="Times New Roman"/>
          <w:color w:val="000000"/>
          <w:sz w:val="16"/>
          <w:szCs w:val="16"/>
          <w:lang w:eastAsia="ru-RU"/>
        </w:rPr>
        <w:t>ых</w:t>
      </w:r>
      <w:r w:rsidRPr="00392661">
        <w:rPr>
          <w:rFonts w:ascii="Times New Roman" w:eastAsia="Times New Roman" w:hAnsi="Times New Roman" w:cs="Times New Roman"/>
          <w:color w:val="000000"/>
          <w:spacing w:val="76"/>
          <w:sz w:val="16"/>
          <w:szCs w:val="16"/>
          <w:lang w:eastAsia="ru-RU"/>
        </w:rPr>
        <w:t xml:space="preserve"> </w:t>
      </w:r>
      <w:r w:rsidRPr="00392661">
        <w:rPr>
          <w:rFonts w:ascii="Times New Roman" w:eastAsia="Times New Roman" w:hAnsi="Times New Roman" w:cs="Times New Roman"/>
          <w:color w:val="000000"/>
          <w:sz w:val="16"/>
          <w:szCs w:val="16"/>
          <w:lang w:eastAsia="ru-RU"/>
        </w:rPr>
        <w:t>м</w:t>
      </w:r>
      <w:r w:rsidRPr="00392661">
        <w:rPr>
          <w:rFonts w:ascii="Times New Roman" w:eastAsia="Times New Roman" w:hAnsi="Times New Roman" w:cs="Times New Roman"/>
          <w:color w:val="000000"/>
          <w:spacing w:val="-2"/>
          <w:w w:val="101"/>
          <w:sz w:val="16"/>
          <w:szCs w:val="16"/>
          <w:lang w:eastAsia="ru-RU"/>
        </w:rPr>
        <w:t>е</w:t>
      </w:r>
      <w:r w:rsidRPr="00392661">
        <w:rPr>
          <w:rFonts w:ascii="Times New Roman" w:eastAsia="Times New Roman" w:hAnsi="Times New Roman" w:cs="Times New Roman"/>
          <w:color w:val="000000"/>
          <w:spacing w:val="-2"/>
          <w:sz w:val="16"/>
          <w:szCs w:val="16"/>
          <w:lang w:eastAsia="ru-RU"/>
        </w:rPr>
        <w:t>р</w:t>
      </w:r>
      <w:r w:rsidRPr="00392661">
        <w:rPr>
          <w:rFonts w:ascii="Times New Roman" w:eastAsia="Times New Roman" w:hAnsi="Times New Roman" w:cs="Times New Roman"/>
          <w:color w:val="000000"/>
          <w:sz w:val="16"/>
          <w:szCs w:val="16"/>
          <w:lang w:eastAsia="ru-RU"/>
        </w:rPr>
        <w:t>о</w:t>
      </w:r>
      <w:r w:rsidRPr="00392661">
        <w:rPr>
          <w:rFonts w:ascii="Times New Roman" w:eastAsia="Times New Roman" w:hAnsi="Times New Roman" w:cs="Times New Roman"/>
          <w:color w:val="000000"/>
          <w:spacing w:val="-1"/>
          <w:sz w:val="16"/>
          <w:szCs w:val="16"/>
          <w:lang w:eastAsia="ru-RU"/>
        </w:rPr>
        <w:t>при</w:t>
      </w:r>
      <w:r w:rsidRPr="00392661">
        <w:rPr>
          <w:rFonts w:ascii="Times New Roman" w:eastAsia="Times New Roman" w:hAnsi="Times New Roman" w:cs="Times New Roman"/>
          <w:color w:val="000000"/>
          <w:spacing w:val="-1"/>
          <w:w w:val="101"/>
          <w:sz w:val="16"/>
          <w:szCs w:val="16"/>
          <w:lang w:eastAsia="ru-RU"/>
        </w:rPr>
        <w:t>я</w:t>
      </w:r>
      <w:r w:rsidRPr="00392661">
        <w:rPr>
          <w:rFonts w:ascii="Times New Roman" w:eastAsia="Times New Roman" w:hAnsi="Times New Roman" w:cs="Times New Roman"/>
          <w:color w:val="000000"/>
          <w:spacing w:val="-3"/>
          <w:sz w:val="16"/>
          <w:szCs w:val="16"/>
          <w:lang w:eastAsia="ru-RU"/>
        </w:rPr>
        <w:t>т</w:t>
      </w:r>
      <w:r w:rsidRPr="00392661">
        <w:rPr>
          <w:rFonts w:ascii="Times New Roman" w:eastAsia="Times New Roman" w:hAnsi="Times New Roman" w:cs="Times New Roman"/>
          <w:color w:val="000000"/>
          <w:spacing w:val="-1"/>
          <w:sz w:val="16"/>
          <w:szCs w:val="16"/>
          <w:lang w:eastAsia="ru-RU"/>
        </w:rPr>
        <w:t>и</w:t>
      </w:r>
      <w:r w:rsidRPr="00392661">
        <w:rPr>
          <w:rFonts w:ascii="Times New Roman" w:eastAsia="Times New Roman" w:hAnsi="Times New Roman" w:cs="Times New Roman"/>
          <w:color w:val="000000"/>
          <w:sz w:val="16"/>
          <w:szCs w:val="16"/>
          <w:lang w:eastAsia="ru-RU"/>
        </w:rPr>
        <w:t>й</w:t>
      </w:r>
      <w:r w:rsidRPr="00392661">
        <w:rPr>
          <w:rFonts w:ascii="Times New Roman" w:eastAsia="Times New Roman" w:hAnsi="Times New Roman" w:cs="Times New Roman"/>
          <w:color w:val="000000"/>
          <w:spacing w:val="77"/>
          <w:sz w:val="16"/>
          <w:szCs w:val="16"/>
          <w:lang w:eastAsia="ru-RU"/>
        </w:rPr>
        <w:t xml:space="preserve"> </w:t>
      </w:r>
      <w:r w:rsidRPr="00392661">
        <w:rPr>
          <w:rFonts w:ascii="Times New Roman" w:eastAsia="Times New Roman" w:hAnsi="Times New Roman" w:cs="Times New Roman"/>
          <w:color w:val="000000"/>
          <w:spacing w:val="1"/>
          <w:sz w:val="16"/>
          <w:szCs w:val="16"/>
          <w:lang w:eastAsia="ru-RU"/>
        </w:rPr>
        <w:t>к</w:t>
      </w:r>
      <w:r w:rsidRPr="00392661">
        <w:rPr>
          <w:rFonts w:ascii="Times New Roman" w:eastAsia="Times New Roman" w:hAnsi="Times New Roman" w:cs="Times New Roman"/>
          <w:color w:val="000000"/>
          <w:sz w:val="16"/>
          <w:szCs w:val="16"/>
          <w:lang w:eastAsia="ru-RU"/>
        </w:rPr>
        <w:t xml:space="preserve"> в</w:t>
      </w:r>
      <w:r w:rsidRPr="00392661">
        <w:rPr>
          <w:rFonts w:ascii="Times New Roman" w:eastAsia="Times New Roman" w:hAnsi="Times New Roman" w:cs="Times New Roman"/>
          <w:color w:val="000000"/>
          <w:spacing w:val="-2"/>
          <w:w w:val="101"/>
          <w:sz w:val="16"/>
          <w:szCs w:val="16"/>
          <w:lang w:eastAsia="ru-RU"/>
        </w:rPr>
        <w:t>е</w:t>
      </w:r>
      <w:r w:rsidRPr="00392661">
        <w:rPr>
          <w:rFonts w:ascii="Times New Roman" w:eastAsia="Times New Roman" w:hAnsi="Times New Roman" w:cs="Times New Roman"/>
          <w:color w:val="000000"/>
          <w:w w:val="101"/>
          <w:sz w:val="16"/>
          <w:szCs w:val="16"/>
          <w:lang w:eastAsia="ru-RU"/>
        </w:rPr>
        <w:t>с</w:t>
      </w:r>
      <w:r w:rsidRPr="00392661">
        <w:rPr>
          <w:rFonts w:ascii="Times New Roman" w:eastAsia="Times New Roman" w:hAnsi="Times New Roman" w:cs="Times New Roman"/>
          <w:color w:val="000000"/>
          <w:spacing w:val="-2"/>
          <w:w w:val="101"/>
          <w:sz w:val="16"/>
          <w:szCs w:val="16"/>
          <w:lang w:eastAsia="ru-RU"/>
        </w:rPr>
        <w:t>е</w:t>
      </w:r>
      <w:r w:rsidRPr="00392661">
        <w:rPr>
          <w:rFonts w:ascii="Times New Roman" w:eastAsia="Times New Roman" w:hAnsi="Times New Roman" w:cs="Times New Roman"/>
          <w:color w:val="000000"/>
          <w:spacing w:val="-1"/>
          <w:sz w:val="16"/>
          <w:szCs w:val="16"/>
          <w:lang w:eastAsia="ru-RU"/>
        </w:rPr>
        <w:t>нн</w:t>
      </w:r>
      <w:r w:rsidRPr="00392661">
        <w:rPr>
          <w:rFonts w:ascii="Times New Roman" w:eastAsia="Times New Roman" w:hAnsi="Times New Roman" w:cs="Times New Roman"/>
          <w:color w:val="000000"/>
          <w:w w:val="101"/>
          <w:sz w:val="16"/>
          <w:szCs w:val="16"/>
          <w:lang w:eastAsia="ru-RU"/>
        </w:rPr>
        <w:t>е</w:t>
      </w:r>
      <w:r w:rsidRPr="00392661">
        <w:rPr>
          <w:rFonts w:ascii="Times New Roman" w:eastAsia="Times New Roman" w:hAnsi="Times New Roman" w:cs="Times New Roman"/>
          <w:color w:val="000000"/>
          <w:spacing w:val="-3"/>
          <w:sz w:val="16"/>
          <w:szCs w:val="16"/>
          <w:lang w:eastAsia="ru-RU"/>
        </w:rPr>
        <w:t>-</w:t>
      </w:r>
      <w:r w:rsidRPr="00392661">
        <w:rPr>
          <w:rFonts w:ascii="Times New Roman" w:eastAsia="Times New Roman" w:hAnsi="Times New Roman" w:cs="Times New Roman"/>
          <w:color w:val="000000"/>
          <w:spacing w:val="-1"/>
          <w:sz w:val="16"/>
          <w:szCs w:val="16"/>
          <w:lang w:eastAsia="ru-RU"/>
        </w:rPr>
        <w:t>л</w:t>
      </w:r>
      <w:r w:rsidRPr="00392661">
        <w:rPr>
          <w:rFonts w:ascii="Times New Roman" w:eastAsia="Times New Roman" w:hAnsi="Times New Roman" w:cs="Times New Roman"/>
          <w:color w:val="000000"/>
          <w:spacing w:val="-2"/>
          <w:w w:val="101"/>
          <w:sz w:val="16"/>
          <w:szCs w:val="16"/>
          <w:lang w:eastAsia="ru-RU"/>
        </w:rPr>
        <w:t>е</w:t>
      </w:r>
      <w:r w:rsidRPr="00392661">
        <w:rPr>
          <w:rFonts w:ascii="Times New Roman" w:eastAsia="Times New Roman" w:hAnsi="Times New Roman" w:cs="Times New Roman"/>
          <w:color w:val="000000"/>
          <w:spacing w:val="-3"/>
          <w:sz w:val="16"/>
          <w:szCs w:val="16"/>
          <w:lang w:eastAsia="ru-RU"/>
        </w:rPr>
        <w:t>т</w:t>
      </w:r>
      <w:r w:rsidRPr="00392661">
        <w:rPr>
          <w:rFonts w:ascii="Times New Roman" w:eastAsia="Times New Roman" w:hAnsi="Times New Roman" w:cs="Times New Roman"/>
          <w:color w:val="000000"/>
          <w:sz w:val="16"/>
          <w:szCs w:val="16"/>
          <w:lang w:eastAsia="ru-RU"/>
        </w:rPr>
        <w:t>н</w:t>
      </w:r>
      <w:r w:rsidRPr="00392661">
        <w:rPr>
          <w:rFonts w:ascii="Times New Roman" w:eastAsia="Times New Roman" w:hAnsi="Times New Roman" w:cs="Times New Roman"/>
          <w:color w:val="000000"/>
          <w:spacing w:val="-2"/>
          <w:w w:val="101"/>
          <w:sz w:val="16"/>
          <w:szCs w:val="16"/>
          <w:lang w:eastAsia="ru-RU"/>
        </w:rPr>
        <w:t>е</w:t>
      </w:r>
      <w:r w:rsidRPr="00392661">
        <w:rPr>
          <w:rFonts w:ascii="Times New Roman" w:eastAsia="Times New Roman" w:hAnsi="Times New Roman" w:cs="Times New Roman"/>
          <w:color w:val="000000"/>
          <w:sz w:val="16"/>
          <w:szCs w:val="16"/>
          <w:lang w:eastAsia="ru-RU"/>
        </w:rPr>
        <w:t>му</w:t>
      </w:r>
      <w:r w:rsidRPr="00392661">
        <w:rPr>
          <w:rFonts w:ascii="Times New Roman" w:eastAsia="Times New Roman" w:hAnsi="Times New Roman" w:cs="Times New Roman"/>
          <w:color w:val="000000"/>
          <w:spacing w:val="25"/>
          <w:sz w:val="16"/>
          <w:szCs w:val="16"/>
          <w:lang w:eastAsia="ru-RU"/>
        </w:rPr>
        <w:t xml:space="preserve"> </w:t>
      </w:r>
      <w:r w:rsidRPr="00392661">
        <w:rPr>
          <w:rFonts w:ascii="Times New Roman" w:eastAsia="Times New Roman" w:hAnsi="Times New Roman" w:cs="Times New Roman"/>
          <w:color w:val="000000"/>
          <w:sz w:val="16"/>
          <w:szCs w:val="16"/>
          <w:lang w:eastAsia="ru-RU"/>
        </w:rPr>
        <w:t>п</w:t>
      </w:r>
      <w:r w:rsidRPr="00392661">
        <w:rPr>
          <w:rFonts w:ascii="Times New Roman" w:eastAsia="Times New Roman" w:hAnsi="Times New Roman" w:cs="Times New Roman"/>
          <w:color w:val="000000"/>
          <w:spacing w:val="-1"/>
          <w:sz w:val="16"/>
          <w:szCs w:val="16"/>
          <w:lang w:eastAsia="ru-RU"/>
        </w:rPr>
        <w:t>о</w:t>
      </w:r>
      <w:r w:rsidRPr="00392661">
        <w:rPr>
          <w:rFonts w:ascii="Times New Roman" w:eastAsia="Times New Roman" w:hAnsi="Times New Roman" w:cs="Times New Roman"/>
          <w:color w:val="000000"/>
          <w:sz w:val="16"/>
          <w:szCs w:val="16"/>
          <w:lang w:eastAsia="ru-RU"/>
        </w:rPr>
        <w:t>ж</w:t>
      </w:r>
      <w:r w:rsidRPr="00392661">
        <w:rPr>
          <w:rFonts w:ascii="Times New Roman" w:eastAsia="Times New Roman" w:hAnsi="Times New Roman" w:cs="Times New Roman"/>
          <w:color w:val="000000"/>
          <w:spacing w:val="-1"/>
          <w:w w:val="101"/>
          <w:sz w:val="16"/>
          <w:szCs w:val="16"/>
          <w:lang w:eastAsia="ru-RU"/>
        </w:rPr>
        <w:t>а</w:t>
      </w:r>
      <w:r w:rsidRPr="00392661">
        <w:rPr>
          <w:rFonts w:ascii="Times New Roman" w:eastAsia="Times New Roman" w:hAnsi="Times New Roman" w:cs="Times New Roman"/>
          <w:color w:val="000000"/>
          <w:spacing w:val="-1"/>
          <w:sz w:val="16"/>
          <w:szCs w:val="16"/>
          <w:lang w:eastAsia="ru-RU"/>
        </w:rPr>
        <w:t>рооп</w:t>
      </w:r>
      <w:r w:rsidRPr="00392661">
        <w:rPr>
          <w:rFonts w:ascii="Times New Roman" w:eastAsia="Times New Roman" w:hAnsi="Times New Roman" w:cs="Times New Roman"/>
          <w:color w:val="000000"/>
          <w:spacing w:val="-2"/>
          <w:w w:val="101"/>
          <w:sz w:val="16"/>
          <w:szCs w:val="16"/>
          <w:lang w:eastAsia="ru-RU"/>
        </w:rPr>
        <w:t>а</w:t>
      </w:r>
      <w:r w:rsidRPr="00392661">
        <w:rPr>
          <w:rFonts w:ascii="Times New Roman" w:eastAsia="Times New Roman" w:hAnsi="Times New Roman" w:cs="Times New Roman"/>
          <w:color w:val="000000"/>
          <w:spacing w:val="-3"/>
          <w:w w:val="101"/>
          <w:sz w:val="16"/>
          <w:szCs w:val="16"/>
          <w:lang w:eastAsia="ru-RU"/>
        </w:rPr>
        <w:t>с</w:t>
      </w:r>
      <w:r w:rsidRPr="00392661">
        <w:rPr>
          <w:rFonts w:ascii="Times New Roman" w:eastAsia="Times New Roman" w:hAnsi="Times New Roman" w:cs="Times New Roman"/>
          <w:color w:val="000000"/>
          <w:spacing w:val="-2"/>
          <w:sz w:val="16"/>
          <w:szCs w:val="16"/>
          <w:lang w:eastAsia="ru-RU"/>
        </w:rPr>
        <w:t>н</w:t>
      </w:r>
      <w:r w:rsidRPr="00392661">
        <w:rPr>
          <w:rFonts w:ascii="Times New Roman" w:eastAsia="Times New Roman" w:hAnsi="Times New Roman" w:cs="Times New Roman"/>
          <w:color w:val="000000"/>
          <w:sz w:val="16"/>
          <w:szCs w:val="16"/>
          <w:lang w:eastAsia="ru-RU"/>
        </w:rPr>
        <w:t>ому</w:t>
      </w:r>
      <w:r w:rsidRPr="00392661">
        <w:rPr>
          <w:rFonts w:ascii="Times New Roman" w:eastAsia="Times New Roman" w:hAnsi="Times New Roman" w:cs="Times New Roman"/>
          <w:color w:val="000000"/>
          <w:spacing w:val="25"/>
          <w:sz w:val="16"/>
          <w:szCs w:val="16"/>
          <w:lang w:eastAsia="ru-RU"/>
        </w:rPr>
        <w:t xml:space="preserve"> </w:t>
      </w:r>
      <w:r w:rsidRPr="00392661">
        <w:rPr>
          <w:rFonts w:ascii="Times New Roman" w:eastAsia="Times New Roman" w:hAnsi="Times New Roman" w:cs="Times New Roman"/>
          <w:color w:val="000000"/>
          <w:spacing w:val="1"/>
          <w:sz w:val="16"/>
          <w:szCs w:val="16"/>
          <w:lang w:eastAsia="ru-RU"/>
        </w:rPr>
        <w:t>п</w:t>
      </w:r>
      <w:r w:rsidRPr="00392661">
        <w:rPr>
          <w:rFonts w:ascii="Times New Roman" w:eastAsia="Times New Roman" w:hAnsi="Times New Roman" w:cs="Times New Roman"/>
          <w:color w:val="000000"/>
          <w:spacing w:val="-1"/>
          <w:w w:val="101"/>
          <w:sz w:val="16"/>
          <w:szCs w:val="16"/>
          <w:lang w:eastAsia="ru-RU"/>
        </w:rPr>
        <w:t>е</w:t>
      </w:r>
      <w:r w:rsidRPr="00392661">
        <w:rPr>
          <w:rFonts w:ascii="Times New Roman" w:eastAsia="Times New Roman" w:hAnsi="Times New Roman" w:cs="Times New Roman"/>
          <w:color w:val="000000"/>
          <w:spacing w:val="-1"/>
          <w:sz w:val="16"/>
          <w:szCs w:val="16"/>
          <w:lang w:eastAsia="ru-RU"/>
        </w:rPr>
        <w:t>рио</w:t>
      </w:r>
      <w:r w:rsidRPr="00392661">
        <w:rPr>
          <w:rFonts w:ascii="Times New Roman" w:eastAsia="Times New Roman" w:hAnsi="Times New Roman" w:cs="Times New Roman"/>
          <w:color w:val="000000"/>
          <w:spacing w:val="1"/>
          <w:sz w:val="16"/>
          <w:szCs w:val="16"/>
          <w:lang w:eastAsia="ru-RU"/>
        </w:rPr>
        <w:t>д</w:t>
      </w:r>
      <w:r w:rsidRPr="00392661">
        <w:rPr>
          <w:rFonts w:ascii="Times New Roman" w:eastAsia="Times New Roman" w:hAnsi="Times New Roman" w:cs="Times New Roman"/>
          <w:color w:val="000000"/>
          <w:sz w:val="16"/>
          <w:szCs w:val="16"/>
          <w:lang w:eastAsia="ru-RU"/>
        </w:rPr>
        <w:t>у</w:t>
      </w:r>
      <w:r w:rsidRPr="00392661">
        <w:rPr>
          <w:rFonts w:ascii="Times New Roman" w:eastAsia="Times New Roman" w:hAnsi="Times New Roman" w:cs="Times New Roman"/>
          <w:color w:val="000000"/>
          <w:spacing w:val="25"/>
          <w:sz w:val="16"/>
          <w:szCs w:val="16"/>
          <w:lang w:eastAsia="ru-RU"/>
        </w:rPr>
        <w:t xml:space="preserve"> </w:t>
      </w:r>
      <w:r w:rsidRPr="00392661">
        <w:rPr>
          <w:rFonts w:ascii="Times New Roman" w:eastAsia="Times New Roman" w:hAnsi="Times New Roman" w:cs="Times New Roman"/>
          <w:color w:val="000000"/>
          <w:spacing w:val="2"/>
          <w:sz w:val="16"/>
          <w:szCs w:val="16"/>
          <w:lang w:eastAsia="ru-RU"/>
        </w:rPr>
        <w:t>202</w:t>
      </w:r>
      <w:r w:rsidRPr="00392661">
        <w:rPr>
          <w:rFonts w:ascii="Times New Roman" w:eastAsia="Times New Roman" w:hAnsi="Times New Roman" w:cs="Times New Roman"/>
          <w:color w:val="000000"/>
          <w:sz w:val="16"/>
          <w:szCs w:val="16"/>
          <w:lang w:eastAsia="ru-RU"/>
        </w:rPr>
        <w:t>5</w:t>
      </w:r>
      <w:r w:rsidRPr="00392661">
        <w:rPr>
          <w:rFonts w:ascii="Times New Roman" w:eastAsia="Times New Roman" w:hAnsi="Times New Roman" w:cs="Times New Roman"/>
          <w:color w:val="000000"/>
          <w:spacing w:val="34"/>
          <w:sz w:val="16"/>
          <w:szCs w:val="16"/>
          <w:lang w:eastAsia="ru-RU"/>
        </w:rPr>
        <w:t xml:space="preserve"> </w:t>
      </w:r>
      <w:r w:rsidRPr="00392661">
        <w:rPr>
          <w:rFonts w:ascii="Times New Roman" w:eastAsia="Times New Roman" w:hAnsi="Times New Roman" w:cs="Times New Roman"/>
          <w:color w:val="000000"/>
          <w:spacing w:val="-1"/>
          <w:sz w:val="16"/>
          <w:szCs w:val="16"/>
          <w:lang w:eastAsia="ru-RU"/>
        </w:rPr>
        <w:t>год</w:t>
      </w:r>
      <w:r w:rsidRPr="00392661">
        <w:rPr>
          <w:rFonts w:ascii="Times New Roman" w:eastAsia="Times New Roman" w:hAnsi="Times New Roman" w:cs="Times New Roman"/>
          <w:color w:val="000000"/>
          <w:w w:val="101"/>
          <w:sz w:val="16"/>
          <w:szCs w:val="16"/>
          <w:lang w:eastAsia="ru-RU"/>
        </w:rPr>
        <w:t>а</w:t>
      </w:r>
      <w:r w:rsidRPr="00392661">
        <w:rPr>
          <w:rFonts w:ascii="Times New Roman" w:eastAsia="Times New Roman" w:hAnsi="Times New Roman" w:cs="Times New Roman"/>
          <w:color w:val="000000"/>
          <w:sz w:val="16"/>
          <w:szCs w:val="16"/>
          <w:lang w:eastAsia="ru-RU"/>
        </w:rPr>
        <w:t>,</w:t>
      </w:r>
      <w:r w:rsidRPr="00392661">
        <w:rPr>
          <w:rFonts w:ascii="Times New Roman" w:eastAsia="Times New Roman" w:hAnsi="Times New Roman" w:cs="Times New Roman"/>
          <w:color w:val="000000"/>
          <w:spacing w:val="75"/>
          <w:sz w:val="16"/>
          <w:szCs w:val="16"/>
          <w:lang w:eastAsia="ru-RU"/>
        </w:rPr>
        <w:t xml:space="preserve"> </w:t>
      </w:r>
      <w:r w:rsidRPr="00392661">
        <w:rPr>
          <w:rFonts w:ascii="Times New Roman" w:eastAsia="Times New Roman" w:hAnsi="Times New Roman" w:cs="Times New Roman"/>
          <w:color w:val="000000"/>
          <w:sz w:val="16"/>
          <w:szCs w:val="16"/>
          <w:lang w:eastAsia="ru-RU"/>
        </w:rPr>
        <w:t>р</w:t>
      </w:r>
      <w:r w:rsidRPr="00392661">
        <w:rPr>
          <w:rFonts w:ascii="Times New Roman" w:eastAsia="Times New Roman" w:hAnsi="Times New Roman" w:cs="Times New Roman"/>
          <w:color w:val="000000"/>
          <w:spacing w:val="-1"/>
          <w:sz w:val="16"/>
          <w:szCs w:val="16"/>
          <w:lang w:eastAsia="ru-RU"/>
        </w:rPr>
        <w:t>ук</w:t>
      </w:r>
      <w:r w:rsidRPr="00392661">
        <w:rPr>
          <w:rFonts w:ascii="Times New Roman" w:eastAsia="Times New Roman" w:hAnsi="Times New Roman" w:cs="Times New Roman"/>
          <w:color w:val="000000"/>
          <w:sz w:val="16"/>
          <w:szCs w:val="16"/>
          <w:lang w:eastAsia="ru-RU"/>
        </w:rPr>
        <w:t>о</w:t>
      </w:r>
      <w:r w:rsidRPr="00392661">
        <w:rPr>
          <w:rFonts w:ascii="Times New Roman" w:eastAsia="Times New Roman" w:hAnsi="Times New Roman" w:cs="Times New Roman"/>
          <w:color w:val="000000"/>
          <w:spacing w:val="-1"/>
          <w:sz w:val="16"/>
          <w:szCs w:val="16"/>
          <w:lang w:eastAsia="ru-RU"/>
        </w:rPr>
        <w:t>вод</w:t>
      </w:r>
      <w:r w:rsidRPr="00392661">
        <w:rPr>
          <w:rFonts w:ascii="Times New Roman" w:eastAsia="Times New Roman" w:hAnsi="Times New Roman" w:cs="Times New Roman"/>
          <w:color w:val="000000"/>
          <w:spacing w:val="-1"/>
          <w:w w:val="101"/>
          <w:sz w:val="16"/>
          <w:szCs w:val="16"/>
          <w:lang w:eastAsia="ru-RU"/>
        </w:rPr>
        <w:t>с</w:t>
      </w:r>
      <w:r w:rsidRPr="00392661">
        <w:rPr>
          <w:rFonts w:ascii="Times New Roman" w:eastAsia="Times New Roman" w:hAnsi="Times New Roman" w:cs="Times New Roman"/>
          <w:color w:val="000000"/>
          <w:spacing w:val="-1"/>
          <w:sz w:val="16"/>
          <w:szCs w:val="16"/>
          <w:lang w:eastAsia="ru-RU"/>
        </w:rPr>
        <w:t>тв</w:t>
      </w:r>
      <w:r w:rsidRPr="00392661">
        <w:rPr>
          <w:rFonts w:ascii="Times New Roman" w:eastAsia="Times New Roman" w:hAnsi="Times New Roman" w:cs="Times New Roman"/>
          <w:color w:val="000000"/>
          <w:spacing w:val="-3"/>
          <w:sz w:val="16"/>
          <w:szCs w:val="16"/>
          <w:lang w:eastAsia="ru-RU"/>
        </w:rPr>
        <w:t>у</w:t>
      </w:r>
      <w:r w:rsidRPr="00392661">
        <w:rPr>
          <w:rFonts w:ascii="Times New Roman" w:eastAsia="Times New Roman" w:hAnsi="Times New Roman" w:cs="Times New Roman"/>
          <w:color w:val="000000"/>
          <w:w w:val="101"/>
          <w:sz w:val="16"/>
          <w:szCs w:val="16"/>
          <w:lang w:eastAsia="ru-RU"/>
        </w:rPr>
        <w:t>я</w:t>
      </w:r>
      <w:r w:rsidRPr="00392661">
        <w:rPr>
          <w:rFonts w:ascii="Times New Roman" w:eastAsia="Times New Roman" w:hAnsi="Times New Roman" w:cs="Times New Roman"/>
          <w:color w:val="000000"/>
          <w:spacing w:val="-2"/>
          <w:w w:val="101"/>
          <w:sz w:val="16"/>
          <w:szCs w:val="16"/>
          <w:lang w:eastAsia="ru-RU"/>
        </w:rPr>
        <w:t>с</w:t>
      </w:r>
      <w:r w:rsidRPr="00392661">
        <w:rPr>
          <w:rFonts w:ascii="Times New Roman" w:eastAsia="Times New Roman" w:hAnsi="Times New Roman" w:cs="Times New Roman"/>
          <w:color w:val="000000"/>
          <w:sz w:val="16"/>
          <w:szCs w:val="16"/>
          <w:lang w:eastAsia="ru-RU"/>
        </w:rPr>
        <w:t>ь</w:t>
      </w:r>
      <w:r w:rsidRPr="00392661">
        <w:rPr>
          <w:rFonts w:ascii="Times New Roman" w:eastAsia="Times New Roman" w:hAnsi="Times New Roman" w:cs="Times New Roman"/>
          <w:color w:val="000000"/>
          <w:spacing w:val="78"/>
          <w:sz w:val="16"/>
          <w:szCs w:val="16"/>
          <w:lang w:eastAsia="ru-RU"/>
        </w:rPr>
        <w:t xml:space="preserve"> </w:t>
      </w:r>
      <w:proofErr w:type="gramStart"/>
      <w:r w:rsidRPr="00392661">
        <w:rPr>
          <w:rFonts w:ascii="Times New Roman" w:eastAsia="Times New Roman" w:hAnsi="Times New Roman" w:cs="Times New Roman"/>
          <w:color w:val="000000"/>
          <w:sz w:val="16"/>
          <w:szCs w:val="16"/>
          <w:lang w:eastAsia="ru-RU"/>
        </w:rPr>
        <w:t>Л</w:t>
      </w:r>
      <w:r w:rsidRPr="00392661">
        <w:rPr>
          <w:rFonts w:ascii="Times New Roman" w:eastAsia="Times New Roman" w:hAnsi="Times New Roman" w:cs="Times New Roman"/>
          <w:color w:val="000000"/>
          <w:spacing w:val="-2"/>
          <w:w w:val="101"/>
          <w:sz w:val="16"/>
          <w:szCs w:val="16"/>
          <w:lang w:eastAsia="ru-RU"/>
        </w:rPr>
        <w:t>ес</w:t>
      </w:r>
      <w:r w:rsidRPr="00392661">
        <w:rPr>
          <w:rFonts w:ascii="Times New Roman" w:eastAsia="Times New Roman" w:hAnsi="Times New Roman" w:cs="Times New Roman"/>
          <w:color w:val="000000"/>
          <w:spacing w:val="-1"/>
          <w:sz w:val="16"/>
          <w:szCs w:val="16"/>
          <w:lang w:eastAsia="ru-RU"/>
        </w:rPr>
        <w:t>ны</w:t>
      </w:r>
      <w:hyperlink r:id="rId25">
        <w:r w:rsidRPr="00392661">
          <w:rPr>
            <w:rFonts w:ascii="Times New Roman" w:eastAsia="Times New Roman" w:hAnsi="Times New Roman" w:cs="Times New Roman"/>
            <w:color w:val="000000"/>
            <w:sz w:val="16"/>
            <w:szCs w:val="16"/>
            <w:lang w:eastAsia="ru-RU"/>
          </w:rPr>
          <w:t>м</w:t>
        </w:r>
        <w:proofErr w:type="gramEnd"/>
      </w:hyperlink>
      <w:r w:rsidRPr="00392661">
        <w:rPr>
          <w:rFonts w:ascii="Times New Roman" w:eastAsia="Times New Roman" w:hAnsi="Times New Roman" w:cs="Times New Roman"/>
          <w:color w:val="000000"/>
          <w:sz w:val="16"/>
          <w:szCs w:val="16"/>
          <w:lang w:eastAsia="ru-RU"/>
        </w:rPr>
        <w:t xml:space="preserve"> </w:t>
      </w:r>
      <w:hyperlink r:id="rId26">
        <w:r w:rsidRPr="00392661">
          <w:rPr>
            <w:rFonts w:ascii="Times New Roman" w:eastAsia="Times New Roman" w:hAnsi="Times New Roman" w:cs="Times New Roman"/>
            <w:color w:val="000000"/>
            <w:spacing w:val="-1"/>
            <w:sz w:val="16"/>
            <w:szCs w:val="16"/>
            <w:lang w:eastAsia="ru-RU"/>
          </w:rPr>
          <w:t>ко</w:t>
        </w:r>
        <w:r w:rsidRPr="00392661">
          <w:rPr>
            <w:rFonts w:ascii="Times New Roman" w:eastAsia="Times New Roman" w:hAnsi="Times New Roman" w:cs="Times New Roman"/>
            <w:color w:val="000000"/>
            <w:sz w:val="16"/>
            <w:szCs w:val="16"/>
            <w:lang w:eastAsia="ru-RU"/>
          </w:rPr>
          <w:t>д</w:t>
        </w:r>
        <w:r w:rsidRPr="00392661">
          <w:rPr>
            <w:rFonts w:ascii="Times New Roman" w:eastAsia="Times New Roman" w:hAnsi="Times New Roman" w:cs="Times New Roman"/>
            <w:color w:val="000000"/>
            <w:spacing w:val="-1"/>
            <w:w w:val="101"/>
            <w:sz w:val="16"/>
            <w:szCs w:val="16"/>
            <w:lang w:eastAsia="ru-RU"/>
          </w:rPr>
          <w:t>е</w:t>
        </w:r>
        <w:r w:rsidRPr="00392661">
          <w:rPr>
            <w:rFonts w:ascii="Times New Roman" w:eastAsia="Times New Roman" w:hAnsi="Times New Roman" w:cs="Times New Roman"/>
            <w:color w:val="000000"/>
            <w:spacing w:val="-2"/>
            <w:sz w:val="16"/>
            <w:szCs w:val="16"/>
            <w:lang w:eastAsia="ru-RU"/>
          </w:rPr>
          <w:t>к</w:t>
        </w:r>
        <w:r w:rsidRPr="00392661">
          <w:rPr>
            <w:rFonts w:ascii="Times New Roman" w:eastAsia="Times New Roman" w:hAnsi="Times New Roman" w:cs="Times New Roman"/>
            <w:color w:val="000000"/>
            <w:spacing w:val="-1"/>
            <w:w w:val="101"/>
            <w:sz w:val="16"/>
            <w:szCs w:val="16"/>
            <w:lang w:eastAsia="ru-RU"/>
          </w:rPr>
          <w:t>с</w:t>
        </w:r>
        <w:r w:rsidRPr="00392661">
          <w:rPr>
            <w:rFonts w:ascii="Times New Roman" w:eastAsia="Times New Roman" w:hAnsi="Times New Roman" w:cs="Times New Roman"/>
            <w:color w:val="000000"/>
            <w:spacing w:val="-1"/>
            <w:sz w:val="16"/>
            <w:szCs w:val="16"/>
            <w:lang w:eastAsia="ru-RU"/>
          </w:rPr>
          <w:t>о</w:t>
        </w:r>
        <w:r w:rsidRPr="00392661">
          <w:rPr>
            <w:rFonts w:ascii="Times New Roman" w:eastAsia="Times New Roman" w:hAnsi="Times New Roman" w:cs="Times New Roman"/>
            <w:color w:val="000000"/>
            <w:sz w:val="16"/>
            <w:szCs w:val="16"/>
            <w:lang w:eastAsia="ru-RU"/>
          </w:rPr>
          <w:t>м</w:t>
        </w:r>
        <w:r w:rsidRPr="00392661">
          <w:rPr>
            <w:rFonts w:ascii="Times New Roman" w:eastAsia="Times New Roman" w:hAnsi="Times New Roman" w:cs="Times New Roman"/>
            <w:color w:val="000000"/>
            <w:spacing w:val="9"/>
            <w:sz w:val="16"/>
            <w:szCs w:val="16"/>
            <w:lang w:eastAsia="ru-RU"/>
          </w:rPr>
          <w:t xml:space="preserve"> </w:t>
        </w:r>
      </w:hyperlink>
      <w:r w:rsidRPr="00392661">
        <w:rPr>
          <w:rFonts w:ascii="Times New Roman" w:eastAsia="Times New Roman" w:hAnsi="Times New Roman" w:cs="Times New Roman"/>
          <w:color w:val="000000"/>
          <w:spacing w:val="-2"/>
          <w:sz w:val="16"/>
          <w:szCs w:val="16"/>
          <w:lang w:eastAsia="ru-RU"/>
        </w:rPr>
        <w:t>Р</w:t>
      </w:r>
      <w:r w:rsidRPr="00392661">
        <w:rPr>
          <w:rFonts w:ascii="Times New Roman" w:eastAsia="Times New Roman" w:hAnsi="Times New Roman" w:cs="Times New Roman"/>
          <w:color w:val="000000"/>
          <w:spacing w:val="-1"/>
          <w:sz w:val="16"/>
          <w:szCs w:val="16"/>
          <w:lang w:eastAsia="ru-RU"/>
        </w:rPr>
        <w:t>о</w:t>
      </w:r>
      <w:r w:rsidRPr="00392661">
        <w:rPr>
          <w:rFonts w:ascii="Times New Roman" w:eastAsia="Times New Roman" w:hAnsi="Times New Roman" w:cs="Times New Roman"/>
          <w:color w:val="000000"/>
          <w:spacing w:val="-2"/>
          <w:w w:val="101"/>
          <w:sz w:val="16"/>
          <w:szCs w:val="16"/>
          <w:lang w:eastAsia="ru-RU"/>
        </w:rPr>
        <w:t>сс</w:t>
      </w:r>
      <w:r w:rsidRPr="00392661">
        <w:rPr>
          <w:rFonts w:ascii="Times New Roman" w:eastAsia="Times New Roman" w:hAnsi="Times New Roman" w:cs="Times New Roman"/>
          <w:color w:val="000000"/>
          <w:spacing w:val="-1"/>
          <w:sz w:val="16"/>
          <w:szCs w:val="16"/>
          <w:lang w:eastAsia="ru-RU"/>
        </w:rPr>
        <w:t>и</w:t>
      </w:r>
      <w:r w:rsidRPr="00392661">
        <w:rPr>
          <w:rFonts w:ascii="Times New Roman" w:eastAsia="Times New Roman" w:hAnsi="Times New Roman" w:cs="Times New Roman"/>
          <w:color w:val="000000"/>
          <w:sz w:val="16"/>
          <w:szCs w:val="16"/>
          <w:lang w:eastAsia="ru-RU"/>
        </w:rPr>
        <w:t>й</w:t>
      </w:r>
      <w:r w:rsidRPr="00392661">
        <w:rPr>
          <w:rFonts w:ascii="Times New Roman" w:eastAsia="Times New Roman" w:hAnsi="Times New Roman" w:cs="Times New Roman"/>
          <w:color w:val="000000"/>
          <w:spacing w:val="-2"/>
          <w:w w:val="101"/>
          <w:sz w:val="16"/>
          <w:szCs w:val="16"/>
          <w:lang w:eastAsia="ru-RU"/>
        </w:rPr>
        <w:t>с</w:t>
      </w:r>
      <w:r w:rsidRPr="00392661">
        <w:rPr>
          <w:rFonts w:ascii="Times New Roman" w:eastAsia="Times New Roman" w:hAnsi="Times New Roman" w:cs="Times New Roman"/>
          <w:color w:val="000000"/>
          <w:spacing w:val="-2"/>
          <w:sz w:val="16"/>
          <w:szCs w:val="16"/>
          <w:lang w:eastAsia="ru-RU"/>
        </w:rPr>
        <w:t>к</w:t>
      </w:r>
      <w:r w:rsidRPr="00392661">
        <w:rPr>
          <w:rFonts w:ascii="Times New Roman" w:eastAsia="Times New Roman" w:hAnsi="Times New Roman" w:cs="Times New Roman"/>
          <w:color w:val="000000"/>
          <w:sz w:val="16"/>
          <w:szCs w:val="16"/>
          <w:lang w:eastAsia="ru-RU"/>
        </w:rPr>
        <w:t>ой</w:t>
      </w:r>
      <w:r w:rsidRPr="00392661">
        <w:rPr>
          <w:rFonts w:ascii="Times New Roman" w:eastAsia="Times New Roman" w:hAnsi="Times New Roman" w:cs="Times New Roman"/>
          <w:color w:val="000000"/>
          <w:spacing w:val="13"/>
          <w:sz w:val="16"/>
          <w:szCs w:val="16"/>
          <w:lang w:eastAsia="ru-RU"/>
        </w:rPr>
        <w:t xml:space="preserve"> </w:t>
      </w:r>
      <w:r w:rsidRPr="00392661">
        <w:rPr>
          <w:rFonts w:ascii="Times New Roman" w:eastAsia="Times New Roman" w:hAnsi="Times New Roman" w:cs="Times New Roman"/>
          <w:color w:val="000000"/>
          <w:spacing w:val="-3"/>
          <w:sz w:val="16"/>
          <w:szCs w:val="16"/>
          <w:lang w:eastAsia="ru-RU"/>
        </w:rPr>
        <w:t>Ф</w:t>
      </w:r>
      <w:r w:rsidRPr="00392661">
        <w:rPr>
          <w:rFonts w:ascii="Times New Roman" w:eastAsia="Times New Roman" w:hAnsi="Times New Roman" w:cs="Times New Roman"/>
          <w:color w:val="000000"/>
          <w:spacing w:val="-1"/>
          <w:w w:val="101"/>
          <w:sz w:val="16"/>
          <w:szCs w:val="16"/>
          <w:lang w:eastAsia="ru-RU"/>
        </w:rPr>
        <w:t>е</w:t>
      </w:r>
      <w:r w:rsidRPr="00392661">
        <w:rPr>
          <w:rFonts w:ascii="Times New Roman" w:eastAsia="Times New Roman" w:hAnsi="Times New Roman" w:cs="Times New Roman"/>
          <w:color w:val="000000"/>
          <w:spacing w:val="-1"/>
          <w:sz w:val="16"/>
          <w:szCs w:val="16"/>
          <w:lang w:eastAsia="ru-RU"/>
        </w:rPr>
        <w:t>д</w:t>
      </w:r>
      <w:r w:rsidRPr="00392661">
        <w:rPr>
          <w:rFonts w:ascii="Times New Roman" w:eastAsia="Times New Roman" w:hAnsi="Times New Roman" w:cs="Times New Roman"/>
          <w:color w:val="000000"/>
          <w:spacing w:val="-2"/>
          <w:w w:val="101"/>
          <w:sz w:val="16"/>
          <w:szCs w:val="16"/>
          <w:lang w:eastAsia="ru-RU"/>
        </w:rPr>
        <w:t>е</w:t>
      </w:r>
      <w:r w:rsidRPr="00392661">
        <w:rPr>
          <w:rFonts w:ascii="Times New Roman" w:eastAsia="Times New Roman" w:hAnsi="Times New Roman" w:cs="Times New Roman"/>
          <w:color w:val="000000"/>
          <w:spacing w:val="-1"/>
          <w:sz w:val="16"/>
          <w:szCs w:val="16"/>
          <w:lang w:eastAsia="ru-RU"/>
        </w:rPr>
        <w:t>р</w:t>
      </w:r>
      <w:r w:rsidRPr="00392661">
        <w:rPr>
          <w:rFonts w:ascii="Times New Roman" w:eastAsia="Times New Roman" w:hAnsi="Times New Roman" w:cs="Times New Roman"/>
          <w:color w:val="000000"/>
          <w:spacing w:val="-1"/>
          <w:w w:val="101"/>
          <w:sz w:val="16"/>
          <w:szCs w:val="16"/>
          <w:lang w:eastAsia="ru-RU"/>
        </w:rPr>
        <w:t>а</w:t>
      </w:r>
      <w:r w:rsidRPr="00392661">
        <w:rPr>
          <w:rFonts w:ascii="Times New Roman" w:eastAsia="Times New Roman" w:hAnsi="Times New Roman" w:cs="Times New Roman"/>
          <w:color w:val="000000"/>
          <w:spacing w:val="-1"/>
          <w:sz w:val="16"/>
          <w:szCs w:val="16"/>
          <w:lang w:eastAsia="ru-RU"/>
        </w:rPr>
        <w:t>ци</w:t>
      </w:r>
      <w:r w:rsidRPr="00392661">
        <w:rPr>
          <w:rFonts w:ascii="Times New Roman" w:eastAsia="Times New Roman" w:hAnsi="Times New Roman" w:cs="Times New Roman"/>
          <w:color w:val="000000"/>
          <w:sz w:val="16"/>
          <w:szCs w:val="16"/>
          <w:lang w:eastAsia="ru-RU"/>
        </w:rPr>
        <w:t>и,</w:t>
      </w:r>
      <w:r w:rsidRPr="00392661">
        <w:rPr>
          <w:rFonts w:ascii="Times New Roman" w:eastAsia="Times New Roman" w:hAnsi="Times New Roman" w:cs="Times New Roman"/>
          <w:color w:val="000000"/>
          <w:spacing w:val="7"/>
          <w:sz w:val="16"/>
          <w:szCs w:val="16"/>
          <w:lang w:eastAsia="ru-RU"/>
        </w:rPr>
        <w:t xml:space="preserve"> </w:t>
      </w:r>
      <w:r w:rsidRPr="00392661">
        <w:rPr>
          <w:rFonts w:ascii="Times New Roman" w:eastAsia="Times New Roman" w:hAnsi="Times New Roman" w:cs="Times New Roman"/>
          <w:color w:val="000000"/>
          <w:spacing w:val="-2"/>
          <w:sz w:val="16"/>
          <w:szCs w:val="16"/>
          <w:lang w:eastAsia="ru-RU"/>
        </w:rPr>
        <w:t>Ф</w:t>
      </w:r>
      <w:r w:rsidRPr="00392661">
        <w:rPr>
          <w:rFonts w:ascii="Times New Roman" w:eastAsia="Times New Roman" w:hAnsi="Times New Roman" w:cs="Times New Roman"/>
          <w:color w:val="000000"/>
          <w:spacing w:val="-2"/>
          <w:w w:val="101"/>
          <w:sz w:val="16"/>
          <w:szCs w:val="16"/>
          <w:lang w:eastAsia="ru-RU"/>
        </w:rPr>
        <w:t>е</w:t>
      </w:r>
      <w:r w:rsidRPr="00392661">
        <w:rPr>
          <w:rFonts w:ascii="Times New Roman" w:eastAsia="Times New Roman" w:hAnsi="Times New Roman" w:cs="Times New Roman"/>
          <w:color w:val="000000"/>
          <w:spacing w:val="-2"/>
          <w:sz w:val="16"/>
          <w:szCs w:val="16"/>
          <w:lang w:eastAsia="ru-RU"/>
        </w:rPr>
        <w:t>д</w:t>
      </w:r>
      <w:r w:rsidRPr="00392661">
        <w:rPr>
          <w:rFonts w:ascii="Times New Roman" w:eastAsia="Times New Roman" w:hAnsi="Times New Roman" w:cs="Times New Roman"/>
          <w:color w:val="000000"/>
          <w:spacing w:val="-1"/>
          <w:w w:val="101"/>
          <w:sz w:val="16"/>
          <w:szCs w:val="16"/>
          <w:lang w:eastAsia="ru-RU"/>
        </w:rPr>
        <w:t>е</w:t>
      </w:r>
      <w:r w:rsidRPr="00392661">
        <w:rPr>
          <w:rFonts w:ascii="Times New Roman" w:eastAsia="Times New Roman" w:hAnsi="Times New Roman" w:cs="Times New Roman"/>
          <w:color w:val="000000"/>
          <w:spacing w:val="-1"/>
          <w:sz w:val="16"/>
          <w:szCs w:val="16"/>
          <w:lang w:eastAsia="ru-RU"/>
        </w:rPr>
        <w:t>р</w:t>
      </w:r>
      <w:r w:rsidRPr="00392661">
        <w:rPr>
          <w:rFonts w:ascii="Times New Roman" w:eastAsia="Times New Roman" w:hAnsi="Times New Roman" w:cs="Times New Roman"/>
          <w:color w:val="000000"/>
          <w:w w:val="101"/>
          <w:sz w:val="16"/>
          <w:szCs w:val="16"/>
          <w:lang w:eastAsia="ru-RU"/>
        </w:rPr>
        <w:t>а</w:t>
      </w:r>
      <w:r w:rsidRPr="00392661">
        <w:rPr>
          <w:rFonts w:ascii="Times New Roman" w:eastAsia="Times New Roman" w:hAnsi="Times New Roman" w:cs="Times New Roman"/>
          <w:color w:val="000000"/>
          <w:sz w:val="16"/>
          <w:szCs w:val="16"/>
          <w:lang w:eastAsia="ru-RU"/>
        </w:rPr>
        <w:t>л</w:t>
      </w:r>
      <w:r w:rsidRPr="00392661">
        <w:rPr>
          <w:rFonts w:ascii="Times New Roman" w:eastAsia="Times New Roman" w:hAnsi="Times New Roman" w:cs="Times New Roman"/>
          <w:color w:val="000000"/>
          <w:spacing w:val="-4"/>
          <w:sz w:val="16"/>
          <w:szCs w:val="16"/>
          <w:lang w:eastAsia="ru-RU"/>
        </w:rPr>
        <w:t>ь</w:t>
      </w:r>
      <w:r w:rsidRPr="00392661">
        <w:rPr>
          <w:rFonts w:ascii="Times New Roman" w:eastAsia="Times New Roman" w:hAnsi="Times New Roman" w:cs="Times New Roman"/>
          <w:color w:val="000000"/>
          <w:spacing w:val="-1"/>
          <w:sz w:val="16"/>
          <w:szCs w:val="16"/>
          <w:lang w:eastAsia="ru-RU"/>
        </w:rPr>
        <w:t>ны</w:t>
      </w:r>
      <w:r w:rsidRPr="00392661">
        <w:rPr>
          <w:rFonts w:ascii="Times New Roman" w:eastAsia="Times New Roman" w:hAnsi="Times New Roman" w:cs="Times New Roman"/>
          <w:color w:val="000000"/>
          <w:sz w:val="16"/>
          <w:szCs w:val="16"/>
          <w:lang w:eastAsia="ru-RU"/>
        </w:rPr>
        <w:t>м</w:t>
      </w:r>
      <w:r w:rsidRPr="00392661">
        <w:rPr>
          <w:rFonts w:ascii="Times New Roman" w:eastAsia="Times New Roman" w:hAnsi="Times New Roman" w:cs="Times New Roman"/>
          <w:color w:val="000000"/>
          <w:spacing w:val="14"/>
          <w:sz w:val="16"/>
          <w:szCs w:val="16"/>
          <w:lang w:eastAsia="ru-RU"/>
        </w:rPr>
        <w:t xml:space="preserve"> </w:t>
      </w:r>
      <w:hyperlink r:id="rId27">
        <w:r w:rsidRPr="00392661">
          <w:rPr>
            <w:rFonts w:ascii="Times New Roman" w:eastAsia="Times New Roman" w:hAnsi="Times New Roman" w:cs="Times New Roman"/>
            <w:color w:val="000000"/>
            <w:spacing w:val="-2"/>
            <w:sz w:val="16"/>
            <w:szCs w:val="16"/>
            <w:lang w:eastAsia="ru-RU"/>
          </w:rPr>
          <w:t>з</w:t>
        </w:r>
        <w:r w:rsidRPr="00392661">
          <w:rPr>
            <w:rFonts w:ascii="Times New Roman" w:eastAsia="Times New Roman" w:hAnsi="Times New Roman" w:cs="Times New Roman"/>
            <w:color w:val="000000"/>
            <w:spacing w:val="-2"/>
            <w:w w:val="101"/>
            <w:sz w:val="16"/>
            <w:szCs w:val="16"/>
            <w:lang w:eastAsia="ru-RU"/>
          </w:rPr>
          <w:t>а</w:t>
        </w:r>
        <w:r w:rsidRPr="00392661">
          <w:rPr>
            <w:rFonts w:ascii="Times New Roman" w:eastAsia="Times New Roman" w:hAnsi="Times New Roman" w:cs="Times New Roman"/>
            <w:color w:val="000000"/>
            <w:spacing w:val="-2"/>
            <w:sz w:val="16"/>
            <w:szCs w:val="16"/>
            <w:lang w:eastAsia="ru-RU"/>
          </w:rPr>
          <w:t>к</w:t>
        </w:r>
        <w:r w:rsidRPr="00392661">
          <w:rPr>
            <w:rFonts w:ascii="Times New Roman" w:eastAsia="Times New Roman" w:hAnsi="Times New Roman" w:cs="Times New Roman"/>
            <w:color w:val="000000"/>
            <w:sz w:val="16"/>
            <w:szCs w:val="16"/>
            <w:lang w:eastAsia="ru-RU"/>
          </w:rPr>
          <w:t>о</w:t>
        </w:r>
        <w:r w:rsidRPr="00392661">
          <w:rPr>
            <w:rFonts w:ascii="Times New Roman" w:eastAsia="Times New Roman" w:hAnsi="Times New Roman" w:cs="Times New Roman"/>
            <w:color w:val="000000"/>
            <w:spacing w:val="-1"/>
            <w:sz w:val="16"/>
            <w:szCs w:val="16"/>
            <w:lang w:eastAsia="ru-RU"/>
          </w:rPr>
          <w:t>н</w:t>
        </w:r>
        <w:r w:rsidRPr="00392661">
          <w:rPr>
            <w:rFonts w:ascii="Times New Roman" w:eastAsia="Times New Roman" w:hAnsi="Times New Roman" w:cs="Times New Roman"/>
            <w:color w:val="000000"/>
            <w:sz w:val="16"/>
            <w:szCs w:val="16"/>
            <w:lang w:eastAsia="ru-RU"/>
          </w:rPr>
          <w:t>ом</w:t>
        </w:r>
        <w:r w:rsidRPr="00392661">
          <w:rPr>
            <w:rFonts w:ascii="Times New Roman" w:eastAsia="Times New Roman" w:hAnsi="Times New Roman" w:cs="Times New Roman"/>
            <w:color w:val="000000"/>
            <w:spacing w:val="7"/>
            <w:sz w:val="16"/>
            <w:szCs w:val="16"/>
            <w:lang w:eastAsia="ru-RU"/>
          </w:rPr>
          <w:t xml:space="preserve"> </w:t>
        </w:r>
      </w:hyperlink>
      <w:r w:rsidRPr="00392661">
        <w:rPr>
          <w:rFonts w:ascii="Times New Roman" w:eastAsia="Times New Roman" w:hAnsi="Times New Roman" w:cs="Times New Roman"/>
          <w:color w:val="000000"/>
          <w:spacing w:val="1"/>
          <w:sz w:val="16"/>
          <w:szCs w:val="16"/>
          <w:lang w:eastAsia="ru-RU"/>
        </w:rPr>
        <w:t>от</w:t>
      </w:r>
      <w:r w:rsidRPr="00392661">
        <w:rPr>
          <w:rFonts w:ascii="Times New Roman" w:eastAsia="Times New Roman" w:hAnsi="Times New Roman" w:cs="Times New Roman"/>
          <w:color w:val="000000"/>
          <w:spacing w:val="4"/>
          <w:sz w:val="16"/>
          <w:szCs w:val="16"/>
          <w:lang w:eastAsia="ru-RU"/>
        </w:rPr>
        <w:t xml:space="preserve"> </w:t>
      </w:r>
      <w:r w:rsidRPr="00392661">
        <w:rPr>
          <w:rFonts w:ascii="Times New Roman" w:eastAsia="Times New Roman" w:hAnsi="Times New Roman" w:cs="Times New Roman"/>
          <w:color w:val="000000"/>
          <w:sz w:val="16"/>
          <w:szCs w:val="16"/>
          <w:lang w:eastAsia="ru-RU"/>
        </w:rPr>
        <w:t>2</w:t>
      </w:r>
      <w:r w:rsidRPr="00392661">
        <w:rPr>
          <w:rFonts w:ascii="Times New Roman" w:eastAsia="Times New Roman" w:hAnsi="Times New Roman" w:cs="Times New Roman"/>
          <w:color w:val="000000"/>
          <w:spacing w:val="-1"/>
          <w:sz w:val="16"/>
          <w:szCs w:val="16"/>
          <w:lang w:eastAsia="ru-RU"/>
        </w:rPr>
        <w:t>1</w:t>
      </w:r>
      <w:r w:rsidRPr="00392661">
        <w:rPr>
          <w:rFonts w:ascii="Times New Roman" w:eastAsia="Times New Roman" w:hAnsi="Times New Roman" w:cs="Times New Roman"/>
          <w:color w:val="000000"/>
          <w:spacing w:val="-2"/>
          <w:sz w:val="16"/>
          <w:szCs w:val="16"/>
          <w:lang w:eastAsia="ru-RU"/>
        </w:rPr>
        <w:t>.</w:t>
      </w:r>
      <w:r w:rsidRPr="00392661">
        <w:rPr>
          <w:rFonts w:ascii="Times New Roman" w:eastAsia="Times New Roman" w:hAnsi="Times New Roman" w:cs="Times New Roman"/>
          <w:color w:val="000000"/>
          <w:spacing w:val="-4"/>
          <w:sz w:val="16"/>
          <w:szCs w:val="16"/>
          <w:lang w:eastAsia="ru-RU"/>
        </w:rPr>
        <w:t>1</w:t>
      </w:r>
      <w:r w:rsidRPr="00392661">
        <w:rPr>
          <w:rFonts w:ascii="Times New Roman" w:eastAsia="Times New Roman" w:hAnsi="Times New Roman" w:cs="Times New Roman"/>
          <w:color w:val="000000"/>
          <w:sz w:val="16"/>
          <w:szCs w:val="16"/>
          <w:lang w:eastAsia="ru-RU"/>
        </w:rPr>
        <w:t>2</w:t>
      </w:r>
      <w:r w:rsidRPr="00392661">
        <w:rPr>
          <w:rFonts w:ascii="Times New Roman" w:eastAsia="Times New Roman" w:hAnsi="Times New Roman" w:cs="Times New Roman"/>
          <w:color w:val="000000"/>
          <w:spacing w:val="-3"/>
          <w:sz w:val="16"/>
          <w:szCs w:val="16"/>
          <w:lang w:eastAsia="ru-RU"/>
        </w:rPr>
        <w:t>.</w:t>
      </w:r>
      <w:r w:rsidRPr="00392661">
        <w:rPr>
          <w:rFonts w:ascii="Times New Roman" w:eastAsia="Times New Roman" w:hAnsi="Times New Roman" w:cs="Times New Roman"/>
          <w:color w:val="000000"/>
          <w:spacing w:val="-1"/>
          <w:sz w:val="16"/>
          <w:szCs w:val="16"/>
          <w:lang w:eastAsia="ru-RU"/>
        </w:rPr>
        <w:t>1</w:t>
      </w:r>
      <w:r w:rsidRPr="00392661">
        <w:rPr>
          <w:rFonts w:ascii="Times New Roman" w:eastAsia="Times New Roman" w:hAnsi="Times New Roman" w:cs="Times New Roman"/>
          <w:color w:val="000000"/>
          <w:spacing w:val="-3"/>
          <w:sz w:val="16"/>
          <w:szCs w:val="16"/>
          <w:lang w:eastAsia="ru-RU"/>
        </w:rPr>
        <w:t>9</w:t>
      </w:r>
      <w:r w:rsidRPr="00392661">
        <w:rPr>
          <w:rFonts w:ascii="Times New Roman" w:eastAsia="Times New Roman" w:hAnsi="Times New Roman" w:cs="Times New Roman"/>
          <w:color w:val="000000"/>
          <w:spacing w:val="-1"/>
          <w:sz w:val="16"/>
          <w:szCs w:val="16"/>
          <w:lang w:eastAsia="ru-RU"/>
        </w:rPr>
        <w:t>9</w:t>
      </w:r>
      <w:r w:rsidRPr="00392661">
        <w:rPr>
          <w:rFonts w:ascii="Times New Roman" w:eastAsia="Times New Roman" w:hAnsi="Times New Roman" w:cs="Times New Roman"/>
          <w:color w:val="000000"/>
          <w:sz w:val="16"/>
          <w:szCs w:val="16"/>
          <w:lang w:eastAsia="ru-RU"/>
        </w:rPr>
        <w:t>4</w:t>
      </w:r>
      <w:r w:rsidRPr="00392661">
        <w:rPr>
          <w:rFonts w:ascii="Times New Roman" w:eastAsia="Times New Roman" w:hAnsi="Times New Roman" w:cs="Times New Roman"/>
          <w:color w:val="000000"/>
          <w:spacing w:val="8"/>
          <w:sz w:val="16"/>
          <w:szCs w:val="16"/>
          <w:lang w:eastAsia="ru-RU"/>
        </w:rPr>
        <w:t xml:space="preserve"> </w:t>
      </w:r>
      <w:r w:rsidRPr="00392661">
        <w:rPr>
          <w:rFonts w:ascii="Times New Roman" w:eastAsia="Times New Roman" w:hAnsi="Times New Roman" w:cs="Times New Roman"/>
          <w:color w:val="000000"/>
          <w:sz w:val="16"/>
          <w:szCs w:val="16"/>
          <w:lang w:eastAsia="ru-RU"/>
        </w:rPr>
        <w:t>№</w:t>
      </w:r>
      <w:r w:rsidRPr="00392661">
        <w:rPr>
          <w:rFonts w:ascii="Times New Roman" w:eastAsia="Times New Roman" w:hAnsi="Times New Roman" w:cs="Times New Roman"/>
          <w:color w:val="000000"/>
          <w:spacing w:val="8"/>
          <w:sz w:val="16"/>
          <w:szCs w:val="16"/>
          <w:lang w:eastAsia="ru-RU"/>
        </w:rPr>
        <w:t xml:space="preserve"> </w:t>
      </w:r>
      <w:r w:rsidRPr="00392661">
        <w:rPr>
          <w:rFonts w:ascii="Times New Roman" w:eastAsia="Times New Roman" w:hAnsi="Times New Roman" w:cs="Times New Roman"/>
          <w:color w:val="000000"/>
          <w:sz w:val="16"/>
          <w:szCs w:val="16"/>
          <w:lang w:eastAsia="ru-RU"/>
        </w:rPr>
        <w:t>69-</w:t>
      </w:r>
      <w:r w:rsidRPr="00392661">
        <w:rPr>
          <w:rFonts w:ascii="Times New Roman" w:eastAsia="Times New Roman" w:hAnsi="Times New Roman" w:cs="Times New Roman"/>
          <w:color w:val="000000"/>
          <w:spacing w:val="-3"/>
          <w:sz w:val="16"/>
          <w:szCs w:val="16"/>
          <w:lang w:eastAsia="ru-RU"/>
        </w:rPr>
        <w:t>Ф</w:t>
      </w:r>
      <w:r w:rsidRPr="00392661">
        <w:rPr>
          <w:rFonts w:ascii="Times New Roman" w:eastAsia="Times New Roman" w:hAnsi="Times New Roman" w:cs="Times New Roman"/>
          <w:color w:val="000000"/>
          <w:sz w:val="16"/>
          <w:szCs w:val="16"/>
          <w:lang w:eastAsia="ru-RU"/>
        </w:rPr>
        <w:t>З "О</w:t>
      </w:r>
      <w:r w:rsidRPr="00392661">
        <w:rPr>
          <w:rFonts w:ascii="Times New Roman" w:eastAsia="Times New Roman" w:hAnsi="Times New Roman" w:cs="Times New Roman"/>
          <w:color w:val="000000"/>
          <w:spacing w:val="183"/>
          <w:sz w:val="16"/>
          <w:szCs w:val="16"/>
          <w:lang w:eastAsia="ru-RU"/>
        </w:rPr>
        <w:t xml:space="preserve"> </w:t>
      </w:r>
      <w:r w:rsidRPr="00392661">
        <w:rPr>
          <w:rFonts w:ascii="Times New Roman" w:eastAsia="Times New Roman" w:hAnsi="Times New Roman" w:cs="Times New Roman"/>
          <w:color w:val="000000"/>
          <w:sz w:val="16"/>
          <w:szCs w:val="16"/>
          <w:lang w:eastAsia="ru-RU"/>
        </w:rPr>
        <w:t>п</w:t>
      </w:r>
      <w:r w:rsidRPr="00392661">
        <w:rPr>
          <w:rFonts w:ascii="Times New Roman" w:eastAsia="Times New Roman" w:hAnsi="Times New Roman" w:cs="Times New Roman"/>
          <w:color w:val="000000"/>
          <w:spacing w:val="-1"/>
          <w:sz w:val="16"/>
          <w:szCs w:val="16"/>
          <w:lang w:eastAsia="ru-RU"/>
        </w:rPr>
        <w:t>ож</w:t>
      </w:r>
      <w:r w:rsidRPr="00392661">
        <w:rPr>
          <w:rFonts w:ascii="Times New Roman" w:eastAsia="Times New Roman" w:hAnsi="Times New Roman" w:cs="Times New Roman"/>
          <w:color w:val="000000"/>
          <w:spacing w:val="-2"/>
          <w:w w:val="101"/>
          <w:sz w:val="16"/>
          <w:szCs w:val="16"/>
          <w:lang w:eastAsia="ru-RU"/>
        </w:rPr>
        <w:t>а</w:t>
      </w:r>
      <w:r w:rsidRPr="00392661">
        <w:rPr>
          <w:rFonts w:ascii="Times New Roman" w:eastAsia="Times New Roman" w:hAnsi="Times New Roman" w:cs="Times New Roman"/>
          <w:color w:val="000000"/>
          <w:spacing w:val="-2"/>
          <w:sz w:val="16"/>
          <w:szCs w:val="16"/>
          <w:lang w:eastAsia="ru-RU"/>
        </w:rPr>
        <w:t>р</w:t>
      </w:r>
      <w:r w:rsidRPr="00392661">
        <w:rPr>
          <w:rFonts w:ascii="Times New Roman" w:eastAsia="Times New Roman" w:hAnsi="Times New Roman" w:cs="Times New Roman"/>
          <w:color w:val="000000"/>
          <w:spacing w:val="-1"/>
          <w:sz w:val="16"/>
          <w:szCs w:val="16"/>
          <w:lang w:eastAsia="ru-RU"/>
        </w:rPr>
        <w:t>н</w:t>
      </w:r>
      <w:r w:rsidRPr="00392661">
        <w:rPr>
          <w:rFonts w:ascii="Times New Roman" w:eastAsia="Times New Roman" w:hAnsi="Times New Roman" w:cs="Times New Roman"/>
          <w:color w:val="000000"/>
          <w:sz w:val="16"/>
          <w:szCs w:val="16"/>
          <w:lang w:eastAsia="ru-RU"/>
        </w:rPr>
        <w:t>ой</w:t>
      </w:r>
      <w:r w:rsidRPr="00392661">
        <w:rPr>
          <w:rFonts w:ascii="Times New Roman" w:eastAsia="Times New Roman" w:hAnsi="Times New Roman" w:cs="Times New Roman"/>
          <w:color w:val="000000"/>
          <w:spacing w:val="180"/>
          <w:sz w:val="16"/>
          <w:szCs w:val="16"/>
          <w:lang w:eastAsia="ru-RU"/>
        </w:rPr>
        <w:t xml:space="preserve"> </w:t>
      </w:r>
      <w:r w:rsidRPr="00392661">
        <w:rPr>
          <w:rFonts w:ascii="Times New Roman" w:eastAsia="Times New Roman" w:hAnsi="Times New Roman" w:cs="Times New Roman"/>
          <w:color w:val="000000"/>
          <w:sz w:val="16"/>
          <w:szCs w:val="16"/>
          <w:lang w:eastAsia="ru-RU"/>
        </w:rPr>
        <w:t>б</w:t>
      </w:r>
      <w:r w:rsidRPr="00392661">
        <w:rPr>
          <w:rFonts w:ascii="Times New Roman" w:eastAsia="Times New Roman" w:hAnsi="Times New Roman" w:cs="Times New Roman"/>
          <w:color w:val="000000"/>
          <w:w w:val="101"/>
          <w:sz w:val="16"/>
          <w:szCs w:val="16"/>
          <w:lang w:eastAsia="ru-RU"/>
        </w:rPr>
        <w:t>е</w:t>
      </w:r>
      <w:r w:rsidRPr="00392661">
        <w:rPr>
          <w:rFonts w:ascii="Times New Roman" w:eastAsia="Times New Roman" w:hAnsi="Times New Roman" w:cs="Times New Roman"/>
          <w:color w:val="000000"/>
          <w:spacing w:val="-2"/>
          <w:sz w:val="16"/>
          <w:szCs w:val="16"/>
          <w:lang w:eastAsia="ru-RU"/>
        </w:rPr>
        <w:t>з</w:t>
      </w:r>
      <w:r w:rsidRPr="00392661">
        <w:rPr>
          <w:rFonts w:ascii="Times New Roman" w:eastAsia="Times New Roman" w:hAnsi="Times New Roman" w:cs="Times New Roman"/>
          <w:color w:val="000000"/>
          <w:spacing w:val="-1"/>
          <w:sz w:val="16"/>
          <w:szCs w:val="16"/>
          <w:lang w:eastAsia="ru-RU"/>
        </w:rPr>
        <w:t>оп</w:t>
      </w:r>
      <w:r w:rsidRPr="00392661">
        <w:rPr>
          <w:rFonts w:ascii="Times New Roman" w:eastAsia="Times New Roman" w:hAnsi="Times New Roman" w:cs="Times New Roman"/>
          <w:color w:val="000000"/>
          <w:w w:val="101"/>
          <w:sz w:val="16"/>
          <w:szCs w:val="16"/>
          <w:lang w:eastAsia="ru-RU"/>
        </w:rPr>
        <w:t>а</w:t>
      </w:r>
      <w:r w:rsidRPr="00392661">
        <w:rPr>
          <w:rFonts w:ascii="Times New Roman" w:eastAsia="Times New Roman" w:hAnsi="Times New Roman" w:cs="Times New Roman"/>
          <w:color w:val="000000"/>
          <w:spacing w:val="-3"/>
          <w:w w:val="101"/>
          <w:sz w:val="16"/>
          <w:szCs w:val="16"/>
          <w:lang w:eastAsia="ru-RU"/>
        </w:rPr>
        <w:t>с</w:t>
      </w:r>
      <w:r w:rsidRPr="00392661">
        <w:rPr>
          <w:rFonts w:ascii="Times New Roman" w:eastAsia="Times New Roman" w:hAnsi="Times New Roman" w:cs="Times New Roman"/>
          <w:color w:val="000000"/>
          <w:spacing w:val="-3"/>
          <w:sz w:val="16"/>
          <w:szCs w:val="16"/>
          <w:lang w:eastAsia="ru-RU"/>
        </w:rPr>
        <w:t>н</w:t>
      </w:r>
      <w:r w:rsidRPr="00392661">
        <w:rPr>
          <w:rFonts w:ascii="Times New Roman" w:eastAsia="Times New Roman" w:hAnsi="Times New Roman" w:cs="Times New Roman"/>
          <w:color w:val="000000"/>
          <w:sz w:val="16"/>
          <w:szCs w:val="16"/>
          <w:lang w:eastAsia="ru-RU"/>
        </w:rPr>
        <w:t>о</w:t>
      </w:r>
      <w:r w:rsidRPr="00392661">
        <w:rPr>
          <w:rFonts w:ascii="Times New Roman" w:eastAsia="Times New Roman" w:hAnsi="Times New Roman" w:cs="Times New Roman"/>
          <w:color w:val="000000"/>
          <w:w w:val="101"/>
          <w:sz w:val="16"/>
          <w:szCs w:val="16"/>
          <w:lang w:eastAsia="ru-RU"/>
        </w:rPr>
        <w:t>с</w:t>
      </w:r>
      <w:r w:rsidRPr="00392661">
        <w:rPr>
          <w:rFonts w:ascii="Times New Roman" w:eastAsia="Times New Roman" w:hAnsi="Times New Roman" w:cs="Times New Roman"/>
          <w:color w:val="000000"/>
          <w:spacing w:val="-2"/>
          <w:sz w:val="16"/>
          <w:szCs w:val="16"/>
          <w:lang w:eastAsia="ru-RU"/>
        </w:rPr>
        <w:t>т</w:t>
      </w:r>
      <w:r w:rsidRPr="00392661">
        <w:rPr>
          <w:rFonts w:ascii="Times New Roman" w:eastAsia="Times New Roman" w:hAnsi="Times New Roman" w:cs="Times New Roman"/>
          <w:color w:val="000000"/>
          <w:spacing w:val="-1"/>
          <w:sz w:val="16"/>
          <w:szCs w:val="16"/>
          <w:lang w:eastAsia="ru-RU"/>
        </w:rPr>
        <w:t>и</w:t>
      </w:r>
      <w:r w:rsidRPr="00392661">
        <w:rPr>
          <w:rFonts w:ascii="Times New Roman" w:eastAsia="Times New Roman" w:hAnsi="Times New Roman" w:cs="Times New Roman"/>
          <w:color w:val="000000"/>
          <w:sz w:val="16"/>
          <w:szCs w:val="16"/>
          <w:lang w:eastAsia="ru-RU"/>
        </w:rPr>
        <w:t>", постановлением Правительства Российской Федерации от 16.09.2020 № 1479 «Об утверждении Правил противопожарного режима в Российской Федерации»,</w:t>
      </w:r>
      <w:r w:rsidRPr="00392661">
        <w:rPr>
          <w:rFonts w:ascii="Times New Roman" w:eastAsia="Times New Roman" w:hAnsi="Times New Roman" w:cs="Times New Roman"/>
          <w:color w:val="000000"/>
          <w:spacing w:val="184"/>
          <w:sz w:val="16"/>
          <w:szCs w:val="16"/>
          <w:lang w:eastAsia="ru-RU"/>
        </w:rPr>
        <w:t xml:space="preserve"> </w:t>
      </w:r>
      <w:r w:rsidRPr="00392661">
        <w:rPr>
          <w:rFonts w:ascii="Times New Roman" w:eastAsia="Times New Roman" w:hAnsi="Times New Roman" w:cs="Times New Roman"/>
          <w:color w:val="000000"/>
          <w:spacing w:val="-2"/>
          <w:sz w:val="16"/>
          <w:szCs w:val="16"/>
          <w:lang w:eastAsia="ru-RU"/>
        </w:rPr>
        <w:t>з</w:t>
      </w:r>
      <w:r w:rsidRPr="00392661">
        <w:rPr>
          <w:rFonts w:ascii="Times New Roman" w:eastAsia="Times New Roman" w:hAnsi="Times New Roman" w:cs="Times New Roman"/>
          <w:color w:val="000000"/>
          <w:w w:val="101"/>
          <w:sz w:val="16"/>
          <w:szCs w:val="16"/>
          <w:lang w:eastAsia="ru-RU"/>
        </w:rPr>
        <w:t>а</w:t>
      </w:r>
      <w:r w:rsidRPr="00392661">
        <w:rPr>
          <w:rFonts w:ascii="Times New Roman" w:eastAsia="Times New Roman" w:hAnsi="Times New Roman" w:cs="Times New Roman"/>
          <w:color w:val="000000"/>
          <w:spacing w:val="-2"/>
          <w:sz w:val="16"/>
          <w:szCs w:val="16"/>
          <w:lang w:eastAsia="ru-RU"/>
        </w:rPr>
        <w:t>к</w:t>
      </w:r>
      <w:r w:rsidRPr="00392661">
        <w:rPr>
          <w:rFonts w:ascii="Times New Roman" w:eastAsia="Times New Roman" w:hAnsi="Times New Roman" w:cs="Times New Roman"/>
          <w:color w:val="000000"/>
          <w:sz w:val="16"/>
          <w:szCs w:val="16"/>
          <w:lang w:eastAsia="ru-RU"/>
        </w:rPr>
        <w:t>о</w:t>
      </w:r>
      <w:r w:rsidRPr="00392661">
        <w:rPr>
          <w:rFonts w:ascii="Times New Roman" w:eastAsia="Times New Roman" w:hAnsi="Times New Roman" w:cs="Times New Roman"/>
          <w:color w:val="000000"/>
          <w:spacing w:val="-1"/>
          <w:sz w:val="16"/>
          <w:szCs w:val="16"/>
          <w:lang w:eastAsia="ru-RU"/>
        </w:rPr>
        <w:t>н</w:t>
      </w:r>
      <w:r w:rsidRPr="00392661">
        <w:rPr>
          <w:rFonts w:ascii="Times New Roman" w:eastAsia="Times New Roman" w:hAnsi="Times New Roman" w:cs="Times New Roman"/>
          <w:color w:val="000000"/>
          <w:spacing w:val="-2"/>
          <w:w w:val="101"/>
          <w:sz w:val="16"/>
          <w:szCs w:val="16"/>
          <w:lang w:eastAsia="ru-RU"/>
        </w:rPr>
        <w:t>ом</w:t>
      </w:r>
      <w:r w:rsidRPr="00392661">
        <w:rPr>
          <w:rFonts w:ascii="Times New Roman" w:eastAsia="Times New Roman" w:hAnsi="Times New Roman" w:cs="Times New Roman"/>
          <w:color w:val="000000"/>
          <w:sz w:val="16"/>
          <w:szCs w:val="16"/>
          <w:lang w:eastAsia="ru-RU"/>
        </w:rPr>
        <w:t xml:space="preserve"> </w:t>
      </w:r>
      <w:r w:rsidRPr="00392661">
        <w:rPr>
          <w:rFonts w:ascii="Times New Roman" w:eastAsia="Times New Roman" w:hAnsi="Times New Roman" w:cs="Times New Roman"/>
          <w:color w:val="000000"/>
          <w:spacing w:val="-1"/>
          <w:sz w:val="16"/>
          <w:szCs w:val="16"/>
          <w:lang w:eastAsia="ru-RU"/>
        </w:rPr>
        <w:t>П</w:t>
      </w:r>
      <w:r w:rsidRPr="00392661">
        <w:rPr>
          <w:rFonts w:ascii="Times New Roman" w:eastAsia="Times New Roman" w:hAnsi="Times New Roman" w:cs="Times New Roman"/>
          <w:color w:val="000000"/>
          <w:spacing w:val="-1"/>
          <w:w w:val="101"/>
          <w:sz w:val="16"/>
          <w:szCs w:val="16"/>
          <w:lang w:eastAsia="ru-RU"/>
        </w:rPr>
        <w:t>е</w:t>
      </w:r>
      <w:r w:rsidRPr="00392661">
        <w:rPr>
          <w:rFonts w:ascii="Times New Roman" w:eastAsia="Times New Roman" w:hAnsi="Times New Roman" w:cs="Times New Roman"/>
          <w:color w:val="000000"/>
          <w:sz w:val="16"/>
          <w:szCs w:val="16"/>
          <w:lang w:eastAsia="ru-RU"/>
        </w:rPr>
        <w:t>н</w:t>
      </w:r>
      <w:r w:rsidRPr="00392661">
        <w:rPr>
          <w:rFonts w:ascii="Times New Roman" w:eastAsia="Times New Roman" w:hAnsi="Times New Roman" w:cs="Times New Roman"/>
          <w:color w:val="000000"/>
          <w:spacing w:val="-2"/>
          <w:sz w:val="16"/>
          <w:szCs w:val="16"/>
          <w:lang w:eastAsia="ru-RU"/>
        </w:rPr>
        <w:t>з</w:t>
      </w:r>
      <w:r w:rsidRPr="00392661">
        <w:rPr>
          <w:rFonts w:ascii="Times New Roman" w:eastAsia="Times New Roman" w:hAnsi="Times New Roman" w:cs="Times New Roman"/>
          <w:color w:val="000000"/>
          <w:spacing w:val="-3"/>
          <w:w w:val="101"/>
          <w:sz w:val="16"/>
          <w:szCs w:val="16"/>
          <w:lang w:eastAsia="ru-RU"/>
        </w:rPr>
        <w:t>е</w:t>
      </w:r>
      <w:r w:rsidRPr="00392661">
        <w:rPr>
          <w:rFonts w:ascii="Times New Roman" w:eastAsia="Times New Roman" w:hAnsi="Times New Roman" w:cs="Times New Roman"/>
          <w:color w:val="000000"/>
          <w:sz w:val="16"/>
          <w:szCs w:val="16"/>
          <w:lang w:eastAsia="ru-RU"/>
        </w:rPr>
        <w:t>н</w:t>
      </w:r>
      <w:r w:rsidRPr="00392661">
        <w:rPr>
          <w:rFonts w:ascii="Times New Roman" w:eastAsia="Times New Roman" w:hAnsi="Times New Roman" w:cs="Times New Roman"/>
          <w:color w:val="000000"/>
          <w:spacing w:val="-1"/>
          <w:w w:val="101"/>
          <w:sz w:val="16"/>
          <w:szCs w:val="16"/>
          <w:lang w:eastAsia="ru-RU"/>
        </w:rPr>
        <w:t>с</w:t>
      </w:r>
      <w:r w:rsidRPr="00392661">
        <w:rPr>
          <w:rFonts w:ascii="Times New Roman" w:eastAsia="Times New Roman" w:hAnsi="Times New Roman" w:cs="Times New Roman"/>
          <w:color w:val="000000"/>
          <w:spacing w:val="-2"/>
          <w:sz w:val="16"/>
          <w:szCs w:val="16"/>
          <w:lang w:eastAsia="ru-RU"/>
        </w:rPr>
        <w:t>к</w:t>
      </w:r>
      <w:r w:rsidRPr="00392661">
        <w:rPr>
          <w:rFonts w:ascii="Times New Roman" w:eastAsia="Times New Roman" w:hAnsi="Times New Roman" w:cs="Times New Roman"/>
          <w:color w:val="000000"/>
          <w:sz w:val="16"/>
          <w:szCs w:val="16"/>
          <w:lang w:eastAsia="ru-RU"/>
        </w:rPr>
        <w:t>ой</w:t>
      </w:r>
      <w:r w:rsidRPr="00392661">
        <w:rPr>
          <w:rFonts w:ascii="Times New Roman" w:eastAsia="Times New Roman" w:hAnsi="Times New Roman" w:cs="Times New Roman"/>
          <w:color w:val="000000"/>
          <w:spacing w:val="101"/>
          <w:sz w:val="16"/>
          <w:szCs w:val="16"/>
          <w:lang w:eastAsia="ru-RU"/>
        </w:rPr>
        <w:t xml:space="preserve"> </w:t>
      </w:r>
      <w:r w:rsidRPr="00392661">
        <w:rPr>
          <w:rFonts w:ascii="Times New Roman" w:eastAsia="Times New Roman" w:hAnsi="Times New Roman" w:cs="Times New Roman"/>
          <w:color w:val="000000"/>
          <w:sz w:val="16"/>
          <w:szCs w:val="16"/>
          <w:lang w:eastAsia="ru-RU"/>
        </w:rPr>
        <w:t>об</w:t>
      </w:r>
      <w:r w:rsidRPr="00392661">
        <w:rPr>
          <w:rFonts w:ascii="Times New Roman" w:eastAsia="Times New Roman" w:hAnsi="Times New Roman" w:cs="Times New Roman"/>
          <w:color w:val="000000"/>
          <w:spacing w:val="-3"/>
          <w:sz w:val="16"/>
          <w:szCs w:val="16"/>
          <w:lang w:eastAsia="ru-RU"/>
        </w:rPr>
        <w:t>л</w:t>
      </w:r>
      <w:r w:rsidRPr="00392661">
        <w:rPr>
          <w:rFonts w:ascii="Times New Roman" w:eastAsia="Times New Roman" w:hAnsi="Times New Roman" w:cs="Times New Roman"/>
          <w:color w:val="000000"/>
          <w:w w:val="101"/>
          <w:sz w:val="16"/>
          <w:szCs w:val="16"/>
          <w:lang w:eastAsia="ru-RU"/>
        </w:rPr>
        <w:t>а</w:t>
      </w:r>
      <w:r w:rsidRPr="00392661">
        <w:rPr>
          <w:rFonts w:ascii="Times New Roman" w:eastAsia="Times New Roman" w:hAnsi="Times New Roman" w:cs="Times New Roman"/>
          <w:color w:val="000000"/>
          <w:spacing w:val="-2"/>
          <w:w w:val="101"/>
          <w:sz w:val="16"/>
          <w:szCs w:val="16"/>
          <w:lang w:eastAsia="ru-RU"/>
        </w:rPr>
        <w:t>с</w:t>
      </w:r>
      <w:r w:rsidRPr="00392661">
        <w:rPr>
          <w:rFonts w:ascii="Times New Roman" w:eastAsia="Times New Roman" w:hAnsi="Times New Roman" w:cs="Times New Roman"/>
          <w:color w:val="000000"/>
          <w:spacing w:val="-2"/>
          <w:sz w:val="16"/>
          <w:szCs w:val="16"/>
          <w:lang w:eastAsia="ru-RU"/>
        </w:rPr>
        <w:t>т</w:t>
      </w:r>
      <w:r w:rsidRPr="00392661">
        <w:rPr>
          <w:rFonts w:ascii="Times New Roman" w:eastAsia="Times New Roman" w:hAnsi="Times New Roman" w:cs="Times New Roman"/>
          <w:color w:val="000000"/>
          <w:sz w:val="16"/>
          <w:szCs w:val="16"/>
          <w:lang w:eastAsia="ru-RU"/>
        </w:rPr>
        <w:t>и</w:t>
      </w:r>
      <w:r w:rsidRPr="00392661">
        <w:rPr>
          <w:rFonts w:ascii="Times New Roman" w:eastAsia="Times New Roman" w:hAnsi="Times New Roman" w:cs="Times New Roman"/>
          <w:color w:val="000000"/>
          <w:spacing w:val="104"/>
          <w:sz w:val="16"/>
          <w:szCs w:val="16"/>
          <w:lang w:eastAsia="ru-RU"/>
        </w:rPr>
        <w:t xml:space="preserve"> </w:t>
      </w:r>
      <w:r w:rsidRPr="00392661">
        <w:rPr>
          <w:rFonts w:ascii="Times New Roman" w:eastAsia="Times New Roman" w:hAnsi="Times New Roman" w:cs="Times New Roman"/>
          <w:color w:val="000000"/>
          <w:spacing w:val="1"/>
          <w:sz w:val="16"/>
          <w:szCs w:val="16"/>
          <w:lang w:eastAsia="ru-RU"/>
        </w:rPr>
        <w:t>от</w:t>
      </w:r>
      <w:r w:rsidRPr="00392661">
        <w:rPr>
          <w:rFonts w:ascii="Times New Roman" w:eastAsia="Times New Roman" w:hAnsi="Times New Roman" w:cs="Times New Roman"/>
          <w:color w:val="000000"/>
          <w:spacing w:val="100"/>
          <w:sz w:val="16"/>
          <w:szCs w:val="16"/>
          <w:lang w:eastAsia="ru-RU"/>
        </w:rPr>
        <w:t xml:space="preserve"> </w:t>
      </w:r>
      <w:r w:rsidRPr="00392661">
        <w:rPr>
          <w:rFonts w:ascii="Times New Roman" w:eastAsia="Times New Roman" w:hAnsi="Times New Roman" w:cs="Times New Roman"/>
          <w:color w:val="000000"/>
          <w:sz w:val="16"/>
          <w:szCs w:val="16"/>
          <w:lang w:eastAsia="ru-RU"/>
        </w:rPr>
        <w:t>31.05.2024</w:t>
      </w:r>
      <w:r w:rsidRPr="00392661">
        <w:rPr>
          <w:rFonts w:ascii="Times New Roman" w:eastAsia="Times New Roman" w:hAnsi="Times New Roman" w:cs="Times New Roman"/>
          <w:color w:val="000000"/>
          <w:spacing w:val="104"/>
          <w:sz w:val="16"/>
          <w:szCs w:val="16"/>
          <w:lang w:eastAsia="ru-RU"/>
        </w:rPr>
        <w:t xml:space="preserve"> </w:t>
      </w:r>
      <w:hyperlink r:id="rId28">
        <w:r w:rsidRPr="00392661">
          <w:rPr>
            <w:rFonts w:ascii="Times New Roman" w:eastAsia="Times New Roman" w:hAnsi="Times New Roman" w:cs="Times New Roman"/>
            <w:color w:val="000000"/>
            <w:sz w:val="16"/>
            <w:szCs w:val="16"/>
            <w:lang w:eastAsia="ru-RU"/>
          </w:rPr>
          <w:t>№</w:t>
        </w:r>
        <w:r w:rsidRPr="00392661">
          <w:rPr>
            <w:rFonts w:ascii="Times New Roman" w:eastAsia="Times New Roman" w:hAnsi="Times New Roman" w:cs="Times New Roman"/>
            <w:color w:val="000000"/>
            <w:spacing w:val="102"/>
            <w:sz w:val="16"/>
            <w:szCs w:val="16"/>
            <w:lang w:eastAsia="ru-RU"/>
          </w:rPr>
          <w:t xml:space="preserve"> </w:t>
        </w:r>
        <w:r w:rsidRPr="00392661">
          <w:rPr>
            <w:rFonts w:ascii="Times New Roman" w:eastAsia="Times New Roman" w:hAnsi="Times New Roman" w:cs="Times New Roman"/>
            <w:color w:val="000000"/>
            <w:sz w:val="16"/>
            <w:szCs w:val="16"/>
            <w:lang w:eastAsia="ru-RU"/>
          </w:rPr>
          <w:t>4328</w:t>
        </w:r>
        <w:r w:rsidRPr="00392661">
          <w:rPr>
            <w:rFonts w:ascii="Times New Roman" w:eastAsia="Times New Roman" w:hAnsi="Times New Roman" w:cs="Times New Roman"/>
            <w:color w:val="000000"/>
            <w:spacing w:val="-2"/>
            <w:sz w:val="16"/>
            <w:szCs w:val="16"/>
            <w:lang w:eastAsia="ru-RU"/>
          </w:rPr>
          <w:t>-</w:t>
        </w:r>
        <w:r w:rsidRPr="00392661">
          <w:rPr>
            <w:rFonts w:ascii="Times New Roman" w:eastAsia="Times New Roman" w:hAnsi="Times New Roman" w:cs="Times New Roman"/>
            <w:color w:val="000000"/>
            <w:sz w:val="16"/>
            <w:szCs w:val="16"/>
            <w:lang w:eastAsia="ru-RU"/>
          </w:rPr>
          <w:t>ЗПО</w:t>
        </w:r>
        <w:r w:rsidRPr="00392661">
          <w:rPr>
            <w:rFonts w:ascii="Times New Roman" w:eastAsia="Times New Roman" w:hAnsi="Times New Roman" w:cs="Times New Roman"/>
            <w:color w:val="000000"/>
            <w:spacing w:val="99"/>
            <w:sz w:val="16"/>
            <w:szCs w:val="16"/>
            <w:lang w:eastAsia="ru-RU"/>
          </w:rPr>
          <w:t xml:space="preserve"> </w:t>
        </w:r>
      </w:hyperlink>
      <w:r w:rsidRPr="00392661">
        <w:rPr>
          <w:rFonts w:ascii="Times New Roman" w:eastAsia="Times New Roman" w:hAnsi="Times New Roman" w:cs="Times New Roman"/>
          <w:color w:val="000000"/>
          <w:sz w:val="16"/>
          <w:szCs w:val="16"/>
          <w:lang w:eastAsia="ru-RU"/>
        </w:rPr>
        <w:t>"О</w:t>
      </w:r>
      <w:r w:rsidRPr="00392661">
        <w:rPr>
          <w:rFonts w:ascii="Times New Roman" w:eastAsia="Times New Roman" w:hAnsi="Times New Roman" w:cs="Times New Roman"/>
          <w:color w:val="000000"/>
          <w:spacing w:val="100"/>
          <w:sz w:val="16"/>
          <w:szCs w:val="16"/>
          <w:lang w:eastAsia="ru-RU"/>
        </w:rPr>
        <w:t xml:space="preserve"> </w:t>
      </w:r>
      <w:r w:rsidRPr="00392661">
        <w:rPr>
          <w:rFonts w:ascii="Times New Roman" w:eastAsia="Times New Roman" w:hAnsi="Times New Roman" w:cs="Times New Roman"/>
          <w:color w:val="000000"/>
          <w:spacing w:val="-1"/>
          <w:sz w:val="16"/>
          <w:szCs w:val="16"/>
          <w:lang w:eastAsia="ru-RU"/>
        </w:rPr>
        <w:t>пож</w:t>
      </w:r>
      <w:r w:rsidRPr="00392661">
        <w:rPr>
          <w:rFonts w:ascii="Times New Roman" w:eastAsia="Times New Roman" w:hAnsi="Times New Roman" w:cs="Times New Roman"/>
          <w:color w:val="000000"/>
          <w:spacing w:val="-1"/>
          <w:w w:val="101"/>
          <w:sz w:val="16"/>
          <w:szCs w:val="16"/>
          <w:lang w:eastAsia="ru-RU"/>
        </w:rPr>
        <w:t>а</w:t>
      </w:r>
      <w:r w:rsidRPr="00392661">
        <w:rPr>
          <w:rFonts w:ascii="Times New Roman" w:eastAsia="Times New Roman" w:hAnsi="Times New Roman" w:cs="Times New Roman"/>
          <w:color w:val="000000"/>
          <w:spacing w:val="-1"/>
          <w:sz w:val="16"/>
          <w:szCs w:val="16"/>
          <w:lang w:eastAsia="ru-RU"/>
        </w:rPr>
        <w:t>рно</w:t>
      </w:r>
      <w:r w:rsidRPr="00392661">
        <w:rPr>
          <w:rFonts w:ascii="Times New Roman" w:eastAsia="Times New Roman" w:hAnsi="Times New Roman" w:cs="Times New Roman"/>
          <w:color w:val="000000"/>
          <w:sz w:val="16"/>
          <w:szCs w:val="16"/>
          <w:lang w:eastAsia="ru-RU"/>
        </w:rPr>
        <w:t>й</w:t>
      </w:r>
      <w:r w:rsidRPr="00392661">
        <w:rPr>
          <w:rFonts w:ascii="Times New Roman" w:eastAsia="Times New Roman" w:hAnsi="Times New Roman" w:cs="Times New Roman"/>
          <w:color w:val="000000"/>
          <w:spacing w:val="101"/>
          <w:sz w:val="16"/>
          <w:szCs w:val="16"/>
          <w:lang w:eastAsia="ru-RU"/>
        </w:rPr>
        <w:t xml:space="preserve"> </w:t>
      </w:r>
      <w:r w:rsidRPr="00392661">
        <w:rPr>
          <w:rFonts w:ascii="Times New Roman" w:eastAsia="Times New Roman" w:hAnsi="Times New Roman" w:cs="Times New Roman"/>
          <w:color w:val="000000"/>
          <w:sz w:val="16"/>
          <w:szCs w:val="16"/>
          <w:lang w:eastAsia="ru-RU"/>
        </w:rPr>
        <w:t>б</w:t>
      </w:r>
      <w:r w:rsidRPr="00392661">
        <w:rPr>
          <w:rFonts w:ascii="Times New Roman" w:eastAsia="Times New Roman" w:hAnsi="Times New Roman" w:cs="Times New Roman"/>
          <w:color w:val="000000"/>
          <w:w w:val="101"/>
          <w:sz w:val="16"/>
          <w:szCs w:val="16"/>
          <w:lang w:eastAsia="ru-RU"/>
        </w:rPr>
        <w:t>е</w:t>
      </w:r>
      <w:r w:rsidRPr="00392661">
        <w:rPr>
          <w:rFonts w:ascii="Times New Roman" w:eastAsia="Times New Roman" w:hAnsi="Times New Roman" w:cs="Times New Roman"/>
          <w:color w:val="000000"/>
          <w:spacing w:val="-3"/>
          <w:sz w:val="16"/>
          <w:szCs w:val="16"/>
          <w:lang w:eastAsia="ru-RU"/>
        </w:rPr>
        <w:t>з</w:t>
      </w:r>
      <w:r w:rsidRPr="00392661">
        <w:rPr>
          <w:rFonts w:ascii="Times New Roman" w:eastAsia="Times New Roman" w:hAnsi="Times New Roman" w:cs="Times New Roman"/>
          <w:color w:val="000000"/>
          <w:sz w:val="16"/>
          <w:szCs w:val="16"/>
          <w:lang w:eastAsia="ru-RU"/>
        </w:rPr>
        <w:t>оп</w:t>
      </w:r>
      <w:r w:rsidRPr="00392661">
        <w:rPr>
          <w:rFonts w:ascii="Times New Roman" w:eastAsia="Times New Roman" w:hAnsi="Times New Roman" w:cs="Times New Roman"/>
          <w:color w:val="000000"/>
          <w:spacing w:val="-1"/>
          <w:w w:val="101"/>
          <w:sz w:val="16"/>
          <w:szCs w:val="16"/>
          <w:lang w:eastAsia="ru-RU"/>
        </w:rPr>
        <w:t>а</w:t>
      </w:r>
      <w:r w:rsidRPr="00392661">
        <w:rPr>
          <w:rFonts w:ascii="Times New Roman" w:eastAsia="Times New Roman" w:hAnsi="Times New Roman" w:cs="Times New Roman"/>
          <w:color w:val="000000"/>
          <w:spacing w:val="-3"/>
          <w:w w:val="101"/>
          <w:sz w:val="16"/>
          <w:szCs w:val="16"/>
          <w:lang w:eastAsia="ru-RU"/>
        </w:rPr>
        <w:t>с</w:t>
      </w:r>
      <w:r w:rsidRPr="00392661">
        <w:rPr>
          <w:rFonts w:ascii="Times New Roman" w:eastAsia="Times New Roman" w:hAnsi="Times New Roman" w:cs="Times New Roman"/>
          <w:color w:val="000000"/>
          <w:spacing w:val="-1"/>
          <w:sz w:val="16"/>
          <w:szCs w:val="16"/>
          <w:lang w:eastAsia="ru-RU"/>
        </w:rPr>
        <w:t>но</w:t>
      </w:r>
      <w:r w:rsidRPr="00392661">
        <w:rPr>
          <w:rFonts w:ascii="Times New Roman" w:eastAsia="Times New Roman" w:hAnsi="Times New Roman" w:cs="Times New Roman"/>
          <w:color w:val="000000"/>
          <w:w w:val="101"/>
          <w:sz w:val="16"/>
          <w:szCs w:val="16"/>
          <w:lang w:eastAsia="ru-RU"/>
        </w:rPr>
        <w:t>с</w:t>
      </w:r>
      <w:r w:rsidRPr="00392661">
        <w:rPr>
          <w:rFonts w:ascii="Times New Roman" w:eastAsia="Times New Roman" w:hAnsi="Times New Roman" w:cs="Times New Roman"/>
          <w:color w:val="000000"/>
          <w:spacing w:val="-3"/>
          <w:sz w:val="16"/>
          <w:szCs w:val="16"/>
          <w:lang w:eastAsia="ru-RU"/>
        </w:rPr>
        <w:t>т</w:t>
      </w:r>
      <w:r w:rsidRPr="00392661">
        <w:rPr>
          <w:rFonts w:ascii="Times New Roman" w:eastAsia="Times New Roman" w:hAnsi="Times New Roman" w:cs="Times New Roman"/>
          <w:color w:val="000000"/>
          <w:sz w:val="16"/>
          <w:szCs w:val="16"/>
          <w:lang w:eastAsia="ru-RU"/>
        </w:rPr>
        <w:t xml:space="preserve">и </w:t>
      </w:r>
      <w:r w:rsidRPr="00392661">
        <w:rPr>
          <w:rFonts w:ascii="Times New Roman" w:eastAsia="Times New Roman" w:hAnsi="Times New Roman" w:cs="Times New Roman"/>
          <w:color w:val="000000"/>
          <w:spacing w:val="-8"/>
          <w:sz w:val="16"/>
          <w:szCs w:val="16"/>
          <w:lang w:eastAsia="ru-RU"/>
        </w:rPr>
        <w:t>П</w:t>
      </w:r>
      <w:r w:rsidRPr="00392661">
        <w:rPr>
          <w:rFonts w:ascii="Times New Roman" w:eastAsia="Times New Roman" w:hAnsi="Times New Roman" w:cs="Times New Roman"/>
          <w:color w:val="000000"/>
          <w:spacing w:val="-6"/>
          <w:w w:val="101"/>
          <w:sz w:val="16"/>
          <w:szCs w:val="16"/>
          <w:lang w:eastAsia="ru-RU"/>
        </w:rPr>
        <w:t>е</w:t>
      </w:r>
      <w:r w:rsidRPr="00392661">
        <w:rPr>
          <w:rFonts w:ascii="Times New Roman" w:eastAsia="Times New Roman" w:hAnsi="Times New Roman" w:cs="Times New Roman"/>
          <w:color w:val="000000"/>
          <w:spacing w:val="-6"/>
          <w:sz w:val="16"/>
          <w:szCs w:val="16"/>
          <w:lang w:eastAsia="ru-RU"/>
        </w:rPr>
        <w:t>н</w:t>
      </w:r>
      <w:r w:rsidRPr="00392661">
        <w:rPr>
          <w:rFonts w:ascii="Times New Roman" w:eastAsia="Times New Roman" w:hAnsi="Times New Roman" w:cs="Times New Roman"/>
          <w:color w:val="000000"/>
          <w:spacing w:val="-8"/>
          <w:sz w:val="16"/>
          <w:szCs w:val="16"/>
          <w:lang w:eastAsia="ru-RU"/>
        </w:rPr>
        <w:t>з</w:t>
      </w:r>
      <w:r w:rsidRPr="00392661">
        <w:rPr>
          <w:rFonts w:ascii="Times New Roman" w:eastAsia="Times New Roman" w:hAnsi="Times New Roman" w:cs="Times New Roman"/>
          <w:color w:val="000000"/>
          <w:spacing w:val="-7"/>
          <w:w w:val="101"/>
          <w:sz w:val="16"/>
          <w:szCs w:val="16"/>
          <w:lang w:eastAsia="ru-RU"/>
        </w:rPr>
        <w:t>е</w:t>
      </w:r>
      <w:r w:rsidRPr="00392661">
        <w:rPr>
          <w:rFonts w:ascii="Times New Roman" w:eastAsia="Times New Roman" w:hAnsi="Times New Roman" w:cs="Times New Roman"/>
          <w:color w:val="000000"/>
          <w:spacing w:val="-6"/>
          <w:sz w:val="16"/>
          <w:szCs w:val="16"/>
          <w:lang w:eastAsia="ru-RU"/>
        </w:rPr>
        <w:t>н</w:t>
      </w:r>
      <w:r w:rsidRPr="00392661">
        <w:rPr>
          <w:rFonts w:ascii="Times New Roman" w:eastAsia="Times New Roman" w:hAnsi="Times New Roman" w:cs="Times New Roman"/>
          <w:color w:val="000000"/>
          <w:spacing w:val="-7"/>
          <w:w w:val="101"/>
          <w:sz w:val="16"/>
          <w:szCs w:val="16"/>
          <w:lang w:eastAsia="ru-RU"/>
        </w:rPr>
        <w:t>с</w:t>
      </w:r>
      <w:r w:rsidRPr="00392661">
        <w:rPr>
          <w:rFonts w:ascii="Times New Roman" w:eastAsia="Times New Roman" w:hAnsi="Times New Roman" w:cs="Times New Roman"/>
          <w:color w:val="000000"/>
          <w:spacing w:val="-9"/>
          <w:sz w:val="16"/>
          <w:szCs w:val="16"/>
          <w:lang w:eastAsia="ru-RU"/>
        </w:rPr>
        <w:t>к</w:t>
      </w:r>
      <w:r w:rsidRPr="00392661">
        <w:rPr>
          <w:rFonts w:ascii="Times New Roman" w:eastAsia="Times New Roman" w:hAnsi="Times New Roman" w:cs="Times New Roman"/>
          <w:color w:val="000000"/>
          <w:spacing w:val="-5"/>
          <w:sz w:val="16"/>
          <w:szCs w:val="16"/>
          <w:lang w:eastAsia="ru-RU"/>
        </w:rPr>
        <w:t>о</w:t>
      </w:r>
      <w:r w:rsidRPr="00392661">
        <w:rPr>
          <w:rFonts w:ascii="Times New Roman" w:eastAsia="Times New Roman" w:hAnsi="Times New Roman" w:cs="Times New Roman"/>
          <w:color w:val="000000"/>
          <w:spacing w:val="-1"/>
          <w:sz w:val="16"/>
          <w:szCs w:val="16"/>
          <w:lang w:eastAsia="ru-RU"/>
        </w:rPr>
        <w:t>й</w:t>
      </w:r>
      <w:r w:rsidRPr="00392661">
        <w:rPr>
          <w:rFonts w:ascii="Times New Roman" w:eastAsia="Times New Roman" w:hAnsi="Times New Roman" w:cs="Times New Roman"/>
          <w:color w:val="000000"/>
          <w:spacing w:val="33"/>
          <w:sz w:val="16"/>
          <w:szCs w:val="16"/>
          <w:lang w:eastAsia="ru-RU"/>
        </w:rPr>
        <w:t xml:space="preserve"> </w:t>
      </w:r>
      <w:r w:rsidRPr="00392661">
        <w:rPr>
          <w:rFonts w:ascii="Times New Roman" w:eastAsia="Times New Roman" w:hAnsi="Times New Roman" w:cs="Times New Roman"/>
          <w:color w:val="000000"/>
          <w:spacing w:val="-5"/>
          <w:sz w:val="16"/>
          <w:szCs w:val="16"/>
          <w:lang w:eastAsia="ru-RU"/>
        </w:rPr>
        <w:t>о</w:t>
      </w:r>
      <w:r w:rsidRPr="00392661">
        <w:rPr>
          <w:rFonts w:ascii="Times New Roman" w:eastAsia="Times New Roman" w:hAnsi="Times New Roman" w:cs="Times New Roman"/>
          <w:color w:val="000000"/>
          <w:spacing w:val="-6"/>
          <w:sz w:val="16"/>
          <w:szCs w:val="16"/>
          <w:lang w:eastAsia="ru-RU"/>
        </w:rPr>
        <w:t>б</w:t>
      </w:r>
      <w:r w:rsidRPr="00392661">
        <w:rPr>
          <w:rFonts w:ascii="Times New Roman" w:eastAsia="Times New Roman" w:hAnsi="Times New Roman" w:cs="Times New Roman"/>
          <w:color w:val="000000"/>
          <w:spacing w:val="-7"/>
          <w:sz w:val="16"/>
          <w:szCs w:val="16"/>
          <w:lang w:eastAsia="ru-RU"/>
        </w:rPr>
        <w:t>л</w:t>
      </w:r>
      <w:r w:rsidRPr="00392661">
        <w:rPr>
          <w:rFonts w:ascii="Times New Roman" w:eastAsia="Times New Roman" w:hAnsi="Times New Roman" w:cs="Times New Roman"/>
          <w:color w:val="000000"/>
          <w:spacing w:val="-7"/>
          <w:w w:val="101"/>
          <w:sz w:val="16"/>
          <w:szCs w:val="16"/>
          <w:lang w:eastAsia="ru-RU"/>
        </w:rPr>
        <w:t>ас</w:t>
      </w:r>
      <w:r w:rsidRPr="00392661">
        <w:rPr>
          <w:rFonts w:ascii="Times New Roman" w:eastAsia="Times New Roman" w:hAnsi="Times New Roman" w:cs="Times New Roman"/>
          <w:color w:val="000000"/>
          <w:spacing w:val="-8"/>
          <w:sz w:val="16"/>
          <w:szCs w:val="16"/>
          <w:lang w:eastAsia="ru-RU"/>
        </w:rPr>
        <w:t>т</w:t>
      </w:r>
      <w:r w:rsidRPr="00392661">
        <w:rPr>
          <w:rFonts w:ascii="Times New Roman" w:eastAsia="Times New Roman" w:hAnsi="Times New Roman" w:cs="Times New Roman"/>
          <w:color w:val="000000"/>
          <w:spacing w:val="-3"/>
          <w:sz w:val="16"/>
          <w:szCs w:val="16"/>
          <w:lang w:eastAsia="ru-RU"/>
        </w:rPr>
        <w:t>и</w:t>
      </w:r>
      <w:r w:rsidRPr="00392661">
        <w:rPr>
          <w:rFonts w:ascii="Times New Roman" w:eastAsia="Times New Roman" w:hAnsi="Times New Roman" w:cs="Times New Roman"/>
          <w:color w:val="000000"/>
          <w:sz w:val="16"/>
          <w:szCs w:val="16"/>
          <w:lang w:eastAsia="ru-RU"/>
        </w:rPr>
        <w:t>"</w:t>
      </w:r>
      <w:r w:rsidRPr="00392661">
        <w:rPr>
          <w:rFonts w:ascii="Times New Roman" w:eastAsia="Times New Roman" w:hAnsi="Times New Roman" w:cs="Times New Roman"/>
          <w:bCs/>
          <w:color w:val="000000"/>
          <w:spacing w:val="-6"/>
          <w:sz w:val="16"/>
          <w:szCs w:val="16"/>
          <w:lang w:eastAsia="ru-RU"/>
        </w:rPr>
        <w:t>, постановлением Правительства Пензенской области от 20.03.2025 № 296-пП «О подготовке к весенне-летнему пожароопасному сезону 2025 года», Уставом муниципального района Мокшанский район Пензенской области</w:t>
      </w:r>
      <w:r w:rsidRPr="00392661">
        <w:rPr>
          <w:rFonts w:ascii="Times New Roman" w:eastAsia="Times New Roman" w:hAnsi="Times New Roman" w:cs="Times New Roman"/>
          <w:color w:val="000000"/>
          <w:sz w:val="16"/>
          <w:szCs w:val="16"/>
          <w:lang w:eastAsia="ru-RU"/>
        </w:rPr>
        <w:t>,-</w:t>
      </w:r>
      <w:r w:rsidRPr="00392661">
        <w:rPr>
          <w:rFonts w:ascii="Times New Roman" w:eastAsia="Times New Roman" w:hAnsi="Times New Roman" w:cs="Times New Roman"/>
          <w:sz w:val="16"/>
          <w:szCs w:val="16"/>
          <w:lang w:eastAsia="ru-RU"/>
        </w:rPr>
        <w:t xml:space="preserve"> </w:t>
      </w:r>
    </w:p>
    <w:p w:rsidR="00392661" w:rsidRPr="00392661" w:rsidRDefault="00392661" w:rsidP="00392661">
      <w:pPr>
        <w:ind w:firstLine="993"/>
        <w:outlineLvl w:val="0"/>
        <w:rPr>
          <w:rFonts w:ascii="Times New Roman" w:eastAsia="Times New Roman" w:hAnsi="Times New Roman" w:cs="Times New Roman"/>
          <w:bCs/>
          <w:color w:val="000000"/>
          <w:spacing w:val="-6"/>
          <w:sz w:val="8"/>
          <w:szCs w:val="8"/>
          <w:lang w:eastAsia="ru-RU"/>
        </w:rPr>
      </w:pPr>
    </w:p>
    <w:p w:rsidR="00392661" w:rsidRPr="00392661" w:rsidRDefault="00392661" w:rsidP="00392661">
      <w:pPr>
        <w:jc w:val="center"/>
        <w:outlineLvl w:val="0"/>
        <w:rPr>
          <w:rFonts w:ascii="Times New Roman" w:eastAsia="Times New Roman" w:hAnsi="Times New Roman" w:cs="Times New Roman"/>
          <w:b/>
          <w:sz w:val="16"/>
          <w:szCs w:val="16"/>
          <w:lang w:eastAsia="ru-RU"/>
        </w:rPr>
      </w:pPr>
      <w:r w:rsidRPr="00392661">
        <w:rPr>
          <w:rFonts w:ascii="Times New Roman" w:eastAsia="Times New Roman" w:hAnsi="Times New Roman" w:cs="Times New Roman"/>
          <w:b/>
          <w:sz w:val="16"/>
          <w:szCs w:val="16"/>
          <w:lang w:eastAsia="ru-RU"/>
        </w:rPr>
        <w:t>Администрация Мокшанского района постановляет:</w:t>
      </w:r>
    </w:p>
    <w:p w:rsidR="00392661" w:rsidRPr="00392661" w:rsidRDefault="00392661" w:rsidP="00392661">
      <w:pPr>
        <w:outlineLvl w:val="0"/>
        <w:rPr>
          <w:rFonts w:ascii="Times New Roman" w:eastAsia="Times New Roman" w:hAnsi="Times New Roman" w:cs="Times New Roman"/>
          <w:b/>
          <w:sz w:val="8"/>
          <w:szCs w:val="8"/>
          <w:lang w:eastAsia="ru-RU"/>
        </w:rPr>
      </w:pPr>
    </w:p>
    <w:p w:rsidR="00392661" w:rsidRPr="00392661" w:rsidRDefault="00392661" w:rsidP="00392661">
      <w:pPr>
        <w:numPr>
          <w:ilvl w:val="0"/>
          <w:numId w:val="48"/>
        </w:numPr>
        <w:tabs>
          <w:tab w:val="left" w:pos="0"/>
          <w:tab w:val="left" w:pos="993"/>
        </w:tabs>
        <w:ind w:left="0" w:firstLine="709"/>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Рекомендовать главам администраций поселений Мокшанского района в срок до 10 апреля 2025 года принять постановления о подготовке к весенне-летнему пожароопасному периоду, в которых утвердить:</w:t>
      </w:r>
    </w:p>
    <w:p w:rsidR="00392661" w:rsidRPr="00392661" w:rsidRDefault="00392661" w:rsidP="00392661">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 xml:space="preserve">1.1. Планы мероприятий по пожарной безопасности в указанный период на подведомственных территориях со сроками исполнения и ответственными. В планах мероприятий отразить: </w:t>
      </w:r>
    </w:p>
    <w:p w:rsidR="00392661" w:rsidRPr="00392661" w:rsidRDefault="00392661" w:rsidP="00392661">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1.1.1 организацию уборки территорий в противопожарных расстояниях между зданиями и сооружениями от сгораемых материалов, скопившегося мусора и сухой растительности;</w:t>
      </w:r>
    </w:p>
    <w:p w:rsidR="00392661" w:rsidRPr="00392661" w:rsidRDefault="00392661" w:rsidP="00392661">
      <w:pPr>
        <w:tabs>
          <w:tab w:val="left" w:pos="567"/>
          <w:tab w:val="left" w:pos="851"/>
          <w:tab w:val="left" w:pos="1134"/>
          <w:tab w:val="left" w:pos="1418"/>
          <w:tab w:val="left" w:pos="1905"/>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1.1.2. создание до принятия решения об установлении особого противопожарного периода вокруг населенных пунктов защитные противопожарные минерализованные полосы;</w:t>
      </w:r>
    </w:p>
    <w:p w:rsidR="00392661" w:rsidRPr="00392661" w:rsidRDefault="00392661" w:rsidP="00392661">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 xml:space="preserve">1.1.3. оборудование в населенных пунктах водоисточников, приспособленных для целей пожаротушения, с обозначением и указателями к ним в населённых пунктах и прилегающих к ним территориям;    </w:t>
      </w:r>
    </w:p>
    <w:p w:rsidR="00392661" w:rsidRPr="00392661" w:rsidRDefault="00392661" w:rsidP="00392661">
      <w:pPr>
        <w:tabs>
          <w:tab w:val="left" w:pos="567"/>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1.1.4. создание необходимого запаса первичных средств пожаротушения и возможности его своевременного использования;</w:t>
      </w:r>
    </w:p>
    <w:p w:rsidR="00392661" w:rsidRPr="00392661" w:rsidRDefault="00392661" w:rsidP="00392661">
      <w:pPr>
        <w:tabs>
          <w:tab w:val="left" w:pos="567"/>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 xml:space="preserve">1.1.5. обеспечение постоянного </w:t>
      </w:r>
      <w:proofErr w:type="gramStart"/>
      <w:r w:rsidRPr="00392661">
        <w:rPr>
          <w:rFonts w:ascii="Times New Roman" w:eastAsia="Times New Roman" w:hAnsi="Times New Roman" w:cs="Times New Roman"/>
          <w:sz w:val="16"/>
          <w:szCs w:val="16"/>
          <w:lang w:eastAsia="ru-RU"/>
        </w:rPr>
        <w:t>контроля за</w:t>
      </w:r>
      <w:proofErr w:type="gramEnd"/>
      <w:r w:rsidRPr="00392661">
        <w:rPr>
          <w:rFonts w:ascii="Times New Roman" w:eastAsia="Times New Roman" w:hAnsi="Times New Roman" w:cs="Times New Roman"/>
          <w:sz w:val="16"/>
          <w:szCs w:val="16"/>
          <w:lang w:eastAsia="ru-RU"/>
        </w:rPr>
        <w:t xml:space="preserve"> разведением костров, проведением пожароопасных работ на определенных участках, сжиганием мусора в условиях устойчивой сухой, жаркой и ветреной погоды;</w:t>
      </w:r>
    </w:p>
    <w:p w:rsidR="00392661" w:rsidRPr="00392661" w:rsidRDefault="00392661" w:rsidP="00392661">
      <w:pPr>
        <w:tabs>
          <w:tab w:val="left" w:pos="567"/>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1.1.6. в период устойчивой и жаркой погоды введение запрета на разведение костров, проведение пожароопасных работ на определённых участках, на топку печей, кухонных очагов и котельных установок;</w:t>
      </w:r>
    </w:p>
    <w:p w:rsidR="00392661" w:rsidRPr="00392661" w:rsidRDefault="00392661" w:rsidP="00392661">
      <w:pPr>
        <w:tabs>
          <w:tab w:val="left" w:pos="567"/>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 xml:space="preserve">1.1.7. организацию патрулирования добровольными пожарными, социально активными группами граждан и остальным населением; </w:t>
      </w:r>
    </w:p>
    <w:p w:rsidR="00392661" w:rsidRPr="00392661" w:rsidRDefault="00392661" w:rsidP="00392661">
      <w:pPr>
        <w:tabs>
          <w:tab w:val="left" w:pos="567"/>
          <w:tab w:val="left" w:pos="993"/>
          <w:tab w:val="left" w:pos="2380"/>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 xml:space="preserve">1.1.8. проведение </w:t>
      </w:r>
      <w:r>
        <w:rPr>
          <w:rFonts w:ascii="Times New Roman" w:eastAsia="Times New Roman" w:hAnsi="Times New Roman" w:cs="Times New Roman"/>
          <w:sz w:val="16"/>
          <w:szCs w:val="16"/>
          <w:lang w:eastAsia="ru-RU"/>
        </w:rPr>
        <w:t xml:space="preserve"> </w:t>
      </w:r>
      <w:r w:rsidRPr="00392661">
        <w:rPr>
          <w:rFonts w:ascii="Times New Roman" w:eastAsia="Times New Roman" w:hAnsi="Times New Roman" w:cs="Times New Roman"/>
          <w:sz w:val="16"/>
          <w:szCs w:val="16"/>
          <w:lang w:eastAsia="ru-RU"/>
        </w:rPr>
        <w:t>разъяснительной работы среди населения, в том числе с составлением графиков подворного обхода, по вопросам охраны населенных пунктов подверженных угрозе лесных пожаров, безопасности жилого фонда, мер пожарной безопасности и действий в случае пожара;</w:t>
      </w:r>
    </w:p>
    <w:p w:rsidR="00392661" w:rsidRPr="00392661" w:rsidRDefault="00392661" w:rsidP="00392661">
      <w:pPr>
        <w:tabs>
          <w:tab w:val="left" w:pos="567"/>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1.1.9. проведение работы с собственниками домовладений по обеспечению наличия на своих земельных участках ёмкостей с водой или огнетушителей и по страховой защите жилья, подверженного лесным и природным пожарам;</w:t>
      </w:r>
    </w:p>
    <w:p w:rsidR="00392661" w:rsidRPr="00392661" w:rsidRDefault="00392661" w:rsidP="00392661">
      <w:pPr>
        <w:tabs>
          <w:tab w:val="left" w:pos="567"/>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1.1.10. мероприятия по улучшению системы экстренного оповещения населения о возникновении  чрезвычайных ситуаций, связанных с пожарами.</w:t>
      </w:r>
    </w:p>
    <w:p w:rsidR="00392661" w:rsidRPr="00392661" w:rsidRDefault="00392661" w:rsidP="00392661">
      <w:pPr>
        <w:tabs>
          <w:tab w:val="left" w:pos="567"/>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 xml:space="preserve">1.2. Утвердить перечень пожарной, водовозной и землеройной техники. В срок до 10 апреля 2025 года с собственниками техники заключить договора об оказании услуг, с целью подготовки данной техники к использованию в пожароопасный период. </w:t>
      </w:r>
    </w:p>
    <w:p w:rsidR="00392661" w:rsidRPr="00392661" w:rsidRDefault="00392661" w:rsidP="00392661">
      <w:pPr>
        <w:tabs>
          <w:tab w:val="left" w:pos="567"/>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1.3. В срок до 10 апреля 2025 года обеспечить разработку и утверждение в установленном порядке паспортов пожарной безопасности населенных пунктов, подверженных угрозе лесных и других ландшафтных (природных) пожаров;</w:t>
      </w:r>
    </w:p>
    <w:p w:rsidR="00392661" w:rsidRPr="00392661" w:rsidRDefault="00392661" w:rsidP="00392661">
      <w:pPr>
        <w:tabs>
          <w:tab w:val="left" w:pos="567"/>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2. Рекомендовать руководителям организаций, предприятий и учреждений всех форм собственности в срок до 10 апреля 2025 года:</w:t>
      </w:r>
    </w:p>
    <w:p w:rsidR="00392661" w:rsidRPr="00392661" w:rsidRDefault="00392661" w:rsidP="00392661">
      <w:pPr>
        <w:tabs>
          <w:tab w:val="left" w:pos="445"/>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2.1. организовать очистку подведомственных территорий от сгораемого мусора, сухой травы и вывоз его на места утилизации;</w:t>
      </w:r>
    </w:p>
    <w:p w:rsidR="00392661" w:rsidRPr="00392661" w:rsidRDefault="00392661" w:rsidP="00392661">
      <w:pPr>
        <w:tabs>
          <w:tab w:val="left" w:pos="445"/>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2.2. привести в рабочее состояние наружные источники противопожарного водоснабжения;</w:t>
      </w:r>
    </w:p>
    <w:p w:rsidR="00392661" w:rsidRPr="00392661" w:rsidRDefault="00392661" w:rsidP="00392661">
      <w:pPr>
        <w:tabs>
          <w:tab w:val="left" w:pos="445"/>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2.3. обеспечить производственные, складские и административные помещения первичными средствами пожаротушения;</w:t>
      </w:r>
    </w:p>
    <w:p w:rsidR="00392661" w:rsidRPr="00392661" w:rsidRDefault="00392661" w:rsidP="00392661">
      <w:pPr>
        <w:tabs>
          <w:tab w:val="left" w:pos="445"/>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2.4. принять меры по соблюдению на территориях строжайшего противопожарного режима.</w:t>
      </w:r>
    </w:p>
    <w:p w:rsidR="00392661" w:rsidRPr="00392661" w:rsidRDefault="00392661" w:rsidP="00392661">
      <w:pPr>
        <w:tabs>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3. Рекомендовать руководителям предприятий, отвечающим за обеспечение водоснабжения муниципального района, до 10 апреля 2025 года:</w:t>
      </w:r>
    </w:p>
    <w:p w:rsidR="00392661" w:rsidRPr="00392661" w:rsidRDefault="00392661" w:rsidP="00392661">
      <w:pPr>
        <w:tabs>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3.1. провести проверку технического состояния и ремонт неисправных пожарных гидрантов в районе;</w:t>
      </w:r>
    </w:p>
    <w:p w:rsidR="00392661" w:rsidRPr="00392661" w:rsidRDefault="00392661" w:rsidP="00392661">
      <w:pPr>
        <w:tabs>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 xml:space="preserve">3.2. изготовить и установить (обновить) указатели о местонахождении и характеристике </w:t>
      </w:r>
      <w:proofErr w:type="gramStart"/>
      <w:r w:rsidRPr="00392661">
        <w:rPr>
          <w:rFonts w:ascii="Times New Roman" w:eastAsia="Times New Roman" w:hAnsi="Times New Roman" w:cs="Times New Roman"/>
          <w:sz w:val="16"/>
          <w:szCs w:val="16"/>
          <w:lang w:eastAsia="ru-RU"/>
        </w:rPr>
        <w:t>противопожарных</w:t>
      </w:r>
      <w:proofErr w:type="gramEnd"/>
      <w:r w:rsidRPr="00392661">
        <w:rPr>
          <w:rFonts w:ascii="Times New Roman" w:eastAsia="Times New Roman" w:hAnsi="Times New Roman" w:cs="Times New Roman"/>
          <w:sz w:val="16"/>
          <w:szCs w:val="16"/>
          <w:lang w:eastAsia="ru-RU"/>
        </w:rPr>
        <w:t xml:space="preserve"> водоисточников.</w:t>
      </w:r>
    </w:p>
    <w:p w:rsidR="00392661" w:rsidRPr="00392661" w:rsidRDefault="00392661" w:rsidP="00392661">
      <w:pPr>
        <w:tabs>
          <w:tab w:val="left" w:pos="567"/>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4. Рекомендовать руководителям</w:t>
      </w:r>
      <w:r w:rsidRPr="00392661">
        <w:rPr>
          <w:rFonts w:ascii="Times New Roman" w:eastAsia="Times New Roman" w:hAnsi="Times New Roman" w:cs="Times New Roman"/>
          <w:sz w:val="16"/>
          <w:szCs w:val="16"/>
          <w:lang w:eastAsia="ru-RU"/>
        </w:rPr>
        <w:tab/>
        <w:t xml:space="preserve"> сельскохозяйственных предприятий, индивидуальным предпринимателям:</w:t>
      </w:r>
    </w:p>
    <w:p w:rsidR="00392661" w:rsidRPr="00392661" w:rsidRDefault="00392661" w:rsidP="00392661">
      <w:pPr>
        <w:tabs>
          <w:tab w:val="left" w:pos="567"/>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 xml:space="preserve">4.1. усилить </w:t>
      </w:r>
      <w:proofErr w:type="gramStart"/>
      <w:r w:rsidRPr="00392661">
        <w:rPr>
          <w:rFonts w:ascii="Times New Roman" w:eastAsia="Times New Roman" w:hAnsi="Times New Roman" w:cs="Times New Roman"/>
          <w:sz w:val="16"/>
          <w:szCs w:val="16"/>
          <w:lang w:eastAsia="ru-RU"/>
        </w:rPr>
        <w:t>контроль за</w:t>
      </w:r>
      <w:proofErr w:type="gramEnd"/>
      <w:r w:rsidRPr="00392661">
        <w:rPr>
          <w:rFonts w:ascii="Times New Roman" w:eastAsia="Times New Roman" w:hAnsi="Times New Roman" w:cs="Times New Roman"/>
          <w:sz w:val="16"/>
          <w:szCs w:val="16"/>
          <w:lang w:eastAsia="ru-RU"/>
        </w:rPr>
        <w:t xml:space="preserve"> пожарной безопасностью на землях сельскохозяйственного назначения;</w:t>
      </w:r>
    </w:p>
    <w:p w:rsidR="00392661" w:rsidRPr="00392661" w:rsidRDefault="00392661" w:rsidP="00392661">
      <w:pPr>
        <w:tabs>
          <w:tab w:val="left" w:pos="567"/>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4.2. не допускать выжигания сухой травянистой растительности, стерни, пожнивных остатков;</w:t>
      </w:r>
    </w:p>
    <w:p w:rsidR="00392661" w:rsidRPr="00392661" w:rsidRDefault="00392661" w:rsidP="00392661">
      <w:pPr>
        <w:tabs>
          <w:tab w:val="left" w:pos="567"/>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4.3. не допускать неконтролируемый пал сухой травы.</w:t>
      </w:r>
    </w:p>
    <w:p w:rsidR="00392661" w:rsidRPr="00392661" w:rsidRDefault="00392661" w:rsidP="00392661">
      <w:pPr>
        <w:tabs>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5. Рекомендовать руководителям лесохозяйственных учреждений, расположенных на территории района:</w:t>
      </w:r>
    </w:p>
    <w:p w:rsidR="00392661" w:rsidRPr="00392661" w:rsidRDefault="00392661" w:rsidP="00392661">
      <w:pPr>
        <w:tabs>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5.1. совместно с главами администраций поселений района п</w:t>
      </w:r>
      <w:r w:rsidRPr="00392661">
        <w:rPr>
          <w:rFonts w:ascii="Times New Roman" w:eastAsia="Times New Roman" w:hAnsi="Times New Roman" w:cs="Times New Roman"/>
          <w:bCs/>
          <w:sz w:val="16"/>
          <w:szCs w:val="16"/>
          <w:lang w:eastAsia="ru-RU"/>
        </w:rPr>
        <w:t>ринять меры по противопожарному обустройству лесов, оборудовать предупредительными аншлагами въезды в лесные массивы и места повышенной пожарной опасности;</w:t>
      </w:r>
    </w:p>
    <w:p w:rsidR="00392661" w:rsidRPr="00392661" w:rsidRDefault="00392661" w:rsidP="00392661">
      <w:pPr>
        <w:tabs>
          <w:tab w:val="left" w:pos="993"/>
        </w:tabs>
        <w:ind w:firstLine="567"/>
        <w:rPr>
          <w:rFonts w:ascii="Times New Roman" w:eastAsia="Times New Roman" w:hAnsi="Times New Roman" w:cs="Times New Roman"/>
          <w:sz w:val="16"/>
          <w:szCs w:val="16"/>
          <w:lang w:eastAsia="ru-RU"/>
        </w:rPr>
      </w:pPr>
      <w:proofErr w:type="gramStart"/>
      <w:r w:rsidRPr="00392661">
        <w:rPr>
          <w:rFonts w:ascii="Times New Roman" w:eastAsia="Times New Roman" w:hAnsi="Times New Roman" w:cs="Times New Roman"/>
          <w:sz w:val="16"/>
          <w:szCs w:val="16"/>
          <w:lang w:eastAsia="ru-RU"/>
        </w:rPr>
        <w:t>5.2. в период праздничных мероприятий с 01 мая по 11 мая 2025 года, совместно с представителями органов местного самоуправления поселений Мокшанского района и организациями, в сферу ведения которых входит осуществление охраны лесов от пожаров, отдела МВД России по Мокшанскому району организовать патрулирование мест проведения массового отдыха людей на территориях, прилагающих к лесным массивам, с целью пресечения правонарушений в области обеспечения</w:t>
      </w:r>
      <w:proofErr w:type="gramEnd"/>
      <w:r w:rsidRPr="00392661">
        <w:rPr>
          <w:rFonts w:ascii="Times New Roman" w:eastAsia="Times New Roman" w:hAnsi="Times New Roman" w:cs="Times New Roman"/>
          <w:sz w:val="16"/>
          <w:szCs w:val="16"/>
          <w:lang w:eastAsia="ru-RU"/>
        </w:rPr>
        <w:t xml:space="preserve"> пожарной безопасности.  </w:t>
      </w:r>
    </w:p>
    <w:p w:rsidR="00392661" w:rsidRPr="00392661" w:rsidRDefault="00392661" w:rsidP="00392661">
      <w:pPr>
        <w:tabs>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6.</w:t>
      </w:r>
      <w:r w:rsidRPr="00392661">
        <w:rPr>
          <w:rFonts w:ascii="Times New Roman" w:eastAsia="Times New Roman" w:hAnsi="Times New Roman" w:cs="Times New Roman"/>
          <w:b/>
          <w:bCs/>
          <w:sz w:val="16"/>
          <w:szCs w:val="16"/>
          <w:lang w:eastAsia="ru-RU"/>
        </w:rPr>
        <w:t xml:space="preserve"> </w:t>
      </w:r>
      <w:r w:rsidRPr="00392661">
        <w:rPr>
          <w:rFonts w:ascii="Times New Roman" w:eastAsia="Times New Roman" w:hAnsi="Times New Roman" w:cs="Times New Roman"/>
          <w:sz w:val="16"/>
          <w:szCs w:val="16"/>
          <w:lang w:eastAsia="ru-RU"/>
        </w:rPr>
        <w:t>Сектору ГО и ЧС администрации Мокшанского района:</w:t>
      </w:r>
    </w:p>
    <w:p w:rsidR="00392661" w:rsidRPr="00392661" w:rsidRDefault="00392661" w:rsidP="00392661">
      <w:pPr>
        <w:tabs>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6.1. осуществлять содействие в проведении надзорных профилактических мероприятий по обеспечению пожарной безопасности  населенных пунктов, подверженных угрозе распространения лесных пожаров;</w:t>
      </w:r>
    </w:p>
    <w:p w:rsidR="00392661" w:rsidRPr="00392661" w:rsidRDefault="00392661" w:rsidP="00392661">
      <w:pPr>
        <w:tabs>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6.2. по результатам обследования подготовить материалы о готовности населённых пунктов к весенне-летнему пожароопасному сезону 2025 года к заседанию комиссии по предупреждению и ликвидации чрезвычайных ситуаций, обеспечению пожарной безопасности и безопасности людей на водных объектах Мокшанского района.</w:t>
      </w:r>
    </w:p>
    <w:p w:rsidR="00392661" w:rsidRPr="00392661" w:rsidRDefault="00392661" w:rsidP="00392661">
      <w:pPr>
        <w:tabs>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7. Рекомендовать редакции газеты «</w:t>
      </w:r>
      <w:proofErr w:type="gramStart"/>
      <w:r w:rsidRPr="00392661">
        <w:rPr>
          <w:rFonts w:ascii="Times New Roman" w:eastAsia="Times New Roman" w:hAnsi="Times New Roman" w:cs="Times New Roman"/>
          <w:sz w:val="16"/>
          <w:szCs w:val="16"/>
          <w:lang w:eastAsia="ru-RU"/>
        </w:rPr>
        <w:t>Сельская</w:t>
      </w:r>
      <w:proofErr w:type="gramEnd"/>
      <w:r w:rsidRPr="00392661">
        <w:rPr>
          <w:rFonts w:ascii="Times New Roman" w:eastAsia="Times New Roman" w:hAnsi="Times New Roman" w:cs="Times New Roman"/>
          <w:sz w:val="16"/>
          <w:szCs w:val="16"/>
          <w:lang w:eastAsia="ru-RU"/>
        </w:rPr>
        <w:t xml:space="preserve"> правда» регулярно информировать население Мокшанского района о произошедших пожарах и их последствиях.</w:t>
      </w:r>
    </w:p>
    <w:p w:rsidR="00392661" w:rsidRPr="00392661" w:rsidRDefault="00392661" w:rsidP="00392661">
      <w:pPr>
        <w:tabs>
          <w:tab w:val="left" w:pos="993"/>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8. Признать утратившим силу постановление администрации Мокшанского района Пензенской области от 09 04.2024 № 332 «О подготовке к весенне-летнему пожароопасному сезону 2024 года».</w:t>
      </w:r>
    </w:p>
    <w:p w:rsidR="00392661" w:rsidRPr="00392661" w:rsidRDefault="00392661" w:rsidP="00392661">
      <w:pPr>
        <w:tabs>
          <w:tab w:val="left" w:pos="993"/>
        </w:tabs>
        <w:ind w:firstLine="567"/>
        <w:outlineLvl w:val="0"/>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9.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392661" w:rsidRPr="00392661" w:rsidRDefault="00392661" w:rsidP="00392661">
      <w:pPr>
        <w:tabs>
          <w:tab w:val="left" w:pos="993"/>
        </w:tabs>
        <w:ind w:firstLine="567"/>
        <w:outlineLvl w:val="0"/>
        <w:rPr>
          <w:rFonts w:ascii="Times New Roman" w:eastAsia="Times New Roman" w:hAnsi="Times New Roman" w:cs="Times New Roman"/>
          <w:sz w:val="16"/>
          <w:szCs w:val="16"/>
          <w:lang w:eastAsia="ru-RU"/>
        </w:rPr>
      </w:pPr>
      <w:r w:rsidRPr="00392661">
        <w:rPr>
          <w:rFonts w:ascii="Times New Roman" w:eastAsia="Times New Roman" w:hAnsi="Times New Roman" w:cs="Times New Roman"/>
          <w:sz w:val="16"/>
          <w:szCs w:val="16"/>
          <w:lang w:eastAsia="ru-RU"/>
        </w:rPr>
        <w:t xml:space="preserve">10. </w:t>
      </w:r>
      <w:proofErr w:type="gramStart"/>
      <w:r w:rsidRPr="00392661">
        <w:rPr>
          <w:rFonts w:ascii="Times New Roman" w:eastAsia="Times New Roman" w:hAnsi="Times New Roman" w:cs="Times New Roman"/>
          <w:sz w:val="16"/>
          <w:szCs w:val="16"/>
          <w:lang w:eastAsia="ru-RU"/>
        </w:rPr>
        <w:t>Контроль за</w:t>
      </w:r>
      <w:proofErr w:type="gramEnd"/>
      <w:r w:rsidRPr="00392661">
        <w:rPr>
          <w:rFonts w:ascii="Times New Roman" w:eastAsia="Times New Roman" w:hAnsi="Times New Roman" w:cs="Times New Roman"/>
          <w:sz w:val="16"/>
          <w:szCs w:val="16"/>
          <w:lang w:eastAsia="ru-RU"/>
        </w:rPr>
        <w:t xml:space="preserve"> выполнением настоящего постановления возложить на первого заместителя главы администрации Мокшанского района.</w:t>
      </w:r>
    </w:p>
    <w:p w:rsidR="00392661" w:rsidRDefault="00392661" w:rsidP="00392661">
      <w:pPr>
        <w:tabs>
          <w:tab w:val="left" w:pos="1606"/>
        </w:tabs>
        <w:ind w:firstLine="567"/>
        <w:rPr>
          <w:rFonts w:ascii="Times New Roman" w:eastAsia="Times New Roman" w:hAnsi="Times New Roman" w:cs="Times New Roman"/>
          <w:b/>
          <w:sz w:val="16"/>
          <w:szCs w:val="16"/>
          <w:lang w:eastAsia="ru-RU"/>
        </w:rPr>
      </w:pPr>
    </w:p>
    <w:p w:rsidR="00392661" w:rsidRPr="00392661" w:rsidRDefault="00392661" w:rsidP="00392661">
      <w:pPr>
        <w:tabs>
          <w:tab w:val="left" w:pos="1606"/>
        </w:tabs>
        <w:ind w:firstLine="567"/>
        <w:rPr>
          <w:rFonts w:ascii="Times New Roman" w:eastAsia="Times New Roman" w:hAnsi="Times New Roman" w:cs="Times New Roman"/>
          <w:sz w:val="16"/>
          <w:szCs w:val="16"/>
          <w:lang w:eastAsia="ru-RU"/>
        </w:rPr>
      </w:pPr>
      <w:r w:rsidRPr="00392661">
        <w:rPr>
          <w:rFonts w:ascii="Times New Roman" w:eastAsia="Times New Roman" w:hAnsi="Times New Roman" w:cs="Times New Roman"/>
          <w:b/>
          <w:sz w:val="16"/>
          <w:szCs w:val="16"/>
          <w:lang w:eastAsia="ru-RU"/>
        </w:rPr>
        <w:t>Глава Мокшанского района</w:t>
      </w:r>
      <w:r w:rsidR="00C61D9C">
        <w:rPr>
          <w:rFonts w:ascii="Times New Roman" w:eastAsia="Times New Roman" w:hAnsi="Times New Roman" w:cs="Times New Roman"/>
          <w:b/>
          <w:sz w:val="16"/>
          <w:szCs w:val="16"/>
          <w:lang w:eastAsia="ru-RU"/>
        </w:rPr>
        <w:t xml:space="preserve">                                                                                       </w:t>
      </w:r>
      <w:r w:rsidRPr="00392661">
        <w:rPr>
          <w:rFonts w:ascii="Times New Roman" w:eastAsia="Times New Roman" w:hAnsi="Times New Roman" w:cs="Times New Roman"/>
          <w:b/>
          <w:sz w:val="16"/>
          <w:szCs w:val="16"/>
          <w:lang w:eastAsia="ru-RU"/>
        </w:rPr>
        <w:t xml:space="preserve"> А.В. Ре</w:t>
      </w:r>
      <w:r>
        <w:rPr>
          <w:rFonts w:ascii="Times New Roman" w:eastAsia="Times New Roman" w:hAnsi="Times New Roman" w:cs="Times New Roman"/>
          <w:b/>
          <w:sz w:val="16"/>
          <w:szCs w:val="16"/>
          <w:lang w:eastAsia="ru-RU"/>
        </w:rPr>
        <w:t>ш</w:t>
      </w:r>
      <w:r w:rsidRPr="00392661">
        <w:rPr>
          <w:rFonts w:ascii="Times New Roman" w:eastAsia="Times New Roman" w:hAnsi="Times New Roman" w:cs="Times New Roman"/>
          <w:b/>
          <w:sz w:val="16"/>
          <w:szCs w:val="16"/>
          <w:lang w:eastAsia="ru-RU"/>
        </w:rPr>
        <w:t>етченко</w:t>
      </w:r>
    </w:p>
    <w:p w:rsidR="00392661" w:rsidRDefault="00392661" w:rsidP="00873CB7">
      <w:pPr>
        <w:pStyle w:val="aff"/>
        <w:rPr>
          <w:sz w:val="16"/>
          <w:szCs w:val="16"/>
        </w:rPr>
        <w:sectPr w:rsidR="00392661" w:rsidSect="00392661">
          <w:pgSz w:w="11906" w:h="16838"/>
          <w:pgMar w:top="851" w:right="680" w:bottom="232" w:left="851" w:header="510" w:footer="454" w:gutter="0"/>
          <w:pgNumType w:start="130"/>
          <w:cols w:space="708"/>
          <w:docGrid w:linePitch="360"/>
        </w:sectPr>
      </w:pPr>
    </w:p>
    <w:p w:rsidR="00040EEE" w:rsidRDefault="00040EEE" w:rsidP="00392661">
      <w:pPr>
        <w:pStyle w:val="aff"/>
        <w:rPr>
          <w:sz w:val="16"/>
          <w:szCs w:val="16"/>
        </w:rPr>
      </w:pPr>
    </w:p>
    <w:sectPr w:rsidR="00040EEE" w:rsidSect="00392661">
      <w:pgSz w:w="16838" w:h="11906" w:orient="landscape"/>
      <w:pgMar w:top="680" w:right="232" w:bottom="851" w:left="851" w:header="510" w:footer="454" w:gutter="0"/>
      <w:pgNumType w:start="1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C8B" w:rsidRDefault="00A37C8B" w:rsidP="005D35CD">
      <w:r>
        <w:separator/>
      </w:r>
    </w:p>
  </w:endnote>
  <w:endnote w:type="continuationSeparator" w:id="0">
    <w:p w:rsidR="00A37C8B" w:rsidRDefault="00A37C8B"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PT Sans">
    <w:panose1 w:val="00000000000000000000"/>
    <w:charset w:val="00"/>
    <w:family w:val="roman"/>
    <w:notTrueType/>
    <w:pitch w:val="default"/>
  </w:font>
  <w:font w:name="XO Thames">
    <w:altName w:val="Times New Roman"/>
    <w:panose1 w:val="00000000000000000000"/>
    <w:charset w:val="00"/>
    <w:family w:val="roman"/>
    <w:notTrueType/>
    <w:pitch w:val="default"/>
  </w:font>
  <w:font w:name="Calibri Light">
    <w:altName w:val="Arial"/>
    <w:charset w:val="CC"/>
    <w:family w:val="swiss"/>
    <w:pitch w:val="variable"/>
    <w:sig w:usb0="00000000"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D9C" w:rsidRDefault="00C61D9C"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C61D9C" w:rsidRDefault="00C61D9C"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D9C" w:rsidRDefault="00C61D9C">
    <w:pPr>
      <w:pStyle w:val="a7"/>
      <w:jc w:val="center"/>
    </w:pPr>
  </w:p>
  <w:p w:rsidR="00C61D9C" w:rsidRPr="00234B4C" w:rsidRDefault="00C61D9C"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D9C" w:rsidRDefault="00C61D9C" w:rsidP="008D3430">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C61D9C" w:rsidRDefault="00C61D9C" w:rsidP="008D3430">
    <w:pPr>
      <w:pStyle w:val="a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D9C" w:rsidRDefault="00C61D9C" w:rsidP="008D3430">
    <w:pPr>
      <w:pStyle w:val="a7"/>
      <w:framePr w:wrap="around" w:vAnchor="text" w:hAnchor="margin" w:xAlign="right" w:y="1"/>
      <w:rPr>
        <w:rStyle w:val="af1"/>
      </w:rPr>
    </w:pPr>
  </w:p>
  <w:p w:rsidR="00C61D9C" w:rsidRDefault="00C61D9C" w:rsidP="008D3430">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C8B" w:rsidRDefault="00A37C8B" w:rsidP="005D35CD">
      <w:r>
        <w:separator/>
      </w:r>
    </w:p>
  </w:footnote>
  <w:footnote w:type="continuationSeparator" w:id="0">
    <w:p w:rsidR="00A37C8B" w:rsidRDefault="00A37C8B"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7355370"/>
      <w:docPartObj>
        <w:docPartGallery w:val="Page Numbers (Top of Page)"/>
        <w:docPartUnique/>
      </w:docPartObj>
    </w:sdtPr>
    <w:sdtEndPr/>
    <w:sdtContent>
      <w:p w:rsidR="00C61D9C" w:rsidRDefault="00C61D9C">
        <w:pPr>
          <w:pStyle w:val="a5"/>
          <w:jc w:val="center"/>
        </w:pPr>
        <w:r>
          <w:fldChar w:fldCharType="begin"/>
        </w:r>
        <w:r>
          <w:instrText>PAGE   \* MERGEFORMAT</w:instrText>
        </w:r>
        <w:r>
          <w:fldChar w:fldCharType="separate"/>
        </w:r>
        <w:r w:rsidR="0004179B">
          <w:rPr>
            <w:noProof/>
          </w:rPr>
          <w:t>114</w:t>
        </w:r>
        <w:r>
          <w:rPr>
            <w:noProof/>
          </w:rPr>
          <w:fldChar w:fldCharType="end"/>
        </w:r>
      </w:p>
    </w:sdtContent>
  </w:sdt>
  <w:p w:rsidR="00C61D9C" w:rsidRDefault="00C61D9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D3808"/>
    <w:multiLevelType w:val="hybridMultilevel"/>
    <w:tmpl w:val="1ECAB048"/>
    <w:lvl w:ilvl="0" w:tplc="28E65EE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DA7811"/>
    <w:multiLevelType w:val="hybridMultilevel"/>
    <w:tmpl w:val="29ACF60A"/>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9693274"/>
    <w:multiLevelType w:val="hybridMultilevel"/>
    <w:tmpl w:val="C1A2DD4A"/>
    <w:lvl w:ilvl="0" w:tplc="E3EEAE4E">
      <w:start w:val="1"/>
      <w:numFmt w:val="decimal"/>
      <w:lvlText w:val="%1."/>
      <w:lvlJc w:val="left"/>
      <w:pPr>
        <w:tabs>
          <w:tab w:val="num" w:pos="720"/>
        </w:tabs>
        <w:ind w:left="720" w:hanging="360"/>
      </w:pPr>
      <w:rPr>
        <w:rFonts w:hint="default"/>
      </w:rPr>
    </w:lvl>
    <w:lvl w:ilvl="1" w:tplc="75280D30">
      <w:numFmt w:val="none"/>
      <w:lvlText w:val=""/>
      <w:lvlJc w:val="left"/>
      <w:pPr>
        <w:tabs>
          <w:tab w:val="num" w:pos="360"/>
        </w:tabs>
      </w:pPr>
    </w:lvl>
    <w:lvl w:ilvl="2" w:tplc="6C848A8A">
      <w:numFmt w:val="none"/>
      <w:lvlText w:val=""/>
      <w:lvlJc w:val="left"/>
      <w:pPr>
        <w:tabs>
          <w:tab w:val="num" w:pos="360"/>
        </w:tabs>
      </w:pPr>
    </w:lvl>
    <w:lvl w:ilvl="3" w:tplc="52C8370E">
      <w:numFmt w:val="none"/>
      <w:lvlText w:val=""/>
      <w:lvlJc w:val="left"/>
      <w:pPr>
        <w:tabs>
          <w:tab w:val="num" w:pos="360"/>
        </w:tabs>
      </w:pPr>
    </w:lvl>
    <w:lvl w:ilvl="4" w:tplc="A31E5772">
      <w:numFmt w:val="none"/>
      <w:lvlText w:val=""/>
      <w:lvlJc w:val="left"/>
      <w:pPr>
        <w:tabs>
          <w:tab w:val="num" w:pos="360"/>
        </w:tabs>
      </w:pPr>
    </w:lvl>
    <w:lvl w:ilvl="5" w:tplc="41E4298E">
      <w:numFmt w:val="none"/>
      <w:lvlText w:val=""/>
      <w:lvlJc w:val="left"/>
      <w:pPr>
        <w:tabs>
          <w:tab w:val="num" w:pos="360"/>
        </w:tabs>
      </w:pPr>
    </w:lvl>
    <w:lvl w:ilvl="6" w:tplc="BA281820">
      <w:numFmt w:val="none"/>
      <w:lvlText w:val=""/>
      <w:lvlJc w:val="left"/>
      <w:pPr>
        <w:tabs>
          <w:tab w:val="num" w:pos="360"/>
        </w:tabs>
      </w:pPr>
    </w:lvl>
    <w:lvl w:ilvl="7" w:tplc="093699D2">
      <w:numFmt w:val="none"/>
      <w:lvlText w:val=""/>
      <w:lvlJc w:val="left"/>
      <w:pPr>
        <w:tabs>
          <w:tab w:val="num" w:pos="360"/>
        </w:tabs>
      </w:pPr>
    </w:lvl>
    <w:lvl w:ilvl="8" w:tplc="B0D68BEC">
      <w:numFmt w:val="none"/>
      <w:lvlText w:val=""/>
      <w:lvlJc w:val="left"/>
      <w:pPr>
        <w:tabs>
          <w:tab w:val="num" w:pos="360"/>
        </w:tabs>
      </w:pPr>
    </w:lvl>
  </w:abstractNum>
  <w:abstractNum w:abstractNumId="3">
    <w:nsid w:val="09D3205F"/>
    <w:multiLevelType w:val="hybridMultilevel"/>
    <w:tmpl w:val="DDE41692"/>
    <w:lvl w:ilvl="0" w:tplc="292CE19E">
      <w:start w:val="1"/>
      <w:numFmt w:val="decimal"/>
      <w:lvlText w:val="%1."/>
      <w:lvlJc w:val="left"/>
      <w:pPr>
        <w:tabs>
          <w:tab w:val="num" w:pos="1080"/>
        </w:tabs>
        <w:ind w:left="1080" w:hanging="360"/>
      </w:pPr>
      <w:rPr>
        <w:rFonts w:hint="default"/>
      </w:rPr>
    </w:lvl>
    <w:lvl w:ilvl="1" w:tplc="58726C70">
      <w:start w:val="1"/>
      <w:numFmt w:val="bullet"/>
      <w:lvlText w:val="-"/>
      <w:lvlJc w:val="left"/>
      <w:pPr>
        <w:tabs>
          <w:tab w:val="num" w:pos="1800"/>
        </w:tabs>
        <w:ind w:left="1800" w:hanging="360"/>
      </w:pPr>
      <w:rPr>
        <w:rFonts w:ascii="Times New Roman" w:eastAsia="Times New Roman" w:hAnsi="Times New Roman" w:hint="default"/>
      </w:r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nsid w:val="0A214E67"/>
    <w:multiLevelType w:val="multilevel"/>
    <w:tmpl w:val="A2C86AD2"/>
    <w:lvl w:ilvl="0">
      <w:start w:val="1"/>
      <w:numFmt w:val="upperRoman"/>
      <w:lvlText w:val="%1."/>
      <w:lvlJc w:val="left"/>
      <w:pPr>
        <w:tabs>
          <w:tab w:val="left" w:pos="0"/>
        </w:tabs>
        <w:ind w:left="1287" w:hanging="720"/>
      </w:pPr>
    </w:lvl>
    <w:lvl w:ilvl="1">
      <w:start w:val="1"/>
      <w:numFmt w:val="decimal"/>
      <w:lvlText w:val="%1.%2"/>
      <w:lvlJc w:val="left"/>
      <w:pPr>
        <w:tabs>
          <w:tab w:val="left" w:pos="0"/>
        </w:tabs>
        <w:ind w:left="1939" w:hanging="1230"/>
      </w:pPr>
      <w:rPr>
        <w:color w:val="000000"/>
      </w:rPr>
    </w:lvl>
    <w:lvl w:ilvl="2">
      <w:start w:val="1"/>
      <w:numFmt w:val="decimal"/>
      <w:lvlText w:val="%1.%2.%3"/>
      <w:lvlJc w:val="left"/>
      <w:pPr>
        <w:tabs>
          <w:tab w:val="left" w:pos="0"/>
        </w:tabs>
        <w:ind w:left="2081" w:hanging="1230"/>
      </w:pPr>
      <w:rPr>
        <w:color w:val="000000"/>
      </w:rPr>
    </w:lvl>
    <w:lvl w:ilvl="3">
      <w:start w:val="1"/>
      <w:numFmt w:val="decimal"/>
      <w:lvlText w:val="%1.%2.%3.%4"/>
      <w:lvlJc w:val="left"/>
      <w:pPr>
        <w:tabs>
          <w:tab w:val="left" w:pos="0"/>
        </w:tabs>
        <w:ind w:left="2223" w:hanging="1230"/>
      </w:pPr>
      <w:rPr>
        <w:color w:val="000000"/>
      </w:rPr>
    </w:lvl>
    <w:lvl w:ilvl="4">
      <w:start w:val="1"/>
      <w:numFmt w:val="decimal"/>
      <w:lvlText w:val="%1.%2.%3.%4.%5"/>
      <w:lvlJc w:val="left"/>
      <w:pPr>
        <w:tabs>
          <w:tab w:val="left" w:pos="0"/>
        </w:tabs>
        <w:ind w:left="2365" w:hanging="1230"/>
      </w:pPr>
      <w:rPr>
        <w:color w:val="000000"/>
      </w:rPr>
    </w:lvl>
    <w:lvl w:ilvl="5">
      <w:start w:val="1"/>
      <w:numFmt w:val="decimal"/>
      <w:lvlText w:val="%1.%2.%3.%4.%5.%6"/>
      <w:lvlJc w:val="left"/>
      <w:pPr>
        <w:tabs>
          <w:tab w:val="left" w:pos="0"/>
        </w:tabs>
        <w:ind w:left="2717" w:hanging="1440"/>
      </w:pPr>
      <w:rPr>
        <w:color w:val="000000"/>
      </w:rPr>
    </w:lvl>
    <w:lvl w:ilvl="6">
      <w:start w:val="1"/>
      <w:numFmt w:val="decimal"/>
      <w:lvlText w:val="%1.%2.%3.%4.%5.%6.%7"/>
      <w:lvlJc w:val="left"/>
      <w:pPr>
        <w:tabs>
          <w:tab w:val="left" w:pos="0"/>
        </w:tabs>
        <w:ind w:left="2859" w:hanging="1440"/>
      </w:pPr>
      <w:rPr>
        <w:color w:val="000000"/>
      </w:rPr>
    </w:lvl>
    <w:lvl w:ilvl="7">
      <w:start w:val="1"/>
      <w:numFmt w:val="decimal"/>
      <w:lvlText w:val="%1.%2.%3.%4.%5.%6.%7.%8"/>
      <w:lvlJc w:val="left"/>
      <w:pPr>
        <w:tabs>
          <w:tab w:val="left" w:pos="0"/>
        </w:tabs>
        <w:ind w:left="3361" w:hanging="1800"/>
      </w:pPr>
      <w:rPr>
        <w:color w:val="000000"/>
      </w:rPr>
    </w:lvl>
    <w:lvl w:ilvl="8">
      <w:start w:val="1"/>
      <w:numFmt w:val="decimal"/>
      <w:lvlText w:val="%1.%2.%3.%4.%5.%6.%7.%8.%9"/>
      <w:lvlJc w:val="left"/>
      <w:pPr>
        <w:tabs>
          <w:tab w:val="left" w:pos="0"/>
        </w:tabs>
        <w:ind w:left="3863" w:hanging="2160"/>
      </w:pPr>
      <w:rPr>
        <w:color w:val="000000"/>
      </w:rPr>
    </w:lvl>
  </w:abstractNum>
  <w:abstractNum w:abstractNumId="5">
    <w:nsid w:val="0EC7187D"/>
    <w:multiLevelType w:val="hybridMultilevel"/>
    <w:tmpl w:val="485C7886"/>
    <w:lvl w:ilvl="0" w:tplc="8C3EA298">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576A7B"/>
    <w:multiLevelType w:val="multilevel"/>
    <w:tmpl w:val="74A665DC"/>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130A2575"/>
    <w:multiLevelType w:val="hybridMultilevel"/>
    <w:tmpl w:val="98AECF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8">
    <w:nsid w:val="14232D44"/>
    <w:multiLevelType w:val="multilevel"/>
    <w:tmpl w:val="6A64E446"/>
    <w:styleLink w:val="WWOutlineListStyle7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0">
    <w:nsid w:val="18551B11"/>
    <w:multiLevelType w:val="multilevel"/>
    <w:tmpl w:val="19624A72"/>
    <w:styleLink w:val="WW8Num21"/>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24810F60"/>
    <w:multiLevelType w:val="multilevel"/>
    <w:tmpl w:val="3028F3BA"/>
    <w:styleLink w:val="WW8Num41"/>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29BE0D31"/>
    <w:multiLevelType w:val="multilevel"/>
    <w:tmpl w:val="A412B7A2"/>
    <w:styleLink w:val="WW8Num31"/>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2A3977E0"/>
    <w:multiLevelType w:val="multilevel"/>
    <w:tmpl w:val="24449FFC"/>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4">
    <w:nsid w:val="2D234694"/>
    <w:multiLevelType w:val="hybridMultilevel"/>
    <w:tmpl w:val="8DAA2FAE"/>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5">
    <w:nsid w:val="2D695FC7"/>
    <w:multiLevelType w:val="hybridMultilevel"/>
    <w:tmpl w:val="1CE60D52"/>
    <w:lvl w:ilvl="0" w:tplc="FFFFFFFF">
      <w:start w:val="2"/>
      <w:numFmt w:val="decimal"/>
      <w:lvlText w:val="%1."/>
      <w:lvlJc w:val="left"/>
      <w:pPr>
        <w:tabs>
          <w:tab w:val="num" w:pos="1830"/>
        </w:tabs>
        <w:ind w:left="1830" w:hanging="111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6">
    <w:nsid w:val="2E925348"/>
    <w:multiLevelType w:val="hybridMultilevel"/>
    <w:tmpl w:val="3176F822"/>
    <w:lvl w:ilvl="0" w:tplc="1754352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nsid w:val="30EA2B50"/>
    <w:multiLevelType w:val="multilevel"/>
    <w:tmpl w:val="CA06E484"/>
    <w:lvl w:ilvl="0">
      <w:start w:val="1"/>
      <w:numFmt w:val="decimal"/>
      <w:lvlText w:val="%1."/>
      <w:lvlJc w:val="left"/>
      <w:pPr>
        <w:tabs>
          <w:tab w:val="num" w:pos="900"/>
        </w:tabs>
        <w:ind w:left="900" w:hanging="360"/>
      </w:pPr>
      <w:rPr>
        <w:rFonts w:ascii="Times New Roman" w:eastAsia="Calibri" w:hAnsi="Times New Roman" w:cs="Times New Roman"/>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8">
    <w:nsid w:val="30F015EE"/>
    <w:multiLevelType w:val="hybridMultilevel"/>
    <w:tmpl w:val="6FAC7C8C"/>
    <w:lvl w:ilvl="0" w:tplc="0E74C51C">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356F1664"/>
    <w:multiLevelType w:val="hybridMultilevel"/>
    <w:tmpl w:val="1E04E644"/>
    <w:lvl w:ilvl="0" w:tplc="AFF0FB44">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A131CD5"/>
    <w:multiLevelType w:val="hybridMultilevel"/>
    <w:tmpl w:val="33E64F88"/>
    <w:lvl w:ilvl="0" w:tplc="C680B4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3DEA6D59"/>
    <w:multiLevelType w:val="multilevel"/>
    <w:tmpl w:val="8998184E"/>
    <w:styleLink w:val="WWOutlineListStyle4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3ECC5ACF"/>
    <w:multiLevelType w:val="multilevel"/>
    <w:tmpl w:val="0556FA38"/>
    <w:styleLink w:val="WWOutlineListStyle2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42EA3B39"/>
    <w:multiLevelType w:val="multilevel"/>
    <w:tmpl w:val="A2261C58"/>
    <w:lvl w:ilvl="0">
      <w:start w:val="1"/>
      <w:numFmt w:val="decimal"/>
      <w:lvlText w:val="%1."/>
      <w:lvlJc w:val="left"/>
      <w:pPr>
        <w:ind w:left="1647" w:hanging="1080"/>
      </w:pPr>
      <w:rPr>
        <w:rFonts w:hint="default"/>
      </w:rPr>
    </w:lvl>
    <w:lvl w:ilvl="1">
      <w:start w:val="1"/>
      <w:numFmt w:val="decimal"/>
      <w:isLgl/>
      <w:lvlText w:val="%1.%2."/>
      <w:lvlJc w:val="left"/>
      <w:pPr>
        <w:ind w:left="2142" w:hanging="1575"/>
      </w:pPr>
      <w:rPr>
        <w:rFonts w:hint="default"/>
        <w:sz w:val="28"/>
      </w:rPr>
    </w:lvl>
    <w:lvl w:ilvl="2">
      <w:start w:val="1"/>
      <w:numFmt w:val="decimal"/>
      <w:isLgl/>
      <w:lvlText w:val="%1.%2.%3."/>
      <w:lvlJc w:val="left"/>
      <w:pPr>
        <w:ind w:left="2142" w:hanging="1575"/>
      </w:pPr>
      <w:rPr>
        <w:rFonts w:hint="default"/>
        <w:sz w:val="28"/>
      </w:rPr>
    </w:lvl>
    <w:lvl w:ilvl="3">
      <w:start w:val="1"/>
      <w:numFmt w:val="decimal"/>
      <w:isLgl/>
      <w:lvlText w:val="%1.%2.%3.%4."/>
      <w:lvlJc w:val="left"/>
      <w:pPr>
        <w:ind w:left="2142" w:hanging="1575"/>
      </w:pPr>
      <w:rPr>
        <w:rFonts w:hint="default"/>
        <w:sz w:val="28"/>
      </w:rPr>
    </w:lvl>
    <w:lvl w:ilvl="4">
      <w:start w:val="1"/>
      <w:numFmt w:val="decimal"/>
      <w:isLgl/>
      <w:lvlText w:val="%1.%2.%3.%4.%5."/>
      <w:lvlJc w:val="left"/>
      <w:pPr>
        <w:ind w:left="2142" w:hanging="1575"/>
      </w:pPr>
      <w:rPr>
        <w:rFonts w:hint="default"/>
        <w:sz w:val="28"/>
      </w:rPr>
    </w:lvl>
    <w:lvl w:ilvl="5">
      <w:start w:val="1"/>
      <w:numFmt w:val="decimal"/>
      <w:isLgl/>
      <w:lvlText w:val="%1.%2.%3.%4.%5.%6."/>
      <w:lvlJc w:val="left"/>
      <w:pPr>
        <w:ind w:left="2142" w:hanging="1575"/>
      </w:pPr>
      <w:rPr>
        <w:rFonts w:hint="default"/>
        <w:sz w:val="28"/>
      </w:rPr>
    </w:lvl>
    <w:lvl w:ilvl="6">
      <w:start w:val="1"/>
      <w:numFmt w:val="decimal"/>
      <w:isLgl/>
      <w:lvlText w:val="%1.%2.%3.%4.%5.%6.%7."/>
      <w:lvlJc w:val="left"/>
      <w:pPr>
        <w:ind w:left="2367" w:hanging="1800"/>
      </w:pPr>
      <w:rPr>
        <w:rFonts w:hint="default"/>
        <w:sz w:val="28"/>
      </w:rPr>
    </w:lvl>
    <w:lvl w:ilvl="7">
      <w:start w:val="1"/>
      <w:numFmt w:val="decimal"/>
      <w:isLgl/>
      <w:lvlText w:val="%1.%2.%3.%4.%5.%6.%7.%8."/>
      <w:lvlJc w:val="left"/>
      <w:pPr>
        <w:ind w:left="2367" w:hanging="1800"/>
      </w:pPr>
      <w:rPr>
        <w:rFonts w:hint="default"/>
        <w:sz w:val="28"/>
      </w:rPr>
    </w:lvl>
    <w:lvl w:ilvl="8">
      <w:start w:val="1"/>
      <w:numFmt w:val="decimal"/>
      <w:isLgl/>
      <w:lvlText w:val="%1.%2.%3.%4.%5.%6.%7.%8.%9."/>
      <w:lvlJc w:val="left"/>
      <w:pPr>
        <w:ind w:left="2727" w:hanging="2160"/>
      </w:pPr>
      <w:rPr>
        <w:rFonts w:hint="default"/>
        <w:sz w:val="28"/>
      </w:rPr>
    </w:lvl>
  </w:abstractNum>
  <w:abstractNum w:abstractNumId="24">
    <w:nsid w:val="431952CD"/>
    <w:multiLevelType w:val="multilevel"/>
    <w:tmpl w:val="E2B859D2"/>
    <w:lvl w:ilvl="0">
      <w:start w:val="1"/>
      <w:numFmt w:val="decimal"/>
      <w:lvlText w:val="%1."/>
      <w:lvlJc w:val="left"/>
      <w:pPr>
        <w:ind w:left="1408" w:hanging="840"/>
      </w:pPr>
      <w:rPr>
        <w:rFonts w:hint="default"/>
      </w:rPr>
    </w:lvl>
    <w:lvl w:ilvl="1">
      <w:start w:val="1"/>
      <w:numFmt w:val="decimal"/>
      <w:isLgl/>
      <w:lvlText w:val="%1.%2."/>
      <w:lvlJc w:val="left"/>
      <w:pPr>
        <w:ind w:left="1632" w:hanging="1065"/>
      </w:pPr>
      <w:rPr>
        <w:rFonts w:hint="default"/>
      </w:rPr>
    </w:lvl>
    <w:lvl w:ilvl="2">
      <w:start w:val="1"/>
      <w:numFmt w:val="decimal"/>
      <w:isLgl/>
      <w:lvlText w:val="%1.%2.%3."/>
      <w:lvlJc w:val="left"/>
      <w:pPr>
        <w:ind w:left="1632" w:hanging="1065"/>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5">
    <w:nsid w:val="444F5D56"/>
    <w:multiLevelType w:val="multilevel"/>
    <w:tmpl w:val="C8760B5C"/>
    <w:styleLink w:val="WWOutlineListStyle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nsid w:val="45383C0B"/>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62301D1"/>
    <w:multiLevelType w:val="hybridMultilevel"/>
    <w:tmpl w:val="A9906790"/>
    <w:lvl w:ilvl="0" w:tplc="7CB24C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8">
    <w:nsid w:val="4675284D"/>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29">
    <w:nsid w:val="4B4F6386"/>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30">
    <w:nsid w:val="50935118"/>
    <w:multiLevelType w:val="hybridMultilevel"/>
    <w:tmpl w:val="36747CCA"/>
    <w:lvl w:ilvl="0" w:tplc="64C423F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2D75C25"/>
    <w:multiLevelType w:val="hybridMultilevel"/>
    <w:tmpl w:val="A9906790"/>
    <w:lvl w:ilvl="0" w:tplc="7CB24C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nsid w:val="56153A43"/>
    <w:multiLevelType w:val="multilevel"/>
    <w:tmpl w:val="BDF28106"/>
    <w:styleLink w:val="WWOutlineListStyle8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nsid w:val="56E66FB9"/>
    <w:multiLevelType w:val="multilevel"/>
    <w:tmpl w:val="A322CCD8"/>
    <w:styleLink w:val="WW8Num51"/>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nsid w:val="5A583AEE"/>
    <w:multiLevelType w:val="multilevel"/>
    <w:tmpl w:val="57C22FC4"/>
    <w:lvl w:ilvl="0">
      <w:start w:val="2"/>
      <w:numFmt w:val="decimal"/>
      <w:lvlText w:val="%1."/>
      <w:lvlJc w:val="left"/>
      <w:pPr>
        <w:ind w:left="1789" w:hanging="360"/>
      </w:pPr>
      <w:rPr>
        <w:rFonts w:hint="default"/>
      </w:rPr>
    </w:lvl>
    <w:lvl w:ilvl="1">
      <w:start w:val="3"/>
      <w:numFmt w:val="decimal"/>
      <w:isLgl/>
      <w:lvlText w:val="%1.%2."/>
      <w:lvlJc w:val="left"/>
      <w:pPr>
        <w:ind w:left="178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149" w:hanging="72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509" w:hanging="108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2869" w:hanging="1440"/>
      </w:pPr>
      <w:rPr>
        <w:rFonts w:hint="default"/>
      </w:rPr>
    </w:lvl>
    <w:lvl w:ilvl="8">
      <w:start w:val="1"/>
      <w:numFmt w:val="decimal"/>
      <w:isLgl/>
      <w:lvlText w:val="%1.%2.%3.%4.%5.%6.%7.%8.%9."/>
      <w:lvlJc w:val="left"/>
      <w:pPr>
        <w:ind w:left="3229" w:hanging="1800"/>
      </w:pPr>
      <w:rPr>
        <w:rFonts w:hint="default"/>
      </w:rPr>
    </w:lvl>
  </w:abstractNum>
  <w:abstractNum w:abstractNumId="35">
    <w:nsid w:val="67D81F50"/>
    <w:multiLevelType w:val="multilevel"/>
    <w:tmpl w:val="1548B5E4"/>
    <w:styleLink w:val="WWOutlineListStyle1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nsid w:val="67F4448C"/>
    <w:multiLevelType w:val="multilevel"/>
    <w:tmpl w:val="EDC0A522"/>
    <w:styleLink w:val="WWOutlineListStyle3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nsid w:val="6819516C"/>
    <w:multiLevelType w:val="multilevel"/>
    <w:tmpl w:val="B1E8A358"/>
    <w:styleLink w:val="WWOutlineListStyle6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nsid w:val="6DD01020"/>
    <w:multiLevelType w:val="multilevel"/>
    <w:tmpl w:val="A7B65A30"/>
    <w:styleLink w:val="WWOutlineListStyle5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nsid w:val="7087417D"/>
    <w:multiLevelType w:val="hybridMultilevel"/>
    <w:tmpl w:val="065080B6"/>
    <w:lvl w:ilvl="0" w:tplc="9D2E9CE2">
      <w:start w:val="1"/>
      <w:numFmt w:val="decimal"/>
      <w:lvlText w:val="4.%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4523A7"/>
    <w:multiLevelType w:val="hybridMultilevel"/>
    <w:tmpl w:val="F3689790"/>
    <w:lvl w:ilvl="0" w:tplc="F50EDD28">
      <w:start w:val="1"/>
      <w:numFmt w:val="decimal"/>
      <w:lvlText w:val="%1."/>
      <w:lvlJc w:val="left"/>
      <w:pPr>
        <w:tabs>
          <w:tab w:val="num" w:pos="1575"/>
        </w:tabs>
        <w:ind w:left="1575" w:hanging="10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1">
    <w:nsid w:val="73D27E90"/>
    <w:multiLevelType w:val="hybridMultilevel"/>
    <w:tmpl w:val="9DB471EE"/>
    <w:lvl w:ilvl="0" w:tplc="620CE9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827190"/>
    <w:multiLevelType w:val="hybridMultilevel"/>
    <w:tmpl w:val="BFA0E53E"/>
    <w:lvl w:ilvl="0" w:tplc="0419000F">
      <w:start w:val="1"/>
      <w:numFmt w:val="decimal"/>
      <w:lvlText w:val="%1."/>
      <w:lvlJc w:val="left"/>
      <w:pPr>
        <w:tabs>
          <w:tab w:val="num" w:pos="584"/>
        </w:tabs>
        <w:ind w:left="584" w:hanging="360"/>
      </w:pPr>
    </w:lvl>
    <w:lvl w:ilvl="1" w:tplc="04190019" w:tentative="1">
      <w:start w:val="1"/>
      <w:numFmt w:val="lowerLetter"/>
      <w:lvlText w:val="%2."/>
      <w:lvlJc w:val="left"/>
      <w:pPr>
        <w:tabs>
          <w:tab w:val="num" w:pos="1304"/>
        </w:tabs>
        <w:ind w:left="1304" w:hanging="360"/>
      </w:pPr>
    </w:lvl>
    <w:lvl w:ilvl="2" w:tplc="0419001B" w:tentative="1">
      <w:start w:val="1"/>
      <w:numFmt w:val="lowerRoman"/>
      <w:lvlText w:val="%3."/>
      <w:lvlJc w:val="right"/>
      <w:pPr>
        <w:tabs>
          <w:tab w:val="num" w:pos="2024"/>
        </w:tabs>
        <w:ind w:left="2024" w:hanging="180"/>
      </w:pPr>
    </w:lvl>
    <w:lvl w:ilvl="3" w:tplc="0419000F" w:tentative="1">
      <w:start w:val="1"/>
      <w:numFmt w:val="decimal"/>
      <w:lvlText w:val="%4."/>
      <w:lvlJc w:val="left"/>
      <w:pPr>
        <w:tabs>
          <w:tab w:val="num" w:pos="2744"/>
        </w:tabs>
        <w:ind w:left="2744" w:hanging="360"/>
      </w:pPr>
    </w:lvl>
    <w:lvl w:ilvl="4" w:tplc="04190019" w:tentative="1">
      <w:start w:val="1"/>
      <w:numFmt w:val="lowerLetter"/>
      <w:lvlText w:val="%5."/>
      <w:lvlJc w:val="left"/>
      <w:pPr>
        <w:tabs>
          <w:tab w:val="num" w:pos="3464"/>
        </w:tabs>
        <w:ind w:left="3464" w:hanging="360"/>
      </w:pPr>
    </w:lvl>
    <w:lvl w:ilvl="5" w:tplc="0419001B" w:tentative="1">
      <w:start w:val="1"/>
      <w:numFmt w:val="lowerRoman"/>
      <w:lvlText w:val="%6."/>
      <w:lvlJc w:val="right"/>
      <w:pPr>
        <w:tabs>
          <w:tab w:val="num" w:pos="4184"/>
        </w:tabs>
        <w:ind w:left="4184" w:hanging="180"/>
      </w:pPr>
    </w:lvl>
    <w:lvl w:ilvl="6" w:tplc="0419000F" w:tentative="1">
      <w:start w:val="1"/>
      <w:numFmt w:val="decimal"/>
      <w:lvlText w:val="%7."/>
      <w:lvlJc w:val="left"/>
      <w:pPr>
        <w:tabs>
          <w:tab w:val="num" w:pos="4904"/>
        </w:tabs>
        <w:ind w:left="4904" w:hanging="360"/>
      </w:pPr>
    </w:lvl>
    <w:lvl w:ilvl="7" w:tplc="04190019" w:tentative="1">
      <w:start w:val="1"/>
      <w:numFmt w:val="lowerLetter"/>
      <w:lvlText w:val="%8."/>
      <w:lvlJc w:val="left"/>
      <w:pPr>
        <w:tabs>
          <w:tab w:val="num" w:pos="5624"/>
        </w:tabs>
        <w:ind w:left="5624" w:hanging="360"/>
      </w:pPr>
    </w:lvl>
    <w:lvl w:ilvl="8" w:tplc="0419001B" w:tentative="1">
      <w:start w:val="1"/>
      <w:numFmt w:val="lowerRoman"/>
      <w:lvlText w:val="%9."/>
      <w:lvlJc w:val="right"/>
      <w:pPr>
        <w:tabs>
          <w:tab w:val="num" w:pos="6344"/>
        </w:tabs>
        <w:ind w:left="6344" w:hanging="180"/>
      </w:pPr>
    </w:lvl>
  </w:abstractNum>
  <w:abstractNum w:abstractNumId="43">
    <w:nsid w:val="75004D29"/>
    <w:multiLevelType w:val="hybridMultilevel"/>
    <w:tmpl w:val="E69ECB7A"/>
    <w:lvl w:ilvl="0" w:tplc="42C021B0">
      <w:start w:val="1"/>
      <w:numFmt w:val="decimal"/>
      <w:lvlText w:val="1.%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79103479"/>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2"/>
  </w:num>
  <w:num w:numId="2">
    <w:abstractNumId w:val="8"/>
  </w:num>
  <w:num w:numId="3">
    <w:abstractNumId w:val="37"/>
  </w:num>
  <w:num w:numId="4">
    <w:abstractNumId w:val="38"/>
  </w:num>
  <w:num w:numId="5">
    <w:abstractNumId w:val="21"/>
  </w:num>
  <w:num w:numId="6">
    <w:abstractNumId w:val="36"/>
  </w:num>
  <w:num w:numId="7">
    <w:abstractNumId w:val="22"/>
  </w:num>
  <w:num w:numId="8">
    <w:abstractNumId w:val="35"/>
  </w:num>
  <w:num w:numId="9">
    <w:abstractNumId w:val="25"/>
  </w:num>
  <w:num w:numId="10">
    <w:abstractNumId w:val="6"/>
  </w:num>
  <w:num w:numId="11">
    <w:abstractNumId w:val="10"/>
  </w:num>
  <w:num w:numId="12">
    <w:abstractNumId w:val="12"/>
  </w:num>
  <w:num w:numId="13">
    <w:abstractNumId w:val="11"/>
  </w:num>
  <w:num w:numId="14">
    <w:abstractNumId w:val="33"/>
  </w:num>
  <w:num w:numId="15">
    <w:abstractNumId w:val="9"/>
  </w:num>
  <w:num w:numId="16">
    <w:abstractNumId w:val="4"/>
  </w:num>
  <w:num w:numId="17">
    <w:abstractNumId w:val="17"/>
  </w:num>
  <w:num w:numId="18">
    <w:abstractNumId w:val="28"/>
  </w:num>
  <w:num w:numId="19">
    <w:abstractNumId w:val="13"/>
  </w:num>
  <w:num w:numId="20">
    <w:abstractNumId w:val="39"/>
  </w:num>
  <w:num w:numId="21">
    <w:abstractNumId w:val="41"/>
  </w:num>
  <w:num w:numId="22">
    <w:abstractNumId w:val="0"/>
  </w:num>
  <w:num w:numId="23">
    <w:abstractNumId w:val="30"/>
  </w:num>
  <w:num w:numId="24">
    <w:abstractNumId w:val="5"/>
  </w:num>
  <w:num w:numId="25">
    <w:abstractNumId w:val="19"/>
  </w:num>
  <w:num w:numId="26">
    <w:abstractNumId w:val="43"/>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5"/>
  </w:num>
  <w:num w:numId="30">
    <w:abstractNumId w:val="29"/>
  </w:num>
  <w:num w:numId="31">
    <w:abstractNumId w:val="3"/>
  </w:num>
  <w:num w:numId="32">
    <w:abstractNumId w:val="16"/>
  </w:num>
  <w:num w:numId="33">
    <w:abstractNumId w:val="7"/>
  </w:num>
  <w:num w:numId="34">
    <w:abstractNumId w:val="1"/>
  </w:num>
  <w:num w:numId="35">
    <w:abstractNumId w:val="42"/>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40"/>
  </w:num>
  <w:num w:numId="40">
    <w:abstractNumId w:val="26"/>
  </w:num>
  <w:num w:numId="41">
    <w:abstractNumId w:val="44"/>
  </w:num>
  <w:num w:numId="42">
    <w:abstractNumId w:val="34"/>
  </w:num>
  <w:num w:numId="43">
    <w:abstractNumId w:val="31"/>
  </w:num>
  <w:num w:numId="44">
    <w:abstractNumId w:val="18"/>
  </w:num>
  <w:num w:numId="45">
    <w:abstractNumId w:val="14"/>
  </w:num>
  <w:num w:numId="46">
    <w:abstractNumId w:val="20"/>
  </w:num>
  <w:num w:numId="47">
    <w:abstractNumId w:val="27"/>
  </w:num>
  <w:num w:numId="48">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207C"/>
    <w:rsid w:val="00017DF5"/>
    <w:rsid w:val="0002050D"/>
    <w:rsid w:val="00040EEE"/>
    <w:rsid w:val="0004179B"/>
    <w:rsid w:val="00067A06"/>
    <w:rsid w:val="00077AAE"/>
    <w:rsid w:val="000A580E"/>
    <w:rsid w:val="000C3F63"/>
    <w:rsid w:val="000F2D4E"/>
    <w:rsid w:val="000F410A"/>
    <w:rsid w:val="000F724E"/>
    <w:rsid w:val="001154A3"/>
    <w:rsid w:val="00116DF8"/>
    <w:rsid w:val="00126037"/>
    <w:rsid w:val="00145589"/>
    <w:rsid w:val="0015330D"/>
    <w:rsid w:val="00171450"/>
    <w:rsid w:val="001810D6"/>
    <w:rsid w:val="0018322C"/>
    <w:rsid w:val="00204573"/>
    <w:rsid w:val="00247201"/>
    <w:rsid w:val="002A1766"/>
    <w:rsid w:val="002A1BE9"/>
    <w:rsid w:val="002A4681"/>
    <w:rsid w:val="002A4CC7"/>
    <w:rsid w:val="002B5C82"/>
    <w:rsid w:val="002D290C"/>
    <w:rsid w:val="002D4AA4"/>
    <w:rsid w:val="002E7EE1"/>
    <w:rsid w:val="00310655"/>
    <w:rsid w:val="00337EA6"/>
    <w:rsid w:val="003433EB"/>
    <w:rsid w:val="00365308"/>
    <w:rsid w:val="00370603"/>
    <w:rsid w:val="003721B5"/>
    <w:rsid w:val="00392661"/>
    <w:rsid w:val="003D45CA"/>
    <w:rsid w:val="003E06D6"/>
    <w:rsid w:val="003E19C2"/>
    <w:rsid w:val="00414455"/>
    <w:rsid w:val="0042545A"/>
    <w:rsid w:val="0044247A"/>
    <w:rsid w:val="00457230"/>
    <w:rsid w:val="00460159"/>
    <w:rsid w:val="00480E9A"/>
    <w:rsid w:val="0049620A"/>
    <w:rsid w:val="004A4B74"/>
    <w:rsid w:val="004B0CB9"/>
    <w:rsid w:val="004B2C0C"/>
    <w:rsid w:val="004B2CE4"/>
    <w:rsid w:val="004B5D86"/>
    <w:rsid w:val="004B648D"/>
    <w:rsid w:val="004D5726"/>
    <w:rsid w:val="004E14B8"/>
    <w:rsid w:val="004E6250"/>
    <w:rsid w:val="005076B8"/>
    <w:rsid w:val="00511361"/>
    <w:rsid w:val="00512F7C"/>
    <w:rsid w:val="00517088"/>
    <w:rsid w:val="00535337"/>
    <w:rsid w:val="00554A7A"/>
    <w:rsid w:val="00555B3F"/>
    <w:rsid w:val="0055621A"/>
    <w:rsid w:val="00561FA9"/>
    <w:rsid w:val="00575B7E"/>
    <w:rsid w:val="005A2136"/>
    <w:rsid w:val="005A27E1"/>
    <w:rsid w:val="005A75D4"/>
    <w:rsid w:val="005B115D"/>
    <w:rsid w:val="005C0C54"/>
    <w:rsid w:val="005C56B7"/>
    <w:rsid w:val="005C6230"/>
    <w:rsid w:val="005D35CD"/>
    <w:rsid w:val="005E2B6C"/>
    <w:rsid w:val="00605BBF"/>
    <w:rsid w:val="0062432E"/>
    <w:rsid w:val="00633D08"/>
    <w:rsid w:val="00674510"/>
    <w:rsid w:val="006B02E1"/>
    <w:rsid w:val="006B3441"/>
    <w:rsid w:val="006F701C"/>
    <w:rsid w:val="00700B55"/>
    <w:rsid w:val="0071039F"/>
    <w:rsid w:val="00725A36"/>
    <w:rsid w:val="00752B27"/>
    <w:rsid w:val="007A2E1C"/>
    <w:rsid w:val="007C10AF"/>
    <w:rsid w:val="007C48F4"/>
    <w:rsid w:val="007D0A36"/>
    <w:rsid w:val="007F108A"/>
    <w:rsid w:val="00803BDB"/>
    <w:rsid w:val="00826D7F"/>
    <w:rsid w:val="00847E17"/>
    <w:rsid w:val="008526A0"/>
    <w:rsid w:val="0085275C"/>
    <w:rsid w:val="0086258B"/>
    <w:rsid w:val="00873CB7"/>
    <w:rsid w:val="008A7118"/>
    <w:rsid w:val="008D3430"/>
    <w:rsid w:val="008E671C"/>
    <w:rsid w:val="0091637E"/>
    <w:rsid w:val="009333F6"/>
    <w:rsid w:val="009356A9"/>
    <w:rsid w:val="00944A87"/>
    <w:rsid w:val="00945DCB"/>
    <w:rsid w:val="00951FC8"/>
    <w:rsid w:val="0095769A"/>
    <w:rsid w:val="0097379A"/>
    <w:rsid w:val="00985811"/>
    <w:rsid w:val="009E090E"/>
    <w:rsid w:val="009E65E2"/>
    <w:rsid w:val="00A04726"/>
    <w:rsid w:val="00A1331E"/>
    <w:rsid w:val="00A30E18"/>
    <w:rsid w:val="00A34FC1"/>
    <w:rsid w:val="00A361AF"/>
    <w:rsid w:val="00A37C8B"/>
    <w:rsid w:val="00A40AEE"/>
    <w:rsid w:val="00A50180"/>
    <w:rsid w:val="00AB09BB"/>
    <w:rsid w:val="00AC7101"/>
    <w:rsid w:val="00AF249B"/>
    <w:rsid w:val="00B171EC"/>
    <w:rsid w:val="00B42F93"/>
    <w:rsid w:val="00B43A8A"/>
    <w:rsid w:val="00B452F2"/>
    <w:rsid w:val="00B50238"/>
    <w:rsid w:val="00B57D7E"/>
    <w:rsid w:val="00B75684"/>
    <w:rsid w:val="00B9464D"/>
    <w:rsid w:val="00BC4621"/>
    <w:rsid w:val="00BD0A04"/>
    <w:rsid w:val="00BD6B45"/>
    <w:rsid w:val="00BF7FAD"/>
    <w:rsid w:val="00C012C6"/>
    <w:rsid w:val="00C14FCA"/>
    <w:rsid w:val="00C3749D"/>
    <w:rsid w:val="00C50F33"/>
    <w:rsid w:val="00C61D9C"/>
    <w:rsid w:val="00C673C0"/>
    <w:rsid w:val="00C851FD"/>
    <w:rsid w:val="00CA7B51"/>
    <w:rsid w:val="00CB4585"/>
    <w:rsid w:val="00CB52B5"/>
    <w:rsid w:val="00D032CD"/>
    <w:rsid w:val="00D136D2"/>
    <w:rsid w:val="00D233A1"/>
    <w:rsid w:val="00D30E2E"/>
    <w:rsid w:val="00D35F46"/>
    <w:rsid w:val="00D422B1"/>
    <w:rsid w:val="00D71CD1"/>
    <w:rsid w:val="00DB245B"/>
    <w:rsid w:val="00DE1BDF"/>
    <w:rsid w:val="00DE1FCF"/>
    <w:rsid w:val="00DF15B8"/>
    <w:rsid w:val="00DF3AD4"/>
    <w:rsid w:val="00DF73A0"/>
    <w:rsid w:val="00DF7CF1"/>
    <w:rsid w:val="00E339B7"/>
    <w:rsid w:val="00E429B1"/>
    <w:rsid w:val="00E7488C"/>
    <w:rsid w:val="00E75265"/>
    <w:rsid w:val="00E83B5B"/>
    <w:rsid w:val="00E9515C"/>
    <w:rsid w:val="00E97E48"/>
    <w:rsid w:val="00EA6847"/>
    <w:rsid w:val="00EE0555"/>
    <w:rsid w:val="00F34DB1"/>
    <w:rsid w:val="00F40E10"/>
    <w:rsid w:val="00F74FDC"/>
    <w:rsid w:val="00FD061B"/>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0" w:qFormat="1"/>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link w:val="18"/>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qFormat/>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link w:val="af8"/>
    <w:qFormat/>
    <w:rsid w:val="0097379A"/>
    <w:pPr>
      <w:suppressLineNumbers/>
      <w:spacing w:before="120" w:after="120"/>
    </w:pPr>
    <w:rPr>
      <w:rFonts w:ascii="Arial" w:hAnsi="Arial" w:cs="Tahoma"/>
      <w:i/>
      <w:iCs/>
      <w:szCs w:val="24"/>
    </w:rPr>
  </w:style>
  <w:style w:type="paragraph" w:styleId="af9">
    <w:name w:val="List"/>
    <w:basedOn w:val="Textbody"/>
    <w:link w:val="afa"/>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9">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a">
    <w:name w:val="Название1"/>
    <w:basedOn w:val="Standard"/>
    <w:rsid w:val="0097379A"/>
    <w:pPr>
      <w:widowControl/>
      <w:suppressLineNumbers/>
      <w:spacing w:before="120" w:after="120"/>
    </w:pPr>
    <w:rPr>
      <w:rFonts w:ascii="Arial" w:hAnsi="Arial" w:cs="Tahoma"/>
      <w:i/>
      <w:iCs/>
      <w:szCs w:val="24"/>
    </w:rPr>
  </w:style>
  <w:style w:type="paragraph" w:customStyle="1" w:styleId="1b">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b">
    <w:name w:val="Normal (Web)"/>
    <w:aliases w:val="Обычный (Web)"/>
    <w:basedOn w:val="Standard"/>
    <w:link w:val="1c"/>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d">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e">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f">
    <w:name w:val="Знак1"/>
    <w:basedOn w:val="Standard"/>
    <w:rsid w:val="0097379A"/>
    <w:pPr>
      <w:widowControl/>
      <w:spacing w:before="280" w:after="280"/>
    </w:pPr>
    <w:rPr>
      <w:rFonts w:ascii="Tahoma" w:hAnsi="Tahoma" w:cs="Tahoma"/>
      <w:lang w:val="en-US"/>
    </w:rPr>
  </w:style>
  <w:style w:type="paragraph" w:customStyle="1" w:styleId="afc">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d">
    <w:name w:val="Заголовок ЭР (правое окно)"/>
    <w:basedOn w:val="Standard"/>
    <w:next w:val="Standard"/>
    <w:rsid w:val="0097379A"/>
    <w:pPr>
      <w:autoSpaceDE w:val="0"/>
    </w:pPr>
    <w:rPr>
      <w:rFonts w:ascii="Arial" w:hAnsi="Arial" w:cs="Arial"/>
      <w:sz w:val="24"/>
      <w:szCs w:val="24"/>
    </w:rPr>
  </w:style>
  <w:style w:type="paragraph" w:customStyle="1" w:styleId="afe">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f">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f0">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f0">
    <w:name w:val="annotation text"/>
    <w:basedOn w:val="a1"/>
    <w:link w:val="aff1"/>
    <w:rsid w:val="0097379A"/>
    <w:pPr>
      <w:widowControl w:val="0"/>
      <w:jc w:val="left"/>
    </w:pPr>
    <w:rPr>
      <w:rFonts w:ascii="Times New Roman" w:eastAsia="Times New Roman" w:hAnsi="Times New Roman" w:cs="Times New Roman"/>
      <w:sz w:val="20"/>
      <w:szCs w:val="20"/>
      <w:lang w:eastAsia="ru-RU"/>
    </w:rPr>
  </w:style>
  <w:style w:type="character" w:customStyle="1" w:styleId="aff1">
    <w:name w:val="Текст примечания Знак"/>
    <w:basedOn w:val="a2"/>
    <w:link w:val="aff0"/>
    <w:rsid w:val="0097379A"/>
    <w:rPr>
      <w:rFonts w:ascii="Times New Roman" w:eastAsia="Times New Roman" w:hAnsi="Times New Roman" w:cs="Times New Roman"/>
      <w:sz w:val="20"/>
      <w:szCs w:val="20"/>
      <w:lang w:eastAsia="ru-RU"/>
    </w:rPr>
  </w:style>
  <w:style w:type="paragraph" w:styleId="aff2">
    <w:name w:val="annotation subject"/>
    <w:basedOn w:val="1f0"/>
    <w:next w:val="1f0"/>
    <w:link w:val="aff3"/>
    <w:rsid w:val="0097379A"/>
    <w:rPr>
      <w:b/>
      <w:bCs/>
      <w:i/>
      <w:sz w:val="28"/>
    </w:rPr>
  </w:style>
  <w:style w:type="character" w:customStyle="1" w:styleId="aff3">
    <w:name w:val="Тема примечания Знак"/>
    <w:basedOn w:val="aff1"/>
    <w:link w:val="aff2"/>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1">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4">
    <w:name w:val="List Paragraph"/>
    <w:basedOn w:val="Standard"/>
    <w:link w:val="1f2"/>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3">
    <w:name w:val="Основной шрифт абзаца1"/>
    <w:rsid w:val="0097379A"/>
  </w:style>
  <w:style w:type="character" w:customStyle="1" w:styleId="aff5">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6">
    <w:name w:val="Гипертекстовая ссылка"/>
    <w:rsid w:val="0097379A"/>
    <w:rPr>
      <w:color w:val="008000"/>
    </w:rPr>
  </w:style>
  <w:style w:type="character" w:customStyle="1" w:styleId="aff7">
    <w:name w:val="Текст сноски Знак"/>
    <w:link w:val="aff8"/>
    <w:rsid w:val="0097379A"/>
    <w:rPr>
      <w:sz w:val="20"/>
      <w:szCs w:val="20"/>
    </w:rPr>
  </w:style>
  <w:style w:type="character" w:customStyle="1" w:styleId="FootnoteSymbol">
    <w:name w:val="Footnote Symbol"/>
    <w:rsid w:val="0097379A"/>
    <w:rPr>
      <w:position w:val="0"/>
      <w:vertAlign w:val="superscript"/>
    </w:rPr>
  </w:style>
  <w:style w:type="character" w:customStyle="1" w:styleId="1f4">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9">
    <w:name w:val="Без интервала Знак"/>
    <w:rsid w:val="0097379A"/>
    <w:rPr>
      <w:rFonts w:ascii="Calibri" w:hAnsi="Calibri" w:cs="Calibri"/>
      <w:sz w:val="22"/>
      <w:szCs w:val="22"/>
      <w:lang w:val="ru-RU" w:bidi="ar-SA"/>
    </w:rPr>
  </w:style>
  <w:style w:type="character" w:customStyle="1" w:styleId="1f5">
    <w:name w:val="Знак сноски1"/>
    <w:rsid w:val="0097379A"/>
    <w:rPr>
      <w:position w:val="0"/>
      <w:vertAlign w:val="superscript"/>
    </w:rPr>
  </w:style>
  <w:style w:type="character" w:customStyle="1" w:styleId="1f6">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7">
    <w:name w:val="Основной текст Знак1"/>
    <w:rsid w:val="0097379A"/>
    <w:rPr>
      <w:b/>
      <w:i/>
      <w:sz w:val="24"/>
      <w:szCs w:val="24"/>
      <w:lang w:bidi="ar-SA"/>
    </w:rPr>
  </w:style>
  <w:style w:type="character" w:customStyle="1" w:styleId="1f8">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9">
    <w:name w:val="Нижний колонтитул Знак1"/>
    <w:rsid w:val="0097379A"/>
    <w:rPr>
      <w:b/>
      <w:i/>
      <w:sz w:val="24"/>
      <w:szCs w:val="24"/>
      <w:lang w:bidi="ar-SA"/>
    </w:rPr>
  </w:style>
  <w:style w:type="character" w:customStyle="1" w:styleId="1fa">
    <w:name w:val="Название Знак1"/>
    <w:rsid w:val="0097379A"/>
    <w:rPr>
      <w:rFonts w:ascii="Cambria" w:hAnsi="Cambria"/>
      <w:b/>
      <w:bCs/>
      <w:i/>
      <w:kern w:val="3"/>
      <w:sz w:val="32"/>
      <w:szCs w:val="32"/>
      <w:lang w:bidi="ar-SA"/>
    </w:rPr>
  </w:style>
  <w:style w:type="character" w:customStyle="1" w:styleId="1fb">
    <w:name w:val="Основной текст с отступом Знак1"/>
    <w:rsid w:val="0097379A"/>
    <w:rPr>
      <w:b/>
      <w:i/>
      <w:sz w:val="24"/>
      <w:szCs w:val="24"/>
      <w:lang w:bidi="ar-SA"/>
    </w:rPr>
  </w:style>
  <w:style w:type="character" w:customStyle="1" w:styleId="1fc">
    <w:name w:val="Текст сноски Знак1"/>
    <w:rsid w:val="0097379A"/>
    <w:rPr>
      <w:b/>
      <w:i/>
      <w:sz w:val="28"/>
      <w:lang w:bidi="ar-SA"/>
    </w:rPr>
  </w:style>
  <w:style w:type="character" w:customStyle="1" w:styleId="1fd">
    <w:name w:val="Текст примечания Знак1"/>
    <w:rsid w:val="0097379A"/>
    <w:rPr>
      <w:b/>
      <w:i/>
      <w:sz w:val="28"/>
      <w:lang w:val="en-GB" w:bidi="ar-SA"/>
    </w:rPr>
  </w:style>
  <w:style w:type="character" w:customStyle="1" w:styleId="1fe">
    <w:name w:val="Тема примечания Знак1"/>
    <w:rsid w:val="0097379A"/>
    <w:rPr>
      <w:b/>
      <w:bCs/>
      <w:i/>
      <w:sz w:val="28"/>
      <w:lang w:bidi="ar-SA"/>
    </w:rPr>
  </w:style>
  <w:style w:type="character" w:customStyle="1" w:styleId="1ff">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f0">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a">
    <w:name w:val="Emphasis"/>
    <w:link w:val="1ff1"/>
    <w:qFormat/>
    <w:rsid w:val="00310655"/>
    <w:rPr>
      <w:i/>
      <w:iCs/>
    </w:rPr>
  </w:style>
  <w:style w:type="paragraph" w:customStyle="1" w:styleId="affb">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c">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8">
    <w:name w:val="footnote text"/>
    <w:basedOn w:val="a1"/>
    <w:link w:val="aff7"/>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d">
    <w:name w:val="МОН Знак Знак"/>
    <w:basedOn w:val="a1"/>
    <w:link w:val="affe"/>
    <w:rsid w:val="00310655"/>
    <w:pPr>
      <w:spacing w:line="360" w:lineRule="auto"/>
      <w:ind w:firstLine="709"/>
    </w:pPr>
    <w:rPr>
      <w:rFonts w:ascii="Calibri" w:eastAsia="Calibri" w:hAnsi="Calibri" w:cs="Times New Roman"/>
      <w:sz w:val="28"/>
      <w:szCs w:val="28"/>
    </w:rPr>
  </w:style>
  <w:style w:type="character" w:customStyle="1" w:styleId="affe">
    <w:name w:val="МОН Знак Знак Знак"/>
    <w:link w:val="affd"/>
    <w:rsid w:val="00310655"/>
    <w:rPr>
      <w:rFonts w:ascii="Calibri" w:eastAsia="Calibri" w:hAnsi="Calibri" w:cs="Times New Roman"/>
      <w:sz w:val="28"/>
      <w:szCs w:val="28"/>
    </w:rPr>
  </w:style>
  <w:style w:type="character" w:customStyle="1" w:styleId="highlight">
    <w:name w:val="highlight"/>
    <w:rsid w:val="00310655"/>
  </w:style>
  <w:style w:type="character" w:styleId="afff">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rsid w:val="00310655"/>
    <w:rPr>
      <w:sz w:val="16"/>
      <w:szCs w:val="16"/>
    </w:rPr>
  </w:style>
  <w:style w:type="paragraph" w:customStyle="1" w:styleId="afff0">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2">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1">
    <w:name w:val="Цветовое выделение"/>
    <w:rsid w:val="00DF15B8"/>
    <w:rPr>
      <w:b/>
      <w:bCs/>
      <w:color w:val="000080"/>
      <w:sz w:val="20"/>
      <w:szCs w:val="20"/>
    </w:rPr>
  </w:style>
  <w:style w:type="paragraph" w:customStyle="1" w:styleId="afff2">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3">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4">
    <w:name w:val="Интерактивный заголовок"/>
    <w:basedOn w:val="affb"/>
    <w:next w:val="a1"/>
    <w:rsid w:val="00DF15B8"/>
    <w:rPr>
      <w:u w:val="single"/>
    </w:rPr>
  </w:style>
  <w:style w:type="paragraph" w:customStyle="1" w:styleId="afff5">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6">
    <w:name w:val="Колонтитул (левый)"/>
    <w:basedOn w:val="afff5"/>
    <w:next w:val="a1"/>
    <w:rsid w:val="00DF15B8"/>
    <w:rPr>
      <w:sz w:val="14"/>
      <w:szCs w:val="14"/>
    </w:rPr>
  </w:style>
  <w:style w:type="paragraph" w:customStyle="1" w:styleId="afff7">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8">
    <w:name w:val="Колонтитул (правый)"/>
    <w:basedOn w:val="afff7"/>
    <w:next w:val="a1"/>
    <w:rsid w:val="00DF15B8"/>
    <w:rPr>
      <w:sz w:val="14"/>
      <w:szCs w:val="14"/>
    </w:rPr>
  </w:style>
  <w:style w:type="paragraph" w:customStyle="1" w:styleId="afff9">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a">
    <w:name w:val="Комментарий пользователя"/>
    <w:basedOn w:val="afff9"/>
    <w:next w:val="a1"/>
    <w:rsid w:val="00DF15B8"/>
    <w:pPr>
      <w:jc w:val="left"/>
    </w:pPr>
    <w:rPr>
      <w:color w:val="000080"/>
    </w:rPr>
  </w:style>
  <w:style w:type="character" w:customStyle="1" w:styleId="afffb">
    <w:name w:val="Найденные слова"/>
    <w:rsid w:val="00DF15B8"/>
    <w:rPr>
      <w:b/>
      <w:bCs/>
      <w:color w:val="000080"/>
      <w:sz w:val="20"/>
      <w:szCs w:val="20"/>
    </w:rPr>
  </w:style>
  <w:style w:type="character" w:customStyle="1" w:styleId="afffc">
    <w:name w:val="Не вступил в силу"/>
    <w:rsid w:val="00DF15B8"/>
    <w:rPr>
      <w:b/>
      <w:bCs/>
      <w:color w:val="008080"/>
      <w:sz w:val="20"/>
      <w:szCs w:val="20"/>
    </w:rPr>
  </w:style>
  <w:style w:type="paragraph" w:customStyle="1" w:styleId="afffd">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e">
    <w:name w:val="Оглавление"/>
    <w:basedOn w:val="afe"/>
    <w:next w:val="a1"/>
    <w:rsid w:val="00DF15B8"/>
    <w:pPr>
      <w:suppressAutoHyphens w:val="0"/>
      <w:adjustRightInd w:val="0"/>
      <w:ind w:left="140"/>
      <w:textAlignment w:val="auto"/>
    </w:pPr>
    <w:rPr>
      <w:kern w:val="0"/>
      <w:sz w:val="20"/>
      <w:szCs w:val="20"/>
    </w:rPr>
  </w:style>
  <w:style w:type="paragraph" w:customStyle="1" w:styleId="affff">
    <w:name w:val="Переменная часть"/>
    <w:basedOn w:val="afff2"/>
    <w:next w:val="a1"/>
    <w:rsid w:val="00DF15B8"/>
    <w:rPr>
      <w:sz w:val="18"/>
      <w:szCs w:val="18"/>
    </w:rPr>
  </w:style>
  <w:style w:type="paragraph" w:customStyle="1" w:styleId="affff0">
    <w:name w:val="Постоянная часть"/>
    <w:basedOn w:val="afff2"/>
    <w:next w:val="a1"/>
    <w:rsid w:val="00DF15B8"/>
    <w:rPr>
      <w:sz w:val="20"/>
      <w:szCs w:val="20"/>
    </w:rPr>
  </w:style>
  <w:style w:type="paragraph" w:customStyle="1" w:styleId="affff1">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2">
    <w:name w:val="Продолжение ссылки"/>
    <w:rsid w:val="00DF15B8"/>
    <w:rPr>
      <w:b/>
      <w:bCs/>
      <w:color w:val="008000"/>
      <w:sz w:val="20"/>
      <w:szCs w:val="20"/>
      <w:u w:val="single"/>
    </w:rPr>
  </w:style>
  <w:style w:type="paragraph" w:customStyle="1" w:styleId="affff3">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4">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5">
    <w:name w:val="Утратил силу"/>
    <w:rsid w:val="00DF15B8"/>
    <w:rPr>
      <w:b/>
      <w:bCs/>
      <w:strike/>
      <w:color w:val="808000"/>
      <w:sz w:val="20"/>
      <w:szCs w:val="20"/>
    </w:rPr>
  </w:style>
  <w:style w:type="paragraph" w:customStyle="1" w:styleId="1ff3">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6">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7">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4">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5">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8">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6">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7">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8">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9">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a">
    <w:name w:val="Просмотренная гиперссылка1"/>
    <w:basedOn w:val="a2"/>
    <w:uiPriority w:val="99"/>
    <w:semiHidden/>
    <w:unhideWhenUsed/>
    <w:rsid w:val="00C851FD"/>
    <w:rPr>
      <w:color w:val="800080"/>
      <w:u w:val="single"/>
    </w:rPr>
  </w:style>
  <w:style w:type="character" w:styleId="affff9">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a">
    <w:name w:val="Document Map"/>
    <w:basedOn w:val="a1"/>
    <w:link w:val="affffb"/>
    <w:rsid w:val="007D0A36"/>
    <w:pPr>
      <w:widowControl w:val="0"/>
      <w:jc w:val="left"/>
    </w:pPr>
    <w:rPr>
      <w:rFonts w:ascii="Tahoma" w:eastAsia="Times New Roman" w:hAnsi="Tahoma" w:cs="Tahoma"/>
      <w:sz w:val="16"/>
      <w:szCs w:val="16"/>
      <w:lang w:eastAsia="ru-RU"/>
    </w:rPr>
  </w:style>
  <w:style w:type="character" w:customStyle="1" w:styleId="affffb">
    <w:name w:val="Схема документа Знак"/>
    <w:basedOn w:val="a2"/>
    <w:link w:val="affffa"/>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c">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d">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e">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f">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f0">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1">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2">
    <w:name w:val="annotation reference"/>
    <w:uiPriority w:val="99"/>
    <w:rsid w:val="002D4AA4"/>
    <w:rPr>
      <w:sz w:val="16"/>
      <w:szCs w:val="16"/>
    </w:rPr>
  </w:style>
  <w:style w:type="character" w:customStyle="1" w:styleId="afffff3">
    <w:name w:val="Подпись Знак"/>
    <w:link w:val="afffff4"/>
    <w:rsid w:val="002D4AA4"/>
    <w:rPr>
      <w:sz w:val="24"/>
    </w:rPr>
  </w:style>
  <w:style w:type="paragraph" w:styleId="afffff4">
    <w:name w:val="Signature"/>
    <w:basedOn w:val="a1"/>
    <w:link w:val="afffff3"/>
    <w:rsid w:val="002D4AA4"/>
    <w:pPr>
      <w:ind w:left="4252"/>
      <w:jc w:val="left"/>
    </w:pPr>
    <w:rPr>
      <w:sz w:val="24"/>
    </w:rPr>
  </w:style>
  <w:style w:type="character" w:customStyle="1" w:styleId="1ffb">
    <w:name w:val="Подпись Знак1"/>
    <w:basedOn w:val="a2"/>
    <w:uiPriority w:val="99"/>
    <w:semiHidden/>
    <w:rsid w:val="002D4AA4"/>
  </w:style>
  <w:style w:type="paragraph" w:customStyle="1" w:styleId="afffff5">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c">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55621A"/>
  </w:style>
  <w:style w:type="paragraph" w:customStyle="1" w:styleId="formattext">
    <w:name w:val="formattext"/>
    <w:basedOn w:val="a1"/>
    <w:rsid w:val="0055621A"/>
    <w:pPr>
      <w:spacing w:beforeAutospacing="1" w:afterAutospacing="1"/>
      <w:jc w:val="left"/>
    </w:pPr>
    <w:rPr>
      <w:rFonts w:ascii="Times New Roman" w:eastAsia="Times New Roman" w:hAnsi="Times New Roman" w:cs="Times New Roman"/>
      <w:color w:val="000000"/>
      <w:sz w:val="24"/>
      <w:szCs w:val="20"/>
      <w:lang w:eastAsia="ru-RU"/>
    </w:rPr>
  </w:style>
  <w:style w:type="paragraph" w:styleId="2f7">
    <w:name w:val="toc 2"/>
    <w:basedOn w:val="a1"/>
    <w:next w:val="a1"/>
    <w:link w:val="2f8"/>
    <w:uiPriority w:val="39"/>
    <w:rsid w:val="0055621A"/>
    <w:pPr>
      <w:spacing w:before="120"/>
      <w:ind w:left="240"/>
      <w:jc w:val="left"/>
    </w:pPr>
    <w:rPr>
      <w:rFonts w:ascii="Calibri" w:eastAsia="Times New Roman" w:hAnsi="Calibri" w:cs="Times New Roman"/>
      <w:b/>
      <w:color w:val="000000"/>
      <w:szCs w:val="20"/>
      <w:lang w:eastAsia="ru-RU"/>
    </w:rPr>
  </w:style>
  <w:style w:type="character" w:customStyle="1" w:styleId="2f8">
    <w:name w:val="Оглавление 2 Знак"/>
    <w:link w:val="2f7"/>
    <w:uiPriority w:val="39"/>
    <w:rsid w:val="0055621A"/>
    <w:rPr>
      <w:rFonts w:ascii="Calibri" w:eastAsia="Times New Roman" w:hAnsi="Calibri" w:cs="Times New Roman"/>
      <w:b/>
      <w:color w:val="000000"/>
      <w:szCs w:val="20"/>
      <w:lang w:eastAsia="ru-RU"/>
    </w:rPr>
  </w:style>
  <w:style w:type="paragraph" w:styleId="47">
    <w:name w:val="toc 4"/>
    <w:basedOn w:val="a1"/>
    <w:next w:val="a1"/>
    <w:link w:val="48"/>
    <w:uiPriority w:val="39"/>
    <w:rsid w:val="0055621A"/>
    <w:pPr>
      <w:ind w:left="720"/>
      <w:jc w:val="left"/>
    </w:pPr>
    <w:rPr>
      <w:rFonts w:ascii="Calibri" w:eastAsia="Times New Roman" w:hAnsi="Calibri" w:cs="Times New Roman"/>
      <w:color w:val="000000"/>
      <w:sz w:val="20"/>
      <w:szCs w:val="20"/>
      <w:lang w:eastAsia="ru-RU"/>
    </w:rPr>
  </w:style>
  <w:style w:type="character" w:customStyle="1" w:styleId="48">
    <w:name w:val="Оглавление 4 Знак"/>
    <w:link w:val="47"/>
    <w:uiPriority w:val="39"/>
    <w:rsid w:val="0055621A"/>
    <w:rPr>
      <w:rFonts w:ascii="Calibri" w:eastAsia="Times New Roman" w:hAnsi="Calibri" w:cs="Times New Roman"/>
      <w:color w:val="000000"/>
      <w:sz w:val="20"/>
      <w:szCs w:val="20"/>
      <w:lang w:eastAsia="ru-RU"/>
    </w:rPr>
  </w:style>
  <w:style w:type="paragraph" w:customStyle="1" w:styleId="ng-scope">
    <w:name w:val="ng-scope"/>
    <w:rsid w:val="0055621A"/>
    <w:pPr>
      <w:jc w:val="left"/>
    </w:pPr>
    <w:rPr>
      <w:rFonts w:ascii="Times New Roman" w:eastAsia="Times New Roman" w:hAnsi="Times New Roman" w:cs="Times New Roman"/>
      <w:color w:val="000000"/>
      <w:sz w:val="20"/>
      <w:szCs w:val="20"/>
      <w:lang w:eastAsia="ru-RU"/>
    </w:rPr>
  </w:style>
  <w:style w:type="paragraph" w:styleId="68">
    <w:name w:val="toc 6"/>
    <w:basedOn w:val="a1"/>
    <w:next w:val="a1"/>
    <w:link w:val="69"/>
    <w:uiPriority w:val="39"/>
    <w:rsid w:val="0055621A"/>
    <w:pPr>
      <w:ind w:left="1200"/>
      <w:jc w:val="left"/>
    </w:pPr>
    <w:rPr>
      <w:rFonts w:ascii="Calibri" w:eastAsia="Times New Roman" w:hAnsi="Calibri" w:cs="Times New Roman"/>
      <w:color w:val="000000"/>
      <w:sz w:val="20"/>
      <w:szCs w:val="20"/>
      <w:lang w:eastAsia="ru-RU"/>
    </w:rPr>
  </w:style>
  <w:style w:type="character" w:customStyle="1" w:styleId="69">
    <w:name w:val="Оглавление 6 Знак"/>
    <w:link w:val="68"/>
    <w:uiPriority w:val="39"/>
    <w:rsid w:val="0055621A"/>
    <w:rPr>
      <w:rFonts w:ascii="Calibri" w:eastAsia="Times New Roman" w:hAnsi="Calibri" w:cs="Times New Roman"/>
      <w:color w:val="000000"/>
      <w:sz w:val="20"/>
      <w:szCs w:val="20"/>
      <w:lang w:eastAsia="ru-RU"/>
    </w:rPr>
  </w:style>
  <w:style w:type="paragraph" w:customStyle="1" w:styleId="T3">
    <w:name w:val="T3"/>
    <w:rsid w:val="0055621A"/>
    <w:pPr>
      <w:jc w:val="left"/>
    </w:pPr>
    <w:rPr>
      <w:rFonts w:ascii="Times New Roman" w:eastAsia="Times New Roman" w:hAnsi="Times New Roman" w:cs="Times New Roman"/>
      <w:color w:val="000000"/>
      <w:sz w:val="24"/>
      <w:szCs w:val="20"/>
      <w:lang w:eastAsia="ru-RU"/>
    </w:rPr>
  </w:style>
  <w:style w:type="paragraph" w:styleId="76">
    <w:name w:val="toc 7"/>
    <w:basedOn w:val="a1"/>
    <w:next w:val="a1"/>
    <w:link w:val="77"/>
    <w:uiPriority w:val="39"/>
    <w:rsid w:val="0055621A"/>
    <w:pPr>
      <w:ind w:left="1440"/>
      <w:jc w:val="left"/>
    </w:pPr>
    <w:rPr>
      <w:rFonts w:ascii="Calibri" w:eastAsia="Times New Roman" w:hAnsi="Calibri" w:cs="Times New Roman"/>
      <w:color w:val="000000"/>
      <w:sz w:val="20"/>
      <w:szCs w:val="20"/>
      <w:lang w:eastAsia="ru-RU"/>
    </w:rPr>
  </w:style>
  <w:style w:type="character" w:customStyle="1" w:styleId="77">
    <w:name w:val="Оглавление 7 Знак"/>
    <w:link w:val="76"/>
    <w:uiPriority w:val="39"/>
    <w:rsid w:val="0055621A"/>
    <w:rPr>
      <w:rFonts w:ascii="Calibri" w:eastAsia="Times New Roman" w:hAnsi="Calibri" w:cs="Times New Roman"/>
      <w:color w:val="000000"/>
      <w:sz w:val="20"/>
      <w:szCs w:val="20"/>
      <w:lang w:eastAsia="ru-RU"/>
    </w:rPr>
  </w:style>
  <w:style w:type="paragraph" w:customStyle="1" w:styleId="1ffd">
    <w:name w:val="Неразрешенное упоминание1"/>
    <w:rsid w:val="0055621A"/>
    <w:pPr>
      <w:jc w:val="left"/>
    </w:pPr>
    <w:rPr>
      <w:rFonts w:ascii="Times New Roman" w:eastAsia="Times New Roman" w:hAnsi="Times New Roman" w:cs="Times New Roman"/>
      <w:color w:val="605E5C"/>
      <w:sz w:val="20"/>
      <w:szCs w:val="20"/>
      <w:shd w:val="clear" w:color="auto" w:fill="E1DFDD"/>
      <w:lang w:eastAsia="ru-RU"/>
    </w:rPr>
  </w:style>
  <w:style w:type="paragraph" w:customStyle="1" w:styleId="Endnote">
    <w:name w:val="Endnote"/>
    <w:basedOn w:val="a1"/>
    <w:rsid w:val="0055621A"/>
    <w:pPr>
      <w:jc w:val="left"/>
    </w:pPr>
    <w:rPr>
      <w:rFonts w:ascii="Times New Roman" w:eastAsia="Times New Roman" w:hAnsi="Times New Roman" w:cs="Times New Roman"/>
      <w:color w:val="000000"/>
      <w:sz w:val="20"/>
      <w:szCs w:val="20"/>
      <w:lang w:eastAsia="ru-RU"/>
    </w:rPr>
  </w:style>
  <w:style w:type="paragraph" w:styleId="1ffe">
    <w:name w:val="index 1"/>
    <w:basedOn w:val="a1"/>
    <w:next w:val="a1"/>
    <w:autoRedefine/>
    <w:uiPriority w:val="99"/>
    <w:semiHidden/>
    <w:unhideWhenUsed/>
    <w:rsid w:val="0055621A"/>
    <w:pPr>
      <w:ind w:left="220" w:hanging="220"/>
    </w:pPr>
  </w:style>
  <w:style w:type="paragraph" w:styleId="afffff6">
    <w:name w:val="index heading"/>
    <w:basedOn w:val="a1"/>
    <w:link w:val="afffff7"/>
    <w:rsid w:val="0055621A"/>
    <w:pPr>
      <w:jc w:val="left"/>
    </w:pPr>
    <w:rPr>
      <w:rFonts w:ascii="PT Sans" w:eastAsia="Times New Roman" w:hAnsi="PT Sans" w:cs="Times New Roman"/>
      <w:color w:val="000000"/>
      <w:sz w:val="24"/>
      <w:szCs w:val="20"/>
      <w:lang w:eastAsia="ru-RU"/>
    </w:rPr>
  </w:style>
  <w:style w:type="character" w:customStyle="1" w:styleId="afffff7">
    <w:name w:val="Указатель Знак"/>
    <w:link w:val="afffff6"/>
    <w:rsid w:val="0055621A"/>
    <w:rPr>
      <w:rFonts w:ascii="PT Sans" w:eastAsia="Times New Roman" w:hAnsi="PT Sans" w:cs="Times New Roman"/>
      <w:color w:val="000000"/>
      <w:sz w:val="24"/>
      <w:szCs w:val="20"/>
      <w:lang w:eastAsia="ru-RU"/>
    </w:rPr>
  </w:style>
  <w:style w:type="paragraph" w:customStyle="1" w:styleId="afffff8">
    <w:name w:val="МУ Обычный стиль"/>
    <w:basedOn w:val="a1"/>
    <w:rsid w:val="0055621A"/>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firstLine="567"/>
    </w:pPr>
    <w:rPr>
      <w:rFonts w:ascii="Times New Roman" w:eastAsia="Times New Roman" w:hAnsi="Times New Roman" w:cs="Times New Roman"/>
      <w:color w:val="000000"/>
      <w:sz w:val="28"/>
      <w:szCs w:val="20"/>
      <w:highlight w:val="white"/>
      <w:lang w:eastAsia="ru-RU"/>
    </w:rPr>
  </w:style>
  <w:style w:type="paragraph" w:customStyle="1" w:styleId="P103">
    <w:name w:val="P103"/>
    <w:basedOn w:val="a1"/>
    <w:rsid w:val="0055621A"/>
    <w:pPr>
      <w:widowControl w:val="0"/>
      <w:tabs>
        <w:tab w:val="left" w:pos="6054"/>
      </w:tabs>
      <w:ind w:left="5760"/>
      <w:jc w:val="left"/>
    </w:pPr>
    <w:rPr>
      <w:rFonts w:ascii="Times New Roman" w:eastAsia="Times New Roman" w:hAnsi="Times New Roman" w:cs="Times New Roman"/>
      <w:color w:val="000000"/>
      <w:sz w:val="24"/>
      <w:szCs w:val="20"/>
      <w:lang w:eastAsia="ru-RU"/>
    </w:rPr>
  </w:style>
  <w:style w:type="paragraph" w:customStyle="1" w:styleId="FootnoteCharacters">
    <w:name w:val="Footnote Characters"/>
    <w:rsid w:val="0055621A"/>
    <w:pPr>
      <w:jc w:val="left"/>
    </w:pPr>
    <w:rPr>
      <w:rFonts w:ascii="Times New Roman" w:eastAsia="Times New Roman" w:hAnsi="Times New Roman" w:cs="Times New Roman"/>
      <w:color w:val="000000"/>
      <w:sz w:val="20"/>
      <w:szCs w:val="20"/>
      <w:vertAlign w:val="superscript"/>
      <w:lang w:eastAsia="ru-RU"/>
    </w:rPr>
  </w:style>
  <w:style w:type="character" w:customStyle="1" w:styleId="2f9">
    <w:name w:val="Тема примечания Знак2"/>
    <w:basedOn w:val="1fd"/>
    <w:rsid w:val="0055621A"/>
    <w:rPr>
      <w:b/>
      <w:i w:val="0"/>
      <w:sz w:val="24"/>
      <w:lang w:val="en-GB" w:bidi="ar-SA"/>
    </w:rPr>
  </w:style>
  <w:style w:type="paragraph" w:customStyle="1" w:styleId="P61">
    <w:name w:val="P61"/>
    <w:basedOn w:val="a1"/>
    <w:rsid w:val="0055621A"/>
    <w:pPr>
      <w:widowControl w:val="0"/>
      <w:jc w:val="center"/>
    </w:pPr>
    <w:rPr>
      <w:rFonts w:ascii="Times New Roman" w:eastAsia="Times New Roman" w:hAnsi="Times New Roman" w:cs="Times New Roman"/>
      <w:color w:val="000000"/>
      <w:sz w:val="28"/>
      <w:szCs w:val="20"/>
      <w:lang w:eastAsia="ru-RU"/>
    </w:rPr>
  </w:style>
  <w:style w:type="paragraph" w:customStyle="1" w:styleId="afffff9">
    <w:name w:val="÷¬__ ÷¬__ ÷¬__ ÷¬__"/>
    <w:basedOn w:val="a1"/>
    <w:rsid w:val="0055621A"/>
    <w:pPr>
      <w:spacing w:beforeAutospacing="1" w:afterAutospacing="1"/>
      <w:jc w:val="left"/>
    </w:pPr>
    <w:rPr>
      <w:rFonts w:ascii="Tahoma" w:eastAsia="Times New Roman" w:hAnsi="Tahoma" w:cs="Times New Roman"/>
      <w:color w:val="000000"/>
      <w:sz w:val="20"/>
      <w:szCs w:val="20"/>
      <w:lang w:eastAsia="ru-RU"/>
    </w:rPr>
  </w:style>
  <w:style w:type="paragraph" w:customStyle="1" w:styleId="afffffa">
    <w:name w:val="Абзац списка Знак"/>
    <w:rsid w:val="0055621A"/>
    <w:pPr>
      <w:jc w:val="left"/>
    </w:pPr>
    <w:rPr>
      <w:rFonts w:ascii="Times New Roman" w:eastAsia="Times New Roman" w:hAnsi="Times New Roman" w:cs="Times New Roman"/>
      <w:color w:val="000000"/>
      <w:sz w:val="24"/>
      <w:szCs w:val="20"/>
      <w:lang w:eastAsia="ru-RU"/>
    </w:rPr>
  </w:style>
  <w:style w:type="paragraph" w:customStyle="1" w:styleId="afffffb">
    <w:name w:val="Привязка сноски"/>
    <w:rsid w:val="0055621A"/>
    <w:pPr>
      <w:jc w:val="left"/>
    </w:pPr>
    <w:rPr>
      <w:rFonts w:ascii="Times New Roman" w:eastAsia="Times New Roman" w:hAnsi="Times New Roman" w:cs="Times New Roman"/>
      <w:color w:val="000000"/>
      <w:sz w:val="20"/>
      <w:szCs w:val="20"/>
      <w:vertAlign w:val="superscript"/>
      <w:lang w:eastAsia="ru-RU"/>
    </w:rPr>
  </w:style>
  <w:style w:type="paragraph" w:styleId="3b">
    <w:name w:val="toc 3"/>
    <w:basedOn w:val="a1"/>
    <w:next w:val="a1"/>
    <w:link w:val="3c"/>
    <w:uiPriority w:val="39"/>
    <w:rsid w:val="0055621A"/>
    <w:pPr>
      <w:ind w:left="480"/>
      <w:jc w:val="left"/>
    </w:pPr>
    <w:rPr>
      <w:rFonts w:ascii="Calibri" w:eastAsia="Times New Roman" w:hAnsi="Calibri" w:cs="Times New Roman"/>
      <w:color w:val="000000"/>
      <w:sz w:val="20"/>
      <w:szCs w:val="20"/>
      <w:lang w:eastAsia="ru-RU"/>
    </w:rPr>
  </w:style>
  <w:style w:type="character" w:customStyle="1" w:styleId="3c">
    <w:name w:val="Оглавление 3 Знак"/>
    <w:link w:val="3b"/>
    <w:uiPriority w:val="39"/>
    <w:rsid w:val="0055621A"/>
    <w:rPr>
      <w:rFonts w:ascii="Calibri" w:eastAsia="Times New Roman" w:hAnsi="Calibri" w:cs="Times New Roman"/>
      <w:color w:val="000000"/>
      <w:sz w:val="20"/>
      <w:szCs w:val="20"/>
      <w:lang w:eastAsia="ru-RU"/>
    </w:rPr>
  </w:style>
  <w:style w:type="character" w:customStyle="1" w:styleId="1f2">
    <w:name w:val="Абзац списка Знак1"/>
    <w:link w:val="aff4"/>
    <w:rsid w:val="0055621A"/>
    <w:rPr>
      <w:rFonts w:ascii="Times New Roman" w:eastAsia="Times New Roman" w:hAnsi="Times New Roman" w:cs="Times New Roman"/>
      <w:kern w:val="3"/>
      <w:sz w:val="24"/>
      <w:szCs w:val="24"/>
      <w:lang w:eastAsia="ru-RU"/>
    </w:rPr>
  </w:style>
  <w:style w:type="paragraph" w:customStyle="1" w:styleId="P59">
    <w:name w:val="P59"/>
    <w:basedOn w:val="a1"/>
    <w:rsid w:val="0055621A"/>
    <w:pPr>
      <w:widowControl w:val="0"/>
      <w:jc w:val="center"/>
    </w:pPr>
    <w:rPr>
      <w:rFonts w:ascii="Times New Roman" w:eastAsia="Times New Roman" w:hAnsi="Times New Roman" w:cs="Times New Roman"/>
      <w:color w:val="000000"/>
      <w:sz w:val="24"/>
      <w:szCs w:val="20"/>
      <w:lang w:eastAsia="ru-RU"/>
    </w:rPr>
  </w:style>
  <w:style w:type="paragraph" w:customStyle="1" w:styleId="EndnoteCharacters">
    <w:name w:val="Endnote Characters"/>
    <w:rsid w:val="0055621A"/>
    <w:pPr>
      <w:jc w:val="left"/>
    </w:pPr>
    <w:rPr>
      <w:rFonts w:ascii="Times New Roman" w:eastAsia="Times New Roman" w:hAnsi="Times New Roman" w:cs="Times New Roman"/>
      <w:color w:val="000000"/>
      <w:sz w:val="20"/>
      <w:szCs w:val="20"/>
      <w:vertAlign w:val="superscript"/>
      <w:lang w:eastAsia="ru-RU"/>
    </w:rPr>
  </w:style>
  <w:style w:type="paragraph" w:customStyle="1" w:styleId="-">
    <w:name w:val="Интернет-ссылка"/>
    <w:rsid w:val="0055621A"/>
    <w:pPr>
      <w:jc w:val="left"/>
    </w:pPr>
    <w:rPr>
      <w:rFonts w:ascii="Times New Roman" w:eastAsia="Times New Roman" w:hAnsi="Times New Roman" w:cs="Times New Roman"/>
      <w:color w:val="0563C1"/>
      <w:sz w:val="20"/>
      <w:szCs w:val="20"/>
      <w:u w:val="single"/>
      <w:lang w:eastAsia="ru-RU"/>
    </w:rPr>
  </w:style>
  <w:style w:type="paragraph" w:customStyle="1" w:styleId="afffffc">
    <w:name w:val="Посещённая гиперссылка"/>
    <w:rsid w:val="0055621A"/>
    <w:pPr>
      <w:jc w:val="left"/>
    </w:pPr>
    <w:rPr>
      <w:rFonts w:ascii="Times New Roman" w:eastAsia="Times New Roman" w:hAnsi="Times New Roman" w:cs="Times New Roman"/>
      <w:color w:val="800080"/>
      <w:sz w:val="20"/>
      <w:szCs w:val="20"/>
      <w:u w:val="single"/>
      <w:lang w:eastAsia="ru-RU"/>
    </w:rPr>
  </w:style>
  <w:style w:type="paragraph" w:customStyle="1" w:styleId="1-21">
    <w:name w:val="Средняя сетка 1 - Акцент 21"/>
    <w:basedOn w:val="a1"/>
    <w:rsid w:val="0055621A"/>
    <w:pPr>
      <w:spacing w:after="200" w:line="276" w:lineRule="auto"/>
      <w:ind w:left="720"/>
      <w:contextualSpacing/>
      <w:jc w:val="left"/>
    </w:pPr>
    <w:rPr>
      <w:rFonts w:ascii="Calibri" w:eastAsia="Times New Roman" w:hAnsi="Calibri" w:cs="Times New Roman"/>
      <w:color w:val="000000"/>
      <w:szCs w:val="20"/>
      <w:lang w:eastAsia="ru-RU"/>
    </w:rPr>
  </w:style>
  <w:style w:type="paragraph" w:customStyle="1" w:styleId="afffffd">
    <w:name w:val="Привязка концевой сноски"/>
    <w:rsid w:val="0055621A"/>
    <w:pPr>
      <w:jc w:val="left"/>
    </w:pPr>
    <w:rPr>
      <w:rFonts w:ascii="Times New Roman" w:eastAsia="Times New Roman" w:hAnsi="Times New Roman" w:cs="Times New Roman"/>
      <w:color w:val="000000"/>
      <w:sz w:val="20"/>
      <w:szCs w:val="20"/>
      <w:vertAlign w:val="superscript"/>
      <w:lang w:eastAsia="ru-RU"/>
    </w:rPr>
  </w:style>
  <w:style w:type="character" w:customStyle="1" w:styleId="afa">
    <w:name w:val="Список Знак"/>
    <w:basedOn w:val="1f7"/>
    <w:link w:val="af9"/>
    <w:rsid w:val="0055621A"/>
    <w:rPr>
      <w:rFonts w:ascii="Arial" w:eastAsia="Times New Roman" w:hAnsi="Arial" w:cs="Tahoma"/>
      <w:b/>
      <w:i/>
      <w:kern w:val="3"/>
      <w:sz w:val="24"/>
      <w:szCs w:val="24"/>
      <w:lang w:eastAsia="ru-RU" w:bidi="ar-SA"/>
    </w:rPr>
  </w:style>
  <w:style w:type="paragraph" w:customStyle="1" w:styleId="1ff1">
    <w:name w:val="Выделение1"/>
    <w:link w:val="affa"/>
    <w:rsid w:val="0055621A"/>
    <w:pPr>
      <w:jc w:val="left"/>
    </w:pPr>
    <w:rPr>
      <w:i/>
      <w:iCs/>
    </w:rPr>
  </w:style>
  <w:style w:type="paragraph" w:styleId="1fff">
    <w:name w:val="toc 1"/>
    <w:basedOn w:val="a1"/>
    <w:next w:val="a1"/>
    <w:link w:val="1fff0"/>
    <w:uiPriority w:val="39"/>
    <w:rsid w:val="0055621A"/>
    <w:pPr>
      <w:spacing w:before="120"/>
      <w:jc w:val="left"/>
    </w:pPr>
    <w:rPr>
      <w:rFonts w:ascii="Calibri" w:eastAsia="Times New Roman" w:hAnsi="Calibri" w:cs="Times New Roman"/>
      <w:b/>
      <w:i/>
      <w:color w:val="000000"/>
      <w:sz w:val="24"/>
      <w:szCs w:val="20"/>
      <w:lang w:eastAsia="ru-RU"/>
    </w:rPr>
  </w:style>
  <w:style w:type="character" w:customStyle="1" w:styleId="1fff0">
    <w:name w:val="Оглавление 1 Знак"/>
    <w:link w:val="1fff"/>
    <w:uiPriority w:val="39"/>
    <w:rsid w:val="0055621A"/>
    <w:rPr>
      <w:rFonts w:ascii="Calibri" w:eastAsia="Times New Roman" w:hAnsi="Calibri" w:cs="Times New Roman"/>
      <w:b/>
      <w:i/>
      <w:color w:val="000000"/>
      <w:sz w:val="24"/>
      <w:szCs w:val="20"/>
      <w:lang w:eastAsia="ru-RU"/>
    </w:rPr>
  </w:style>
  <w:style w:type="paragraph" w:customStyle="1" w:styleId="HeaderandFooter">
    <w:name w:val="Header and Footer"/>
    <w:rsid w:val="0055621A"/>
    <w:rPr>
      <w:rFonts w:ascii="XO Thames" w:eastAsia="Times New Roman" w:hAnsi="XO Thames" w:cs="Times New Roman"/>
      <w:color w:val="000000"/>
      <w:sz w:val="28"/>
      <w:szCs w:val="20"/>
      <w:lang w:eastAsia="ru-RU"/>
    </w:rPr>
  </w:style>
  <w:style w:type="character" w:customStyle="1" w:styleId="1c">
    <w:name w:val="Обычный (веб) Знак1"/>
    <w:aliases w:val="Обычный (Web) Знак"/>
    <w:link w:val="afb"/>
    <w:rsid w:val="0055621A"/>
    <w:rPr>
      <w:rFonts w:ascii="Times New Roman" w:eastAsia="Times New Roman" w:hAnsi="Times New Roman" w:cs="Times New Roman"/>
      <w:kern w:val="3"/>
      <w:sz w:val="24"/>
      <w:szCs w:val="24"/>
      <w:lang w:eastAsia="ru-RU"/>
    </w:rPr>
  </w:style>
  <w:style w:type="paragraph" w:customStyle="1" w:styleId="P16">
    <w:name w:val="P16"/>
    <w:basedOn w:val="a1"/>
    <w:rsid w:val="0055621A"/>
    <w:pPr>
      <w:widowControl w:val="0"/>
      <w:jc w:val="center"/>
    </w:pPr>
    <w:rPr>
      <w:rFonts w:ascii="Times New Roman" w:eastAsia="Times New Roman" w:hAnsi="Times New Roman" w:cs="Times New Roman"/>
      <w:b/>
      <w:color w:val="000000"/>
      <w:sz w:val="24"/>
      <w:szCs w:val="20"/>
      <w:lang w:eastAsia="ru-RU"/>
    </w:rPr>
  </w:style>
  <w:style w:type="paragraph" w:styleId="93">
    <w:name w:val="toc 9"/>
    <w:basedOn w:val="a1"/>
    <w:next w:val="a1"/>
    <w:link w:val="94"/>
    <w:uiPriority w:val="39"/>
    <w:rsid w:val="0055621A"/>
    <w:pPr>
      <w:ind w:left="1920"/>
      <w:jc w:val="left"/>
    </w:pPr>
    <w:rPr>
      <w:rFonts w:ascii="Calibri" w:eastAsia="Times New Roman" w:hAnsi="Calibri" w:cs="Times New Roman"/>
      <w:color w:val="000000"/>
      <w:sz w:val="20"/>
      <w:szCs w:val="20"/>
      <w:lang w:eastAsia="ru-RU"/>
    </w:rPr>
  </w:style>
  <w:style w:type="character" w:customStyle="1" w:styleId="94">
    <w:name w:val="Оглавление 9 Знак"/>
    <w:link w:val="93"/>
    <w:uiPriority w:val="39"/>
    <w:rsid w:val="0055621A"/>
    <w:rPr>
      <w:rFonts w:ascii="Calibri" w:eastAsia="Times New Roman" w:hAnsi="Calibri" w:cs="Times New Roman"/>
      <w:color w:val="000000"/>
      <w:sz w:val="20"/>
      <w:szCs w:val="20"/>
      <w:lang w:eastAsia="ru-RU"/>
    </w:rPr>
  </w:style>
  <w:style w:type="paragraph" w:styleId="afffffe">
    <w:name w:val="TOC Heading"/>
    <w:basedOn w:val="10"/>
    <w:next w:val="a1"/>
    <w:link w:val="affffff"/>
    <w:rsid w:val="0055621A"/>
    <w:pPr>
      <w:keepLines/>
      <w:widowControl/>
      <w:spacing w:before="480" w:beforeAutospacing="1" w:after="280" w:afterAutospacing="1" w:line="276" w:lineRule="auto"/>
      <w:jc w:val="left"/>
    </w:pPr>
    <w:rPr>
      <w:rFonts w:ascii="Calibri Light" w:hAnsi="Calibri Light"/>
      <w:bCs w:val="0"/>
      <w:color w:val="2F5496"/>
      <w:sz w:val="28"/>
      <w:szCs w:val="20"/>
    </w:rPr>
  </w:style>
  <w:style w:type="character" w:customStyle="1" w:styleId="affffff">
    <w:name w:val="Заголовок оглавления Знак"/>
    <w:basedOn w:val="11"/>
    <w:link w:val="afffffe"/>
    <w:rsid w:val="0055621A"/>
    <w:rPr>
      <w:rFonts w:ascii="Calibri Light" w:eastAsia="Times New Roman" w:hAnsi="Calibri Light" w:cs="Times New Roman"/>
      <w:b/>
      <w:bCs w:val="0"/>
      <w:color w:val="2F5496"/>
      <w:sz w:val="28"/>
      <w:szCs w:val="20"/>
      <w:lang w:eastAsia="ru-RU"/>
    </w:rPr>
  </w:style>
  <w:style w:type="paragraph" w:customStyle="1" w:styleId="18">
    <w:name w:val="Номер страницы1"/>
    <w:link w:val="af1"/>
    <w:rsid w:val="0055621A"/>
    <w:pPr>
      <w:jc w:val="left"/>
    </w:pPr>
  </w:style>
  <w:style w:type="paragraph" w:styleId="86">
    <w:name w:val="toc 8"/>
    <w:basedOn w:val="a1"/>
    <w:next w:val="a1"/>
    <w:link w:val="87"/>
    <w:uiPriority w:val="39"/>
    <w:rsid w:val="0055621A"/>
    <w:pPr>
      <w:ind w:left="1680"/>
      <w:jc w:val="left"/>
    </w:pPr>
    <w:rPr>
      <w:rFonts w:ascii="Calibri" w:eastAsia="Times New Roman" w:hAnsi="Calibri" w:cs="Times New Roman"/>
      <w:color w:val="000000"/>
      <w:sz w:val="20"/>
      <w:szCs w:val="20"/>
      <w:lang w:eastAsia="ru-RU"/>
    </w:rPr>
  </w:style>
  <w:style w:type="character" w:customStyle="1" w:styleId="87">
    <w:name w:val="Оглавление 8 Знак"/>
    <w:link w:val="86"/>
    <w:uiPriority w:val="39"/>
    <w:rsid w:val="0055621A"/>
    <w:rPr>
      <w:rFonts w:ascii="Calibri" w:eastAsia="Times New Roman" w:hAnsi="Calibri" w:cs="Times New Roman"/>
      <w:color w:val="000000"/>
      <w:sz w:val="20"/>
      <w:szCs w:val="20"/>
      <w:lang w:eastAsia="ru-RU"/>
    </w:rPr>
  </w:style>
  <w:style w:type="paragraph" w:customStyle="1" w:styleId="88">
    <w:name w:val="Стиль8"/>
    <w:basedOn w:val="a1"/>
    <w:rsid w:val="0055621A"/>
    <w:pPr>
      <w:jc w:val="left"/>
    </w:pPr>
    <w:rPr>
      <w:rFonts w:ascii="Times New Roman" w:eastAsia="Times New Roman" w:hAnsi="Times New Roman" w:cs="Times New Roman"/>
      <w:color w:val="000000"/>
      <w:sz w:val="28"/>
      <w:szCs w:val="20"/>
      <w:lang w:eastAsia="ru-RU"/>
    </w:rPr>
  </w:style>
  <w:style w:type="paragraph" w:styleId="affffff0">
    <w:name w:val="Revision"/>
    <w:link w:val="affffff1"/>
    <w:uiPriority w:val="99"/>
    <w:rsid w:val="0055621A"/>
    <w:pPr>
      <w:jc w:val="left"/>
    </w:pPr>
    <w:rPr>
      <w:rFonts w:ascii="Times New Roman" w:eastAsia="Times New Roman" w:hAnsi="Times New Roman" w:cs="Times New Roman"/>
      <w:color w:val="000000"/>
      <w:sz w:val="24"/>
      <w:szCs w:val="20"/>
      <w:lang w:eastAsia="ru-RU"/>
    </w:rPr>
  </w:style>
  <w:style w:type="character" w:customStyle="1" w:styleId="affffff1">
    <w:name w:val="Рецензия Знак"/>
    <w:link w:val="affffff0"/>
    <w:rsid w:val="0055621A"/>
    <w:rPr>
      <w:rFonts w:ascii="Times New Roman" w:eastAsia="Times New Roman" w:hAnsi="Times New Roman" w:cs="Times New Roman"/>
      <w:color w:val="000000"/>
      <w:sz w:val="24"/>
      <w:szCs w:val="20"/>
      <w:lang w:eastAsia="ru-RU"/>
    </w:rPr>
  </w:style>
  <w:style w:type="paragraph" w:styleId="57">
    <w:name w:val="toc 5"/>
    <w:basedOn w:val="a1"/>
    <w:next w:val="a1"/>
    <w:link w:val="58"/>
    <w:uiPriority w:val="39"/>
    <w:rsid w:val="0055621A"/>
    <w:pPr>
      <w:ind w:left="960"/>
      <w:jc w:val="left"/>
    </w:pPr>
    <w:rPr>
      <w:rFonts w:ascii="Calibri" w:eastAsia="Times New Roman" w:hAnsi="Calibri" w:cs="Times New Roman"/>
      <w:color w:val="000000"/>
      <w:sz w:val="20"/>
      <w:szCs w:val="20"/>
      <w:lang w:eastAsia="ru-RU"/>
    </w:rPr>
  </w:style>
  <w:style w:type="character" w:customStyle="1" w:styleId="58">
    <w:name w:val="Оглавление 5 Знак"/>
    <w:link w:val="57"/>
    <w:uiPriority w:val="39"/>
    <w:rsid w:val="0055621A"/>
    <w:rPr>
      <w:rFonts w:ascii="Calibri" w:eastAsia="Times New Roman" w:hAnsi="Calibri" w:cs="Times New Roman"/>
      <w:color w:val="000000"/>
      <w:sz w:val="20"/>
      <w:szCs w:val="20"/>
      <w:lang w:eastAsia="ru-RU"/>
    </w:rPr>
  </w:style>
  <w:style w:type="paragraph" w:customStyle="1" w:styleId="affffff2">
    <w:name w:val="Текст концевой сноски Знак"/>
    <w:rsid w:val="0055621A"/>
    <w:pPr>
      <w:jc w:val="left"/>
    </w:pPr>
    <w:rPr>
      <w:rFonts w:ascii="Times New Roman" w:eastAsia="Times New Roman" w:hAnsi="Times New Roman" w:cs="Times New Roman"/>
      <w:color w:val="000000"/>
      <w:sz w:val="20"/>
      <w:szCs w:val="20"/>
      <w:lang w:eastAsia="ru-RU"/>
    </w:rPr>
  </w:style>
  <w:style w:type="paragraph" w:customStyle="1" w:styleId="affffff3">
    <w:name w:val="Верхний и нижний колонтитулы"/>
    <w:basedOn w:val="a1"/>
    <w:rsid w:val="0055621A"/>
    <w:pPr>
      <w:jc w:val="left"/>
    </w:pPr>
    <w:rPr>
      <w:rFonts w:ascii="Times New Roman" w:eastAsia="Times New Roman" w:hAnsi="Times New Roman" w:cs="Times New Roman"/>
      <w:color w:val="000000"/>
      <w:sz w:val="24"/>
      <w:szCs w:val="20"/>
      <w:lang w:eastAsia="ru-RU"/>
    </w:rPr>
  </w:style>
  <w:style w:type="paragraph" w:customStyle="1" w:styleId="-11">
    <w:name w:val="Цветная заливка - Акцент 11"/>
    <w:rsid w:val="0055621A"/>
    <w:pPr>
      <w:jc w:val="left"/>
    </w:pPr>
    <w:rPr>
      <w:rFonts w:ascii="Times New Roman" w:eastAsia="Times New Roman" w:hAnsi="Times New Roman" w:cs="Times New Roman"/>
      <w:color w:val="000000"/>
      <w:sz w:val="24"/>
      <w:szCs w:val="20"/>
      <w:lang w:eastAsia="ru-RU"/>
    </w:rPr>
  </w:style>
  <w:style w:type="character" w:customStyle="1" w:styleId="af8">
    <w:name w:val="Название объекта Знак"/>
    <w:link w:val="af6"/>
    <w:rsid w:val="0055621A"/>
    <w:rPr>
      <w:rFonts w:ascii="Arial" w:eastAsia="Times New Roman" w:hAnsi="Arial" w:cs="Tahoma"/>
      <w:i/>
      <w:iCs/>
      <w:kern w:val="3"/>
      <w:sz w:val="20"/>
      <w:szCs w:val="24"/>
      <w:lang w:eastAsia="ru-RU"/>
    </w:rPr>
  </w:style>
  <w:style w:type="table" w:customStyle="1" w:styleId="121">
    <w:name w:val="Сетка таблицы12"/>
    <w:basedOn w:val="a3"/>
    <w:next w:val="ab"/>
    <w:rsid w:val="0055621A"/>
    <w:pPr>
      <w:jc w:val="left"/>
    </w:pPr>
    <w:rPr>
      <w:rFonts w:ascii="Times New Roman" w:eastAsia="Times New Roman" w:hAnsi="Times New Roman" w:cs="Times New Roman"/>
      <w:color w:val="000000"/>
      <w:sz w:val="28"/>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A04726"/>
  </w:style>
  <w:style w:type="table" w:customStyle="1" w:styleId="131">
    <w:name w:val="Сетка таблицы13"/>
    <w:basedOn w:val="a3"/>
    <w:next w:val="ab"/>
    <w:rsid w:val="00A0472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A04726"/>
    <w:rPr>
      <w:color w:val="000000"/>
    </w:rPr>
  </w:style>
  <w:style w:type="paragraph" w:customStyle="1" w:styleId="114">
    <w:name w:val="Абзац списка11"/>
    <w:basedOn w:val="a1"/>
    <w:rsid w:val="00A04726"/>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A04726"/>
    <w:pPr>
      <w:ind w:left="720"/>
      <w:contextualSpacing/>
      <w:jc w:val="left"/>
    </w:pPr>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A04726"/>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8pt">
    <w:name w:val="Основной текст (2) + 8 pt"/>
    <w:rsid w:val="00A04726"/>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table" w:customStyle="1" w:styleId="141">
    <w:name w:val="Сетка таблицы14"/>
    <w:basedOn w:val="a3"/>
    <w:next w:val="ab"/>
    <w:rsid w:val="00A04726"/>
    <w:pPr>
      <w:jc w:val="left"/>
    </w:pPr>
    <w:rPr>
      <w:rFonts w:ascii="Times New Roman" w:eastAsia="Times New Roman" w:hAnsi="Times New Roman" w:cs="Times New Roman"/>
      <w:color w:val="000000"/>
      <w:sz w:val="28"/>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unhideWhenUsed/>
    <w:rsid w:val="00B57D7E"/>
  </w:style>
  <w:style w:type="table" w:customStyle="1" w:styleId="151">
    <w:name w:val="Сетка таблицы15"/>
    <w:basedOn w:val="a3"/>
    <w:next w:val="ab"/>
    <w:rsid w:val="00B57D7E"/>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B57D7E"/>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80">
    <w:name w:val="Нет списка18"/>
    <w:next w:val="a4"/>
    <w:uiPriority w:val="99"/>
    <w:semiHidden/>
    <w:unhideWhenUsed/>
    <w:rsid w:val="00554A7A"/>
  </w:style>
  <w:style w:type="table" w:customStyle="1" w:styleId="161">
    <w:name w:val="Сетка таблицы16"/>
    <w:basedOn w:val="a3"/>
    <w:next w:val="ab"/>
    <w:rsid w:val="00554A7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4">
    <w:basedOn w:val="a1"/>
    <w:next w:val="afb"/>
    <w:uiPriority w:val="99"/>
    <w:rsid w:val="00554A7A"/>
    <w:pPr>
      <w:spacing w:before="100" w:beforeAutospacing="1" w:after="100" w:afterAutospacing="1"/>
      <w:jc w:val="left"/>
    </w:pPr>
    <w:rPr>
      <w:rFonts w:ascii="Arial" w:eastAsia="Times New Roman" w:hAnsi="Arial" w:cs="Arial"/>
      <w:sz w:val="24"/>
      <w:szCs w:val="24"/>
      <w:lang w:eastAsia="ru-RU"/>
    </w:rPr>
  </w:style>
  <w:style w:type="numbering" w:customStyle="1" w:styleId="190">
    <w:name w:val="Нет списка19"/>
    <w:next w:val="a4"/>
    <w:uiPriority w:val="99"/>
    <w:semiHidden/>
    <w:unhideWhenUsed/>
    <w:rsid w:val="0001207C"/>
  </w:style>
  <w:style w:type="table" w:customStyle="1" w:styleId="171">
    <w:name w:val="Сетка таблицы17"/>
    <w:basedOn w:val="a3"/>
    <w:next w:val="ab"/>
    <w:rsid w:val="0001207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 Style11"/>
    <w:uiPriority w:val="99"/>
    <w:rsid w:val="0001207C"/>
    <w:rPr>
      <w:rFonts w:ascii="Times New Roman" w:hAnsi="Times New Roman" w:cs="Times New Roman"/>
      <w:sz w:val="26"/>
      <w:szCs w:val="26"/>
    </w:rPr>
  </w:style>
  <w:style w:type="numbering" w:customStyle="1" w:styleId="200">
    <w:name w:val="Нет списка20"/>
    <w:next w:val="a4"/>
    <w:uiPriority w:val="99"/>
    <w:semiHidden/>
    <w:unhideWhenUsed/>
    <w:rsid w:val="008D3430"/>
  </w:style>
  <w:style w:type="numbering" w:customStyle="1" w:styleId="WWOutlineListStyle81">
    <w:name w:val="WW_OutlineListStyle_81"/>
    <w:basedOn w:val="a4"/>
    <w:rsid w:val="008D3430"/>
    <w:pPr>
      <w:numPr>
        <w:numId w:val="1"/>
      </w:numPr>
    </w:pPr>
  </w:style>
  <w:style w:type="numbering" w:customStyle="1" w:styleId="WWOutlineListStyle71">
    <w:name w:val="WW_OutlineListStyle_71"/>
    <w:basedOn w:val="a4"/>
    <w:rsid w:val="008D3430"/>
    <w:pPr>
      <w:numPr>
        <w:numId w:val="2"/>
      </w:numPr>
    </w:pPr>
  </w:style>
  <w:style w:type="numbering" w:customStyle="1" w:styleId="WWOutlineListStyle61">
    <w:name w:val="WW_OutlineListStyle_61"/>
    <w:basedOn w:val="a4"/>
    <w:rsid w:val="008D3430"/>
    <w:pPr>
      <w:numPr>
        <w:numId w:val="3"/>
      </w:numPr>
    </w:pPr>
  </w:style>
  <w:style w:type="numbering" w:customStyle="1" w:styleId="WWOutlineListStyle51">
    <w:name w:val="WW_OutlineListStyle_51"/>
    <w:basedOn w:val="a4"/>
    <w:rsid w:val="008D3430"/>
    <w:pPr>
      <w:numPr>
        <w:numId w:val="4"/>
      </w:numPr>
    </w:pPr>
  </w:style>
  <w:style w:type="numbering" w:customStyle="1" w:styleId="WWOutlineListStyle41">
    <w:name w:val="WW_OutlineListStyle_41"/>
    <w:basedOn w:val="a4"/>
    <w:rsid w:val="008D3430"/>
    <w:pPr>
      <w:numPr>
        <w:numId w:val="5"/>
      </w:numPr>
    </w:pPr>
  </w:style>
  <w:style w:type="numbering" w:customStyle="1" w:styleId="WWOutlineListStyle31">
    <w:name w:val="WW_OutlineListStyle_31"/>
    <w:basedOn w:val="a4"/>
    <w:rsid w:val="008D3430"/>
    <w:pPr>
      <w:numPr>
        <w:numId w:val="6"/>
      </w:numPr>
    </w:pPr>
  </w:style>
  <w:style w:type="numbering" w:customStyle="1" w:styleId="WWOutlineListStyle21">
    <w:name w:val="WW_OutlineListStyle_21"/>
    <w:basedOn w:val="a4"/>
    <w:rsid w:val="008D3430"/>
    <w:pPr>
      <w:numPr>
        <w:numId w:val="7"/>
      </w:numPr>
    </w:pPr>
  </w:style>
  <w:style w:type="numbering" w:customStyle="1" w:styleId="WWOutlineListStyle11">
    <w:name w:val="WW_OutlineListStyle_11"/>
    <w:basedOn w:val="a4"/>
    <w:rsid w:val="008D3430"/>
    <w:pPr>
      <w:numPr>
        <w:numId w:val="8"/>
      </w:numPr>
    </w:pPr>
  </w:style>
  <w:style w:type="numbering" w:customStyle="1" w:styleId="WWOutlineListStyle1">
    <w:name w:val="WW_OutlineListStyle1"/>
    <w:basedOn w:val="a4"/>
    <w:rsid w:val="008D3430"/>
    <w:pPr>
      <w:numPr>
        <w:numId w:val="9"/>
      </w:numPr>
    </w:pPr>
  </w:style>
  <w:style w:type="numbering" w:customStyle="1" w:styleId="WW8Num11">
    <w:name w:val="WW8Num11"/>
    <w:basedOn w:val="a4"/>
    <w:rsid w:val="008D3430"/>
    <w:pPr>
      <w:numPr>
        <w:numId w:val="10"/>
      </w:numPr>
    </w:pPr>
  </w:style>
  <w:style w:type="numbering" w:customStyle="1" w:styleId="WW8Num21">
    <w:name w:val="WW8Num21"/>
    <w:basedOn w:val="a4"/>
    <w:rsid w:val="008D3430"/>
    <w:pPr>
      <w:numPr>
        <w:numId w:val="11"/>
      </w:numPr>
    </w:pPr>
  </w:style>
  <w:style w:type="numbering" w:customStyle="1" w:styleId="WW8Num31">
    <w:name w:val="WW8Num31"/>
    <w:basedOn w:val="a4"/>
    <w:rsid w:val="008D3430"/>
    <w:pPr>
      <w:numPr>
        <w:numId w:val="12"/>
      </w:numPr>
    </w:pPr>
  </w:style>
  <w:style w:type="numbering" w:customStyle="1" w:styleId="WW8Num41">
    <w:name w:val="WW8Num41"/>
    <w:basedOn w:val="a4"/>
    <w:rsid w:val="008D3430"/>
    <w:pPr>
      <w:numPr>
        <w:numId w:val="13"/>
      </w:numPr>
    </w:pPr>
  </w:style>
  <w:style w:type="numbering" w:customStyle="1" w:styleId="WW8Num51">
    <w:name w:val="WW8Num51"/>
    <w:basedOn w:val="a4"/>
    <w:rsid w:val="008D3430"/>
    <w:pPr>
      <w:numPr>
        <w:numId w:val="14"/>
      </w:numPr>
    </w:pPr>
  </w:style>
  <w:style w:type="table" w:customStyle="1" w:styleId="181">
    <w:name w:val="Сетка таблицы18"/>
    <w:basedOn w:val="a3"/>
    <w:next w:val="ab"/>
    <w:uiPriority w:val="39"/>
    <w:rsid w:val="008D3430"/>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0">
    <w:name w:val="Нет списка110"/>
    <w:next w:val="a4"/>
    <w:uiPriority w:val="99"/>
    <w:semiHidden/>
    <w:unhideWhenUsed/>
    <w:rsid w:val="008D3430"/>
  </w:style>
  <w:style w:type="table" w:customStyle="1" w:styleId="191">
    <w:name w:val="Сетка таблицы19"/>
    <w:basedOn w:val="a3"/>
    <w:next w:val="ab"/>
    <w:uiPriority w:val="39"/>
    <w:rsid w:val="008D343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8D3430"/>
  </w:style>
  <w:style w:type="numbering" w:customStyle="1" w:styleId="WWOutlineListStyle711">
    <w:name w:val="WW_OutlineListStyle_711"/>
    <w:basedOn w:val="a4"/>
    <w:rsid w:val="008D3430"/>
  </w:style>
  <w:style w:type="numbering" w:customStyle="1" w:styleId="WWOutlineListStyle611">
    <w:name w:val="WW_OutlineListStyle_611"/>
    <w:basedOn w:val="a4"/>
    <w:rsid w:val="008D3430"/>
  </w:style>
  <w:style w:type="numbering" w:customStyle="1" w:styleId="WWOutlineListStyle511">
    <w:name w:val="WW_OutlineListStyle_511"/>
    <w:basedOn w:val="a4"/>
    <w:rsid w:val="008D3430"/>
  </w:style>
  <w:style w:type="numbering" w:customStyle="1" w:styleId="WWOutlineListStyle411">
    <w:name w:val="WW_OutlineListStyle_411"/>
    <w:basedOn w:val="a4"/>
    <w:rsid w:val="008D3430"/>
  </w:style>
  <w:style w:type="numbering" w:customStyle="1" w:styleId="WWOutlineListStyle311">
    <w:name w:val="WW_OutlineListStyle_311"/>
    <w:basedOn w:val="a4"/>
    <w:rsid w:val="008D3430"/>
  </w:style>
  <w:style w:type="numbering" w:customStyle="1" w:styleId="WWOutlineListStyle211">
    <w:name w:val="WW_OutlineListStyle_211"/>
    <w:basedOn w:val="a4"/>
    <w:rsid w:val="008D3430"/>
  </w:style>
  <w:style w:type="numbering" w:customStyle="1" w:styleId="WWOutlineListStyle111">
    <w:name w:val="WW_OutlineListStyle_111"/>
    <w:basedOn w:val="a4"/>
    <w:rsid w:val="008D3430"/>
  </w:style>
  <w:style w:type="numbering" w:customStyle="1" w:styleId="WWOutlineListStyle110">
    <w:name w:val="WW_OutlineListStyle11"/>
    <w:basedOn w:val="a4"/>
    <w:rsid w:val="008D3430"/>
  </w:style>
  <w:style w:type="numbering" w:customStyle="1" w:styleId="WW8Num111">
    <w:name w:val="WW8Num111"/>
    <w:basedOn w:val="a4"/>
    <w:rsid w:val="008D3430"/>
  </w:style>
  <w:style w:type="numbering" w:customStyle="1" w:styleId="WW8Num211">
    <w:name w:val="WW8Num211"/>
    <w:basedOn w:val="a4"/>
    <w:rsid w:val="008D3430"/>
  </w:style>
  <w:style w:type="numbering" w:customStyle="1" w:styleId="WW8Num311">
    <w:name w:val="WW8Num311"/>
    <w:basedOn w:val="a4"/>
    <w:rsid w:val="008D3430"/>
  </w:style>
  <w:style w:type="numbering" w:customStyle="1" w:styleId="WW8Num411">
    <w:name w:val="WW8Num411"/>
    <w:basedOn w:val="a4"/>
    <w:rsid w:val="008D3430"/>
  </w:style>
  <w:style w:type="numbering" w:customStyle="1" w:styleId="WW8Num511">
    <w:name w:val="WW8Num511"/>
    <w:basedOn w:val="a4"/>
    <w:rsid w:val="008D3430"/>
  </w:style>
  <w:style w:type="numbering" w:customStyle="1" w:styleId="214">
    <w:name w:val="Нет списка21"/>
    <w:next w:val="a4"/>
    <w:uiPriority w:val="99"/>
    <w:semiHidden/>
    <w:unhideWhenUsed/>
    <w:rsid w:val="008D3430"/>
  </w:style>
  <w:style w:type="table" w:customStyle="1" w:styleId="215">
    <w:name w:val="Сетка таблицы21"/>
    <w:basedOn w:val="a3"/>
    <w:next w:val="ab"/>
    <w:uiPriority w:val="39"/>
    <w:rsid w:val="008D343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8D3430"/>
  </w:style>
  <w:style w:type="numbering" w:customStyle="1" w:styleId="WWOutlineListStyle72">
    <w:name w:val="WW_OutlineListStyle_72"/>
    <w:basedOn w:val="a4"/>
    <w:rsid w:val="008D3430"/>
  </w:style>
  <w:style w:type="numbering" w:customStyle="1" w:styleId="WWOutlineListStyle62">
    <w:name w:val="WW_OutlineListStyle_62"/>
    <w:basedOn w:val="a4"/>
    <w:rsid w:val="008D3430"/>
  </w:style>
  <w:style w:type="numbering" w:customStyle="1" w:styleId="WWOutlineListStyle52">
    <w:name w:val="WW_OutlineListStyle_52"/>
    <w:basedOn w:val="a4"/>
    <w:rsid w:val="008D3430"/>
  </w:style>
  <w:style w:type="numbering" w:customStyle="1" w:styleId="WWOutlineListStyle42">
    <w:name w:val="WW_OutlineListStyle_42"/>
    <w:basedOn w:val="a4"/>
    <w:rsid w:val="008D3430"/>
  </w:style>
  <w:style w:type="numbering" w:customStyle="1" w:styleId="WWOutlineListStyle32">
    <w:name w:val="WW_OutlineListStyle_32"/>
    <w:basedOn w:val="a4"/>
    <w:rsid w:val="008D3430"/>
  </w:style>
  <w:style w:type="numbering" w:customStyle="1" w:styleId="WWOutlineListStyle22">
    <w:name w:val="WW_OutlineListStyle_22"/>
    <w:basedOn w:val="a4"/>
    <w:rsid w:val="008D3430"/>
  </w:style>
  <w:style w:type="numbering" w:customStyle="1" w:styleId="WWOutlineListStyle12">
    <w:name w:val="WW_OutlineListStyle_12"/>
    <w:basedOn w:val="a4"/>
    <w:rsid w:val="008D3430"/>
  </w:style>
  <w:style w:type="numbering" w:customStyle="1" w:styleId="WWOutlineListStyle20">
    <w:name w:val="WW_OutlineListStyle2"/>
    <w:basedOn w:val="a4"/>
    <w:rsid w:val="008D3430"/>
  </w:style>
  <w:style w:type="numbering" w:customStyle="1" w:styleId="WW8Num12">
    <w:name w:val="WW8Num12"/>
    <w:basedOn w:val="a4"/>
    <w:rsid w:val="008D3430"/>
  </w:style>
  <w:style w:type="numbering" w:customStyle="1" w:styleId="WW8Num22">
    <w:name w:val="WW8Num22"/>
    <w:basedOn w:val="a4"/>
    <w:rsid w:val="008D3430"/>
  </w:style>
  <w:style w:type="numbering" w:customStyle="1" w:styleId="WW8Num32">
    <w:name w:val="WW8Num32"/>
    <w:basedOn w:val="a4"/>
    <w:rsid w:val="008D3430"/>
  </w:style>
  <w:style w:type="numbering" w:customStyle="1" w:styleId="WW8Num42">
    <w:name w:val="WW8Num42"/>
    <w:basedOn w:val="a4"/>
    <w:rsid w:val="008D3430"/>
  </w:style>
  <w:style w:type="numbering" w:customStyle="1" w:styleId="WW8Num52">
    <w:name w:val="WW8Num52"/>
    <w:basedOn w:val="a4"/>
    <w:rsid w:val="008D3430"/>
  </w:style>
  <w:style w:type="numbering" w:customStyle="1" w:styleId="314">
    <w:name w:val="Нет списка31"/>
    <w:next w:val="a4"/>
    <w:uiPriority w:val="99"/>
    <w:semiHidden/>
    <w:unhideWhenUsed/>
    <w:rsid w:val="008D3430"/>
  </w:style>
  <w:style w:type="table" w:customStyle="1" w:styleId="315">
    <w:name w:val="Сетка таблицы31"/>
    <w:basedOn w:val="a3"/>
    <w:next w:val="ab"/>
    <w:uiPriority w:val="39"/>
    <w:rsid w:val="008D343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8D3430"/>
  </w:style>
  <w:style w:type="numbering" w:customStyle="1" w:styleId="WWOutlineListStyle73">
    <w:name w:val="WW_OutlineListStyle_73"/>
    <w:basedOn w:val="a4"/>
    <w:rsid w:val="008D3430"/>
  </w:style>
  <w:style w:type="numbering" w:customStyle="1" w:styleId="WWOutlineListStyle63">
    <w:name w:val="WW_OutlineListStyle_63"/>
    <w:basedOn w:val="a4"/>
    <w:rsid w:val="008D3430"/>
  </w:style>
  <w:style w:type="numbering" w:customStyle="1" w:styleId="WWOutlineListStyle53">
    <w:name w:val="WW_OutlineListStyle_53"/>
    <w:basedOn w:val="a4"/>
    <w:rsid w:val="008D3430"/>
  </w:style>
  <w:style w:type="numbering" w:customStyle="1" w:styleId="WWOutlineListStyle43">
    <w:name w:val="WW_OutlineListStyle_43"/>
    <w:basedOn w:val="a4"/>
    <w:rsid w:val="008D3430"/>
  </w:style>
  <w:style w:type="numbering" w:customStyle="1" w:styleId="WWOutlineListStyle33">
    <w:name w:val="WW_OutlineListStyle_33"/>
    <w:basedOn w:val="a4"/>
    <w:rsid w:val="008D3430"/>
  </w:style>
  <w:style w:type="numbering" w:customStyle="1" w:styleId="WWOutlineListStyle23">
    <w:name w:val="WW_OutlineListStyle_23"/>
    <w:basedOn w:val="a4"/>
    <w:rsid w:val="008D3430"/>
  </w:style>
  <w:style w:type="numbering" w:customStyle="1" w:styleId="WWOutlineListStyle13">
    <w:name w:val="WW_OutlineListStyle_13"/>
    <w:basedOn w:val="a4"/>
    <w:rsid w:val="008D3430"/>
  </w:style>
  <w:style w:type="numbering" w:customStyle="1" w:styleId="WWOutlineListStyle30">
    <w:name w:val="WW_OutlineListStyle3"/>
    <w:basedOn w:val="a4"/>
    <w:rsid w:val="008D3430"/>
  </w:style>
  <w:style w:type="numbering" w:customStyle="1" w:styleId="WW8Num13">
    <w:name w:val="WW8Num13"/>
    <w:basedOn w:val="a4"/>
    <w:rsid w:val="008D3430"/>
  </w:style>
  <w:style w:type="numbering" w:customStyle="1" w:styleId="WW8Num23">
    <w:name w:val="WW8Num23"/>
    <w:basedOn w:val="a4"/>
    <w:rsid w:val="008D3430"/>
  </w:style>
  <w:style w:type="numbering" w:customStyle="1" w:styleId="WW8Num33">
    <w:name w:val="WW8Num33"/>
    <w:basedOn w:val="a4"/>
    <w:rsid w:val="008D3430"/>
  </w:style>
  <w:style w:type="numbering" w:customStyle="1" w:styleId="WW8Num43">
    <w:name w:val="WW8Num43"/>
    <w:basedOn w:val="a4"/>
    <w:rsid w:val="008D3430"/>
  </w:style>
  <w:style w:type="numbering" w:customStyle="1" w:styleId="WW8Num53">
    <w:name w:val="WW8Num53"/>
    <w:basedOn w:val="a4"/>
    <w:rsid w:val="008D3430"/>
  </w:style>
  <w:style w:type="numbering" w:customStyle="1" w:styleId="410">
    <w:name w:val="Нет списка41"/>
    <w:next w:val="a4"/>
    <w:uiPriority w:val="99"/>
    <w:semiHidden/>
    <w:unhideWhenUsed/>
    <w:rsid w:val="008D3430"/>
  </w:style>
  <w:style w:type="table" w:customStyle="1" w:styleId="411">
    <w:name w:val="Сетка таблицы41"/>
    <w:basedOn w:val="a3"/>
    <w:next w:val="ab"/>
    <w:uiPriority w:val="39"/>
    <w:rsid w:val="008D343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8D3430"/>
  </w:style>
  <w:style w:type="numbering" w:customStyle="1" w:styleId="WWOutlineListStyle74">
    <w:name w:val="WW_OutlineListStyle_74"/>
    <w:basedOn w:val="a4"/>
    <w:rsid w:val="008D3430"/>
  </w:style>
  <w:style w:type="numbering" w:customStyle="1" w:styleId="WWOutlineListStyle64">
    <w:name w:val="WW_OutlineListStyle_64"/>
    <w:basedOn w:val="a4"/>
    <w:rsid w:val="008D3430"/>
  </w:style>
  <w:style w:type="numbering" w:customStyle="1" w:styleId="WWOutlineListStyle54">
    <w:name w:val="WW_OutlineListStyle_54"/>
    <w:basedOn w:val="a4"/>
    <w:rsid w:val="008D3430"/>
  </w:style>
  <w:style w:type="numbering" w:customStyle="1" w:styleId="WWOutlineListStyle44">
    <w:name w:val="WW_OutlineListStyle_44"/>
    <w:basedOn w:val="a4"/>
    <w:rsid w:val="008D3430"/>
  </w:style>
  <w:style w:type="numbering" w:customStyle="1" w:styleId="WWOutlineListStyle34">
    <w:name w:val="WW_OutlineListStyle_34"/>
    <w:basedOn w:val="a4"/>
    <w:rsid w:val="008D3430"/>
  </w:style>
  <w:style w:type="numbering" w:customStyle="1" w:styleId="WWOutlineListStyle24">
    <w:name w:val="WW_OutlineListStyle_24"/>
    <w:basedOn w:val="a4"/>
    <w:rsid w:val="008D3430"/>
  </w:style>
  <w:style w:type="numbering" w:customStyle="1" w:styleId="WWOutlineListStyle14">
    <w:name w:val="WW_OutlineListStyle_14"/>
    <w:basedOn w:val="a4"/>
    <w:rsid w:val="008D3430"/>
  </w:style>
  <w:style w:type="numbering" w:customStyle="1" w:styleId="WWOutlineListStyle40">
    <w:name w:val="WW_OutlineListStyle4"/>
    <w:basedOn w:val="a4"/>
    <w:rsid w:val="008D3430"/>
  </w:style>
  <w:style w:type="numbering" w:customStyle="1" w:styleId="WW8Num14">
    <w:name w:val="WW8Num14"/>
    <w:basedOn w:val="a4"/>
    <w:rsid w:val="008D3430"/>
  </w:style>
  <w:style w:type="numbering" w:customStyle="1" w:styleId="WW8Num24">
    <w:name w:val="WW8Num24"/>
    <w:basedOn w:val="a4"/>
    <w:rsid w:val="008D3430"/>
  </w:style>
  <w:style w:type="numbering" w:customStyle="1" w:styleId="WW8Num34">
    <w:name w:val="WW8Num34"/>
    <w:basedOn w:val="a4"/>
    <w:rsid w:val="008D3430"/>
  </w:style>
  <w:style w:type="numbering" w:customStyle="1" w:styleId="WW8Num44">
    <w:name w:val="WW8Num44"/>
    <w:basedOn w:val="a4"/>
    <w:rsid w:val="008D3430"/>
  </w:style>
  <w:style w:type="numbering" w:customStyle="1" w:styleId="WW8Num54">
    <w:name w:val="WW8Num54"/>
    <w:basedOn w:val="a4"/>
    <w:rsid w:val="008D3430"/>
  </w:style>
  <w:style w:type="numbering" w:customStyle="1" w:styleId="510">
    <w:name w:val="Нет списка51"/>
    <w:next w:val="a4"/>
    <w:uiPriority w:val="99"/>
    <w:semiHidden/>
    <w:unhideWhenUsed/>
    <w:rsid w:val="008D3430"/>
  </w:style>
  <w:style w:type="table" w:customStyle="1" w:styleId="511">
    <w:name w:val="Сетка таблицы51"/>
    <w:basedOn w:val="a3"/>
    <w:next w:val="ab"/>
    <w:uiPriority w:val="39"/>
    <w:rsid w:val="008D343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8D3430"/>
  </w:style>
  <w:style w:type="numbering" w:customStyle="1" w:styleId="WWOutlineListStyle75">
    <w:name w:val="WW_OutlineListStyle_75"/>
    <w:basedOn w:val="a4"/>
    <w:rsid w:val="008D3430"/>
  </w:style>
  <w:style w:type="numbering" w:customStyle="1" w:styleId="WWOutlineListStyle65">
    <w:name w:val="WW_OutlineListStyle_65"/>
    <w:basedOn w:val="a4"/>
    <w:rsid w:val="008D3430"/>
  </w:style>
  <w:style w:type="numbering" w:customStyle="1" w:styleId="WWOutlineListStyle55">
    <w:name w:val="WW_OutlineListStyle_55"/>
    <w:basedOn w:val="a4"/>
    <w:rsid w:val="008D3430"/>
  </w:style>
  <w:style w:type="numbering" w:customStyle="1" w:styleId="WWOutlineListStyle45">
    <w:name w:val="WW_OutlineListStyle_45"/>
    <w:basedOn w:val="a4"/>
    <w:rsid w:val="008D3430"/>
  </w:style>
  <w:style w:type="numbering" w:customStyle="1" w:styleId="WWOutlineListStyle35">
    <w:name w:val="WW_OutlineListStyle_35"/>
    <w:basedOn w:val="a4"/>
    <w:rsid w:val="008D3430"/>
  </w:style>
  <w:style w:type="numbering" w:customStyle="1" w:styleId="WWOutlineListStyle25">
    <w:name w:val="WW_OutlineListStyle_25"/>
    <w:basedOn w:val="a4"/>
    <w:rsid w:val="008D3430"/>
  </w:style>
  <w:style w:type="numbering" w:customStyle="1" w:styleId="WWOutlineListStyle15">
    <w:name w:val="WW_OutlineListStyle_15"/>
    <w:basedOn w:val="a4"/>
    <w:rsid w:val="008D3430"/>
  </w:style>
  <w:style w:type="numbering" w:customStyle="1" w:styleId="WWOutlineListStyle50">
    <w:name w:val="WW_OutlineListStyle5"/>
    <w:basedOn w:val="a4"/>
    <w:rsid w:val="008D3430"/>
  </w:style>
  <w:style w:type="numbering" w:customStyle="1" w:styleId="WW8Num15">
    <w:name w:val="WW8Num15"/>
    <w:basedOn w:val="a4"/>
    <w:rsid w:val="008D3430"/>
  </w:style>
  <w:style w:type="numbering" w:customStyle="1" w:styleId="WW8Num25">
    <w:name w:val="WW8Num25"/>
    <w:basedOn w:val="a4"/>
    <w:rsid w:val="008D3430"/>
  </w:style>
  <w:style w:type="numbering" w:customStyle="1" w:styleId="WW8Num35">
    <w:name w:val="WW8Num35"/>
    <w:basedOn w:val="a4"/>
    <w:rsid w:val="008D3430"/>
  </w:style>
  <w:style w:type="numbering" w:customStyle="1" w:styleId="WW8Num45">
    <w:name w:val="WW8Num45"/>
    <w:basedOn w:val="a4"/>
    <w:rsid w:val="008D3430"/>
  </w:style>
  <w:style w:type="numbering" w:customStyle="1" w:styleId="WW8Num55">
    <w:name w:val="WW8Num55"/>
    <w:basedOn w:val="a4"/>
    <w:rsid w:val="008D3430"/>
  </w:style>
  <w:style w:type="numbering" w:customStyle="1" w:styleId="220">
    <w:name w:val="Нет списка22"/>
    <w:next w:val="a4"/>
    <w:uiPriority w:val="99"/>
    <w:semiHidden/>
    <w:unhideWhenUsed/>
    <w:rsid w:val="00F74FDC"/>
  </w:style>
  <w:style w:type="table" w:customStyle="1" w:styleId="201">
    <w:name w:val="Сетка таблицы20"/>
    <w:basedOn w:val="a3"/>
    <w:next w:val="ab"/>
    <w:rsid w:val="00F74F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5">
    <w:basedOn w:val="a1"/>
    <w:next w:val="afb"/>
    <w:uiPriority w:val="99"/>
    <w:rsid w:val="00F74FDC"/>
    <w:pPr>
      <w:spacing w:before="100" w:beforeAutospacing="1" w:after="100" w:afterAutospacing="1"/>
      <w:jc w:val="left"/>
    </w:pPr>
    <w:rPr>
      <w:rFonts w:ascii="Arial" w:eastAsia="Times New Roman" w:hAnsi="Arial" w:cs="Arial"/>
      <w:sz w:val="24"/>
      <w:szCs w:val="24"/>
      <w:lang w:eastAsia="ru-RU"/>
    </w:rPr>
  </w:style>
  <w:style w:type="numbering" w:customStyle="1" w:styleId="230">
    <w:name w:val="Нет списка23"/>
    <w:next w:val="a4"/>
    <w:semiHidden/>
    <w:rsid w:val="00040EEE"/>
  </w:style>
  <w:style w:type="table" w:customStyle="1" w:styleId="221">
    <w:name w:val="Сетка таблицы22"/>
    <w:basedOn w:val="a3"/>
    <w:next w:val="ab"/>
    <w:rsid w:val="00040EE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Абзац списка3"/>
    <w:basedOn w:val="a1"/>
    <w:rsid w:val="00040EEE"/>
    <w:pPr>
      <w:ind w:left="720"/>
      <w:contextualSpacing/>
      <w:jc w:val="left"/>
    </w:pPr>
    <w:rPr>
      <w:rFonts w:ascii="Times New Roman" w:eastAsia="Times New Roman" w:hAnsi="Times New Roman" w:cs="Times New Roman"/>
      <w:sz w:val="20"/>
      <w:szCs w:val="20"/>
      <w:lang w:eastAsia="ru-RU"/>
    </w:rPr>
  </w:style>
  <w:style w:type="paragraph" w:customStyle="1" w:styleId="affffff6">
    <w:name w:val="Знак"/>
    <w:basedOn w:val="a1"/>
    <w:rsid w:val="00040EEE"/>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a">
    <w:name w:val="Знак Знак6"/>
    <w:basedOn w:val="a1"/>
    <w:autoRedefine/>
    <w:rsid w:val="00040EEE"/>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ff7">
    <w:name w:val="Обычный (паспорт)"/>
    <w:basedOn w:val="a1"/>
    <w:rsid w:val="00040EEE"/>
    <w:pPr>
      <w:spacing w:before="120"/>
    </w:pPr>
    <w:rPr>
      <w:rFonts w:ascii="Times New Roman" w:eastAsia="Calibri" w:hAnsi="Times New Roman" w:cs="Times New Roman"/>
      <w:sz w:val="28"/>
      <w:szCs w:val="28"/>
      <w:lang w:eastAsia="ru-RU"/>
    </w:rPr>
  </w:style>
  <w:style w:type="paragraph" w:customStyle="1" w:styleId="affffff8">
    <w:name w:val="Жирный (паспорт)"/>
    <w:basedOn w:val="a1"/>
    <w:rsid w:val="00040EEE"/>
    <w:pPr>
      <w:spacing w:before="120"/>
    </w:pPr>
    <w:rPr>
      <w:rFonts w:ascii="Times New Roman" w:eastAsia="Calibri" w:hAnsi="Times New Roman" w:cs="Times New Roman"/>
      <w:b/>
      <w:sz w:val="28"/>
      <w:szCs w:val="28"/>
      <w:lang w:eastAsia="ru-RU"/>
    </w:rPr>
  </w:style>
  <w:style w:type="numbering" w:customStyle="1" w:styleId="240">
    <w:name w:val="Нет списка24"/>
    <w:next w:val="a4"/>
    <w:uiPriority w:val="99"/>
    <w:semiHidden/>
    <w:unhideWhenUsed/>
    <w:rsid w:val="00116DF8"/>
  </w:style>
  <w:style w:type="table" w:customStyle="1" w:styleId="231">
    <w:name w:val="Сетка таблицы23"/>
    <w:basedOn w:val="a3"/>
    <w:next w:val="ab"/>
    <w:uiPriority w:val="59"/>
    <w:rsid w:val="00116D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9">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9">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a">
    <w:name w:val="Название1"/>
    <w:basedOn w:val="Standard"/>
    <w:rsid w:val="0097379A"/>
    <w:pPr>
      <w:widowControl/>
      <w:suppressLineNumbers/>
      <w:spacing w:before="120" w:after="120"/>
    </w:pPr>
    <w:rPr>
      <w:rFonts w:ascii="Arial" w:hAnsi="Arial" w:cs="Tahoma"/>
      <w:i/>
      <w:iCs/>
      <w:szCs w:val="24"/>
    </w:rPr>
  </w:style>
  <w:style w:type="paragraph" w:customStyle="1" w:styleId="1b">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b">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d">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e">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f">
    <w:name w:val="Знак1"/>
    <w:basedOn w:val="Standard"/>
    <w:rsid w:val="0097379A"/>
    <w:pPr>
      <w:widowControl/>
      <w:spacing w:before="280" w:after="280"/>
    </w:pPr>
    <w:rPr>
      <w:rFonts w:ascii="Tahoma" w:hAnsi="Tahoma" w:cs="Tahoma"/>
      <w:lang w:val="en-US"/>
    </w:rPr>
  </w:style>
  <w:style w:type="paragraph" w:customStyle="1" w:styleId="afc">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d">
    <w:name w:val="Заголовок ЭР (правое окно)"/>
    <w:basedOn w:val="Standard"/>
    <w:next w:val="Standard"/>
    <w:rsid w:val="0097379A"/>
    <w:pPr>
      <w:autoSpaceDE w:val="0"/>
    </w:pPr>
    <w:rPr>
      <w:rFonts w:ascii="Arial" w:hAnsi="Arial" w:cs="Arial"/>
      <w:sz w:val="24"/>
      <w:szCs w:val="24"/>
    </w:rPr>
  </w:style>
  <w:style w:type="paragraph" w:customStyle="1" w:styleId="afe">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f">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f0">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f0">
    <w:name w:val="annotation text"/>
    <w:basedOn w:val="a1"/>
    <w:link w:val="aff1"/>
    <w:rsid w:val="0097379A"/>
    <w:pPr>
      <w:widowControl w:val="0"/>
      <w:jc w:val="left"/>
    </w:pPr>
    <w:rPr>
      <w:rFonts w:ascii="Times New Roman" w:eastAsia="Times New Roman" w:hAnsi="Times New Roman" w:cs="Times New Roman"/>
      <w:sz w:val="20"/>
      <w:szCs w:val="20"/>
      <w:lang w:eastAsia="ru-RU"/>
    </w:rPr>
  </w:style>
  <w:style w:type="character" w:customStyle="1" w:styleId="aff1">
    <w:name w:val="Текст примечания Знак"/>
    <w:basedOn w:val="a2"/>
    <w:link w:val="aff0"/>
    <w:rsid w:val="0097379A"/>
    <w:rPr>
      <w:rFonts w:ascii="Times New Roman" w:eastAsia="Times New Roman" w:hAnsi="Times New Roman" w:cs="Times New Roman"/>
      <w:sz w:val="20"/>
      <w:szCs w:val="20"/>
      <w:lang w:eastAsia="ru-RU"/>
    </w:rPr>
  </w:style>
  <w:style w:type="paragraph" w:styleId="aff2">
    <w:name w:val="annotation subject"/>
    <w:basedOn w:val="1f0"/>
    <w:next w:val="1f0"/>
    <w:link w:val="aff3"/>
    <w:rsid w:val="0097379A"/>
    <w:rPr>
      <w:b/>
      <w:bCs/>
      <w:i/>
      <w:sz w:val="28"/>
    </w:rPr>
  </w:style>
  <w:style w:type="character" w:customStyle="1" w:styleId="aff3">
    <w:name w:val="Тема примечания Знак"/>
    <w:basedOn w:val="aff1"/>
    <w:link w:val="aff2"/>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1">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4">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3">
    <w:name w:val="Основной шрифт абзаца1"/>
    <w:rsid w:val="0097379A"/>
  </w:style>
  <w:style w:type="character" w:customStyle="1" w:styleId="aff5">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6">
    <w:name w:val="Гипертекстовая ссылка"/>
    <w:uiPriority w:val="99"/>
    <w:rsid w:val="0097379A"/>
    <w:rPr>
      <w:color w:val="008000"/>
    </w:rPr>
  </w:style>
  <w:style w:type="character" w:customStyle="1" w:styleId="aff7">
    <w:name w:val="Текст сноски Знак"/>
    <w:link w:val="aff8"/>
    <w:rsid w:val="0097379A"/>
    <w:rPr>
      <w:sz w:val="20"/>
      <w:szCs w:val="20"/>
    </w:rPr>
  </w:style>
  <w:style w:type="character" w:customStyle="1" w:styleId="FootnoteSymbol">
    <w:name w:val="Footnote Symbol"/>
    <w:rsid w:val="0097379A"/>
    <w:rPr>
      <w:position w:val="0"/>
      <w:vertAlign w:val="superscript"/>
    </w:rPr>
  </w:style>
  <w:style w:type="character" w:customStyle="1" w:styleId="1f4">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9">
    <w:name w:val="Без интервала Знак"/>
    <w:rsid w:val="0097379A"/>
    <w:rPr>
      <w:rFonts w:ascii="Calibri" w:hAnsi="Calibri" w:cs="Calibri"/>
      <w:sz w:val="22"/>
      <w:szCs w:val="22"/>
      <w:lang w:val="ru-RU" w:bidi="ar-SA"/>
    </w:rPr>
  </w:style>
  <w:style w:type="character" w:customStyle="1" w:styleId="1f5">
    <w:name w:val="Знак сноски1"/>
    <w:rsid w:val="0097379A"/>
    <w:rPr>
      <w:position w:val="0"/>
      <w:vertAlign w:val="superscript"/>
    </w:rPr>
  </w:style>
  <w:style w:type="character" w:customStyle="1" w:styleId="1f6">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7">
    <w:name w:val="Основной текст Знак1"/>
    <w:rsid w:val="0097379A"/>
    <w:rPr>
      <w:b/>
      <w:i/>
      <w:sz w:val="24"/>
      <w:szCs w:val="24"/>
      <w:lang w:bidi="ar-SA"/>
    </w:rPr>
  </w:style>
  <w:style w:type="character" w:customStyle="1" w:styleId="1f8">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9">
    <w:name w:val="Нижний колонтитул Знак1"/>
    <w:rsid w:val="0097379A"/>
    <w:rPr>
      <w:b/>
      <w:i/>
      <w:sz w:val="24"/>
      <w:szCs w:val="24"/>
      <w:lang w:bidi="ar-SA"/>
    </w:rPr>
  </w:style>
  <w:style w:type="character" w:customStyle="1" w:styleId="1fa">
    <w:name w:val="Название Знак1"/>
    <w:rsid w:val="0097379A"/>
    <w:rPr>
      <w:rFonts w:ascii="Cambria" w:hAnsi="Cambria"/>
      <w:b/>
      <w:bCs/>
      <w:i/>
      <w:kern w:val="3"/>
      <w:sz w:val="32"/>
      <w:szCs w:val="32"/>
      <w:lang w:bidi="ar-SA"/>
    </w:rPr>
  </w:style>
  <w:style w:type="character" w:customStyle="1" w:styleId="1fb">
    <w:name w:val="Основной текст с отступом Знак1"/>
    <w:rsid w:val="0097379A"/>
    <w:rPr>
      <w:b/>
      <w:i/>
      <w:sz w:val="24"/>
      <w:szCs w:val="24"/>
      <w:lang w:bidi="ar-SA"/>
    </w:rPr>
  </w:style>
  <w:style w:type="character" w:customStyle="1" w:styleId="1fc">
    <w:name w:val="Текст сноски Знак1"/>
    <w:rsid w:val="0097379A"/>
    <w:rPr>
      <w:b/>
      <w:i/>
      <w:sz w:val="28"/>
      <w:lang w:bidi="ar-SA"/>
    </w:rPr>
  </w:style>
  <w:style w:type="character" w:customStyle="1" w:styleId="1fd">
    <w:name w:val="Текст примечания Знак1"/>
    <w:rsid w:val="0097379A"/>
    <w:rPr>
      <w:b/>
      <w:i/>
      <w:sz w:val="28"/>
      <w:lang w:val="en-GB" w:bidi="ar-SA"/>
    </w:rPr>
  </w:style>
  <w:style w:type="character" w:customStyle="1" w:styleId="1fe">
    <w:name w:val="Тема примечания Знак1"/>
    <w:rsid w:val="0097379A"/>
    <w:rPr>
      <w:b/>
      <w:bCs/>
      <w:i/>
      <w:sz w:val="28"/>
      <w:lang w:bidi="ar-SA"/>
    </w:rPr>
  </w:style>
  <w:style w:type="character" w:customStyle="1" w:styleId="1ff">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f0">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a">
    <w:name w:val="Emphasis"/>
    <w:qFormat/>
    <w:rsid w:val="00310655"/>
    <w:rPr>
      <w:i/>
      <w:iCs/>
    </w:rPr>
  </w:style>
  <w:style w:type="paragraph" w:customStyle="1" w:styleId="affb">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c">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8">
    <w:name w:val="footnote text"/>
    <w:basedOn w:val="a1"/>
    <w:link w:val="aff7"/>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d">
    <w:name w:val="МОН Знак Знак"/>
    <w:basedOn w:val="a1"/>
    <w:link w:val="affe"/>
    <w:rsid w:val="00310655"/>
    <w:pPr>
      <w:spacing w:line="360" w:lineRule="auto"/>
      <w:ind w:firstLine="709"/>
    </w:pPr>
    <w:rPr>
      <w:rFonts w:ascii="Calibri" w:eastAsia="Calibri" w:hAnsi="Calibri" w:cs="Times New Roman"/>
      <w:sz w:val="28"/>
      <w:szCs w:val="28"/>
      <w:lang w:val="x-none" w:eastAsia="x-none"/>
    </w:rPr>
  </w:style>
  <w:style w:type="character" w:customStyle="1" w:styleId="affe">
    <w:name w:val="МОН Знак Знак Знак"/>
    <w:link w:val="affd"/>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f">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f0">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2">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1">
    <w:name w:val="Цветовое выделение"/>
    <w:uiPriority w:val="99"/>
    <w:rsid w:val="00DF15B8"/>
    <w:rPr>
      <w:b/>
      <w:bCs/>
      <w:color w:val="000080"/>
      <w:sz w:val="20"/>
      <w:szCs w:val="20"/>
    </w:rPr>
  </w:style>
  <w:style w:type="paragraph" w:customStyle="1" w:styleId="afff2">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3">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4">
    <w:name w:val="Интерактивный заголовок"/>
    <w:basedOn w:val="affb"/>
    <w:next w:val="a1"/>
    <w:rsid w:val="00DF15B8"/>
    <w:rPr>
      <w:u w:val="single"/>
    </w:rPr>
  </w:style>
  <w:style w:type="paragraph" w:customStyle="1" w:styleId="afff5">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6">
    <w:name w:val="Колонтитул (левый)"/>
    <w:basedOn w:val="afff5"/>
    <w:next w:val="a1"/>
    <w:rsid w:val="00DF15B8"/>
    <w:rPr>
      <w:sz w:val="14"/>
      <w:szCs w:val="14"/>
    </w:rPr>
  </w:style>
  <w:style w:type="paragraph" w:customStyle="1" w:styleId="afff7">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8">
    <w:name w:val="Колонтитул (правый)"/>
    <w:basedOn w:val="afff7"/>
    <w:next w:val="a1"/>
    <w:rsid w:val="00DF15B8"/>
    <w:rPr>
      <w:sz w:val="14"/>
      <w:szCs w:val="14"/>
    </w:rPr>
  </w:style>
  <w:style w:type="paragraph" w:customStyle="1" w:styleId="afff9">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a">
    <w:name w:val="Комментарий пользователя"/>
    <w:basedOn w:val="afff9"/>
    <w:next w:val="a1"/>
    <w:rsid w:val="00DF15B8"/>
    <w:pPr>
      <w:jc w:val="left"/>
    </w:pPr>
    <w:rPr>
      <w:color w:val="000080"/>
    </w:rPr>
  </w:style>
  <w:style w:type="character" w:customStyle="1" w:styleId="afffb">
    <w:name w:val="Найденные слова"/>
    <w:rsid w:val="00DF15B8"/>
    <w:rPr>
      <w:b/>
      <w:bCs/>
      <w:color w:val="000080"/>
      <w:sz w:val="20"/>
      <w:szCs w:val="20"/>
    </w:rPr>
  </w:style>
  <w:style w:type="character" w:customStyle="1" w:styleId="afffc">
    <w:name w:val="Не вступил в силу"/>
    <w:rsid w:val="00DF15B8"/>
    <w:rPr>
      <w:b/>
      <w:bCs/>
      <w:color w:val="008080"/>
      <w:sz w:val="20"/>
      <w:szCs w:val="20"/>
    </w:rPr>
  </w:style>
  <w:style w:type="paragraph" w:customStyle="1" w:styleId="afffd">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e">
    <w:name w:val="Оглавление"/>
    <w:basedOn w:val="afe"/>
    <w:next w:val="a1"/>
    <w:rsid w:val="00DF15B8"/>
    <w:pPr>
      <w:suppressAutoHyphens w:val="0"/>
      <w:adjustRightInd w:val="0"/>
      <w:ind w:left="140"/>
      <w:textAlignment w:val="auto"/>
    </w:pPr>
    <w:rPr>
      <w:kern w:val="0"/>
      <w:sz w:val="20"/>
      <w:szCs w:val="20"/>
    </w:rPr>
  </w:style>
  <w:style w:type="paragraph" w:customStyle="1" w:styleId="affff">
    <w:name w:val="Переменная часть"/>
    <w:basedOn w:val="afff2"/>
    <w:next w:val="a1"/>
    <w:rsid w:val="00DF15B8"/>
    <w:rPr>
      <w:sz w:val="18"/>
      <w:szCs w:val="18"/>
    </w:rPr>
  </w:style>
  <w:style w:type="paragraph" w:customStyle="1" w:styleId="affff0">
    <w:name w:val="Постоянная часть"/>
    <w:basedOn w:val="afff2"/>
    <w:next w:val="a1"/>
    <w:rsid w:val="00DF15B8"/>
    <w:rPr>
      <w:sz w:val="20"/>
      <w:szCs w:val="20"/>
    </w:rPr>
  </w:style>
  <w:style w:type="paragraph" w:customStyle="1" w:styleId="affff1">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2">
    <w:name w:val="Продолжение ссылки"/>
    <w:rsid w:val="00DF15B8"/>
    <w:rPr>
      <w:b/>
      <w:bCs/>
      <w:color w:val="008000"/>
      <w:sz w:val="20"/>
      <w:szCs w:val="20"/>
      <w:u w:val="single"/>
    </w:rPr>
  </w:style>
  <w:style w:type="paragraph" w:customStyle="1" w:styleId="affff3">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4">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5">
    <w:name w:val="Утратил силу"/>
    <w:rsid w:val="00DF15B8"/>
    <w:rPr>
      <w:b/>
      <w:bCs/>
      <w:strike/>
      <w:color w:val="808000"/>
      <w:sz w:val="20"/>
      <w:szCs w:val="20"/>
    </w:rPr>
  </w:style>
  <w:style w:type="paragraph" w:customStyle="1" w:styleId="1ff3">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6">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7">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4">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5">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8">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6">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7">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8">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9">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a">
    <w:name w:val="Просмотренная гиперссылка1"/>
    <w:basedOn w:val="a2"/>
    <w:uiPriority w:val="99"/>
    <w:semiHidden/>
    <w:unhideWhenUsed/>
    <w:rsid w:val="00C851FD"/>
    <w:rPr>
      <w:color w:val="800080"/>
      <w:u w:val="single"/>
    </w:rPr>
  </w:style>
  <w:style w:type="character" w:styleId="affff9">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a">
    <w:name w:val="Document Map"/>
    <w:basedOn w:val="a1"/>
    <w:link w:val="affffb"/>
    <w:rsid w:val="007D0A36"/>
    <w:pPr>
      <w:widowControl w:val="0"/>
      <w:jc w:val="left"/>
    </w:pPr>
    <w:rPr>
      <w:rFonts w:ascii="Tahoma" w:eastAsia="Times New Roman" w:hAnsi="Tahoma" w:cs="Tahoma"/>
      <w:sz w:val="16"/>
      <w:szCs w:val="16"/>
      <w:lang w:eastAsia="ru-RU"/>
    </w:rPr>
  </w:style>
  <w:style w:type="character" w:customStyle="1" w:styleId="affffb">
    <w:name w:val="Схема документа Знак"/>
    <w:basedOn w:val="a2"/>
    <w:link w:val="affffa"/>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c">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d">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e">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f">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f0">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6">
    <w:name w:val="WW8Num11"/>
    <w:pPr>
      <w:numPr>
        <w:numId w:val="10"/>
      </w:numPr>
    </w:pPr>
  </w:style>
  <w:style w:type="numbering" w:customStyle="1" w:styleId="70">
    <w:name w:val="WWOutlineListStyle71"/>
    <w:pPr>
      <w:numPr>
        <w:numId w:val="2"/>
      </w:numPr>
    </w:pPr>
  </w:style>
  <w:style w:type="numbering" w:customStyle="1" w:styleId="90">
    <w:name w:val="WW8Num21"/>
    <w:pPr>
      <w:numPr>
        <w:numId w:val="11"/>
      </w:numPr>
    </w:pPr>
  </w:style>
  <w:style w:type="numbering" w:customStyle="1" w:styleId="afffff1">
    <w:name w:val="WW8Num41"/>
    <w:pPr>
      <w:numPr>
        <w:numId w:val="13"/>
      </w:numPr>
    </w:pPr>
  </w:style>
  <w:style w:type="numbering" w:customStyle="1" w:styleId="3a">
    <w:name w:val="WW8Num31"/>
    <w:pPr>
      <w:numPr>
        <w:numId w:val="12"/>
      </w:numPr>
    </w:pPr>
  </w:style>
  <w:style w:type="numbering" w:customStyle="1" w:styleId="afffff2">
    <w:name w:val="WWOutlineListStyle41"/>
    <w:pPr>
      <w:numPr>
        <w:numId w:val="5"/>
      </w:numPr>
    </w:pPr>
  </w:style>
  <w:style w:type="numbering" w:customStyle="1" w:styleId="afffff3">
    <w:name w:val="WWOutlineListStyle21"/>
    <w:pPr>
      <w:numPr>
        <w:numId w:val="7"/>
      </w:numPr>
    </w:pPr>
  </w:style>
  <w:style w:type="numbering" w:customStyle="1" w:styleId="afffff4">
    <w:name w:val="WWOutlineListStyle1"/>
    <w:pPr>
      <w:numPr>
        <w:numId w:val="9"/>
      </w:numPr>
    </w:pPr>
  </w:style>
  <w:style w:type="numbering" w:customStyle="1" w:styleId="1ffb">
    <w:name w:val="WWOutlineListStyle81"/>
    <w:pPr>
      <w:numPr>
        <w:numId w:val="1"/>
      </w:numPr>
    </w:pPr>
  </w:style>
  <w:style w:type="numbering" w:customStyle="1" w:styleId="afffff5">
    <w:name w:val="WW8Num51"/>
    <w:pPr>
      <w:numPr>
        <w:numId w:val="14"/>
      </w:numPr>
    </w:pPr>
  </w:style>
  <w:style w:type="numbering" w:customStyle="1" w:styleId="56">
    <w:name w:val="WWOutlineListStyle11"/>
    <w:pPr>
      <w:numPr>
        <w:numId w:val="8"/>
      </w:numPr>
    </w:pPr>
  </w:style>
  <w:style w:type="numbering" w:customStyle="1" w:styleId="1ffc">
    <w:name w:val="WWOutlineListStyle31"/>
    <w:pPr>
      <w:numPr>
        <w:numId w:val="6"/>
      </w:numPr>
    </w:pPr>
  </w:style>
  <w:style w:type="numbering" w:customStyle="1" w:styleId="150">
    <w:name w:val="WWOutlineListStyle61"/>
    <w:pPr>
      <w:numPr>
        <w:numId w:val="3"/>
      </w:numPr>
    </w:pPr>
  </w:style>
  <w:style w:type="numbering" w:customStyle="1" w:styleId="formattext">
    <w:name w:val="WWOutlineListStyle5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136488782">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38657614">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91517&amp;date=12.12.2024&amp;dst=100023&amp;field=134" TargetMode="External"/><Relationship Id="rId18" Type="http://schemas.openxmlformats.org/officeDocument/2006/relationships/hyperlink" Target="https://login.consultant.ru/link/?req=doc&amp;base=LAW&amp;n=311791&amp;date=12.12.2024" TargetMode="External"/><Relationship Id="rId26" Type="http://schemas.openxmlformats.org/officeDocument/2006/relationships/hyperlink" Target="consultantplus://offline/ref%3DC4C65F4098D8C7A65D37BF2ED15D901E721781CCBBA831C8E56B46933ACF89748FF5360D40A7110EBFA4FAF9D4l5A9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login.consultant.ru/link/?req=doc&amp;base=LAW&amp;n=454103&amp;date=12.12.2024" TargetMode="External"/><Relationship Id="rId17" Type="http://schemas.openxmlformats.org/officeDocument/2006/relationships/hyperlink" Target="https://login.consultant.ru/link/?req=doc&amp;base=LAW&amp;n=480453&amp;date=12.12.2024" TargetMode="External"/><Relationship Id="rId25" Type="http://schemas.openxmlformats.org/officeDocument/2006/relationships/hyperlink" Target="consultantplus://offline/ref%3DC4C65F4098D8C7A65D37BF2ED15D901E721781CCBBA831C8E56B46933ACF89748FF5360D40A7110EBFA4FAF9D4l5A9P" TargetMode="External"/><Relationship Id="rId2" Type="http://schemas.openxmlformats.org/officeDocument/2006/relationships/numbering" Target="numbering.xml"/><Relationship Id="rId16" Type="http://schemas.openxmlformats.org/officeDocument/2006/relationships/hyperlink" Target="https://login.consultant.ru/link/?req=doc&amp;base=LAW&amp;n=468472&amp;date=12.12.2024&amp;dst=100088&amp;field=134"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osuslugi.pnzreg.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s://login.consultant.ru/link/?req=doc&amp;base=LAW&amp;n=480453&amp;date=12.12.2024&amp;dst=4&amp;field=134" TargetMode="External"/><Relationship Id="rId23" Type="http://schemas.openxmlformats.org/officeDocument/2006/relationships/footer" Target="footer3.xml"/><Relationship Id="rId28" Type="http://schemas.openxmlformats.org/officeDocument/2006/relationships/hyperlink" Target="consultantplus://offline/ref%3DC4C65F4098D8C7A65D37A123C731CE117114D8C1BDAF3A9CBB3F40C4659F8F21DDB5685413EB5A03BFB2E6F9D74E46FAE7lDA0P" TargetMode="External"/><Relationship Id="rId10" Type="http://schemas.openxmlformats.org/officeDocument/2006/relationships/hyperlink" Target="file:///C:\Downloads\www.gosuslugi.ru" TargetMode="External"/><Relationship Id="rId19" Type="http://schemas.openxmlformats.org/officeDocument/2006/relationships/hyperlink" Target="https://login.consultant.ru/link/?req=doc&amp;base=RLAW021&amp;n=170664&amp;date=12.12.2024" TargetMode="External"/><Relationship Id="rId4" Type="http://schemas.microsoft.com/office/2007/relationships/stylesWithEffects" Target="stylesWithEffects.xml"/><Relationship Id="rId9" Type="http://schemas.openxmlformats.org/officeDocument/2006/relationships/hyperlink" Target="consultantplus://offline/ref=4E56863CB05CAFAA4A056F8726D5F97A2FC79FB18347BCBF59F916D150A3201CDF7C5DCB02AC67792AJ1G" TargetMode="External"/><Relationship Id="rId14" Type="http://schemas.openxmlformats.org/officeDocument/2006/relationships/hyperlink" Target="https://login.consultant.ru/link/?req=doc&amp;base=LAW&amp;n=480453&amp;date=12.12.2024&amp;dst=43&amp;field=134" TargetMode="External"/><Relationship Id="rId22" Type="http://schemas.openxmlformats.org/officeDocument/2006/relationships/footer" Target="footer2.xml"/><Relationship Id="rId27" Type="http://schemas.openxmlformats.org/officeDocument/2006/relationships/hyperlink" Target="consultantplus://offline/ref%3DC4C65F4098D8C7A65D37BF2ED15D901E721D87CFB9A931C8E56B46933ACF89748FF5360D40A7110EBFA4FAF9D4l5A9P"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1F21E-B5F1-49A2-BB01-67C468BE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Pages>
  <Words>67805</Words>
  <Characters>386489</Characters>
  <Application>Microsoft Office Word</Application>
  <DocSecurity>0</DocSecurity>
  <Lines>3220</Lines>
  <Paragraphs>906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453388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27</cp:revision>
  <cp:lastPrinted>2025-03-26T05:33:00Z</cp:lastPrinted>
  <dcterms:created xsi:type="dcterms:W3CDTF">2023-02-10T13:25:00Z</dcterms:created>
  <dcterms:modified xsi:type="dcterms:W3CDTF">2025-03-26T05:33:00Z</dcterms:modified>
</cp:coreProperties>
</file>